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94769">
      <w:pPr>
        <w:spacing w:line="180" w:lineRule="atLeast"/>
        <w:rPr>
          <w:rFonts w:ascii="宋体" w:hAnsi="宋体"/>
          <w:b/>
          <w:bCs/>
          <w:sz w:val="32"/>
          <w:szCs w:val="32"/>
        </w:rPr>
      </w:pPr>
    </w:p>
    <w:p w14:paraId="3AB5483C">
      <w:pPr>
        <w:widowControl w:val="0"/>
        <w:spacing w:after="312" w:afterLines="100"/>
        <w:rPr>
          <w:rFonts w:ascii="宋体" w:hAnsi="宋体"/>
          <w:b/>
          <w:bCs/>
          <w:kern w:val="2"/>
          <w:sz w:val="30"/>
          <w:szCs w:val="24"/>
          <w:lang w:val="en-US"/>
        </w:rPr>
      </w:pPr>
    </w:p>
    <w:p w14:paraId="2AEB2A8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6DCEAAB2">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21FFF618">
      <w:pPr>
        <w:spacing w:line="180" w:lineRule="atLeast"/>
        <w:jc w:val="center"/>
        <w:rPr>
          <w:rFonts w:ascii="宋体" w:hAnsi="宋体"/>
          <w:b/>
          <w:bCs/>
          <w:szCs w:val="21"/>
          <w:lang w:val="en-US"/>
        </w:rPr>
      </w:pPr>
    </w:p>
    <w:p w14:paraId="72D34E3F">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B691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DFFD924">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4FD4F3">
            <w:pPr>
              <w:pStyle w:val="14"/>
              <w:tabs>
                <w:tab w:val="clear" w:pos="4153"/>
                <w:tab w:val="clear" w:pos="8306"/>
              </w:tabs>
              <w:snapToGrid/>
              <w:jc w:val="both"/>
              <w:rPr>
                <w:rFonts w:ascii="宋体" w:hAnsi="宋体"/>
                <w:szCs w:val="21"/>
              </w:rPr>
            </w:pPr>
            <w:bookmarkStart w:id="1" w:name="项目名称"/>
            <w:r>
              <w:t>彭德怀纪念馆</w:t>
            </w:r>
          </w:p>
        </w:tc>
      </w:tr>
      <w:tr w14:paraId="5021B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F6FC2B">
            <w:pPr>
              <w:jc w:val="both"/>
              <w:rPr>
                <w:rFonts w:ascii="宋体" w:hAnsi="宋体"/>
                <w:szCs w:val="21"/>
              </w:rPr>
            </w:pPr>
            <w:r>
              <w:rPr>
                <w:rFonts w:hint="eastAsia" w:ascii="宋体" w:hAnsi="宋体"/>
                <w:szCs w:val="21"/>
              </w:rPr>
              <w:t>工程地点</w:t>
            </w:r>
          </w:p>
        </w:tc>
        <w:tc>
          <w:tcPr>
            <w:tcW w:w="3780" w:type="dxa"/>
          </w:tcPr>
          <w:p w14:paraId="2D23484A">
            <w:pPr>
              <w:jc w:val="both"/>
              <w:rPr>
                <w:rFonts w:ascii="宋体" w:hAnsi="宋体"/>
                <w:szCs w:val="21"/>
              </w:rPr>
            </w:pPr>
            <w:bookmarkStart w:id="2" w:name="地理位置"/>
            <w:r>
              <w:t>湖南-湘潭</w:t>
            </w:r>
          </w:p>
        </w:tc>
      </w:tr>
      <w:tr w14:paraId="69506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823870">
            <w:pPr>
              <w:jc w:val="both"/>
            </w:pPr>
            <w:r>
              <w:rPr>
                <w:rFonts w:hint="eastAsia"/>
              </w:rPr>
              <w:t>设计编号</w:t>
            </w:r>
          </w:p>
        </w:tc>
        <w:tc>
          <w:tcPr>
            <w:tcW w:w="3780" w:type="dxa"/>
          </w:tcPr>
          <w:p w14:paraId="378DB330">
            <w:pPr>
              <w:jc w:val="both"/>
            </w:pPr>
            <w:bookmarkStart w:id="3" w:name="设计编号"/>
            <w:bookmarkEnd w:id="3"/>
            <w:r>
              <w:rPr>
                <w:rFonts w:hint="eastAsia"/>
                <w:lang w:val="en-US" w:eastAsia="zh-CN"/>
              </w:rPr>
              <w:t>GZA80028</w:t>
            </w:r>
          </w:p>
        </w:tc>
      </w:tr>
      <w:tr w14:paraId="62D89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ECCC1D">
            <w:pPr>
              <w:jc w:val="both"/>
              <w:rPr>
                <w:rFonts w:ascii="宋体" w:hAnsi="宋体"/>
                <w:szCs w:val="21"/>
              </w:rPr>
            </w:pPr>
            <w:r>
              <w:rPr>
                <w:rFonts w:hint="eastAsia" w:ascii="宋体" w:hAnsi="宋体"/>
                <w:szCs w:val="21"/>
              </w:rPr>
              <w:t>建设单位</w:t>
            </w:r>
          </w:p>
        </w:tc>
        <w:tc>
          <w:tcPr>
            <w:tcW w:w="3780" w:type="dxa"/>
          </w:tcPr>
          <w:p w14:paraId="531D8752">
            <w:pPr>
              <w:rPr>
                <w:rFonts w:ascii="宋体" w:hAnsi="宋体"/>
                <w:szCs w:val="21"/>
              </w:rPr>
            </w:pPr>
            <w:bookmarkStart w:id="4" w:name="建设单位"/>
            <w:bookmarkEnd w:id="4"/>
          </w:p>
        </w:tc>
      </w:tr>
      <w:tr w14:paraId="7901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7F1171">
            <w:pPr>
              <w:jc w:val="both"/>
              <w:rPr>
                <w:rFonts w:ascii="宋体" w:hAnsi="宋体"/>
                <w:szCs w:val="21"/>
              </w:rPr>
            </w:pPr>
            <w:r>
              <w:rPr>
                <w:rFonts w:hint="eastAsia" w:ascii="宋体" w:hAnsi="宋体"/>
                <w:szCs w:val="21"/>
              </w:rPr>
              <w:t>设计单位</w:t>
            </w:r>
          </w:p>
        </w:tc>
        <w:tc>
          <w:tcPr>
            <w:tcW w:w="3780" w:type="dxa"/>
          </w:tcPr>
          <w:p w14:paraId="6D08CA52">
            <w:pPr>
              <w:rPr>
                <w:rFonts w:hint="default" w:ascii="宋体" w:hAnsi="宋体" w:eastAsia="宋体"/>
                <w:szCs w:val="21"/>
                <w:lang w:val="en-US" w:eastAsia="zh-CN"/>
              </w:rPr>
            </w:pPr>
            <w:bookmarkStart w:id="5" w:name="设计单位"/>
            <w:bookmarkEnd w:id="5"/>
            <w:r>
              <w:rPr>
                <w:rFonts w:hint="eastAsia" w:ascii="宋体" w:hAnsi="宋体"/>
                <w:szCs w:val="21"/>
                <w:lang w:val="en-US" w:eastAsia="zh-CN"/>
              </w:rPr>
              <w:t>湖南城建职业技术学院</w:t>
            </w:r>
          </w:p>
        </w:tc>
      </w:tr>
      <w:tr w14:paraId="50891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F9A253">
            <w:pPr>
              <w:jc w:val="both"/>
              <w:rPr>
                <w:rFonts w:ascii="宋体" w:hAnsi="宋体"/>
                <w:szCs w:val="21"/>
              </w:rPr>
            </w:pPr>
            <w:r>
              <w:rPr>
                <w:rFonts w:hint="eastAsia" w:ascii="宋体" w:hAnsi="宋体"/>
                <w:szCs w:val="21"/>
              </w:rPr>
              <w:t>设 计 人</w:t>
            </w:r>
          </w:p>
        </w:tc>
        <w:tc>
          <w:tcPr>
            <w:tcW w:w="3780" w:type="dxa"/>
          </w:tcPr>
          <w:p w14:paraId="27C42C00">
            <w:pPr>
              <w:rPr>
                <w:rFonts w:ascii="宋体" w:hAnsi="宋体"/>
                <w:szCs w:val="21"/>
              </w:rPr>
            </w:pPr>
            <w:r>
              <w:rPr>
                <w:rFonts w:hint="eastAsia" w:ascii="宋体" w:hAnsi="宋体"/>
                <w:szCs w:val="21"/>
                <w:lang w:val="en-US" w:eastAsia="zh-CN"/>
              </w:rPr>
              <w:t>肖一敏</w:t>
            </w:r>
          </w:p>
        </w:tc>
      </w:tr>
      <w:tr w14:paraId="32366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FBF1A5">
            <w:pPr>
              <w:jc w:val="both"/>
              <w:rPr>
                <w:rFonts w:ascii="宋体" w:hAnsi="宋体"/>
                <w:szCs w:val="21"/>
              </w:rPr>
            </w:pPr>
            <w:r>
              <w:rPr>
                <w:rFonts w:hint="eastAsia" w:ascii="宋体" w:hAnsi="宋体"/>
                <w:szCs w:val="21"/>
              </w:rPr>
              <w:t>审 核 人</w:t>
            </w:r>
          </w:p>
        </w:tc>
        <w:tc>
          <w:tcPr>
            <w:tcW w:w="3780" w:type="dxa"/>
          </w:tcPr>
          <w:p w14:paraId="461FBD7C">
            <w:pPr>
              <w:rPr>
                <w:rFonts w:ascii="宋体" w:hAnsi="宋体"/>
                <w:szCs w:val="21"/>
              </w:rPr>
            </w:pPr>
            <w:r>
              <w:rPr>
                <w:rFonts w:hint="eastAsia" w:ascii="宋体" w:hAnsi="宋体"/>
                <w:szCs w:val="21"/>
                <w:lang w:val="en-US" w:eastAsia="zh-CN"/>
              </w:rPr>
              <w:t>胡雅婷</w:t>
            </w:r>
          </w:p>
        </w:tc>
      </w:tr>
      <w:tr w14:paraId="4695E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09186C">
            <w:pPr>
              <w:jc w:val="both"/>
              <w:rPr>
                <w:rFonts w:ascii="宋体" w:hAnsi="宋体"/>
                <w:szCs w:val="21"/>
              </w:rPr>
            </w:pPr>
            <w:r>
              <w:rPr>
                <w:rFonts w:hint="eastAsia" w:ascii="宋体" w:hAnsi="宋体"/>
                <w:szCs w:val="21"/>
              </w:rPr>
              <w:t>审 定 人</w:t>
            </w:r>
          </w:p>
        </w:tc>
        <w:tc>
          <w:tcPr>
            <w:tcW w:w="3780" w:type="dxa"/>
          </w:tcPr>
          <w:p w14:paraId="2EDBC1EC">
            <w:pPr>
              <w:rPr>
                <w:rFonts w:hint="default" w:ascii="宋体" w:hAnsi="宋体" w:eastAsia="宋体"/>
                <w:szCs w:val="21"/>
                <w:lang w:val="en-US" w:eastAsia="zh-CN"/>
              </w:rPr>
            </w:pPr>
            <w:r>
              <w:rPr>
                <w:rFonts w:hint="eastAsia" w:ascii="宋体" w:hAnsi="宋体"/>
                <w:szCs w:val="21"/>
                <w:lang w:val="en-US" w:eastAsia="zh-CN"/>
              </w:rPr>
              <w:t>叶颖萱</w:t>
            </w:r>
          </w:p>
        </w:tc>
      </w:tr>
      <w:tr w14:paraId="26606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C59B0C2">
            <w:pPr>
              <w:jc w:val="both"/>
              <w:rPr>
                <w:rFonts w:ascii="宋体" w:hAnsi="宋体"/>
                <w:szCs w:val="21"/>
              </w:rPr>
            </w:pPr>
            <w:r>
              <w:rPr>
                <w:rFonts w:hint="eastAsia" w:ascii="宋体" w:hAnsi="宋体"/>
                <w:szCs w:val="21"/>
              </w:rPr>
              <w:t>设计日期</w:t>
            </w:r>
          </w:p>
        </w:tc>
        <w:tc>
          <w:tcPr>
            <w:tcW w:w="3780" w:type="dxa"/>
          </w:tcPr>
          <w:p w14:paraId="3906E615">
            <w:pPr>
              <w:rPr>
                <w:rFonts w:ascii="宋体" w:hAnsi="宋体"/>
                <w:szCs w:val="21"/>
              </w:rPr>
            </w:pPr>
            <w:bookmarkStart w:id="6" w:name="报告日期"/>
            <w:r>
              <w:rPr>
                <w:rFonts w:hint="eastAsia" w:ascii="宋体" w:hAnsi="宋体"/>
                <w:szCs w:val="21"/>
              </w:rPr>
              <w:t>2025年12月25日</w:t>
            </w:r>
            <w:bookmarkEnd w:id="6"/>
          </w:p>
        </w:tc>
      </w:tr>
    </w:tbl>
    <w:p w14:paraId="489716A6">
      <w:pPr>
        <w:rPr>
          <w:rFonts w:ascii="宋体" w:hAnsi="宋体"/>
          <w:lang w:val="en-US"/>
        </w:rPr>
      </w:pPr>
    </w:p>
    <w:p w14:paraId="3081D0D0">
      <w:pPr>
        <w:jc w:val="center"/>
        <w:rPr>
          <w:rFonts w:ascii="宋体" w:hAnsi="宋体"/>
          <w:b/>
          <w:bCs/>
          <w:sz w:val="30"/>
          <w:szCs w:val="32"/>
        </w:rPr>
      </w:pPr>
      <w:bookmarkStart w:id="7" w:name="二维码"/>
      <w:bookmarkEnd w:id="7"/>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08EF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5110D08">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4BAE7F8">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53FFF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65C1AED">
            <w:pPr>
              <w:jc w:val="both"/>
              <w:rPr>
                <w:rFonts w:ascii="宋体" w:hAnsi="宋体"/>
                <w:szCs w:val="18"/>
              </w:rPr>
            </w:pPr>
            <w:r>
              <w:rPr>
                <w:rFonts w:hint="eastAsia" w:ascii="宋体" w:hAnsi="宋体"/>
                <w:szCs w:val="18"/>
              </w:rPr>
              <w:t>软件版本</w:t>
            </w:r>
          </w:p>
        </w:tc>
        <w:tc>
          <w:tcPr>
            <w:tcW w:w="3780" w:type="dxa"/>
            <w:vAlign w:val="center"/>
          </w:tcPr>
          <w:p w14:paraId="360DE731">
            <w:pPr>
              <w:jc w:val="both"/>
              <w:rPr>
                <w:rFonts w:ascii="宋体" w:hAnsi="宋体"/>
                <w:szCs w:val="18"/>
              </w:rPr>
            </w:pPr>
            <w:bookmarkStart w:id="9" w:name="软件版本"/>
            <w:r>
              <w:rPr>
                <w:rFonts w:hint="eastAsia" w:ascii="宋体" w:hAnsi="宋体"/>
                <w:szCs w:val="18"/>
              </w:rPr>
              <w:t>20250505(PLUS)</w:t>
            </w:r>
            <w:bookmarkEnd w:id="9"/>
          </w:p>
        </w:tc>
      </w:tr>
      <w:tr w14:paraId="21D1B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43B2C85B">
            <w:pPr>
              <w:jc w:val="both"/>
              <w:rPr>
                <w:rFonts w:ascii="宋体" w:hAnsi="宋体"/>
                <w:szCs w:val="18"/>
              </w:rPr>
            </w:pPr>
            <w:r>
              <w:rPr>
                <w:rFonts w:hint="eastAsia" w:ascii="宋体" w:hAnsi="宋体"/>
                <w:szCs w:val="18"/>
              </w:rPr>
              <w:t>研发单位</w:t>
            </w:r>
          </w:p>
        </w:tc>
        <w:tc>
          <w:tcPr>
            <w:tcW w:w="3780" w:type="dxa"/>
            <w:vAlign w:val="bottom"/>
          </w:tcPr>
          <w:p w14:paraId="4C629380">
            <w:pPr>
              <w:jc w:val="both"/>
              <w:rPr>
                <w:rFonts w:ascii="宋体" w:hAnsi="宋体"/>
                <w:szCs w:val="18"/>
              </w:rPr>
            </w:pPr>
            <w:r>
              <w:rPr>
                <w:rFonts w:hint="eastAsia" w:ascii="宋体" w:cs="宋体"/>
                <w:szCs w:val="18"/>
                <w:lang w:val="zh-CN"/>
              </w:rPr>
              <w:t>北京绿建软件股份有限公司</w:t>
            </w:r>
          </w:p>
        </w:tc>
      </w:tr>
      <w:tr w14:paraId="1A638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17D1A15">
            <w:pPr>
              <w:jc w:val="both"/>
              <w:rPr>
                <w:rFonts w:ascii="宋体" w:hAnsi="宋体"/>
                <w:szCs w:val="18"/>
              </w:rPr>
            </w:pPr>
            <w:r>
              <w:rPr>
                <w:rFonts w:hint="eastAsia" w:ascii="宋体" w:hAnsi="宋体"/>
                <w:szCs w:val="18"/>
              </w:rPr>
              <w:t>正版授权码</w:t>
            </w:r>
          </w:p>
        </w:tc>
        <w:tc>
          <w:tcPr>
            <w:tcW w:w="3780" w:type="dxa"/>
            <w:vAlign w:val="center"/>
          </w:tcPr>
          <w:p w14:paraId="62E256E9">
            <w:pPr>
              <w:jc w:val="both"/>
              <w:rPr>
                <w:rFonts w:ascii="宋体" w:hAnsi="宋体"/>
                <w:szCs w:val="18"/>
              </w:rPr>
            </w:pPr>
            <w:bookmarkStart w:id="10" w:name="加密锁号"/>
            <w:r>
              <w:rPr>
                <w:rFonts w:hint="eastAsia" w:ascii="宋体" w:hAnsi="宋体"/>
                <w:szCs w:val="18"/>
              </w:rPr>
              <w:t>T19207330279</w:t>
            </w:r>
            <w:bookmarkEnd w:id="10"/>
            <w:r>
              <w:rPr>
                <w:rFonts w:hint="eastAsia" w:ascii="宋体" w:hAnsi="宋体"/>
                <w:szCs w:val="18"/>
              </w:rPr>
              <w:t xml:space="preserve"> </w:t>
            </w:r>
          </w:p>
        </w:tc>
      </w:tr>
    </w:tbl>
    <w:p w14:paraId="12C9F8EC">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3670E0B">
      <w:pPr>
        <w:pStyle w:val="15"/>
        <w:pBdr>
          <w:bottom w:val="none" w:color="auto" w:sz="0" w:space="0"/>
        </w:pBdr>
        <w:tabs>
          <w:tab w:val="clear" w:pos="4153"/>
          <w:tab w:val="clear" w:pos="8306"/>
        </w:tabs>
        <w:snapToGrid/>
        <w:rPr>
          <w:rFonts w:ascii="宋体" w:hAnsi="宋体"/>
          <w:szCs w:val="20"/>
        </w:rPr>
      </w:pPr>
    </w:p>
    <w:p w14:paraId="5B64C53F">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_Toc24883 </w:instrText>
      </w:r>
      <w:r>
        <w:rPr>
          <w:rFonts w:ascii="宋体" w:hAnsi="宋体"/>
          <w:bCs w:val="0"/>
          <w:caps/>
        </w:rPr>
        <w:fldChar w:fldCharType="separate"/>
      </w:r>
      <w:r>
        <w:rPr>
          <w:rFonts w:hint="eastAsia"/>
        </w:rPr>
        <w:t>1 建筑概况</w:t>
      </w:r>
      <w:r>
        <w:tab/>
      </w:r>
      <w:r>
        <w:fldChar w:fldCharType="begin"/>
      </w:r>
      <w:r>
        <w:instrText xml:space="preserve"> PAGEREF _Toc24883 \h </w:instrText>
      </w:r>
      <w:r>
        <w:fldChar w:fldCharType="separate"/>
      </w:r>
      <w:r>
        <w:t>3</w:t>
      </w:r>
      <w:r>
        <w:fldChar w:fldCharType="end"/>
      </w:r>
      <w:r>
        <w:rPr>
          <w:rFonts w:ascii="宋体" w:hAnsi="宋体"/>
          <w:bCs w:val="0"/>
          <w:caps/>
        </w:rPr>
        <w:fldChar w:fldCharType="end"/>
      </w:r>
    </w:p>
    <w:p w14:paraId="5EC99793">
      <w:pPr>
        <w:pStyle w:val="16"/>
        <w:tabs>
          <w:tab w:val="right" w:leader="dot" w:pos="9070"/>
          <w:tab w:val="clear" w:pos="180"/>
          <w:tab w:val="clear" w:pos="420"/>
          <w:tab w:val="clear" w:pos="9360"/>
        </w:tabs>
      </w:pPr>
      <w:r>
        <w:fldChar w:fldCharType="begin"/>
      </w:r>
      <w:r>
        <w:instrText xml:space="preserve"> HYPERLINK \l _Toc27047 </w:instrText>
      </w:r>
      <w:r>
        <w:fldChar w:fldCharType="separate"/>
      </w:r>
      <w:r>
        <w:rPr>
          <w:rFonts w:hint="eastAsia"/>
        </w:rPr>
        <w:t>2 计算依据</w:t>
      </w:r>
      <w:r>
        <w:tab/>
      </w:r>
      <w:r>
        <w:fldChar w:fldCharType="begin"/>
      </w:r>
      <w:r>
        <w:instrText xml:space="preserve"> PAGEREF _Toc27047 \h </w:instrText>
      </w:r>
      <w:r>
        <w:fldChar w:fldCharType="separate"/>
      </w:r>
      <w:r>
        <w:t>3</w:t>
      </w:r>
      <w:r>
        <w:fldChar w:fldCharType="end"/>
      </w:r>
      <w:r>
        <w:fldChar w:fldCharType="end"/>
      </w:r>
    </w:p>
    <w:p w14:paraId="1BEA2195">
      <w:pPr>
        <w:pStyle w:val="16"/>
        <w:tabs>
          <w:tab w:val="right" w:leader="dot" w:pos="9070"/>
          <w:tab w:val="clear" w:pos="180"/>
          <w:tab w:val="clear" w:pos="420"/>
          <w:tab w:val="clear" w:pos="9360"/>
        </w:tabs>
      </w:pPr>
      <w:r>
        <w:fldChar w:fldCharType="begin"/>
      </w:r>
      <w:r>
        <w:instrText xml:space="preserve"> HYPERLINK \l _Toc21509 </w:instrText>
      </w:r>
      <w:r>
        <w:fldChar w:fldCharType="separate"/>
      </w:r>
      <w:r>
        <w:rPr>
          <w:rFonts w:hint="eastAsia"/>
        </w:rPr>
        <w:t>3 计算要求</w:t>
      </w:r>
      <w:r>
        <w:tab/>
      </w:r>
      <w:r>
        <w:fldChar w:fldCharType="begin"/>
      </w:r>
      <w:r>
        <w:instrText xml:space="preserve"> PAGEREF _Toc21509 \h </w:instrText>
      </w:r>
      <w:r>
        <w:fldChar w:fldCharType="separate"/>
      </w:r>
      <w:r>
        <w:t>3</w:t>
      </w:r>
      <w:r>
        <w:fldChar w:fldCharType="end"/>
      </w:r>
      <w:r>
        <w:fldChar w:fldCharType="end"/>
      </w:r>
    </w:p>
    <w:p w14:paraId="252297D6">
      <w:pPr>
        <w:pStyle w:val="17"/>
        <w:tabs>
          <w:tab w:val="right" w:leader="dot" w:pos="9070"/>
          <w:tab w:val="clear" w:pos="540"/>
          <w:tab w:val="clear" w:pos="840"/>
          <w:tab w:val="clear" w:pos="9360"/>
        </w:tabs>
      </w:pPr>
      <w:r>
        <w:fldChar w:fldCharType="begin"/>
      </w:r>
      <w:r>
        <w:instrText xml:space="preserve"> HYPERLINK \l _Toc19757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_Toc19757 \h </w:instrText>
      </w:r>
      <w:r>
        <w:fldChar w:fldCharType="separate"/>
      </w:r>
      <w:r>
        <w:t>3</w:t>
      </w:r>
      <w:r>
        <w:fldChar w:fldCharType="end"/>
      </w:r>
      <w:r>
        <w:fldChar w:fldCharType="end"/>
      </w:r>
    </w:p>
    <w:p w14:paraId="09AAB786">
      <w:pPr>
        <w:pStyle w:val="17"/>
        <w:tabs>
          <w:tab w:val="right" w:leader="dot" w:pos="9070"/>
          <w:tab w:val="clear" w:pos="540"/>
          <w:tab w:val="clear" w:pos="840"/>
          <w:tab w:val="clear" w:pos="9360"/>
        </w:tabs>
      </w:pPr>
      <w:r>
        <w:fldChar w:fldCharType="begin"/>
      </w:r>
      <w:r>
        <w:instrText xml:space="preserve"> HYPERLINK \l _Toc11936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_Toc11936 \h </w:instrText>
      </w:r>
      <w:r>
        <w:fldChar w:fldCharType="separate"/>
      </w:r>
      <w:r>
        <w:t>4</w:t>
      </w:r>
      <w:r>
        <w:fldChar w:fldCharType="end"/>
      </w:r>
      <w:r>
        <w:fldChar w:fldCharType="end"/>
      </w:r>
    </w:p>
    <w:p w14:paraId="61E71E71">
      <w:pPr>
        <w:pStyle w:val="16"/>
        <w:tabs>
          <w:tab w:val="right" w:leader="dot" w:pos="9070"/>
          <w:tab w:val="clear" w:pos="180"/>
          <w:tab w:val="clear" w:pos="420"/>
          <w:tab w:val="clear" w:pos="9360"/>
        </w:tabs>
      </w:pPr>
      <w:r>
        <w:fldChar w:fldCharType="begin"/>
      </w:r>
      <w:r>
        <w:instrText xml:space="preserve"> HYPERLINK \l _Toc629 </w:instrText>
      </w:r>
      <w:r>
        <w:fldChar w:fldCharType="separate"/>
      </w:r>
      <w:r>
        <w:rPr>
          <w:rFonts w:hint="eastAsia"/>
        </w:rPr>
        <w:t>4 软件介绍</w:t>
      </w:r>
      <w:r>
        <w:tab/>
      </w:r>
      <w:r>
        <w:fldChar w:fldCharType="begin"/>
      </w:r>
      <w:r>
        <w:instrText xml:space="preserve"> PAGEREF _Toc629 \h </w:instrText>
      </w:r>
      <w:r>
        <w:fldChar w:fldCharType="separate"/>
      </w:r>
      <w:r>
        <w:t>4</w:t>
      </w:r>
      <w:r>
        <w:fldChar w:fldCharType="end"/>
      </w:r>
      <w:r>
        <w:fldChar w:fldCharType="end"/>
      </w:r>
    </w:p>
    <w:p w14:paraId="3B22F099">
      <w:pPr>
        <w:pStyle w:val="16"/>
        <w:tabs>
          <w:tab w:val="right" w:leader="dot" w:pos="9070"/>
          <w:tab w:val="clear" w:pos="180"/>
          <w:tab w:val="clear" w:pos="420"/>
          <w:tab w:val="clear" w:pos="9360"/>
        </w:tabs>
      </w:pPr>
      <w:r>
        <w:fldChar w:fldCharType="begin"/>
      </w:r>
      <w:r>
        <w:instrText xml:space="preserve"> HYPERLINK \l _Toc16792 </w:instrText>
      </w:r>
      <w:r>
        <w:fldChar w:fldCharType="separate"/>
      </w:r>
      <w:r>
        <w:rPr>
          <w:rFonts w:hint="eastAsia"/>
        </w:rPr>
        <w:t>5 气象数据</w:t>
      </w:r>
      <w:r>
        <w:tab/>
      </w:r>
      <w:r>
        <w:fldChar w:fldCharType="begin"/>
      </w:r>
      <w:r>
        <w:instrText xml:space="preserve"> PAGEREF _Toc16792 \h </w:instrText>
      </w:r>
      <w:r>
        <w:fldChar w:fldCharType="separate"/>
      </w:r>
      <w:r>
        <w:t>4</w:t>
      </w:r>
      <w:r>
        <w:fldChar w:fldCharType="end"/>
      </w:r>
      <w:r>
        <w:fldChar w:fldCharType="end"/>
      </w:r>
    </w:p>
    <w:p w14:paraId="4AD0F1A5">
      <w:pPr>
        <w:pStyle w:val="17"/>
        <w:tabs>
          <w:tab w:val="right" w:leader="dot" w:pos="9070"/>
          <w:tab w:val="clear" w:pos="540"/>
          <w:tab w:val="clear" w:pos="840"/>
          <w:tab w:val="clear" w:pos="9360"/>
        </w:tabs>
      </w:pPr>
      <w:r>
        <w:fldChar w:fldCharType="begin"/>
      </w:r>
      <w:r>
        <w:instrText xml:space="preserve"> HYPERLINK \l _Toc10934 </w:instrText>
      </w:r>
      <w:r>
        <w:fldChar w:fldCharType="separate"/>
      </w:r>
      <w:r>
        <w:rPr>
          <w:rFonts w:hint="eastAsia"/>
          <w:lang w:val="en-GB"/>
        </w:rPr>
        <w:t xml:space="preserve">5.1 </w:t>
      </w:r>
      <w:r>
        <w:rPr>
          <w:rFonts w:hint="eastAsia"/>
        </w:rPr>
        <w:t>气象地点</w:t>
      </w:r>
      <w:r>
        <w:tab/>
      </w:r>
      <w:r>
        <w:fldChar w:fldCharType="begin"/>
      </w:r>
      <w:r>
        <w:instrText xml:space="preserve"> PAGEREF _Toc10934 \h </w:instrText>
      </w:r>
      <w:r>
        <w:fldChar w:fldCharType="separate"/>
      </w:r>
      <w:r>
        <w:t>4</w:t>
      </w:r>
      <w:r>
        <w:fldChar w:fldCharType="end"/>
      </w:r>
      <w:r>
        <w:fldChar w:fldCharType="end"/>
      </w:r>
    </w:p>
    <w:p w14:paraId="6A9FB36A">
      <w:pPr>
        <w:pStyle w:val="17"/>
        <w:tabs>
          <w:tab w:val="right" w:leader="dot" w:pos="9070"/>
          <w:tab w:val="clear" w:pos="540"/>
          <w:tab w:val="clear" w:pos="840"/>
          <w:tab w:val="clear" w:pos="9360"/>
        </w:tabs>
      </w:pPr>
      <w:r>
        <w:fldChar w:fldCharType="begin"/>
      </w:r>
      <w:r>
        <w:instrText xml:space="preserve"> HYPERLINK \l _Toc14455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_Toc14455 \h </w:instrText>
      </w:r>
      <w:r>
        <w:fldChar w:fldCharType="separate"/>
      </w:r>
      <w:r>
        <w:t>4</w:t>
      </w:r>
      <w:r>
        <w:fldChar w:fldCharType="end"/>
      </w:r>
      <w:r>
        <w:fldChar w:fldCharType="end"/>
      </w:r>
    </w:p>
    <w:p w14:paraId="2CDFD21E">
      <w:pPr>
        <w:pStyle w:val="17"/>
        <w:tabs>
          <w:tab w:val="right" w:leader="dot" w:pos="9070"/>
          <w:tab w:val="clear" w:pos="540"/>
          <w:tab w:val="clear" w:pos="840"/>
          <w:tab w:val="clear" w:pos="9360"/>
        </w:tabs>
      </w:pPr>
      <w:r>
        <w:fldChar w:fldCharType="begin"/>
      </w:r>
      <w:r>
        <w:instrText xml:space="preserve"> HYPERLINK \l _Toc15831 </w:instrText>
      </w:r>
      <w:r>
        <w:fldChar w:fldCharType="separate"/>
      </w:r>
      <w:r>
        <w:rPr>
          <w:rFonts w:hint="eastAsia"/>
          <w:lang w:val="en-GB"/>
        </w:rPr>
        <w:t xml:space="preserve">5.3 </w:t>
      </w:r>
      <w:r>
        <w:rPr>
          <w:rFonts w:hint="eastAsia"/>
        </w:rPr>
        <w:t>逐月辐照量表</w:t>
      </w:r>
      <w:r>
        <w:tab/>
      </w:r>
      <w:r>
        <w:fldChar w:fldCharType="begin"/>
      </w:r>
      <w:r>
        <w:instrText xml:space="preserve"> PAGEREF _Toc15831 \h </w:instrText>
      </w:r>
      <w:r>
        <w:fldChar w:fldCharType="separate"/>
      </w:r>
      <w:r>
        <w:t>5</w:t>
      </w:r>
      <w:r>
        <w:fldChar w:fldCharType="end"/>
      </w:r>
      <w:r>
        <w:fldChar w:fldCharType="end"/>
      </w:r>
    </w:p>
    <w:p w14:paraId="1C8791DC">
      <w:pPr>
        <w:pStyle w:val="17"/>
        <w:tabs>
          <w:tab w:val="right" w:leader="dot" w:pos="9070"/>
          <w:tab w:val="clear" w:pos="540"/>
          <w:tab w:val="clear" w:pos="840"/>
          <w:tab w:val="clear" w:pos="9360"/>
        </w:tabs>
      </w:pPr>
      <w:r>
        <w:fldChar w:fldCharType="begin"/>
      </w:r>
      <w:r>
        <w:instrText xml:space="preserve"> HYPERLINK \l _Toc17406 </w:instrText>
      </w:r>
      <w:r>
        <w:fldChar w:fldCharType="separate"/>
      </w:r>
      <w:r>
        <w:rPr>
          <w:rFonts w:hint="eastAsia"/>
          <w:lang w:val="en-GB"/>
        </w:rPr>
        <w:t xml:space="preserve">5.4 </w:t>
      </w:r>
      <w:r>
        <w:rPr>
          <w:rFonts w:hint="eastAsia"/>
        </w:rPr>
        <w:t>峰值工况</w:t>
      </w:r>
      <w:r>
        <w:tab/>
      </w:r>
      <w:r>
        <w:fldChar w:fldCharType="begin"/>
      </w:r>
      <w:r>
        <w:instrText xml:space="preserve"> PAGEREF _Toc17406 \h </w:instrText>
      </w:r>
      <w:r>
        <w:fldChar w:fldCharType="separate"/>
      </w:r>
      <w:r>
        <w:t>5</w:t>
      </w:r>
      <w:r>
        <w:fldChar w:fldCharType="end"/>
      </w:r>
      <w:r>
        <w:fldChar w:fldCharType="end"/>
      </w:r>
    </w:p>
    <w:p w14:paraId="2AE66C2F">
      <w:pPr>
        <w:pStyle w:val="16"/>
        <w:tabs>
          <w:tab w:val="right" w:leader="dot" w:pos="9070"/>
          <w:tab w:val="clear" w:pos="180"/>
          <w:tab w:val="clear" w:pos="420"/>
          <w:tab w:val="clear" w:pos="9360"/>
        </w:tabs>
      </w:pPr>
      <w:r>
        <w:fldChar w:fldCharType="begin"/>
      </w:r>
      <w:r>
        <w:instrText xml:space="preserve"> HYPERLINK \l _Toc18467 </w:instrText>
      </w:r>
      <w:r>
        <w:fldChar w:fldCharType="separate"/>
      </w:r>
      <w:r>
        <w:rPr>
          <w:rFonts w:hint="eastAsia"/>
        </w:rPr>
        <w:t xml:space="preserve">6 </w:t>
      </w:r>
      <w:r>
        <w:t>围护结构</w:t>
      </w:r>
      <w:r>
        <w:tab/>
      </w:r>
      <w:r>
        <w:fldChar w:fldCharType="begin"/>
      </w:r>
      <w:r>
        <w:instrText xml:space="preserve"> PAGEREF _Toc18467 \h </w:instrText>
      </w:r>
      <w:r>
        <w:fldChar w:fldCharType="separate"/>
      </w:r>
      <w:r>
        <w:t>5</w:t>
      </w:r>
      <w:r>
        <w:fldChar w:fldCharType="end"/>
      </w:r>
      <w:r>
        <w:fldChar w:fldCharType="end"/>
      </w:r>
    </w:p>
    <w:p w14:paraId="5CA5758A">
      <w:pPr>
        <w:pStyle w:val="17"/>
        <w:tabs>
          <w:tab w:val="right" w:leader="dot" w:pos="9070"/>
          <w:tab w:val="clear" w:pos="540"/>
          <w:tab w:val="clear" w:pos="840"/>
          <w:tab w:val="clear" w:pos="9360"/>
        </w:tabs>
      </w:pPr>
      <w:r>
        <w:fldChar w:fldCharType="begin"/>
      </w:r>
      <w:r>
        <w:instrText xml:space="preserve"> HYPERLINK \l _Toc11160 </w:instrText>
      </w:r>
      <w:r>
        <w:fldChar w:fldCharType="separate"/>
      </w:r>
      <w:r>
        <w:rPr>
          <w:rFonts w:hint="eastAsia"/>
          <w:lang w:val="en-GB"/>
        </w:rPr>
        <w:t xml:space="preserve">6.1 </w:t>
      </w:r>
      <w:r>
        <w:t>工程材料</w:t>
      </w:r>
      <w:r>
        <w:tab/>
      </w:r>
      <w:r>
        <w:fldChar w:fldCharType="begin"/>
      </w:r>
      <w:r>
        <w:instrText xml:space="preserve"> PAGEREF _Toc11160 \h </w:instrText>
      </w:r>
      <w:r>
        <w:fldChar w:fldCharType="separate"/>
      </w:r>
      <w:r>
        <w:t>5</w:t>
      </w:r>
      <w:r>
        <w:fldChar w:fldCharType="end"/>
      </w:r>
      <w:r>
        <w:fldChar w:fldCharType="end"/>
      </w:r>
    </w:p>
    <w:p w14:paraId="6464E6EF">
      <w:pPr>
        <w:pStyle w:val="17"/>
        <w:tabs>
          <w:tab w:val="right" w:leader="dot" w:pos="9070"/>
          <w:tab w:val="clear" w:pos="540"/>
          <w:tab w:val="clear" w:pos="840"/>
          <w:tab w:val="clear" w:pos="9360"/>
        </w:tabs>
      </w:pPr>
      <w:r>
        <w:fldChar w:fldCharType="begin"/>
      </w:r>
      <w:r>
        <w:instrText xml:space="preserve"> HYPERLINK \l _Toc22141 </w:instrText>
      </w:r>
      <w:r>
        <w:fldChar w:fldCharType="separate"/>
      </w:r>
      <w:r>
        <w:rPr>
          <w:rFonts w:hint="eastAsia"/>
          <w:lang w:val="en-GB"/>
        </w:rPr>
        <w:t xml:space="preserve">6.2 </w:t>
      </w:r>
      <w:r>
        <w:t>围护结构作法简要说明</w:t>
      </w:r>
      <w:r>
        <w:tab/>
      </w:r>
      <w:r>
        <w:fldChar w:fldCharType="begin"/>
      </w:r>
      <w:r>
        <w:instrText xml:space="preserve"> PAGEREF _Toc22141 \h </w:instrText>
      </w:r>
      <w:r>
        <w:fldChar w:fldCharType="separate"/>
      </w:r>
      <w:r>
        <w:t>6</w:t>
      </w:r>
      <w:r>
        <w:fldChar w:fldCharType="end"/>
      </w:r>
      <w:r>
        <w:fldChar w:fldCharType="end"/>
      </w:r>
    </w:p>
    <w:p w14:paraId="1EA96FC5">
      <w:pPr>
        <w:pStyle w:val="16"/>
        <w:tabs>
          <w:tab w:val="right" w:leader="dot" w:pos="9070"/>
          <w:tab w:val="clear" w:pos="180"/>
          <w:tab w:val="clear" w:pos="420"/>
          <w:tab w:val="clear" w:pos="9360"/>
        </w:tabs>
      </w:pPr>
      <w:r>
        <w:fldChar w:fldCharType="begin"/>
      </w:r>
      <w:r>
        <w:instrText xml:space="preserve"> HYPERLINK \l _Toc10038 </w:instrText>
      </w:r>
      <w:r>
        <w:fldChar w:fldCharType="separate"/>
      </w:r>
      <w:r>
        <w:rPr>
          <w:rFonts w:hint="eastAsia"/>
        </w:rPr>
        <w:t xml:space="preserve">7 </w:t>
      </w:r>
      <w:r>
        <w:t>房间类型</w:t>
      </w:r>
      <w:r>
        <w:tab/>
      </w:r>
      <w:r>
        <w:fldChar w:fldCharType="begin"/>
      </w:r>
      <w:r>
        <w:instrText xml:space="preserve"> PAGEREF _Toc10038 \h </w:instrText>
      </w:r>
      <w:r>
        <w:fldChar w:fldCharType="separate"/>
      </w:r>
      <w:r>
        <w:t>6</w:t>
      </w:r>
      <w:r>
        <w:fldChar w:fldCharType="end"/>
      </w:r>
      <w:r>
        <w:fldChar w:fldCharType="end"/>
      </w:r>
    </w:p>
    <w:p w14:paraId="471613DC">
      <w:pPr>
        <w:pStyle w:val="17"/>
        <w:tabs>
          <w:tab w:val="right" w:leader="dot" w:pos="9070"/>
          <w:tab w:val="clear" w:pos="540"/>
          <w:tab w:val="clear" w:pos="840"/>
          <w:tab w:val="clear" w:pos="9360"/>
        </w:tabs>
      </w:pPr>
      <w:r>
        <w:fldChar w:fldCharType="begin"/>
      </w:r>
      <w:r>
        <w:instrText xml:space="preserve"> HYPERLINK \l _Toc3394 </w:instrText>
      </w:r>
      <w:r>
        <w:fldChar w:fldCharType="separate"/>
      </w:r>
      <w:r>
        <w:rPr>
          <w:rFonts w:hint="eastAsia"/>
          <w:lang w:val="en-GB"/>
        </w:rPr>
        <w:t xml:space="preserve">7.1 </w:t>
      </w:r>
      <w:r>
        <w:t>房间参数表</w:t>
      </w:r>
      <w:r>
        <w:tab/>
      </w:r>
      <w:r>
        <w:fldChar w:fldCharType="begin"/>
      </w:r>
      <w:r>
        <w:instrText xml:space="preserve"> PAGEREF _Toc3394 \h </w:instrText>
      </w:r>
      <w:r>
        <w:fldChar w:fldCharType="separate"/>
      </w:r>
      <w:r>
        <w:t>6</w:t>
      </w:r>
      <w:r>
        <w:fldChar w:fldCharType="end"/>
      </w:r>
      <w:r>
        <w:fldChar w:fldCharType="end"/>
      </w:r>
    </w:p>
    <w:p w14:paraId="4DADC47A">
      <w:pPr>
        <w:pStyle w:val="17"/>
        <w:tabs>
          <w:tab w:val="right" w:leader="dot" w:pos="9070"/>
          <w:tab w:val="clear" w:pos="540"/>
          <w:tab w:val="clear" w:pos="840"/>
          <w:tab w:val="clear" w:pos="9360"/>
        </w:tabs>
      </w:pPr>
      <w:r>
        <w:fldChar w:fldCharType="begin"/>
      </w:r>
      <w:r>
        <w:instrText xml:space="preserve"> HYPERLINK \l _Toc11561 </w:instrText>
      </w:r>
      <w:r>
        <w:fldChar w:fldCharType="separate"/>
      </w:r>
      <w:r>
        <w:rPr>
          <w:rFonts w:hint="eastAsia"/>
          <w:lang w:val="en-GB"/>
        </w:rPr>
        <w:t xml:space="preserve">7.2 </w:t>
      </w:r>
      <w:r>
        <w:t>作息时间表</w:t>
      </w:r>
      <w:r>
        <w:tab/>
      </w:r>
      <w:r>
        <w:fldChar w:fldCharType="begin"/>
      </w:r>
      <w:r>
        <w:instrText xml:space="preserve"> PAGEREF _Toc11561 \h </w:instrText>
      </w:r>
      <w:r>
        <w:fldChar w:fldCharType="separate"/>
      </w:r>
      <w:r>
        <w:t>7</w:t>
      </w:r>
      <w:r>
        <w:fldChar w:fldCharType="end"/>
      </w:r>
      <w:r>
        <w:fldChar w:fldCharType="end"/>
      </w:r>
    </w:p>
    <w:p w14:paraId="2765BC32">
      <w:pPr>
        <w:pStyle w:val="16"/>
        <w:tabs>
          <w:tab w:val="right" w:leader="dot" w:pos="9070"/>
          <w:tab w:val="clear" w:pos="180"/>
          <w:tab w:val="clear" w:pos="420"/>
          <w:tab w:val="clear" w:pos="9360"/>
        </w:tabs>
      </w:pPr>
      <w:r>
        <w:fldChar w:fldCharType="begin"/>
      </w:r>
      <w:r>
        <w:instrText xml:space="preserve"> HYPERLINK \l _Toc1859 </w:instrText>
      </w:r>
      <w:r>
        <w:fldChar w:fldCharType="separate"/>
      </w:r>
      <w:r>
        <w:rPr>
          <w:rFonts w:hint="eastAsia"/>
        </w:rPr>
        <w:t xml:space="preserve">8 </w:t>
      </w:r>
      <w:r>
        <w:t>设计建筑</w:t>
      </w:r>
      <w:r>
        <w:tab/>
      </w:r>
      <w:r>
        <w:fldChar w:fldCharType="begin"/>
      </w:r>
      <w:r>
        <w:instrText xml:space="preserve"> PAGEREF _Toc1859 \h </w:instrText>
      </w:r>
      <w:r>
        <w:fldChar w:fldCharType="separate"/>
      </w:r>
      <w:r>
        <w:t>7</w:t>
      </w:r>
      <w:r>
        <w:fldChar w:fldCharType="end"/>
      </w:r>
      <w:r>
        <w:fldChar w:fldCharType="end"/>
      </w:r>
    </w:p>
    <w:p w14:paraId="6E0D2D9B">
      <w:pPr>
        <w:pStyle w:val="17"/>
        <w:tabs>
          <w:tab w:val="right" w:leader="dot" w:pos="9070"/>
          <w:tab w:val="clear" w:pos="540"/>
          <w:tab w:val="clear" w:pos="840"/>
          <w:tab w:val="clear" w:pos="9360"/>
        </w:tabs>
      </w:pPr>
      <w:r>
        <w:fldChar w:fldCharType="begin"/>
      </w:r>
      <w:r>
        <w:instrText xml:space="preserve"> HYPERLINK \l _Toc31673 </w:instrText>
      </w:r>
      <w:r>
        <w:fldChar w:fldCharType="separate"/>
      </w:r>
      <w:r>
        <w:rPr>
          <w:rFonts w:hint="eastAsia"/>
          <w:lang w:val="en-GB"/>
        </w:rPr>
        <w:t xml:space="preserve">8.1 </w:t>
      </w:r>
      <w:r>
        <w:t>负荷分项统计</w:t>
      </w:r>
      <w:r>
        <w:tab/>
      </w:r>
      <w:r>
        <w:fldChar w:fldCharType="begin"/>
      </w:r>
      <w:r>
        <w:instrText xml:space="preserve"> PAGEREF _Toc31673 \h </w:instrText>
      </w:r>
      <w:r>
        <w:fldChar w:fldCharType="separate"/>
      </w:r>
      <w:r>
        <w:t>7</w:t>
      </w:r>
      <w:r>
        <w:fldChar w:fldCharType="end"/>
      </w:r>
      <w:r>
        <w:fldChar w:fldCharType="end"/>
      </w:r>
    </w:p>
    <w:p w14:paraId="53EA84F1">
      <w:pPr>
        <w:pStyle w:val="17"/>
        <w:tabs>
          <w:tab w:val="right" w:leader="dot" w:pos="9070"/>
          <w:tab w:val="clear" w:pos="540"/>
          <w:tab w:val="clear" w:pos="840"/>
          <w:tab w:val="clear" w:pos="9360"/>
        </w:tabs>
      </w:pPr>
      <w:r>
        <w:fldChar w:fldCharType="begin"/>
      </w:r>
      <w:r>
        <w:instrText xml:space="preserve"> HYPERLINK \l _Toc17783 </w:instrText>
      </w:r>
      <w:r>
        <w:fldChar w:fldCharType="separate"/>
      </w:r>
      <w:r>
        <w:rPr>
          <w:rFonts w:hint="eastAsia"/>
          <w:lang w:val="en-GB"/>
        </w:rPr>
        <w:t xml:space="preserve">8.2 </w:t>
      </w:r>
      <w:r>
        <w:t>逐月负荷表</w:t>
      </w:r>
      <w:r>
        <w:tab/>
      </w:r>
      <w:r>
        <w:fldChar w:fldCharType="begin"/>
      </w:r>
      <w:r>
        <w:instrText xml:space="preserve"> PAGEREF _Toc17783 \h </w:instrText>
      </w:r>
      <w:r>
        <w:fldChar w:fldCharType="separate"/>
      </w:r>
      <w:r>
        <w:t>8</w:t>
      </w:r>
      <w:r>
        <w:fldChar w:fldCharType="end"/>
      </w:r>
      <w:r>
        <w:fldChar w:fldCharType="end"/>
      </w:r>
    </w:p>
    <w:p w14:paraId="7E86C9FC">
      <w:pPr>
        <w:pStyle w:val="16"/>
        <w:tabs>
          <w:tab w:val="right" w:leader="dot" w:pos="9070"/>
          <w:tab w:val="clear" w:pos="180"/>
          <w:tab w:val="clear" w:pos="420"/>
          <w:tab w:val="clear" w:pos="9360"/>
        </w:tabs>
      </w:pPr>
      <w:r>
        <w:fldChar w:fldCharType="begin"/>
      </w:r>
      <w:r>
        <w:instrText xml:space="preserve"> HYPERLINK \l _Toc9354 </w:instrText>
      </w:r>
      <w:r>
        <w:fldChar w:fldCharType="separate"/>
      </w:r>
      <w:r>
        <w:rPr>
          <w:rFonts w:hint="eastAsia"/>
        </w:rPr>
        <w:t xml:space="preserve">9 </w:t>
      </w:r>
      <w:r>
        <w:t>参照建筑</w:t>
      </w:r>
      <w:r>
        <w:tab/>
      </w:r>
      <w:r>
        <w:fldChar w:fldCharType="begin"/>
      </w:r>
      <w:r>
        <w:instrText xml:space="preserve"> PAGEREF _Toc9354 \h </w:instrText>
      </w:r>
      <w:r>
        <w:fldChar w:fldCharType="separate"/>
      </w:r>
      <w:r>
        <w:t>9</w:t>
      </w:r>
      <w:r>
        <w:fldChar w:fldCharType="end"/>
      </w:r>
      <w:r>
        <w:fldChar w:fldCharType="end"/>
      </w:r>
    </w:p>
    <w:p w14:paraId="51574EB3">
      <w:pPr>
        <w:pStyle w:val="17"/>
        <w:tabs>
          <w:tab w:val="right" w:leader="dot" w:pos="9070"/>
          <w:tab w:val="clear" w:pos="540"/>
          <w:tab w:val="clear" w:pos="840"/>
          <w:tab w:val="clear" w:pos="9360"/>
        </w:tabs>
      </w:pPr>
      <w:r>
        <w:fldChar w:fldCharType="begin"/>
      </w:r>
      <w:r>
        <w:instrText xml:space="preserve"> HYPERLINK \l _Toc32088 </w:instrText>
      </w:r>
      <w:r>
        <w:fldChar w:fldCharType="separate"/>
      </w:r>
      <w:r>
        <w:rPr>
          <w:rFonts w:hint="eastAsia"/>
          <w:lang w:val="en-GB"/>
        </w:rPr>
        <w:t xml:space="preserve">9.1 </w:t>
      </w:r>
      <w:r>
        <w:t>负荷分项统计</w:t>
      </w:r>
      <w:r>
        <w:tab/>
      </w:r>
      <w:r>
        <w:fldChar w:fldCharType="begin"/>
      </w:r>
      <w:r>
        <w:instrText xml:space="preserve"> PAGEREF _Toc32088 \h </w:instrText>
      </w:r>
      <w:r>
        <w:fldChar w:fldCharType="separate"/>
      </w:r>
      <w:r>
        <w:t>9</w:t>
      </w:r>
      <w:r>
        <w:fldChar w:fldCharType="end"/>
      </w:r>
      <w:r>
        <w:fldChar w:fldCharType="end"/>
      </w:r>
    </w:p>
    <w:p w14:paraId="735E335D">
      <w:pPr>
        <w:pStyle w:val="17"/>
        <w:tabs>
          <w:tab w:val="right" w:leader="dot" w:pos="9070"/>
          <w:tab w:val="clear" w:pos="540"/>
          <w:tab w:val="clear" w:pos="840"/>
          <w:tab w:val="clear" w:pos="9360"/>
        </w:tabs>
      </w:pPr>
      <w:r>
        <w:fldChar w:fldCharType="begin"/>
      </w:r>
      <w:r>
        <w:instrText xml:space="preserve"> HYPERLINK \l _Toc20493 </w:instrText>
      </w:r>
      <w:r>
        <w:fldChar w:fldCharType="separate"/>
      </w:r>
      <w:r>
        <w:rPr>
          <w:rFonts w:hint="eastAsia"/>
          <w:lang w:val="en-GB"/>
        </w:rPr>
        <w:t xml:space="preserve">9.2 </w:t>
      </w:r>
      <w:r>
        <w:t>逐月负荷表</w:t>
      </w:r>
      <w:r>
        <w:tab/>
      </w:r>
      <w:r>
        <w:fldChar w:fldCharType="begin"/>
      </w:r>
      <w:r>
        <w:instrText xml:space="preserve"> PAGEREF _Toc20493 \h </w:instrText>
      </w:r>
      <w:r>
        <w:fldChar w:fldCharType="separate"/>
      </w:r>
      <w:r>
        <w:t>10</w:t>
      </w:r>
      <w:r>
        <w:fldChar w:fldCharType="end"/>
      </w:r>
      <w:r>
        <w:fldChar w:fldCharType="end"/>
      </w:r>
    </w:p>
    <w:p w14:paraId="51F3FEDE">
      <w:pPr>
        <w:pStyle w:val="16"/>
        <w:tabs>
          <w:tab w:val="right" w:leader="dot" w:pos="9070"/>
          <w:tab w:val="clear" w:pos="180"/>
          <w:tab w:val="clear" w:pos="420"/>
          <w:tab w:val="clear" w:pos="9360"/>
        </w:tabs>
      </w:pPr>
      <w:r>
        <w:fldChar w:fldCharType="begin"/>
      </w:r>
      <w:r>
        <w:instrText xml:space="preserve"> HYPERLINK \l _Toc17156 </w:instrText>
      </w:r>
      <w:r>
        <w:fldChar w:fldCharType="separate"/>
      </w:r>
      <w:r>
        <w:rPr>
          <w:rFonts w:hint="eastAsia"/>
        </w:rPr>
        <w:t xml:space="preserve">10 </w:t>
      </w:r>
      <w:r>
        <w:t>计算结果</w:t>
      </w:r>
      <w:r>
        <w:tab/>
      </w:r>
      <w:r>
        <w:fldChar w:fldCharType="begin"/>
      </w:r>
      <w:r>
        <w:instrText xml:space="preserve"> PAGEREF _Toc17156 \h </w:instrText>
      </w:r>
      <w:r>
        <w:fldChar w:fldCharType="separate"/>
      </w:r>
      <w:r>
        <w:t>11</w:t>
      </w:r>
      <w:r>
        <w:fldChar w:fldCharType="end"/>
      </w:r>
      <w:r>
        <w:fldChar w:fldCharType="end"/>
      </w:r>
    </w:p>
    <w:p w14:paraId="005543CA">
      <w:pPr>
        <w:pStyle w:val="17"/>
        <w:tabs>
          <w:tab w:val="right" w:leader="dot" w:pos="9070"/>
          <w:tab w:val="clear" w:pos="540"/>
          <w:tab w:val="clear" w:pos="840"/>
          <w:tab w:val="clear" w:pos="9360"/>
        </w:tabs>
      </w:pPr>
      <w:r>
        <w:fldChar w:fldCharType="begin"/>
      </w:r>
      <w:r>
        <w:instrText xml:space="preserve"> HYPERLINK \l _Toc24971 </w:instrText>
      </w:r>
      <w:r>
        <w:fldChar w:fldCharType="separate"/>
      </w:r>
      <w:r>
        <w:rPr>
          <w:rFonts w:hint="eastAsia"/>
          <w:lang w:val="en-GB"/>
        </w:rPr>
        <w:t xml:space="preserve">10.1 </w:t>
      </w:r>
      <w:r>
        <w:t>围护结构热工性能对比</w:t>
      </w:r>
      <w:r>
        <w:tab/>
      </w:r>
      <w:r>
        <w:fldChar w:fldCharType="begin"/>
      </w:r>
      <w:r>
        <w:instrText xml:space="preserve"> PAGEREF _Toc24971 \h </w:instrText>
      </w:r>
      <w:r>
        <w:fldChar w:fldCharType="separate"/>
      </w:r>
      <w:r>
        <w:t>11</w:t>
      </w:r>
      <w:r>
        <w:fldChar w:fldCharType="end"/>
      </w:r>
      <w:r>
        <w:fldChar w:fldCharType="end"/>
      </w:r>
    </w:p>
    <w:p w14:paraId="51A10989">
      <w:pPr>
        <w:pStyle w:val="17"/>
        <w:tabs>
          <w:tab w:val="right" w:leader="dot" w:pos="9070"/>
          <w:tab w:val="clear" w:pos="540"/>
          <w:tab w:val="clear" w:pos="840"/>
          <w:tab w:val="clear" w:pos="9360"/>
        </w:tabs>
      </w:pPr>
      <w:r>
        <w:fldChar w:fldCharType="begin"/>
      </w:r>
      <w:r>
        <w:instrText xml:space="preserve"> HYPERLINK \l _Toc13727 </w:instrText>
      </w:r>
      <w:r>
        <w:fldChar w:fldCharType="separate"/>
      </w:r>
      <w:r>
        <w:rPr>
          <w:rFonts w:hint="eastAsia"/>
          <w:lang w:val="en-GB"/>
        </w:rPr>
        <w:t xml:space="preserve">10.2 </w:t>
      </w:r>
      <w:r>
        <w:t>围护结构节能率</w:t>
      </w:r>
      <w:r>
        <w:tab/>
      </w:r>
      <w:r>
        <w:fldChar w:fldCharType="begin"/>
      </w:r>
      <w:r>
        <w:instrText xml:space="preserve"> PAGEREF _Toc13727 \h </w:instrText>
      </w:r>
      <w:r>
        <w:fldChar w:fldCharType="separate"/>
      </w:r>
      <w:r>
        <w:t>12</w:t>
      </w:r>
      <w:r>
        <w:fldChar w:fldCharType="end"/>
      </w:r>
      <w:r>
        <w:fldChar w:fldCharType="end"/>
      </w:r>
    </w:p>
    <w:p w14:paraId="10D9BB21">
      <w:pPr>
        <w:pStyle w:val="16"/>
        <w:tabs>
          <w:tab w:val="right" w:leader="dot" w:pos="9070"/>
          <w:tab w:val="clear" w:pos="180"/>
          <w:tab w:val="clear" w:pos="420"/>
          <w:tab w:val="clear" w:pos="9360"/>
        </w:tabs>
      </w:pPr>
      <w:r>
        <w:fldChar w:fldCharType="begin"/>
      </w:r>
      <w:r>
        <w:instrText xml:space="preserve"> HYPERLINK \l _Toc10391 </w:instrText>
      </w:r>
      <w:r>
        <w:fldChar w:fldCharType="separate"/>
      </w:r>
      <w:r>
        <w:rPr>
          <w:rFonts w:hint="eastAsia"/>
        </w:rPr>
        <w:t xml:space="preserve">11 </w:t>
      </w:r>
      <w:r>
        <w:t>绿色建筑性能评估得分</w:t>
      </w:r>
      <w:r>
        <w:tab/>
      </w:r>
      <w:r>
        <w:fldChar w:fldCharType="begin"/>
      </w:r>
      <w:r>
        <w:instrText xml:space="preserve"> PAGEREF _Toc10391 \h </w:instrText>
      </w:r>
      <w:r>
        <w:fldChar w:fldCharType="separate"/>
      </w:r>
      <w:r>
        <w:t>12</w:t>
      </w:r>
      <w:r>
        <w:fldChar w:fldCharType="end"/>
      </w:r>
      <w:r>
        <w:fldChar w:fldCharType="end"/>
      </w:r>
    </w:p>
    <w:p w14:paraId="1E2FA940">
      <w:pPr>
        <w:pStyle w:val="16"/>
        <w:tabs>
          <w:tab w:val="right" w:leader="dot" w:pos="9070"/>
          <w:tab w:val="clear" w:pos="180"/>
          <w:tab w:val="clear" w:pos="420"/>
          <w:tab w:val="clear" w:pos="9360"/>
        </w:tabs>
      </w:pPr>
      <w:r>
        <w:fldChar w:fldCharType="begin"/>
      </w:r>
      <w:r>
        <w:instrText xml:space="preserve"> HYPERLINK \l _Toc18311 </w:instrText>
      </w:r>
      <w:r>
        <w:fldChar w:fldCharType="separate"/>
      </w:r>
      <w:r>
        <w:rPr>
          <w:rFonts w:hint="eastAsia"/>
        </w:rPr>
        <w:t xml:space="preserve">12 </w:t>
      </w:r>
      <w:r>
        <w:t>附录</w:t>
      </w:r>
      <w:r>
        <w:tab/>
      </w:r>
      <w:r>
        <w:fldChar w:fldCharType="begin"/>
      </w:r>
      <w:r>
        <w:instrText xml:space="preserve"> PAGEREF _Toc18311 \h </w:instrText>
      </w:r>
      <w:r>
        <w:fldChar w:fldCharType="separate"/>
      </w:r>
      <w:r>
        <w:t>16</w:t>
      </w:r>
      <w:r>
        <w:fldChar w:fldCharType="end"/>
      </w:r>
      <w:r>
        <w:fldChar w:fldCharType="end"/>
      </w:r>
    </w:p>
    <w:p w14:paraId="229CA4A2">
      <w:pPr>
        <w:pStyle w:val="17"/>
        <w:tabs>
          <w:tab w:val="right" w:leader="dot" w:pos="9070"/>
          <w:tab w:val="clear" w:pos="540"/>
          <w:tab w:val="clear" w:pos="840"/>
          <w:tab w:val="clear" w:pos="9360"/>
        </w:tabs>
      </w:pPr>
      <w:r>
        <w:fldChar w:fldCharType="begin"/>
      </w:r>
      <w:r>
        <w:instrText xml:space="preserve"> HYPERLINK \l _Toc29405 </w:instrText>
      </w:r>
      <w:r>
        <w:fldChar w:fldCharType="separate"/>
      </w:r>
      <w:r>
        <w:rPr>
          <w:rFonts w:hint="eastAsia"/>
          <w:lang w:val="en-GB"/>
        </w:rPr>
        <w:t xml:space="preserve">12.1 </w:t>
      </w:r>
      <w:r>
        <w:t>工作日/节假日人员逐时在室率(%)</w:t>
      </w:r>
      <w:r>
        <w:tab/>
      </w:r>
      <w:r>
        <w:fldChar w:fldCharType="begin"/>
      </w:r>
      <w:r>
        <w:instrText xml:space="preserve"> PAGEREF _Toc29405 \h </w:instrText>
      </w:r>
      <w:r>
        <w:fldChar w:fldCharType="separate"/>
      </w:r>
      <w:r>
        <w:t>16</w:t>
      </w:r>
      <w:r>
        <w:fldChar w:fldCharType="end"/>
      </w:r>
      <w:r>
        <w:fldChar w:fldCharType="end"/>
      </w:r>
    </w:p>
    <w:p w14:paraId="1ABFA8FF">
      <w:pPr>
        <w:pStyle w:val="17"/>
        <w:tabs>
          <w:tab w:val="right" w:leader="dot" w:pos="9070"/>
          <w:tab w:val="clear" w:pos="540"/>
          <w:tab w:val="clear" w:pos="840"/>
          <w:tab w:val="clear" w:pos="9360"/>
        </w:tabs>
      </w:pPr>
      <w:r>
        <w:fldChar w:fldCharType="begin"/>
      </w:r>
      <w:r>
        <w:instrText xml:space="preserve"> HYPERLINK \l _Toc18773 </w:instrText>
      </w:r>
      <w:r>
        <w:fldChar w:fldCharType="separate"/>
      </w:r>
      <w:r>
        <w:rPr>
          <w:rFonts w:hint="eastAsia"/>
          <w:lang w:val="en-GB"/>
        </w:rPr>
        <w:t xml:space="preserve">12.2 </w:t>
      </w:r>
      <w:r>
        <w:t>工作日/节假日照明开关时间表(%)</w:t>
      </w:r>
      <w:r>
        <w:tab/>
      </w:r>
      <w:r>
        <w:fldChar w:fldCharType="begin"/>
      </w:r>
      <w:r>
        <w:instrText xml:space="preserve"> PAGEREF _Toc18773 \h </w:instrText>
      </w:r>
      <w:r>
        <w:fldChar w:fldCharType="separate"/>
      </w:r>
      <w:r>
        <w:t>16</w:t>
      </w:r>
      <w:r>
        <w:fldChar w:fldCharType="end"/>
      </w:r>
      <w:r>
        <w:fldChar w:fldCharType="end"/>
      </w:r>
    </w:p>
    <w:p w14:paraId="07A7557A">
      <w:pPr>
        <w:pStyle w:val="17"/>
        <w:tabs>
          <w:tab w:val="right" w:leader="dot" w:pos="9070"/>
          <w:tab w:val="clear" w:pos="540"/>
          <w:tab w:val="clear" w:pos="840"/>
          <w:tab w:val="clear" w:pos="9360"/>
        </w:tabs>
      </w:pPr>
      <w:r>
        <w:fldChar w:fldCharType="begin"/>
      </w:r>
      <w:r>
        <w:instrText xml:space="preserve"> HYPERLINK \l _Toc10673 </w:instrText>
      </w:r>
      <w:r>
        <w:fldChar w:fldCharType="separate"/>
      </w:r>
      <w:r>
        <w:rPr>
          <w:rFonts w:hint="eastAsia"/>
          <w:lang w:val="en-GB"/>
        </w:rPr>
        <w:t xml:space="preserve">12.3 </w:t>
      </w:r>
      <w:r>
        <w:t>工作日/节假日设备逐时使用率(%)</w:t>
      </w:r>
      <w:r>
        <w:tab/>
      </w:r>
      <w:r>
        <w:fldChar w:fldCharType="begin"/>
      </w:r>
      <w:r>
        <w:instrText xml:space="preserve"> PAGEREF _Toc10673 \h </w:instrText>
      </w:r>
      <w:r>
        <w:fldChar w:fldCharType="separate"/>
      </w:r>
      <w:r>
        <w:t>17</w:t>
      </w:r>
      <w:r>
        <w:fldChar w:fldCharType="end"/>
      </w:r>
      <w:r>
        <w:fldChar w:fldCharType="end"/>
      </w:r>
    </w:p>
    <w:p w14:paraId="7B5F6580">
      <w:pPr>
        <w:pStyle w:val="17"/>
        <w:tabs>
          <w:tab w:val="right" w:leader="dot" w:pos="9070"/>
          <w:tab w:val="clear" w:pos="540"/>
          <w:tab w:val="clear" w:pos="840"/>
          <w:tab w:val="clear" w:pos="9360"/>
        </w:tabs>
      </w:pPr>
      <w:r>
        <w:fldChar w:fldCharType="begin"/>
      </w:r>
      <w:r>
        <w:instrText xml:space="preserve"> HYPERLINK \l _Toc21956 </w:instrText>
      </w:r>
      <w:r>
        <w:fldChar w:fldCharType="separate"/>
      </w:r>
      <w:r>
        <w:rPr>
          <w:rFonts w:hint="eastAsia"/>
          <w:lang w:val="en-GB"/>
        </w:rPr>
        <w:t xml:space="preserve">12.4 </w:t>
      </w:r>
      <w:r>
        <w:t>工作日/节假日新风运行时间表(%)</w:t>
      </w:r>
      <w:r>
        <w:tab/>
      </w:r>
      <w:r>
        <w:fldChar w:fldCharType="begin"/>
      </w:r>
      <w:r>
        <w:instrText xml:space="preserve"> PAGEREF _Toc21956 \h </w:instrText>
      </w:r>
      <w:r>
        <w:fldChar w:fldCharType="separate"/>
      </w:r>
      <w:r>
        <w:t>18</w:t>
      </w:r>
      <w:r>
        <w:fldChar w:fldCharType="end"/>
      </w:r>
      <w:r>
        <w:fldChar w:fldCharType="end"/>
      </w:r>
    </w:p>
    <w:p w14:paraId="307D82B7">
      <w:pPr>
        <w:pStyle w:val="16"/>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docGrid w:type="lines" w:linePitch="312" w:charSpace="0"/>
        </w:sectPr>
      </w:pPr>
      <w:r>
        <w:fldChar w:fldCharType="end"/>
      </w:r>
    </w:p>
    <w:p w14:paraId="53EDFA51">
      <w:pPr>
        <w:pStyle w:val="16"/>
      </w:pPr>
    </w:p>
    <w:p w14:paraId="7A60A25D">
      <w:pPr>
        <w:pStyle w:val="2"/>
      </w:pPr>
      <w:bookmarkStart w:id="11" w:name="_Toc24883"/>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46798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90F58DD">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127D8ACD">
            <w:pPr>
              <w:pStyle w:val="3"/>
              <w:ind w:firstLine="0" w:firstLineChars="0"/>
              <w:rPr>
                <w:rFonts w:ascii="宋体" w:hAnsi="宋体"/>
                <w:lang w:val="en-US"/>
              </w:rPr>
            </w:pPr>
            <w:bookmarkStart w:id="12" w:name="工程名称"/>
            <w:r>
              <w:t>彭德怀纪念馆</w:t>
            </w:r>
            <w:bookmarkEnd w:id="12"/>
          </w:p>
        </w:tc>
      </w:tr>
      <w:tr w14:paraId="1EB84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3543931">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1F94523A">
            <w:pPr>
              <w:pStyle w:val="3"/>
              <w:ind w:firstLine="0" w:firstLineChars="0"/>
              <w:rPr>
                <w:rFonts w:ascii="宋体" w:hAnsi="宋体"/>
                <w:lang w:val="en-US"/>
              </w:rPr>
            </w:pPr>
            <w:bookmarkStart w:id="13" w:name="工程地点"/>
            <w:r>
              <w:t>湖南-湘潭</w:t>
            </w:r>
            <w:bookmarkEnd w:id="13"/>
          </w:p>
        </w:tc>
      </w:tr>
      <w:tr w14:paraId="077C3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1C2C8FE">
            <w:pPr>
              <w:pStyle w:val="3"/>
              <w:ind w:firstLine="0" w:firstLineChars="0"/>
              <w:rPr>
                <w:rFonts w:ascii="宋体" w:hAnsi="宋体"/>
                <w:lang w:val="en-US"/>
              </w:rPr>
            </w:pPr>
            <w:r>
              <w:rPr>
                <w:rFonts w:hint="eastAsia" w:ascii="宋体" w:hAnsi="宋体"/>
                <w:lang w:val="en-US"/>
              </w:rPr>
              <w:t>地理位置</w:t>
            </w:r>
          </w:p>
        </w:tc>
        <w:tc>
          <w:tcPr>
            <w:tcW w:w="3115" w:type="dxa"/>
          </w:tcPr>
          <w:p w14:paraId="6158E985">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27.90</w:t>
            </w:r>
            <w:bookmarkEnd w:id="14"/>
            <w:r>
              <w:rPr>
                <w:rFonts w:hint="eastAsia" w:ascii="宋体" w:hAnsi="宋体"/>
                <w:lang w:val="en-US"/>
              </w:rPr>
              <w:t>°</w:t>
            </w:r>
          </w:p>
        </w:tc>
        <w:tc>
          <w:tcPr>
            <w:tcW w:w="3116" w:type="dxa"/>
          </w:tcPr>
          <w:p w14:paraId="48EF37E9">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112.90</w:t>
            </w:r>
            <w:bookmarkEnd w:id="15"/>
            <w:r>
              <w:rPr>
                <w:rFonts w:hint="eastAsia" w:ascii="宋体" w:hAnsi="宋体"/>
                <w:lang w:val="en-US"/>
              </w:rPr>
              <w:t>°</w:t>
            </w:r>
          </w:p>
        </w:tc>
      </w:tr>
      <w:tr w14:paraId="5DE40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55DA564">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vAlign w:val="top"/>
          </w:tcPr>
          <w:p w14:paraId="1F0810EE">
            <w:pPr>
              <w:pStyle w:val="3"/>
              <w:ind w:firstLine="0" w:firstLineChars="0"/>
              <w:rPr>
                <w:rFonts w:ascii="宋体" w:hAnsi="宋体"/>
                <w:lang w:val="en-US"/>
              </w:rPr>
            </w:pPr>
            <w:r>
              <w:rPr>
                <w:rFonts w:hint="eastAsia"/>
                <w:lang w:val="en-US"/>
              </w:rPr>
              <w:t xml:space="preserve">地上 </w:t>
            </w:r>
            <w:bookmarkStart w:id="135" w:name="_GoBack"/>
            <w:r>
              <w:rPr>
                <w:rFonts w:hint="eastAsia"/>
                <w:lang w:val="en-US"/>
              </w:rPr>
              <w:t xml:space="preserve"> </w:t>
            </w:r>
            <w:r>
              <w:rPr>
                <w:lang w:val="en-US"/>
              </w:rPr>
              <w:t>3</w:t>
            </w:r>
            <w:r>
              <w:rPr>
                <w:rFonts w:hint="eastAsia"/>
                <w:lang w:val="en-US" w:eastAsia="zh-CN"/>
              </w:rPr>
              <w:t>316.67</w:t>
            </w:r>
            <w:bookmarkEnd w:id="135"/>
            <w:r>
              <w:rPr>
                <w:rFonts w:hint="eastAsia"/>
              </w:rPr>
              <w:t>㎡</w:t>
            </w:r>
            <w:r>
              <w:rPr>
                <w:rFonts w:hint="eastAsia"/>
                <w:lang w:val="en-US"/>
              </w:rPr>
              <w:t xml:space="preserve">    地下  </w:t>
            </w:r>
            <w:r>
              <w:rPr>
                <w:lang w:val="en-US"/>
              </w:rPr>
              <w:t>352.33</w:t>
            </w:r>
            <w:r>
              <w:rPr>
                <w:rFonts w:hint="eastAsia"/>
              </w:rPr>
              <w:t>㎡</w:t>
            </w:r>
          </w:p>
        </w:tc>
      </w:tr>
      <w:tr w14:paraId="28EC0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75311BA">
            <w:pPr>
              <w:pStyle w:val="3"/>
              <w:ind w:firstLine="0" w:firstLineChars="0"/>
              <w:rPr>
                <w:rFonts w:ascii="宋体" w:hAnsi="宋体"/>
                <w:lang w:val="en-US"/>
              </w:rPr>
            </w:pPr>
            <w:r>
              <w:rPr>
                <w:rFonts w:hint="eastAsia" w:ascii="宋体" w:hAnsi="宋体"/>
                <w:lang w:val="en-US"/>
              </w:rPr>
              <w:t>建筑层数</w:t>
            </w:r>
          </w:p>
        </w:tc>
        <w:tc>
          <w:tcPr>
            <w:tcW w:w="6231" w:type="dxa"/>
            <w:gridSpan w:val="2"/>
            <w:vAlign w:val="top"/>
          </w:tcPr>
          <w:p w14:paraId="369E8EE1">
            <w:pPr>
              <w:pStyle w:val="3"/>
              <w:ind w:firstLine="0" w:firstLineChars="0"/>
              <w:rPr>
                <w:rFonts w:ascii="宋体" w:hAnsi="宋体"/>
                <w:lang w:val="en-US"/>
              </w:rPr>
            </w:pPr>
            <w:r>
              <w:rPr>
                <w:rFonts w:hint="eastAsia" w:ascii="宋体" w:hAnsi="宋体"/>
                <w:lang w:val="en-US"/>
              </w:rPr>
              <w:t>地上</w:t>
            </w:r>
            <w:r>
              <w:rPr>
                <w:rFonts w:hint="eastAsia" w:ascii="等线" w:hAnsi="等线" w:eastAsia="等线"/>
                <w:lang w:val="en-US"/>
              </w:rPr>
              <w:t>1</w:t>
            </w:r>
            <w:r>
              <w:rPr>
                <w:rFonts w:hint="eastAsia" w:ascii="宋体" w:hAnsi="宋体"/>
                <w:lang w:val="en-US"/>
              </w:rPr>
              <w:t xml:space="preserve">      地下</w:t>
            </w:r>
            <w:r>
              <w:rPr>
                <w:rFonts w:hint="eastAsia" w:ascii="等线" w:hAnsi="等线" w:eastAsia="等线"/>
                <w:lang w:val="en-US"/>
              </w:rPr>
              <w:t>1</w:t>
            </w:r>
          </w:p>
        </w:tc>
      </w:tr>
      <w:tr w14:paraId="7DEB4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8CB03FE">
            <w:pPr>
              <w:pStyle w:val="3"/>
              <w:ind w:firstLine="0" w:firstLineChars="0"/>
              <w:rPr>
                <w:rFonts w:ascii="宋体" w:hAnsi="宋体"/>
                <w:lang w:val="en-US"/>
              </w:rPr>
            </w:pPr>
            <w:r>
              <w:rPr>
                <w:rFonts w:hint="eastAsia" w:ascii="宋体" w:hAnsi="宋体"/>
                <w:lang w:val="en-US"/>
              </w:rPr>
              <w:t>建筑高度（m）</w:t>
            </w:r>
          </w:p>
        </w:tc>
        <w:tc>
          <w:tcPr>
            <w:tcW w:w="6231" w:type="dxa"/>
            <w:gridSpan w:val="2"/>
            <w:vAlign w:val="top"/>
          </w:tcPr>
          <w:p w14:paraId="19BAE14C">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7.80</w:t>
            </w:r>
            <w:r>
              <w:rPr>
                <w:rFonts w:hint="eastAsia" w:ascii="宋体" w:hAnsi="宋体"/>
                <w:lang w:val="en-US"/>
              </w:rPr>
              <w:t xml:space="preserve">   地下</w:t>
            </w:r>
            <w:r>
              <w:rPr>
                <w:rFonts w:hint="eastAsia" w:ascii="宋体" w:hAnsi="宋体"/>
                <w:lang w:val="en-US" w:eastAsia="zh-CN"/>
              </w:rPr>
              <w:t>4.50</w:t>
            </w:r>
          </w:p>
        </w:tc>
      </w:tr>
      <w:tr w14:paraId="33B3B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17FEB7">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7CD60EEB">
            <w:pPr>
              <w:pStyle w:val="3"/>
              <w:ind w:firstLine="0" w:firstLineChars="0"/>
              <w:rPr>
                <w:rFonts w:ascii="宋体" w:hAnsi="宋体"/>
                <w:lang w:val="en-US"/>
              </w:rPr>
            </w:pPr>
            <w:bookmarkStart w:id="16" w:name="建筑体积"/>
            <w:r>
              <w:t>20396.05</w:t>
            </w:r>
            <w:bookmarkEnd w:id="16"/>
          </w:p>
        </w:tc>
      </w:tr>
      <w:tr w14:paraId="56B1B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ADF24D9">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C68D8D0">
            <w:pPr>
              <w:pStyle w:val="3"/>
              <w:ind w:firstLine="0" w:firstLineChars="0"/>
              <w:rPr>
                <w:rFonts w:ascii="宋体" w:hAnsi="宋体"/>
                <w:lang w:val="en-US"/>
              </w:rPr>
            </w:pPr>
            <w:bookmarkStart w:id="17" w:name="外表面积"/>
            <w:r>
              <w:t>8492.44</w:t>
            </w:r>
            <w:bookmarkEnd w:id="17"/>
          </w:p>
        </w:tc>
      </w:tr>
      <w:tr w14:paraId="2193C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A2791A">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29EBB6DB">
            <w:pPr>
              <w:pStyle w:val="3"/>
              <w:ind w:firstLine="0" w:firstLineChars="0"/>
              <w:rPr>
                <w:rFonts w:ascii="宋体" w:hAnsi="宋体"/>
                <w:lang w:val="en-US"/>
              </w:rPr>
            </w:pPr>
            <w:bookmarkStart w:id="18" w:name="北向角度"/>
            <w:r>
              <w:t>90</w:t>
            </w:r>
            <w:bookmarkEnd w:id="18"/>
          </w:p>
        </w:tc>
      </w:tr>
      <w:tr w14:paraId="51553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A82B857">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75C658F5">
            <w:pPr>
              <w:pStyle w:val="3"/>
              <w:ind w:firstLine="0" w:firstLineChars="0"/>
              <w:rPr>
                <w:rFonts w:ascii="宋体" w:hAnsi="宋体"/>
                <w:lang w:val="en-US"/>
              </w:rPr>
            </w:pPr>
            <w:bookmarkStart w:id="19" w:name="结构类型"/>
            <w:bookmarkEnd w:id="19"/>
          </w:p>
        </w:tc>
      </w:tr>
      <w:tr w14:paraId="6570F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98518C9">
            <w:pPr>
              <w:pStyle w:val="3"/>
              <w:ind w:firstLine="0" w:firstLineChars="0"/>
              <w:rPr>
                <w:rFonts w:ascii="宋体" w:hAnsi="宋体"/>
                <w:lang w:val="en-US"/>
              </w:rPr>
            </w:pPr>
            <w:r>
              <w:rPr>
                <w:rFonts w:hint="eastAsia"/>
              </w:rPr>
              <w:t>外墙太阳辐射吸收系数</w:t>
            </w:r>
          </w:p>
        </w:tc>
        <w:tc>
          <w:tcPr>
            <w:tcW w:w="6231" w:type="dxa"/>
            <w:gridSpan w:val="2"/>
          </w:tcPr>
          <w:p w14:paraId="4C1F918D">
            <w:pPr>
              <w:pStyle w:val="3"/>
              <w:ind w:firstLine="0" w:firstLineChars="0"/>
              <w:rPr>
                <w:rFonts w:ascii="宋体" w:hAnsi="宋体"/>
                <w:lang w:val="en-US"/>
              </w:rPr>
            </w:pPr>
            <w:bookmarkStart w:id="20" w:name="外墙ρ"/>
            <w:r>
              <w:rPr>
                <w:rFonts w:hint="eastAsia"/>
              </w:rPr>
              <w:t>0.74</w:t>
            </w:r>
            <w:bookmarkEnd w:id="20"/>
          </w:p>
        </w:tc>
      </w:tr>
      <w:tr w14:paraId="1AFE7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D2C33D3">
            <w:pPr>
              <w:pStyle w:val="3"/>
              <w:ind w:firstLine="0" w:firstLineChars="0"/>
              <w:rPr>
                <w:rFonts w:ascii="宋体" w:hAnsi="宋体"/>
                <w:lang w:val="en-US"/>
              </w:rPr>
            </w:pPr>
            <w:r>
              <w:rPr>
                <w:rFonts w:hint="eastAsia"/>
              </w:rPr>
              <w:t>屋顶太阳辐射吸收系数</w:t>
            </w:r>
          </w:p>
        </w:tc>
        <w:tc>
          <w:tcPr>
            <w:tcW w:w="6231" w:type="dxa"/>
            <w:gridSpan w:val="2"/>
          </w:tcPr>
          <w:p w14:paraId="3F804FA1">
            <w:pPr>
              <w:pStyle w:val="3"/>
              <w:ind w:firstLine="0" w:firstLineChars="0"/>
              <w:rPr>
                <w:rFonts w:ascii="宋体" w:hAnsi="宋体"/>
                <w:lang w:val="en-US"/>
              </w:rPr>
            </w:pPr>
            <w:bookmarkStart w:id="21" w:name="屋顶ρ"/>
            <w:r>
              <w:rPr>
                <w:rFonts w:hint="eastAsia"/>
              </w:rPr>
              <w:t>0.75</w:t>
            </w:r>
            <w:bookmarkEnd w:id="21"/>
          </w:p>
        </w:tc>
      </w:tr>
      <w:tr w14:paraId="7C9E8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05E2209">
            <w:pPr>
              <w:pStyle w:val="3"/>
              <w:ind w:firstLine="0" w:firstLineChars="0"/>
            </w:pPr>
            <w:r>
              <w:rPr>
                <w:rFonts w:hint="eastAsia"/>
              </w:rPr>
              <w:t>控温期</w:t>
            </w:r>
          </w:p>
        </w:tc>
        <w:tc>
          <w:tcPr>
            <w:tcW w:w="6231" w:type="dxa"/>
            <w:gridSpan w:val="2"/>
          </w:tcPr>
          <w:p w14:paraId="402B200B">
            <w:pPr>
              <w:pStyle w:val="3"/>
              <w:ind w:firstLine="0" w:firstLineChars="0"/>
            </w:pPr>
            <w:bookmarkStart w:id="22" w:name="控温期"/>
            <w:r>
              <w:t>全年控温</w:t>
            </w:r>
            <w:bookmarkEnd w:id="22"/>
          </w:p>
        </w:tc>
      </w:tr>
    </w:tbl>
    <w:p w14:paraId="05EBB679">
      <w:pPr>
        <w:pStyle w:val="3"/>
        <w:ind w:firstLine="0" w:firstLineChars="0"/>
        <w:rPr>
          <w:lang w:val="en-US"/>
        </w:rPr>
      </w:pPr>
    </w:p>
    <w:p w14:paraId="16CD3BEE">
      <w:pPr>
        <w:pStyle w:val="3"/>
        <w:ind w:firstLine="0" w:firstLineChars="0"/>
        <w:rPr>
          <w:lang w:val="en-US"/>
        </w:rPr>
      </w:pPr>
    </w:p>
    <w:p w14:paraId="52B84A09">
      <w:pPr>
        <w:pStyle w:val="2"/>
      </w:pPr>
      <w:bookmarkStart w:id="23" w:name="_Toc27047"/>
      <w:bookmarkStart w:id="24" w:name="TitleFormat"/>
      <w:r>
        <w:rPr>
          <w:rFonts w:hint="eastAsia"/>
        </w:rPr>
        <w:t>计算依据</w:t>
      </w:r>
      <w:bookmarkEnd w:id="23"/>
      <w:bookmarkEnd w:id="24"/>
    </w:p>
    <w:p w14:paraId="0BBA2A90">
      <w:pPr>
        <w:widowControl w:val="0"/>
        <w:jc w:val="both"/>
        <w:rPr>
          <w:kern w:val="2"/>
          <w:szCs w:val="24"/>
          <w:lang w:val="en-US"/>
        </w:rPr>
      </w:pPr>
      <w:bookmarkStart w:id="25" w:name="计算依据"/>
      <w:bookmarkEnd w:id="25"/>
      <w:r>
        <w:rPr>
          <w:kern w:val="2"/>
          <w:szCs w:val="24"/>
          <w:lang w:val="en-US"/>
        </w:rPr>
        <w:t>1. 湖南省《绿色建筑评价标准》(DBJ43/T358-2020)</w:t>
      </w:r>
    </w:p>
    <w:p w14:paraId="2C6C1B7E">
      <w:pPr>
        <w:widowControl w:val="0"/>
        <w:jc w:val="both"/>
        <w:rPr>
          <w:kern w:val="2"/>
          <w:szCs w:val="24"/>
          <w:lang w:val="en-US"/>
        </w:rPr>
      </w:pPr>
      <w:r>
        <w:rPr>
          <w:kern w:val="2"/>
          <w:szCs w:val="24"/>
          <w:lang w:val="en-US"/>
        </w:rPr>
        <w:t>2. 《民用建筑绿色性能计算标准》(JGJ/T 449-2018)</w:t>
      </w:r>
    </w:p>
    <w:p w14:paraId="66B778D4">
      <w:pPr>
        <w:widowControl w:val="0"/>
        <w:jc w:val="both"/>
        <w:rPr>
          <w:kern w:val="2"/>
          <w:szCs w:val="24"/>
          <w:lang w:val="en-US"/>
        </w:rPr>
      </w:pPr>
      <w:r>
        <w:rPr>
          <w:kern w:val="2"/>
          <w:szCs w:val="24"/>
          <w:lang w:val="en-US"/>
        </w:rPr>
        <w:t>3. 《民用建筑热工设计规范》(GB50176)</w:t>
      </w:r>
    </w:p>
    <w:p w14:paraId="61EA2E7D">
      <w:pPr>
        <w:widowControl w:val="0"/>
        <w:jc w:val="both"/>
        <w:rPr>
          <w:kern w:val="2"/>
          <w:szCs w:val="24"/>
          <w:lang w:val="en-US"/>
        </w:rPr>
      </w:pPr>
    </w:p>
    <w:p w14:paraId="6D98A4A3">
      <w:pPr>
        <w:pStyle w:val="2"/>
      </w:pPr>
      <w:bookmarkStart w:id="26" w:name="_Toc13616"/>
      <w:bookmarkStart w:id="27" w:name="_Toc21509"/>
      <w:r>
        <w:rPr>
          <w:rFonts w:hint="eastAsia"/>
        </w:rPr>
        <w:t>计算要求</w:t>
      </w:r>
      <w:bookmarkEnd w:id="26"/>
      <w:bookmarkEnd w:id="27"/>
    </w:p>
    <w:p w14:paraId="592CEC46">
      <w:pPr>
        <w:pStyle w:val="4"/>
        <w:tabs>
          <w:tab w:val="clear" w:pos="578"/>
        </w:tabs>
        <w:rPr>
          <w:kern w:val="2"/>
          <w:sz w:val="21"/>
        </w:rPr>
      </w:pPr>
      <w:bookmarkStart w:id="28" w:name="_Toc19757"/>
      <w:bookmarkStart w:id="29" w:name="_Toc22090"/>
      <w:r>
        <w:rPr>
          <w:rFonts w:hint="eastAsia"/>
          <w:kern w:val="2"/>
          <w:sz w:val="21"/>
        </w:rPr>
        <w:t>计算目标</w:t>
      </w:r>
      <w:bookmarkEnd w:id="28"/>
      <w:bookmarkEnd w:id="29"/>
    </w:p>
    <w:p w14:paraId="03B2E983">
      <w:pPr>
        <w:pStyle w:val="3"/>
        <w:ind w:firstLine="420"/>
        <w:rPr>
          <w:lang w:val="en-US"/>
        </w:rPr>
      </w:pPr>
      <w:r>
        <w:rPr>
          <w:rFonts w:hint="eastAsia"/>
          <w:lang w:val="en-US"/>
        </w:rPr>
        <w:t>湖南省《绿色建筑评价标准》(</w:t>
      </w:r>
      <w:r>
        <w:rPr>
          <w:rFonts w:hint="eastAsia"/>
        </w:rPr>
        <w:t>DBJ43/T358-2020</w:t>
      </w:r>
      <w:r>
        <w:rPr>
          <w:rFonts w:hint="eastAsia"/>
          <w:lang w:val="en-US"/>
        </w:rPr>
        <w:t>) 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6896F4A7">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3A0EAC86">
      <w:pPr>
        <w:pStyle w:val="4"/>
        <w:tabs>
          <w:tab w:val="clear" w:pos="578"/>
        </w:tabs>
        <w:rPr>
          <w:kern w:val="2"/>
          <w:sz w:val="21"/>
        </w:rPr>
      </w:pPr>
      <w:bookmarkStart w:id="30" w:name="_Toc5419"/>
      <w:bookmarkStart w:id="31" w:name="_Toc11936"/>
      <w:r>
        <w:rPr>
          <w:rFonts w:hint="eastAsia"/>
          <w:kern w:val="2"/>
          <w:sz w:val="21"/>
        </w:rPr>
        <w:t>计算方法</w:t>
      </w:r>
      <w:bookmarkEnd w:id="30"/>
      <w:bookmarkEnd w:id="31"/>
    </w:p>
    <w:p w14:paraId="26DCCFAA">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7FFCFD29">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2" w:name="_Toc444763006"/>
    </w:p>
    <w:p w14:paraId="39071DEE">
      <w:pPr>
        <w:pStyle w:val="2"/>
      </w:pPr>
      <w:bookmarkStart w:id="33" w:name="_Toc629"/>
      <w:bookmarkStart w:id="34" w:name="_Toc58336110"/>
      <w:bookmarkStart w:id="35" w:name="_Toc59787735"/>
      <w:r>
        <w:rPr>
          <w:rFonts w:hint="eastAsia"/>
        </w:rPr>
        <w:t>软件介绍</w:t>
      </w:r>
      <w:bookmarkEnd w:id="33"/>
      <w:bookmarkEnd w:id="34"/>
      <w:bookmarkEnd w:id="35"/>
    </w:p>
    <w:p w14:paraId="5DE99587">
      <w:pPr>
        <w:pStyle w:val="3"/>
        <w:ind w:firstLine="420"/>
        <w:rPr>
          <w:lang w:val="en-US"/>
        </w:rPr>
      </w:pPr>
      <w:r>
        <w:rPr>
          <w:rFonts w:hint="eastAsia"/>
          <w:lang w:val="en-US"/>
        </w:rPr>
        <w:t>本</w:t>
      </w:r>
      <w:r>
        <w:rPr>
          <w:lang w:val="en-US"/>
        </w:rPr>
        <w:t>报告</w:t>
      </w:r>
      <w:r>
        <w:rPr>
          <w:rFonts w:hint="eastAsia"/>
          <w:lang w:val="en-US"/>
        </w:rPr>
        <w:t>内容由</w:t>
      </w:r>
      <w:bookmarkStart w:id="36" w:name="软件全称＃2"/>
      <w:r>
        <w:rPr>
          <w:rFonts w:hint="eastAsia"/>
          <w:lang w:val="en-US"/>
        </w:rPr>
        <w:t>能耗计算BESI2025</w:t>
      </w:r>
      <w:bookmarkEnd w:id="36"/>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2"/>
    <w:p w14:paraId="3E80080F">
      <w:pPr>
        <w:pStyle w:val="2"/>
      </w:pPr>
      <w:bookmarkStart w:id="37" w:name="_Toc16792"/>
      <w:r>
        <w:rPr>
          <w:rFonts w:hint="eastAsia"/>
        </w:rPr>
        <w:t>气象数据</w:t>
      </w:r>
      <w:bookmarkEnd w:id="37"/>
    </w:p>
    <w:p w14:paraId="2C1E126F">
      <w:pPr>
        <w:pStyle w:val="4"/>
      </w:pPr>
      <w:bookmarkStart w:id="38" w:name="_Toc10934"/>
      <w:r>
        <w:rPr>
          <w:rFonts w:hint="eastAsia"/>
        </w:rPr>
        <w:t>气象地点</w:t>
      </w:r>
      <w:bookmarkEnd w:id="38"/>
    </w:p>
    <w:p w14:paraId="68E1D1BE">
      <w:pPr>
        <w:pStyle w:val="3"/>
        <w:ind w:firstLine="420"/>
        <w:rPr>
          <w:lang w:val="en-US"/>
        </w:rPr>
      </w:pPr>
      <w:bookmarkStart w:id="39" w:name="气象数据来源"/>
      <w:r>
        <w:t>湖南-长沙, 《建筑节能气象参数标准》</w:t>
      </w:r>
      <w:bookmarkEnd w:id="39"/>
    </w:p>
    <w:p w14:paraId="4B4786ED">
      <w:pPr>
        <w:pStyle w:val="4"/>
      </w:pPr>
      <w:bookmarkStart w:id="40" w:name="_Toc14455"/>
      <w:r>
        <w:rPr>
          <w:rFonts w:hint="eastAsia"/>
        </w:rPr>
        <w:t>逐日干球温度表</w:t>
      </w:r>
      <w:bookmarkEnd w:id="40"/>
    </w:p>
    <w:p w14:paraId="5D5EDB66">
      <w:pPr>
        <w:pStyle w:val="3"/>
        <w:ind w:firstLine="0" w:firstLineChars="0"/>
        <w:rPr>
          <w:lang w:val="en-US"/>
        </w:rPr>
      </w:pPr>
      <w:bookmarkStart w:id="41" w:name="日均干球温度变化表"/>
      <w:bookmarkEnd w:id="41"/>
      <w:r>
        <w:drawing>
          <wp:inline distT="0" distB="0" distL="0" distR="0">
            <wp:extent cx="5667375" cy="2905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1"/>
                    <a:stretch>
                      <a:fillRect/>
                    </a:stretch>
                  </pic:blipFill>
                  <pic:spPr>
                    <a:xfrm>
                      <a:off x="0" y="0"/>
                      <a:ext cx="5667375" cy="2905125"/>
                    </a:xfrm>
                    <a:prstGeom prst="rect">
                      <a:avLst/>
                    </a:prstGeom>
                  </pic:spPr>
                </pic:pic>
              </a:graphicData>
            </a:graphic>
          </wp:inline>
        </w:drawing>
      </w:r>
    </w:p>
    <w:p w14:paraId="2606C022">
      <w:pPr>
        <w:pStyle w:val="4"/>
      </w:pPr>
      <w:bookmarkStart w:id="42" w:name="_Toc15831"/>
      <w:r>
        <w:rPr>
          <w:rFonts w:hint="eastAsia"/>
        </w:rPr>
        <w:t>逐月辐照量表</w:t>
      </w:r>
      <w:bookmarkEnd w:id="42"/>
    </w:p>
    <w:p w14:paraId="3222BAA8">
      <w:pPr>
        <w:pStyle w:val="3"/>
        <w:ind w:firstLine="0" w:firstLineChars="0"/>
        <w:rPr>
          <w:lang w:val="en-US"/>
        </w:rPr>
      </w:pPr>
      <w:bookmarkStart w:id="43" w:name="逐月辐照量图表"/>
      <w:bookmarkEnd w:id="43"/>
      <w:r>
        <w:drawing>
          <wp:inline distT="0" distB="0" distL="0" distR="0">
            <wp:extent cx="5667375" cy="2628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2"/>
                    <a:stretch>
                      <a:fillRect/>
                    </a:stretch>
                  </pic:blipFill>
                  <pic:spPr>
                    <a:xfrm>
                      <a:off x="0" y="0"/>
                      <a:ext cx="5667375" cy="2628900"/>
                    </a:xfrm>
                    <a:prstGeom prst="rect">
                      <a:avLst/>
                    </a:prstGeom>
                  </pic:spPr>
                </pic:pic>
              </a:graphicData>
            </a:graphic>
          </wp:inline>
        </w:drawing>
      </w:r>
    </w:p>
    <w:p w14:paraId="192CB8D9">
      <w:pPr>
        <w:pStyle w:val="4"/>
      </w:pPr>
      <w:bookmarkStart w:id="44" w:name="_Toc17406"/>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51E8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C506EE">
            <w:pPr>
              <w:jc w:val="center"/>
            </w:pPr>
            <w:r>
              <w:t>气象数据</w:t>
            </w:r>
          </w:p>
        </w:tc>
        <w:tc>
          <w:tcPr>
            <w:shd w:val="clear" w:color="auto" w:fill="E6E6E6"/>
            <w:vAlign w:val="center"/>
          </w:tcPr>
          <w:p w14:paraId="774B57C5">
            <w:pPr>
              <w:jc w:val="center"/>
            </w:pPr>
            <w:r>
              <w:t>时刻</w:t>
            </w:r>
          </w:p>
        </w:tc>
        <w:tc>
          <w:tcPr>
            <w:shd w:val="clear" w:color="auto" w:fill="E6E6E6"/>
            <w:vAlign w:val="center"/>
          </w:tcPr>
          <w:p w14:paraId="618F012F">
            <w:pPr>
              <w:jc w:val="center"/>
            </w:pPr>
            <w:r>
              <w:t>干球温度(℃)</w:t>
            </w:r>
          </w:p>
        </w:tc>
        <w:tc>
          <w:tcPr>
            <w:shd w:val="clear" w:color="auto" w:fill="E6E6E6"/>
            <w:vAlign w:val="center"/>
          </w:tcPr>
          <w:p w14:paraId="1A59AEC1">
            <w:pPr>
              <w:jc w:val="center"/>
            </w:pPr>
            <w:r>
              <w:t>湿球温度(℃)</w:t>
            </w:r>
          </w:p>
        </w:tc>
        <w:tc>
          <w:tcPr>
            <w:shd w:val="clear" w:color="auto" w:fill="E6E6E6"/>
            <w:vAlign w:val="center"/>
          </w:tcPr>
          <w:p w14:paraId="6D939A96">
            <w:pPr>
              <w:jc w:val="center"/>
            </w:pPr>
            <w:r>
              <w:t>含湿量(g/kg)</w:t>
            </w:r>
          </w:p>
        </w:tc>
        <w:tc>
          <w:tcPr>
            <w:shd w:val="clear" w:color="auto" w:fill="E6E6E6"/>
            <w:vAlign w:val="center"/>
          </w:tcPr>
          <w:p w14:paraId="0AB327C9">
            <w:pPr>
              <w:jc w:val="center"/>
            </w:pPr>
            <w:r>
              <w:t>焓值(kj/kg)</w:t>
            </w:r>
          </w:p>
        </w:tc>
      </w:tr>
      <w:tr w14:paraId="1BC02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F6603">
            <w:r>
              <w:t>最热</w:t>
            </w:r>
          </w:p>
        </w:tc>
        <w:tc>
          <w:tcPr>
            <w:vAlign w:val="center"/>
          </w:tcPr>
          <w:p w14:paraId="5630AFF1">
            <w:r>
              <w:t>08月02日15时</w:t>
            </w:r>
          </w:p>
        </w:tc>
        <w:tc>
          <w:tcPr>
            <w:vAlign w:val="center"/>
          </w:tcPr>
          <w:p w14:paraId="72097596">
            <w:r>
              <w:t>40.6</w:t>
            </w:r>
          </w:p>
        </w:tc>
        <w:tc>
          <w:tcPr>
            <w:vAlign w:val="center"/>
          </w:tcPr>
          <w:p w14:paraId="2F08FC4D">
            <w:r>
              <w:t>26.7</w:t>
            </w:r>
          </w:p>
        </w:tc>
        <w:tc>
          <w:tcPr>
            <w:vAlign w:val="center"/>
          </w:tcPr>
          <w:p w14:paraId="056CD6E9">
            <w:r>
              <w:t>17.1</w:t>
            </w:r>
          </w:p>
        </w:tc>
        <w:tc>
          <w:tcPr>
            <w:vAlign w:val="center"/>
          </w:tcPr>
          <w:p w14:paraId="666FC768">
            <w:r>
              <w:t>84.8</w:t>
            </w:r>
          </w:p>
        </w:tc>
      </w:tr>
      <w:tr w14:paraId="3F11A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2F3568">
            <w:r>
              <w:t>最冷</w:t>
            </w:r>
          </w:p>
        </w:tc>
        <w:tc>
          <w:tcPr>
            <w:vAlign w:val="center"/>
          </w:tcPr>
          <w:p w14:paraId="2E3D7562">
            <w:r>
              <w:t>01月10日06时</w:t>
            </w:r>
          </w:p>
        </w:tc>
        <w:tc>
          <w:tcPr>
            <w:vAlign w:val="center"/>
          </w:tcPr>
          <w:p w14:paraId="3621271D">
            <w:r>
              <w:t>-1.1</w:t>
            </w:r>
          </w:p>
        </w:tc>
        <w:tc>
          <w:tcPr>
            <w:vAlign w:val="center"/>
          </w:tcPr>
          <w:p w14:paraId="3370067A">
            <w:r>
              <w:t>-1.1</w:t>
            </w:r>
          </w:p>
        </w:tc>
        <w:tc>
          <w:tcPr>
            <w:vAlign w:val="center"/>
          </w:tcPr>
          <w:p w14:paraId="7665AC1A">
            <w:r>
              <w:t>3.4</w:t>
            </w:r>
          </w:p>
        </w:tc>
        <w:tc>
          <w:tcPr>
            <w:vAlign w:val="center"/>
          </w:tcPr>
          <w:p w14:paraId="5AFDBAAC">
            <w:r>
              <w:t>7.4</w:t>
            </w:r>
          </w:p>
        </w:tc>
      </w:tr>
    </w:tbl>
    <w:p w14:paraId="5688EB14">
      <w:pPr>
        <w:pStyle w:val="2"/>
        <w:widowControl w:val="0"/>
        <w:jc w:val="both"/>
      </w:pPr>
      <w:bookmarkStart w:id="45" w:name="气象峰值工况"/>
      <w:bookmarkEnd w:id="45"/>
      <w:bookmarkStart w:id="46" w:name="_Toc18467"/>
      <w:r>
        <w:t>围护结构</w:t>
      </w:r>
      <w:bookmarkEnd w:id="46"/>
    </w:p>
    <w:p w14:paraId="1C01C3CF">
      <w:pPr>
        <w:pStyle w:val="4"/>
        <w:widowControl w:val="0"/>
        <w:jc w:val="both"/>
      </w:pPr>
      <w:bookmarkStart w:id="47" w:name="_Toc11160"/>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1BF1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0F11A3">
            <w:pPr>
              <w:jc w:val="center"/>
            </w:pPr>
            <w:r>
              <w:t>材料名称</w:t>
            </w:r>
          </w:p>
        </w:tc>
        <w:tc>
          <w:tcPr>
            <w:shd w:val="clear" w:color="auto" w:fill="E6E6E6"/>
            <w:vAlign w:val="center"/>
          </w:tcPr>
          <w:p w14:paraId="71D5F34D">
            <w:pPr>
              <w:jc w:val="center"/>
            </w:pPr>
            <w:r>
              <w:t>导热系数</w:t>
            </w:r>
            <w:r>
              <w:br w:type="textWrapping"/>
            </w:r>
            <w:r>
              <w:t>λ</w:t>
            </w:r>
          </w:p>
        </w:tc>
        <w:tc>
          <w:tcPr>
            <w:shd w:val="clear" w:color="auto" w:fill="E6E6E6"/>
            <w:vAlign w:val="center"/>
          </w:tcPr>
          <w:p w14:paraId="17EC9191">
            <w:pPr>
              <w:jc w:val="center"/>
            </w:pPr>
            <w:r>
              <w:t>蓄热系数</w:t>
            </w:r>
            <w:r>
              <w:br w:type="textWrapping"/>
            </w:r>
            <w:r>
              <w:t>S</w:t>
            </w:r>
          </w:p>
        </w:tc>
        <w:tc>
          <w:tcPr>
            <w:shd w:val="clear" w:color="auto" w:fill="E6E6E6"/>
            <w:vAlign w:val="center"/>
          </w:tcPr>
          <w:p w14:paraId="5AD6FC70">
            <w:pPr>
              <w:jc w:val="center"/>
            </w:pPr>
            <w:r>
              <w:t>密度</w:t>
            </w:r>
            <w:r>
              <w:br w:type="textWrapping"/>
            </w:r>
            <w:r>
              <w:t>ρ</w:t>
            </w:r>
          </w:p>
        </w:tc>
        <w:tc>
          <w:tcPr>
            <w:shd w:val="clear" w:color="auto" w:fill="E6E6E6"/>
            <w:vAlign w:val="center"/>
          </w:tcPr>
          <w:p w14:paraId="1595B301">
            <w:pPr>
              <w:jc w:val="center"/>
            </w:pPr>
            <w:r>
              <w:t>比热容</w:t>
            </w:r>
            <w:r>
              <w:br w:type="textWrapping"/>
            </w:r>
            <w:r>
              <w:t>Cp</w:t>
            </w:r>
          </w:p>
        </w:tc>
        <w:tc>
          <w:tcPr>
            <w:shd w:val="clear" w:color="auto" w:fill="E6E6E6"/>
            <w:vAlign w:val="center"/>
          </w:tcPr>
          <w:p w14:paraId="462228D3">
            <w:pPr>
              <w:jc w:val="center"/>
            </w:pPr>
            <w:r>
              <w:t>蒸汽渗透</w:t>
            </w:r>
            <w:r>
              <w:br w:type="textWrapping"/>
            </w:r>
            <w:r>
              <w:t>系数u</w:t>
            </w:r>
          </w:p>
        </w:tc>
        <w:tc>
          <w:tcPr>
            <w:vMerge w:val="restart"/>
            <w:shd w:val="clear" w:color="auto" w:fill="E6E6E6"/>
            <w:vAlign w:val="center"/>
          </w:tcPr>
          <w:p w14:paraId="697ED0DF">
            <w:pPr>
              <w:jc w:val="center"/>
            </w:pPr>
            <w:r>
              <w:t>数据来源</w:t>
            </w:r>
          </w:p>
        </w:tc>
      </w:tr>
      <w:tr w14:paraId="3FFDC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E31D16B">
            <w:pPr>
              <w:jc w:val="center"/>
            </w:pPr>
          </w:p>
        </w:tc>
        <w:tc>
          <w:tcPr>
            <w:shd w:val="clear" w:color="auto" w:fill="E6E6E6"/>
            <w:vAlign w:val="center"/>
          </w:tcPr>
          <w:p w14:paraId="79D0CFF4">
            <w:pPr>
              <w:jc w:val="center"/>
            </w:pPr>
            <w:r>
              <w:t>W/(m.K)</w:t>
            </w:r>
          </w:p>
        </w:tc>
        <w:tc>
          <w:tcPr>
            <w:shd w:val="clear" w:color="auto" w:fill="E6E6E6"/>
            <w:vAlign w:val="center"/>
          </w:tcPr>
          <w:p w14:paraId="34ADFEDF">
            <w:pPr>
              <w:jc w:val="center"/>
            </w:pPr>
            <w:r>
              <w:t>W/(㎡.K)</w:t>
            </w:r>
          </w:p>
        </w:tc>
        <w:tc>
          <w:tcPr>
            <w:shd w:val="clear" w:color="auto" w:fill="E6E6E6"/>
            <w:vAlign w:val="center"/>
          </w:tcPr>
          <w:p w14:paraId="4647E66F">
            <w:pPr>
              <w:jc w:val="center"/>
            </w:pPr>
            <w:r>
              <w:t>kg/m</w:t>
            </w:r>
            <w:r>
              <w:rPr>
                <w:vertAlign w:val="superscript"/>
              </w:rPr>
              <w:t>3</w:t>
            </w:r>
          </w:p>
        </w:tc>
        <w:tc>
          <w:tcPr>
            <w:shd w:val="clear" w:color="auto" w:fill="E6E6E6"/>
            <w:vAlign w:val="center"/>
          </w:tcPr>
          <w:p w14:paraId="0D4AD6C8">
            <w:pPr>
              <w:jc w:val="center"/>
            </w:pPr>
            <w:r>
              <w:t>J/(kg.K)</w:t>
            </w:r>
          </w:p>
        </w:tc>
        <w:tc>
          <w:tcPr>
            <w:shd w:val="clear" w:color="auto" w:fill="E6E6E6"/>
            <w:vAlign w:val="center"/>
          </w:tcPr>
          <w:p w14:paraId="4B5E0055">
            <w:pPr>
              <w:jc w:val="center"/>
            </w:pPr>
            <w:r>
              <w:t>g/(m.h.kPa)</w:t>
            </w:r>
          </w:p>
        </w:tc>
        <w:tc>
          <w:tcPr>
            <w:vMerge w:val="continue"/>
            <w:shd w:val="clear" w:color="auto" w:fill="E6E6E6"/>
            <w:vAlign w:val="center"/>
          </w:tcPr>
          <w:p w14:paraId="128A8222">
            <w:pPr>
              <w:jc w:val="center"/>
            </w:pPr>
          </w:p>
        </w:tc>
      </w:tr>
      <w:tr w14:paraId="7F6D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7967FB">
            <w:r>
              <w:t>水泥砂浆</w:t>
            </w:r>
          </w:p>
        </w:tc>
        <w:tc>
          <w:tcPr>
            <w:vAlign w:val="center"/>
          </w:tcPr>
          <w:p w14:paraId="55F276E3">
            <w:pPr>
              <w:jc w:val="right"/>
            </w:pPr>
            <w:r>
              <w:t>0.930</w:t>
            </w:r>
          </w:p>
        </w:tc>
        <w:tc>
          <w:tcPr>
            <w:vAlign w:val="center"/>
          </w:tcPr>
          <w:p w14:paraId="3B2F5716">
            <w:pPr>
              <w:jc w:val="right"/>
            </w:pPr>
            <w:r>
              <w:t>11.370</w:t>
            </w:r>
          </w:p>
        </w:tc>
        <w:tc>
          <w:tcPr>
            <w:vAlign w:val="center"/>
          </w:tcPr>
          <w:p w14:paraId="3827BE77">
            <w:pPr>
              <w:jc w:val="right"/>
            </w:pPr>
            <w:r>
              <w:t>1800.0</w:t>
            </w:r>
          </w:p>
        </w:tc>
        <w:tc>
          <w:tcPr>
            <w:vAlign w:val="center"/>
          </w:tcPr>
          <w:p w14:paraId="51A6E2C5">
            <w:pPr>
              <w:jc w:val="right"/>
            </w:pPr>
            <w:r>
              <w:t>1050.0</w:t>
            </w:r>
          </w:p>
        </w:tc>
        <w:tc>
          <w:tcPr>
            <w:vAlign w:val="center"/>
          </w:tcPr>
          <w:p w14:paraId="5AC3B5A8">
            <w:pPr>
              <w:jc w:val="right"/>
            </w:pPr>
            <w:r>
              <w:t>0.0210</w:t>
            </w:r>
          </w:p>
        </w:tc>
        <w:tc>
          <w:tcPr>
            <w:vAlign w:val="center"/>
          </w:tcPr>
          <w:p w14:paraId="1AE6EAC9">
            <w:pPr>
              <w:rPr>
                <w:sz w:val="18"/>
                <w:szCs w:val="18"/>
              </w:rPr>
            </w:pPr>
          </w:p>
        </w:tc>
      </w:tr>
      <w:tr w14:paraId="5BA10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171C0F">
            <w:r>
              <w:t>石灰砂浆</w:t>
            </w:r>
          </w:p>
        </w:tc>
        <w:tc>
          <w:tcPr>
            <w:vAlign w:val="center"/>
          </w:tcPr>
          <w:p w14:paraId="5A6676FC">
            <w:pPr>
              <w:jc w:val="right"/>
            </w:pPr>
            <w:r>
              <w:t>0.810</w:t>
            </w:r>
          </w:p>
        </w:tc>
        <w:tc>
          <w:tcPr>
            <w:vAlign w:val="center"/>
          </w:tcPr>
          <w:p w14:paraId="009C4370">
            <w:pPr>
              <w:jc w:val="right"/>
            </w:pPr>
            <w:r>
              <w:t>10.070</w:t>
            </w:r>
          </w:p>
        </w:tc>
        <w:tc>
          <w:tcPr>
            <w:vAlign w:val="center"/>
          </w:tcPr>
          <w:p w14:paraId="1A0E5FB6">
            <w:pPr>
              <w:jc w:val="right"/>
            </w:pPr>
            <w:r>
              <w:t>1600.0</w:t>
            </w:r>
          </w:p>
        </w:tc>
        <w:tc>
          <w:tcPr>
            <w:vAlign w:val="center"/>
          </w:tcPr>
          <w:p w14:paraId="5D470AB4">
            <w:pPr>
              <w:jc w:val="right"/>
            </w:pPr>
            <w:r>
              <w:t>1050.0</w:t>
            </w:r>
          </w:p>
        </w:tc>
        <w:tc>
          <w:tcPr>
            <w:vAlign w:val="center"/>
          </w:tcPr>
          <w:p w14:paraId="2AF2348F">
            <w:pPr>
              <w:jc w:val="right"/>
            </w:pPr>
            <w:r>
              <w:t>0.0443</w:t>
            </w:r>
          </w:p>
        </w:tc>
        <w:tc>
          <w:tcPr>
            <w:vAlign w:val="center"/>
          </w:tcPr>
          <w:p w14:paraId="00A6473C">
            <w:pPr>
              <w:rPr>
                <w:sz w:val="18"/>
                <w:szCs w:val="18"/>
              </w:rPr>
            </w:pPr>
          </w:p>
        </w:tc>
      </w:tr>
      <w:tr w14:paraId="3565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023985">
            <w:r>
              <w:t>钢筋混凝土</w:t>
            </w:r>
          </w:p>
        </w:tc>
        <w:tc>
          <w:tcPr>
            <w:vAlign w:val="center"/>
          </w:tcPr>
          <w:p w14:paraId="564AAD2A">
            <w:pPr>
              <w:jc w:val="right"/>
            </w:pPr>
            <w:r>
              <w:t>1.740</w:t>
            </w:r>
          </w:p>
        </w:tc>
        <w:tc>
          <w:tcPr>
            <w:vAlign w:val="center"/>
          </w:tcPr>
          <w:p w14:paraId="0B6560DF">
            <w:pPr>
              <w:jc w:val="right"/>
            </w:pPr>
            <w:r>
              <w:t>17.200</w:t>
            </w:r>
          </w:p>
        </w:tc>
        <w:tc>
          <w:tcPr>
            <w:vAlign w:val="center"/>
          </w:tcPr>
          <w:p w14:paraId="30558010">
            <w:pPr>
              <w:jc w:val="right"/>
            </w:pPr>
            <w:r>
              <w:t>2500.0</w:t>
            </w:r>
          </w:p>
        </w:tc>
        <w:tc>
          <w:tcPr>
            <w:vAlign w:val="center"/>
          </w:tcPr>
          <w:p w14:paraId="0EE95725">
            <w:pPr>
              <w:jc w:val="right"/>
            </w:pPr>
            <w:r>
              <w:t>920.0</w:t>
            </w:r>
          </w:p>
        </w:tc>
        <w:tc>
          <w:tcPr>
            <w:vAlign w:val="center"/>
          </w:tcPr>
          <w:p w14:paraId="13BA90EC">
            <w:pPr>
              <w:jc w:val="right"/>
            </w:pPr>
            <w:r>
              <w:t>0.0158</w:t>
            </w:r>
          </w:p>
        </w:tc>
        <w:tc>
          <w:tcPr>
            <w:vAlign w:val="center"/>
          </w:tcPr>
          <w:p w14:paraId="39343E0C">
            <w:pPr>
              <w:rPr>
                <w:sz w:val="18"/>
                <w:szCs w:val="18"/>
              </w:rPr>
            </w:pPr>
          </w:p>
        </w:tc>
      </w:tr>
      <w:tr w14:paraId="4F2B0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02B31F">
            <w:r>
              <w:t>重砂浆砌筑烧结页岩多孔砖/空心砖墙</w:t>
            </w:r>
          </w:p>
        </w:tc>
        <w:tc>
          <w:tcPr>
            <w:vAlign w:val="center"/>
          </w:tcPr>
          <w:p w14:paraId="333788BA">
            <w:pPr>
              <w:jc w:val="right"/>
            </w:pPr>
            <w:r>
              <w:t>0.580</w:t>
            </w:r>
          </w:p>
        </w:tc>
        <w:tc>
          <w:tcPr>
            <w:vAlign w:val="center"/>
          </w:tcPr>
          <w:p w14:paraId="1A62CC0B">
            <w:pPr>
              <w:jc w:val="right"/>
            </w:pPr>
            <w:r>
              <w:t>7.920</w:t>
            </w:r>
          </w:p>
        </w:tc>
        <w:tc>
          <w:tcPr>
            <w:vAlign w:val="center"/>
          </w:tcPr>
          <w:p w14:paraId="3A3C61CC">
            <w:pPr>
              <w:jc w:val="right"/>
            </w:pPr>
            <w:r>
              <w:t>1400.0</w:t>
            </w:r>
          </w:p>
        </w:tc>
        <w:tc>
          <w:tcPr>
            <w:vAlign w:val="center"/>
          </w:tcPr>
          <w:p w14:paraId="31038D86">
            <w:pPr>
              <w:jc w:val="right"/>
            </w:pPr>
            <w:r>
              <w:t>1062.3</w:t>
            </w:r>
          </w:p>
        </w:tc>
        <w:tc>
          <w:tcPr>
            <w:vAlign w:val="center"/>
          </w:tcPr>
          <w:p w14:paraId="3AA483C9">
            <w:pPr>
              <w:jc w:val="right"/>
            </w:pPr>
            <w:r>
              <w:t>0.0158</w:t>
            </w:r>
          </w:p>
        </w:tc>
        <w:tc>
          <w:tcPr>
            <w:vAlign w:val="center"/>
          </w:tcPr>
          <w:p w14:paraId="7C602E16">
            <w:pPr>
              <w:rPr>
                <w:sz w:val="18"/>
                <w:szCs w:val="18"/>
              </w:rPr>
            </w:pPr>
          </w:p>
        </w:tc>
      </w:tr>
      <w:tr w14:paraId="7A00C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30F83">
            <w:r>
              <w:t>聚合物水泥防水涂料</w:t>
            </w:r>
          </w:p>
        </w:tc>
        <w:tc>
          <w:tcPr>
            <w:vAlign w:val="center"/>
          </w:tcPr>
          <w:p w14:paraId="629334CC">
            <w:pPr>
              <w:jc w:val="right"/>
            </w:pPr>
            <w:r>
              <w:t>0.930</w:t>
            </w:r>
          </w:p>
        </w:tc>
        <w:tc>
          <w:tcPr>
            <w:vAlign w:val="center"/>
          </w:tcPr>
          <w:p w14:paraId="0010FF9E">
            <w:pPr>
              <w:jc w:val="right"/>
            </w:pPr>
            <w:r>
              <w:t>11.370</w:t>
            </w:r>
          </w:p>
        </w:tc>
        <w:tc>
          <w:tcPr>
            <w:vAlign w:val="center"/>
          </w:tcPr>
          <w:p w14:paraId="7094B125">
            <w:pPr>
              <w:jc w:val="right"/>
            </w:pPr>
            <w:r>
              <w:t>1800.0</w:t>
            </w:r>
          </w:p>
        </w:tc>
        <w:tc>
          <w:tcPr>
            <w:vAlign w:val="center"/>
          </w:tcPr>
          <w:p w14:paraId="0FACCCE3">
            <w:pPr>
              <w:jc w:val="right"/>
            </w:pPr>
            <w:r>
              <w:t>1050.0</w:t>
            </w:r>
          </w:p>
        </w:tc>
        <w:tc>
          <w:tcPr>
            <w:vAlign w:val="center"/>
          </w:tcPr>
          <w:p w14:paraId="490555F5">
            <w:pPr>
              <w:jc w:val="right"/>
            </w:pPr>
            <w:r>
              <w:t>0.0750</w:t>
            </w:r>
          </w:p>
        </w:tc>
        <w:tc>
          <w:tcPr>
            <w:vAlign w:val="center"/>
          </w:tcPr>
          <w:p w14:paraId="39BAC463">
            <w:pPr>
              <w:rPr>
                <w:sz w:val="18"/>
                <w:szCs w:val="18"/>
              </w:rPr>
            </w:pPr>
          </w:p>
        </w:tc>
      </w:tr>
      <w:tr w14:paraId="2835B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56AC36">
            <w:r>
              <w:t>聚合物水泥防水砂浆(1)</w:t>
            </w:r>
          </w:p>
        </w:tc>
        <w:tc>
          <w:tcPr>
            <w:vAlign w:val="center"/>
          </w:tcPr>
          <w:p w14:paraId="66E54741">
            <w:pPr>
              <w:jc w:val="right"/>
            </w:pPr>
            <w:r>
              <w:t>0.930</w:t>
            </w:r>
          </w:p>
        </w:tc>
        <w:tc>
          <w:tcPr>
            <w:vAlign w:val="center"/>
          </w:tcPr>
          <w:p w14:paraId="464D6148">
            <w:pPr>
              <w:jc w:val="right"/>
            </w:pPr>
            <w:r>
              <w:t>11.370</w:t>
            </w:r>
          </w:p>
        </w:tc>
        <w:tc>
          <w:tcPr>
            <w:vAlign w:val="center"/>
          </w:tcPr>
          <w:p w14:paraId="3E72A428">
            <w:pPr>
              <w:jc w:val="right"/>
            </w:pPr>
            <w:r>
              <w:t>1800.0</w:t>
            </w:r>
          </w:p>
        </w:tc>
        <w:tc>
          <w:tcPr>
            <w:vAlign w:val="center"/>
          </w:tcPr>
          <w:p w14:paraId="252DA5F4">
            <w:pPr>
              <w:jc w:val="right"/>
            </w:pPr>
            <w:r>
              <w:t>1050.0</w:t>
            </w:r>
          </w:p>
        </w:tc>
        <w:tc>
          <w:tcPr>
            <w:vAlign w:val="center"/>
          </w:tcPr>
          <w:p w14:paraId="6632260B">
            <w:pPr>
              <w:jc w:val="right"/>
            </w:pPr>
            <w:r>
              <w:t>0.0750</w:t>
            </w:r>
          </w:p>
        </w:tc>
        <w:tc>
          <w:tcPr>
            <w:vAlign w:val="center"/>
          </w:tcPr>
          <w:p w14:paraId="2AD9AEAF">
            <w:pPr>
              <w:rPr>
                <w:sz w:val="18"/>
                <w:szCs w:val="18"/>
              </w:rPr>
            </w:pPr>
          </w:p>
        </w:tc>
      </w:tr>
      <w:tr w14:paraId="6FCF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270532">
            <w:r>
              <w:t>保温腻子</w:t>
            </w:r>
          </w:p>
        </w:tc>
        <w:tc>
          <w:tcPr>
            <w:vAlign w:val="center"/>
          </w:tcPr>
          <w:p w14:paraId="575223E1">
            <w:pPr>
              <w:jc w:val="right"/>
            </w:pPr>
            <w:r>
              <w:t>0.070</w:t>
            </w:r>
          </w:p>
        </w:tc>
        <w:tc>
          <w:tcPr>
            <w:vAlign w:val="center"/>
          </w:tcPr>
          <w:p w14:paraId="07BB4E85">
            <w:pPr>
              <w:jc w:val="right"/>
            </w:pPr>
            <w:r>
              <w:t>1.560</w:t>
            </w:r>
          </w:p>
        </w:tc>
        <w:tc>
          <w:tcPr>
            <w:vAlign w:val="center"/>
          </w:tcPr>
          <w:p w14:paraId="57DDC5A2">
            <w:pPr>
              <w:jc w:val="right"/>
            </w:pPr>
            <w:r>
              <w:t>450.0</w:t>
            </w:r>
          </w:p>
        </w:tc>
        <w:tc>
          <w:tcPr>
            <w:vAlign w:val="center"/>
          </w:tcPr>
          <w:p w14:paraId="7D71628B">
            <w:pPr>
              <w:jc w:val="right"/>
            </w:pPr>
            <w:r>
              <w:t>1188.5</w:t>
            </w:r>
          </w:p>
        </w:tc>
        <w:tc>
          <w:tcPr>
            <w:vAlign w:val="center"/>
          </w:tcPr>
          <w:p w14:paraId="4E40B26C">
            <w:pPr>
              <w:jc w:val="right"/>
            </w:pPr>
            <w:r>
              <w:t>0.0750</w:t>
            </w:r>
          </w:p>
        </w:tc>
        <w:tc>
          <w:tcPr>
            <w:vAlign w:val="center"/>
          </w:tcPr>
          <w:p w14:paraId="1EC10C16">
            <w:pPr>
              <w:rPr>
                <w:sz w:val="18"/>
                <w:szCs w:val="18"/>
              </w:rPr>
            </w:pPr>
          </w:p>
        </w:tc>
      </w:tr>
      <w:tr w14:paraId="632E8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105677">
            <w:r>
              <w:t>C20细石混凝土(ρ=2300)</w:t>
            </w:r>
          </w:p>
        </w:tc>
        <w:tc>
          <w:tcPr>
            <w:vAlign w:val="center"/>
          </w:tcPr>
          <w:p w14:paraId="5F480D86">
            <w:pPr>
              <w:jc w:val="right"/>
            </w:pPr>
            <w:r>
              <w:t>1.210</w:t>
            </w:r>
          </w:p>
        </w:tc>
        <w:tc>
          <w:tcPr>
            <w:vAlign w:val="center"/>
          </w:tcPr>
          <w:p w14:paraId="661BE4C0">
            <w:pPr>
              <w:jc w:val="right"/>
            </w:pPr>
            <w:r>
              <w:t>15.360</w:t>
            </w:r>
          </w:p>
        </w:tc>
        <w:tc>
          <w:tcPr>
            <w:vAlign w:val="center"/>
          </w:tcPr>
          <w:p w14:paraId="3E26ED60">
            <w:pPr>
              <w:jc w:val="right"/>
            </w:pPr>
            <w:r>
              <w:t>2300.0</w:t>
            </w:r>
          </w:p>
        </w:tc>
        <w:tc>
          <w:tcPr>
            <w:vAlign w:val="center"/>
          </w:tcPr>
          <w:p w14:paraId="1F205F97">
            <w:pPr>
              <w:jc w:val="right"/>
            </w:pPr>
            <w:r>
              <w:t>920.0</w:t>
            </w:r>
          </w:p>
        </w:tc>
        <w:tc>
          <w:tcPr>
            <w:vAlign w:val="center"/>
          </w:tcPr>
          <w:p w14:paraId="407755E3">
            <w:pPr>
              <w:jc w:val="right"/>
            </w:pPr>
            <w:r>
              <w:t>0.0173</w:t>
            </w:r>
          </w:p>
        </w:tc>
        <w:tc>
          <w:tcPr>
            <w:vAlign w:val="center"/>
          </w:tcPr>
          <w:p w14:paraId="3AE42B07">
            <w:pPr>
              <w:rPr>
                <w:sz w:val="18"/>
                <w:szCs w:val="18"/>
              </w:rPr>
            </w:pPr>
          </w:p>
        </w:tc>
      </w:tr>
      <w:tr w14:paraId="6F7DE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823799">
            <w:r>
              <w:t>难燃型挤塑聚苯板(1)</w:t>
            </w:r>
          </w:p>
        </w:tc>
        <w:tc>
          <w:tcPr>
            <w:vAlign w:val="center"/>
          </w:tcPr>
          <w:p w14:paraId="7FFA0347">
            <w:pPr>
              <w:jc w:val="right"/>
            </w:pPr>
            <w:r>
              <w:t>0.030</w:t>
            </w:r>
          </w:p>
        </w:tc>
        <w:tc>
          <w:tcPr>
            <w:vAlign w:val="center"/>
          </w:tcPr>
          <w:p w14:paraId="449DCFBD">
            <w:pPr>
              <w:jc w:val="right"/>
            </w:pPr>
            <w:r>
              <w:t>0.540</w:t>
            </w:r>
          </w:p>
        </w:tc>
        <w:tc>
          <w:tcPr>
            <w:vAlign w:val="center"/>
          </w:tcPr>
          <w:p w14:paraId="1B3D3995">
            <w:pPr>
              <w:jc w:val="right"/>
            </w:pPr>
            <w:r>
              <w:t>25.0</w:t>
            </w:r>
          </w:p>
        </w:tc>
        <w:tc>
          <w:tcPr>
            <w:vAlign w:val="center"/>
          </w:tcPr>
          <w:p w14:paraId="056F2B5F">
            <w:pPr>
              <w:jc w:val="right"/>
            </w:pPr>
            <w:r>
              <w:t>5346.4</w:t>
            </w:r>
          </w:p>
        </w:tc>
        <w:tc>
          <w:tcPr>
            <w:vAlign w:val="center"/>
          </w:tcPr>
          <w:p w14:paraId="60994CC6">
            <w:pPr>
              <w:jc w:val="right"/>
            </w:pPr>
            <w:r>
              <w:t>0.0140</w:t>
            </w:r>
          </w:p>
        </w:tc>
        <w:tc>
          <w:tcPr>
            <w:vAlign w:val="center"/>
          </w:tcPr>
          <w:p w14:paraId="4CA4D0AC">
            <w:pPr>
              <w:rPr>
                <w:sz w:val="18"/>
                <w:szCs w:val="18"/>
              </w:rPr>
            </w:pPr>
          </w:p>
        </w:tc>
      </w:tr>
      <w:tr w14:paraId="0648E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ED9133">
            <w:r>
              <w:t>各种饰面板与岩棉夹心复合板</w:t>
            </w:r>
          </w:p>
        </w:tc>
        <w:tc>
          <w:tcPr>
            <w:vAlign w:val="center"/>
          </w:tcPr>
          <w:p w14:paraId="448FD54F">
            <w:pPr>
              <w:jc w:val="right"/>
            </w:pPr>
            <w:r>
              <w:t>0.045</w:t>
            </w:r>
          </w:p>
        </w:tc>
        <w:tc>
          <w:tcPr>
            <w:vAlign w:val="center"/>
          </w:tcPr>
          <w:p w14:paraId="61413F76">
            <w:pPr>
              <w:jc w:val="right"/>
            </w:pPr>
            <w:r>
              <w:t>0.750</w:t>
            </w:r>
          </w:p>
        </w:tc>
        <w:tc>
          <w:tcPr>
            <w:vAlign w:val="center"/>
          </w:tcPr>
          <w:p w14:paraId="0F310C3B">
            <w:pPr>
              <w:jc w:val="right"/>
            </w:pPr>
            <w:r>
              <w:t>100.0</w:t>
            </w:r>
          </w:p>
        </w:tc>
        <w:tc>
          <w:tcPr>
            <w:vAlign w:val="center"/>
          </w:tcPr>
          <w:p w14:paraId="6D9B1FA5">
            <w:pPr>
              <w:jc w:val="right"/>
            </w:pPr>
            <w:r>
              <w:t>1718.9</w:t>
            </w:r>
          </w:p>
        </w:tc>
        <w:tc>
          <w:tcPr>
            <w:vAlign w:val="center"/>
          </w:tcPr>
          <w:p w14:paraId="08AE9E67">
            <w:pPr>
              <w:jc w:val="right"/>
            </w:pPr>
            <w:r>
              <w:t>0.4880</w:t>
            </w:r>
          </w:p>
        </w:tc>
        <w:tc>
          <w:tcPr>
            <w:vAlign w:val="center"/>
          </w:tcPr>
          <w:p w14:paraId="7AFB6EC7">
            <w:pPr>
              <w:rPr>
                <w:sz w:val="18"/>
                <w:szCs w:val="18"/>
              </w:rPr>
            </w:pPr>
          </w:p>
        </w:tc>
      </w:tr>
      <w:tr w14:paraId="1FD7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6436AB">
            <w:r>
              <w:t>热固复合聚苯板 G 型 05 级</w:t>
            </w:r>
          </w:p>
        </w:tc>
        <w:tc>
          <w:tcPr>
            <w:vAlign w:val="center"/>
          </w:tcPr>
          <w:p w14:paraId="55D948AE">
            <w:pPr>
              <w:jc w:val="right"/>
            </w:pPr>
            <w:r>
              <w:t>0.050</w:t>
            </w:r>
          </w:p>
        </w:tc>
        <w:tc>
          <w:tcPr>
            <w:vAlign w:val="center"/>
          </w:tcPr>
          <w:p w14:paraId="2EF018AB">
            <w:pPr>
              <w:jc w:val="right"/>
            </w:pPr>
            <w:r>
              <w:t>0.850</w:t>
            </w:r>
          </w:p>
        </w:tc>
        <w:tc>
          <w:tcPr>
            <w:vAlign w:val="center"/>
          </w:tcPr>
          <w:p w14:paraId="1A426547">
            <w:pPr>
              <w:jc w:val="right"/>
            </w:pPr>
            <w:r>
              <w:t>150.0</w:t>
            </w:r>
          </w:p>
        </w:tc>
        <w:tc>
          <w:tcPr>
            <w:vAlign w:val="center"/>
          </w:tcPr>
          <w:p w14:paraId="464CD90E">
            <w:pPr>
              <w:jc w:val="right"/>
            </w:pPr>
            <w:r>
              <w:t>1324.7</w:t>
            </w:r>
          </w:p>
        </w:tc>
        <w:tc>
          <w:tcPr>
            <w:vAlign w:val="center"/>
          </w:tcPr>
          <w:p w14:paraId="5DF292D3">
            <w:pPr>
              <w:jc w:val="right"/>
            </w:pPr>
            <w:r>
              <w:t>0.4880</w:t>
            </w:r>
          </w:p>
        </w:tc>
        <w:tc>
          <w:tcPr>
            <w:vAlign w:val="center"/>
          </w:tcPr>
          <w:p w14:paraId="0FB7DC5F">
            <w:pPr>
              <w:rPr>
                <w:sz w:val="18"/>
                <w:szCs w:val="18"/>
              </w:rPr>
            </w:pPr>
          </w:p>
        </w:tc>
      </w:tr>
      <w:tr w14:paraId="37402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F08348">
            <w:r>
              <w:t>自粘无胎高聚物改性沥青防水卷材</w:t>
            </w:r>
          </w:p>
        </w:tc>
        <w:tc>
          <w:tcPr>
            <w:vAlign w:val="center"/>
          </w:tcPr>
          <w:p w14:paraId="205ADA10">
            <w:pPr>
              <w:jc w:val="right"/>
            </w:pPr>
            <w:r>
              <w:t>0.230</w:t>
            </w:r>
          </w:p>
        </w:tc>
        <w:tc>
          <w:tcPr>
            <w:vAlign w:val="center"/>
          </w:tcPr>
          <w:p w14:paraId="31B1DD62">
            <w:pPr>
              <w:jc w:val="right"/>
            </w:pPr>
            <w:r>
              <w:t>9.370</w:t>
            </w:r>
          </w:p>
        </w:tc>
        <w:tc>
          <w:tcPr>
            <w:vAlign w:val="center"/>
          </w:tcPr>
          <w:p w14:paraId="26123100">
            <w:pPr>
              <w:jc w:val="right"/>
            </w:pPr>
            <w:r>
              <w:t>900.0</w:t>
            </w:r>
          </w:p>
        </w:tc>
        <w:tc>
          <w:tcPr>
            <w:vAlign w:val="center"/>
          </w:tcPr>
          <w:p w14:paraId="68346BEF">
            <w:pPr>
              <w:jc w:val="right"/>
            </w:pPr>
            <w:r>
              <w:t>1620.0</w:t>
            </w:r>
          </w:p>
        </w:tc>
        <w:tc>
          <w:tcPr>
            <w:vAlign w:val="center"/>
          </w:tcPr>
          <w:p w14:paraId="523E069A">
            <w:pPr>
              <w:jc w:val="right"/>
            </w:pPr>
            <w:r>
              <w:t>5.7000</w:t>
            </w:r>
          </w:p>
        </w:tc>
        <w:tc>
          <w:tcPr>
            <w:vAlign w:val="center"/>
          </w:tcPr>
          <w:p w14:paraId="5D0B70CE">
            <w:pPr>
              <w:rPr>
                <w:sz w:val="18"/>
                <w:szCs w:val="18"/>
              </w:rPr>
            </w:pPr>
          </w:p>
        </w:tc>
      </w:tr>
      <w:tr w14:paraId="676DC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6709D">
            <w:r>
              <w:t>蒸压加气混凝土砌块</w:t>
            </w:r>
          </w:p>
        </w:tc>
        <w:tc>
          <w:tcPr>
            <w:vAlign w:val="center"/>
          </w:tcPr>
          <w:p w14:paraId="0BAA699D">
            <w:pPr>
              <w:jc w:val="right"/>
            </w:pPr>
            <w:r>
              <w:t>0.180</w:t>
            </w:r>
          </w:p>
        </w:tc>
        <w:tc>
          <w:tcPr>
            <w:vAlign w:val="center"/>
          </w:tcPr>
          <w:p w14:paraId="2C40B081">
            <w:pPr>
              <w:jc w:val="right"/>
            </w:pPr>
            <w:r>
              <w:t>3.490</w:t>
            </w:r>
          </w:p>
        </w:tc>
        <w:tc>
          <w:tcPr>
            <w:vAlign w:val="center"/>
          </w:tcPr>
          <w:p w14:paraId="6E699320">
            <w:pPr>
              <w:jc w:val="right"/>
            </w:pPr>
            <w:r>
              <w:t>700.0</w:t>
            </w:r>
          </w:p>
        </w:tc>
        <w:tc>
          <w:tcPr>
            <w:vAlign w:val="center"/>
          </w:tcPr>
          <w:p w14:paraId="5701EBA8">
            <w:pPr>
              <w:jc w:val="right"/>
            </w:pPr>
            <w:r>
              <w:t>1050.0</w:t>
            </w:r>
          </w:p>
        </w:tc>
        <w:tc>
          <w:tcPr>
            <w:vAlign w:val="center"/>
          </w:tcPr>
          <w:p w14:paraId="5F9A60CD">
            <w:pPr>
              <w:jc w:val="right"/>
            </w:pPr>
            <w:r>
              <w:t>0.0000</w:t>
            </w:r>
          </w:p>
        </w:tc>
        <w:tc>
          <w:tcPr>
            <w:vAlign w:val="center"/>
          </w:tcPr>
          <w:p w14:paraId="73A7B15C">
            <w:pPr>
              <w:rPr>
                <w:sz w:val="18"/>
                <w:szCs w:val="18"/>
              </w:rPr>
            </w:pPr>
          </w:p>
        </w:tc>
      </w:tr>
      <w:tr w14:paraId="5BC8D390">
        <w:tblPrEx>
          <w:tblCellMar>
            <w:top w:w="0" w:type="dxa"/>
            <w:left w:w="108" w:type="dxa"/>
            <w:bottom w:w="0" w:type="dxa"/>
            <w:right w:w="108" w:type="dxa"/>
          </w:tblCellMar>
        </w:tblPrEx>
        <w:trPr>
          <w:jc w:val="center"/>
        </w:trPr>
        <w:tc>
          <w:tcPr>
            <w:vAlign w:val="center"/>
          </w:tcPr>
          <w:p w14:paraId="5B0D2774">
            <w:r>
              <w:t>聚合物水泥防水涂料Ⅰ型</w:t>
            </w:r>
          </w:p>
        </w:tc>
        <w:tc>
          <w:tcPr>
            <w:vAlign w:val="center"/>
          </w:tcPr>
          <w:p w14:paraId="7F4A2042">
            <w:pPr>
              <w:jc w:val="right"/>
            </w:pPr>
            <w:r>
              <w:t>0.170</w:t>
            </w:r>
          </w:p>
        </w:tc>
        <w:tc>
          <w:tcPr>
            <w:vAlign w:val="center"/>
          </w:tcPr>
          <w:p w14:paraId="766F45E4">
            <w:pPr>
              <w:jc w:val="right"/>
            </w:pPr>
            <w:r>
              <w:t>4.710</w:t>
            </w:r>
          </w:p>
        </w:tc>
        <w:tc>
          <w:tcPr>
            <w:vAlign w:val="center"/>
          </w:tcPr>
          <w:p w14:paraId="6176D323">
            <w:pPr>
              <w:jc w:val="right"/>
            </w:pPr>
            <w:r>
              <w:t>1050.0</w:t>
            </w:r>
          </w:p>
        </w:tc>
        <w:tc>
          <w:tcPr>
            <w:vAlign w:val="center"/>
          </w:tcPr>
          <w:p w14:paraId="1C4F36EA">
            <w:pPr>
              <w:jc w:val="right"/>
            </w:pPr>
            <w:r>
              <w:t>1709.0</w:t>
            </w:r>
          </w:p>
        </w:tc>
        <w:tc>
          <w:tcPr>
            <w:vAlign w:val="center"/>
          </w:tcPr>
          <w:p w14:paraId="45A151D9">
            <w:pPr>
              <w:jc w:val="right"/>
            </w:pPr>
            <w:r>
              <w:t>0.0075</w:t>
            </w:r>
          </w:p>
        </w:tc>
        <w:tc>
          <w:tcPr>
            <w:vAlign w:val="center"/>
          </w:tcPr>
          <w:p w14:paraId="6CCFB8C5">
            <w:pPr>
              <w:rPr>
                <w:sz w:val="18"/>
                <w:szCs w:val="18"/>
              </w:rPr>
            </w:pPr>
          </w:p>
        </w:tc>
      </w:tr>
      <w:tr w14:paraId="18E46181">
        <w:tblPrEx>
          <w:tblCellMar>
            <w:top w:w="0" w:type="dxa"/>
            <w:left w:w="108" w:type="dxa"/>
            <w:bottom w:w="0" w:type="dxa"/>
            <w:right w:w="108" w:type="dxa"/>
          </w:tblCellMar>
        </w:tblPrEx>
        <w:trPr>
          <w:jc w:val="center"/>
        </w:trPr>
        <w:tc>
          <w:tcPr>
            <w:vAlign w:val="center"/>
          </w:tcPr>
          <w:p w14:paraId="51D593A6">
            <w:r>
              <w:t>石灰水泥砂浆(1)</w:t>
            </w:r>
          </w:p>
        </w:tc>
        <w:tc>
          <w:tcPr>
            <w:vAlign w:val="center"/>
          </w:tcPr>
          <w:p w14:paraId="6D1927A6">
            <w:pPr>
              <w:jc w:val="right"/>
            </w:pPr>
            <w:r>
              <w:t>0.870</w:t>
            </w:r>
          </w:p>
        </w:tc>
        <w:tc>
          <w:tcPr>
            <w:vAlign w:val="center"/>
          </w:tcPr>
          <w:p w14:paraId="78EC9121">
            <w:pPr>
              <w:jc w:val="right"/>
            </w:pPr>
            <w:r>
              <w:t>10.750</w:t>
            </w:r>
          </w:p>
        </w:tc>
        <w:tc>
          <w:tcPr>
            <w:vAlign w:val="center"/>
          </w:tcPr>
          <w:p w14:paraId="67EB3179">
            <w:pPr>
              <w:jc w:val="right"/>
            </w:pPr>
            <w:r>
              <w:t>1700.0</w:t>
            </w:r>
          </w:p>
        </w:tc>
        <w:tc>
          <w:tcPr>
            <w:vAlign w:val="center"/>
          </w:tcPr>
          <w:p w14:paraId="6B15ABDD">
            <w:pPr>
              <w:jc w:val="right"/>
            </w:pPr>
            <w:r>
              <w:t>1074.4</w:t>
            </w:r>
          </w:p>
        </w:tc>
        <w:tc>
          <w:tcPr>
            <w:vAlign w:val="center"/>
          </w:tcPr>
          <w:p w14:paraId="6361A6EE">
            <w:pPr>
              <w:jc w:val="right"/>
            </w:pPr>
            <w:r>
              <w:t>0.0000</w:t>
            </w:r>
          </w:p>
        </w:tc>
        <w:tc>
          <w:tcPr>
            <w:vAlign w:val="center"/>
          </w:tcPr>
          <w:p w14:paraId="13AD6BB5">
            <w:pPr>
              <w:rPr>
                <w:sz w:val="18"/>
                <w:szCs w:val="18"/>
              </w:rPr>
            </w:pPr>
          </w:p>
        </w:tc>
      </w:tr>
      <w:tr w14:paraId="16B95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39B06">
            <w:r>
              <w:t>抹面砂浆</w:t>
            </w:r>
          </w:p>
        </w:tc>
        <w:tc>
          <w:tcPr>
            <w:vAlign w:val="center"/>
          </w:tcPr>
          <w:p w14:paraId="0F61CB20">
            <w:pPr>
              <w:jc w:val="right"/>
            </w:pPr>
            <w:r>
              <w:t>0.930</w:t>
            </w:r>
          </w:p>
        </w:tc>
        <w:tc>
          <w:tcPr>
            <w:vAlign w:val="center"/>
          </w:tcPr>
          <w:p w14:paraId="0A4F4A97">
            <w:pPr>
              <w:jc w:val="right"/>
            </w:pPr>
            <w:r>
              <w:t>11.306</w:t>
            </w:r>
          </w:p>
        </w:tc>
        <w:tc>
          <w:tcPr>
            <w:vAlign w:val="center"/>
          </w:tcPr>
          <w:p w14:paraId="5656A83B">
            <w:pPr>
              <w:jc w:val="right"/>
            </w:pPr>
            <w:r>
              <w:t>1800.0</w:t>
            </w:r>
          </w:p>
        </w:tc>
        <w:tc>
          <w:tcPr>
            <w:vAlign w:val="center"/>
          </w:tcPr>
          <w:p w14:paraId="21F22C8F">
            <w:pPr>
              <w:jc w:val="right"/>
            </w:pPr>
            <w:r>
              <w:t>1050.0</w:t>
            </w:r>
          </w:p>
        </w:tc>
        <w:tc>
          <w:tcPr>
            <w:vAlign w:val="center"/>
          </w:tcPr>
          <w:p w14:paraId="4B467FB2">
            <w:pPr>
              <w:jc w:val="right"/>
            </w:pPr>
            <w:r>
              <w:t>0.0140</w:t>
            </w:r>
          </w:p>
        </w:tc>
        <w:tc>
          <w:tcPr>
            <w:vAlign w:val="center"/>
          </w:tcPr>
          <w:p w14:paraId="7850AE64">
            <w:pPr>
              <w:rPr>
                <w:sz w:val="18"/>
                <w:szCs w:val="18"/>
              </w:rPr>
            </w:pPr>
          </w:p>
        </w:tc>
      </w:tr>
      <w:tr w14:paraId="6FBD0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DBA74">
            <w:r>
              <w:t>陶粒混凝土保温层（强度级别LC15）</w:t>
            </w:r>
          </w:p>
        </w:tc>
        <w:tc>
          <w:tcPr>
            <w:vAlign w:val="center"/>
          </w:tcPr>
          <w:p w14:paraId="1032DC72">
            <w:pPr>
              <w:jc w:val="right"/>
            </w:pPr>
            <w:r>
              <w:t>0.230</w:t>
            </w:r>
          </w:p>
        </w:tc>
        <w:tc>
          <w:tcPr>
            <w:vAlign w:val="center"/>
          </w:tcPr>
          <w:p w14:paraId="1A88643B">
            <w:pPr>
              <w:jc w:val="right"/>
            </w:pPr>
            <w:r>
              <w:t>5.200</w:t>
            </w:r>
          </w:p>
        </w:tc>
        <w:tc>
          <w:tcPr>
            <w:vAlign w:val="center"/>
          </w:tcPr>
          <w:p w14:paraId="24927F87">
            <w:pPr>
              <w:jc w:val="right"/>
            </w:pPr>
            <w:r>
              <w:t>1800.0</w:t>
            </w:r>
          </w:p>
        </w:tc>
        <w:tc>
          <w:tcPr>
            <w:vAlign w:val="center"/>
          </w:tcPr>
          <w:p w14:paraId="4993CF08">
            <w:pPr>
              <w:jc w:val="right"/>
            </w:pPr>
            <w:r>
              <w:t>898.1</w:t>
            </w:r>
          </w:p>
        </w:tc>
        <w:tc>
          <w:tcPr>
            <w:vAlign w:val="center"/>
          </w:tcPr>
          <w:p w14:paraId="0B0643EC">
            <w:pPr>
              <w:jc w:val="right"/>
            </w:pPr>
            <w:r>
              <w:t>0.0000</w:t>
            </w:r>
          </w:p>
        </w:tc>
        <w:tc>
          <w:tcPr>
            <w:vAlign w:val="center"/>
          </w:tcPr>
          <w:p w14:paraId="67946C25">
            <w:pPr>
              <w:rPr>
                <w:sz w:val="18"/>
                <w:szCs w:val="18"/>
              </w:rPr>
            </w:pPr>
          </w:p>
        </w:tc>
      </w:tr>
    </w:tbl>
    <w:p w14:paraId="016B4008">
      <w:pPr>
        <w:pStyle w:val="4"/>
        <w:widowControl w:val="0"/>
        <w:jc w:val="both"/>
      </w:pPr>
      <w:bookmarkStart w:id="48" w:name="_Toc22141"/>
      <w:r>
        <w:t>围护结构作法简要说明</w:t>
      </w:r>
      <w:bookmarkEnd w:id="48"/>
    </w:p>
    <w:p w14:paraId="72E4ACA7">
      <w:pPr>
        <w:widowControl w:val="0"/>
        <w:jc w:val="both"/>
      </w:pPr>
      <w:r>
        <w:rPr>
          <w:b/>
          <w:color w:val="000000"/>
          <w:sz w:val="24"/>
          <w:szCs w:val="24"/>
        </w:rPr>
        <w:t>1. 屋顶：</w:t>
      </w:r>
      <w:r>
        <w:rPr>
          <w:color w:val="0000FF"/>
        </w:rPr>
        <w:t>屋顶构造（坡屋面） (K=0.327,D=5.577)：</w:t>
      </w:r>
      <w:r>
        <w:rPr>
          <w:color w:val="000000"/>
        </w:rPr>
        <w:t>（由上到下）</w:t>
      </w:r>
    </w:p>
    <w:p w14:paraId="3ED49860">
      <w:pPr>
        <w:widowControl w:val="0"/>
        <w:jc w:val="both"/>
      </w:pPr>
      <w:r>
        <w:t xml:space="preserve">    </w:t>
      </w:r>
      <w:r>
        <w:rPr>
          <w:color w:val="000000"/>
        </w:rPr>
        <w:t>C20细石混凝土(ρ=2300) 40mm＋水泥砂浆 10mm＋自粘无胎高聚物改性沥青防水卷材 6mm＋聚合物水泥防水涂料Ⅰ型 1.5mm＋水泥砂浆 20mm＋</w:t>
      </w:r>
      <w:r>
        <w:rPr>
          <w:color w:val="800000"/>
        </w:rPr>
        <w:t>难燃型挤塑聚苯板(1) 97.7mm</w:t>
      </w:r>
      <w:r>
        <w:rPr>
          <w:color w:val="000000"/>
        </w:rPr>
        <w:t>＋水泥砂浆 100mm＋</w:t>
      </w:r>
      <w:r>
        <w:rPr>
          <w:color w:val="800080"/>
        </w:rPr>
        <w:t>钢筋混凝土 120mm</w:t>
      </w:r>
      <w:r>
        <w:rPr>
          <w:color w:val="000000"/>
        </w:rPr>
        <w:t>＋石灰砂浆 20mm</w:t>
      </w:r>
    </w:p>
    <w:p w14:paraId="3F32D6CD">
      <w:pPr>
        <w:widowControl w:val="0"/>
        <w:jc w:val="both"/>
        <w:rPr>
          <w:color w:val="000000"/>
        </w:rPr>
      </w:pPr>
      <w:r>
        <w:rPr>
          <w:b/>
          <w:color w:val="000000"/>
          <w:sz w:val="24"/>
          <w:szCs w:val="24"/>
        </w:rPr>
        <w:t>2. 外墙（填充墙）：</w:t>
      </w:r>
      <w:r>
        <w:rPr>
          <w:color w:val="0000FF"/>
        </w:rPr>
        <w:t>外墙构造 (K=0.571,D=6.210)：</w:t>
      </w:r>
      <w:r>
        <w:rPr>
          <w:color w:val="000000"/>
        </w:rPr>
        <w:t>（由外到内）</w:t>
      </w:r>
    </w:p>
    <w:p w14:paraId="7D959CC9">
      <w:pPr>
        <w:widowControl w:val="0"/>
        <w:jc w:val="both"/>
        <w:rPr>
          <w:color w:val="000000"/>
        </w:rPr>
      </w:pPr>
      <w:r>
        <w:rPr>
          <w:color w:val="000000"/>
        </w:rPr>
        <w:t xml:space="preserve">    </w:t>
      </w:r>
      <w:r>
        <w:rPr>
          <w:color w:val="800000"/>
        </w:rPr>
        <w:t>各种饰面板与岩棉夹心复合板 50mm</w:t>
      </w:r>
      <w:r>
        <w:rPr>
          <w:color w:val="000000"/>
        </w:rPr>
        <w:t>＋聚合物水泥防水砂浆(1) 5mm＋聚合物水泥防水涂料 1.5mm＋水泥砂浆 10mm＋</w:t>
      </w:r>
      <w:r>
        <w:rPr>
          <w:color w:val="800080"/>
        </w:rPr>
        <w:t>重砂浆砌筑烧结页岩多孔砖/空心砖墙 370mm</w:t>
      </w:r>
      <w:r>
        <w:rPr>
          <w:color w:val="000000"/>
        </w:rPr>
        <w:t>＋水泥砂浆 10mm</w:t>
      </w:r>
    </w:p>
    <w:p w14:paraId="4EDF4090">
      <w:pPr>
        <w:widowControl w:val="0"/>
        <w:jc w:val="both"/>
        <w:rPr>
          <w:color w:val="000000"/>
        </w:rPr>
      </w:pPr>
      <w:r>
        <w:rPr>
          <w:b/>
          <w:color w:val="000000"/>
          <w:sz w:val="24"/>
          <w:szCs w:val="24"/>
        </w:rPr>
        <w:t>3. 外墙（剪力墙）：</w:t>
      </w:r>
      <w:r>
        <w:rPr>
          <w:color w:val="0000FF"/>
        </w:rPr>
        <w:t>外墙构造 (K=0.571,D=6.210)：</w:t>
      </w:r>
      <w:r>
        <w:rPr>
          <w:color w:val="000000"/>
        </w:rPr>
        <w:t>（由外到内）</w:t>
      </w:r>
    </w:p>
    <w:p w14:paraId="44D4B222">
      <w:pPr>
        <w:widowControl w:val="0"/>
        <w:jc w:val="both"/>
        <w:rPr>
          <w:color w:val="000000"/>
        </w:rPr>
      </w:pPr>
      <w:r>
        <w:rPr>
          <w:color w:val="000000"/>
        </w:rPr>
        <w:t xml:space="preserve">    </w:t>
      </w:r>
      <w:r>
        <w:rPr>
          <w:color w:val="800000"/>
        </w:rPr>
        <w:t>各种饰面板与岩棉夹心复合板 50mm</w:t>
      </w:r>
      <w:r>
        <w:rPr>
          <w:color w:val="000000"/>
        </w:rPr>
        <w:t>＋聚合物水泥防水砂浆(1) 5mm＋聚合物水泥防水涂料 1.5mm＋水泥砂浆 10mm＋</w:t>
      </w:r>
      <w:r>
        <w:rPr>
          <w:color w:val="800080"/>
        </w:rPr>
        <w:t>重砂浆砌筑烧结页岩多孔砖/空心砖墙 370mm</w:t>
      </w:r>
      <w:r>
        <w:rPr>
          <w:color w:val="000000"/>
        </w:rPr>
        <w:t>＋水泥砂浆 10mm</w:t>
      </w:r>
    </w:p>
    <w:p w14:paraId="4370D22E">
      <w:pPr>
        <w:widowControl w:val="0"/>
        <w:jc w:val="both"/>
        <w:rPr>
          <w:color w:val="000000"/>
        </w:rPr>
      </w:pPr>
      <w:r>
        <w:rPr>
          <w:b/>
          <w:color w:val="000000"/>
          <w:sz w:val="24"/>
          <w:szCs w:val="24"/>
        </w:rPr>
        <w:t>4. 热桥柱：</w:t>
      </w:r>
      <w:r>
        <w:rPr>
          <w:color w:val="0000FF"/>
        </w:rPr>
        <w:t>热桥柱构造 (K=0.685,D=3.888)：</w:t>
      </w:r>
      <w:r>
        <w:rPr>
          <w:color w:val="000000"/>
        </w:rPr>
        <w:t>（由外到内）</w:t>
      </w:r>
    </w:p>
    <w:p w14:paraId="694D05D0">
      <w:pPr>
        <w:widowControl w:val="0"/>
        <w:jc w:val="both"/>
        <w:rPr>
          <w:color w:val="000000"/>
        </w:rPr>
      </w:pPr>
      <w:r>
        <w:rPr>
          <w:color w:val="000000"/>
        </w:rPr>
        <w:t xml:space="preserve">    </w:t>
      </w:r>
      <w:r>
        <w:rPr>
          <w:color w:val="800000"/>
        </w:rPr>
        <w:t>各种饰面板与岩棉夹心复合板 50mm</w:t>
      </w:r>
      <w:r>
        <w:rPr>
          <w:color w:val="000000"/>
        </w:rPr>
        <w:t>＋聚合物水泥防水砂浆(1) 5mm＋聚合物水泥防水涂料 1.5mm＋水泥砂浆 10mm＋</w:t>
      </w:r>
      <w:r>
        <w:rPr>
          <w:color w:val="800080"/>
        </w:rPr>
        <w:t>重砂浆砌筑烧结页岩多孔砖/空心砖墙 200mm</w:t>
      </w:r>
      <w:r>
        <w:rPr>
          <w:color w:val="000000"/>
        </w:rPr>
        <w:t>＋水泥砂浆 10mm</w:t>
      </w:r>
    </w:p>
    <w:p w14:paraId="44E89DB4">
      <w:pPr>
        <w:widowControl w:val="0"/>
        <w:jc w:val="both"/>
        <w:rPr>
          <w:color w:val="000000"/>
        </w:rPr>
      </w:pPr>
      <w:r>
        <w:rPr>
          <w:b/>
          <w:color w:val="000000"/>
          <w:sz w:val="24"/>
          <w:szCs w:val="24"/>
        </w:rPr>
        <w:t>5. 挑空楼板：</w:t>
      </w:r>
      <w:r>
        <w:rPr>
          <w:color w:val="0000FF"/>
        </w:rPr>
        <w:t>挑空楼板构造一 (K=0.682,D=3.626)：</w:t>
      </w:r>
      <w:r>
        <w:rPr>
          <w:color w:val="000000"/>
        </w:rPr>
        <w:t>（由上到下）</w:t>
      </w:r>
    </w:p>
    <w:p w14:paraId="288CA19D">
      <w:pPr>
        <w:widowControl w:val="0"/>
        <w:jc w:val="both"/>
        <w:rPr>
          <w:color w:val="000000"/>
        </w:rPr>
      </w:pPr>
      <w:r>
        <w:rPr>
          <w:color w:val="000000"/>
        </w:rPr>
        <w:t xml:space="preserve">    陶粒混凝土保温层（强度级别LC15） 60mm＋</w:t>
      </w:r>
      <w:r>
        <w:rPr>
          <w:color w:val="800080"/>
        </w:rPr>
        <w:t>钢筋混凝土 120mm</w:t>
      </w:r>
      <w:r>
        <w:rPr>
          <w:color w:val="000000"/>
        </w:rPr>
        <w:t>＋水泥砂浆 10mm＋</w:t>
      </w:r>
      <w:r>
        <w:rPr>
          <w:color w:val="800000"/>
        </w:rPr>
        <w:t>热固复合聚苯板 G 型 05 级 50mm</w:t>
      </w:r>
      <w:r>
        <w:rPr>
          <w:color w:val="000000"/>
        </w:rPr>
        <w:t>＋保温腻子 5mm</w:t>
      </w:r>
    </w:p>
    <w:p w14:paraId="634D8EF6">
      <w:pPr>
        <w:widowControl w:val="0"/>
        <w:jc w:val="both"/>
        <w:rPr>
          <w:color w:val="000000"/>
        </w:rPr>
      </w:pPr>
      <w:r>
        <w:rPr>
          <w:b/>
          <w:color w:val="000000"/>
          <w:sz w:val="24"/>
          <w:szCs w:val="24"/>
        </w:rPr>
        <w:t>6. 外窗构造：</w:t>
      </w:r>
      <w:r>
        <w:rPr>
          <w:color w:val="0000FF"/>
        </w:rPr>
        <w:t>断桥铝合金型材（断桥宽度14.8mm） 6mm高透光双银Low-E+12mm空气+6透明 (K=2.500)：</w:t>
      </w:r>
    </w:p>
    <w:p w14:paraId="56B1878E">
      <w:pPr>
        <w:widowControl w:val="0"/>
        <w:jc w:val="both"/>
        <w:rPr>
          <w:color w:val="000000"/>
        </w:rPr>
      </w:pPr>
      <w:r>
        <w:rPr>
          <w:color w:val="000000"/>
        </w:rPr>
        <w:t xml:space="preserve">    传热系数2.500W/㎡.K，窗太阳得热系数0.360</w:t>
      </w:r>
    </w:p>
    <w:p w14:paraId="2C24D458">
      <w:pPr>
        <w:pStyle w:val="2"/>
        <w:widowControl w:val="0"/>
        <w:jc w:val="both"/>
        <w:rPr>
          <w:color w:val="000000"/>
        </w:rPr>
      </w:pPr>
      <w:bookmarkStart w:id="49" w:name="_Toc10038"/>
      <w:r>
        <w:rPr>
          <w:color w:val="000000"/>
        </w:rPr>
        <w:t>房间类型</w:t>
      </w:r>
      <w:bookmarkEnd w:id="49"/>
    </w:p>
    <w:p w14:paraId="084A25C7">
      <w:pPr>
        <w:pStyle w:val="4"/>
        <w:widowControl w:val="0"/>
        <w:jc w:val="both"/>
        <w:rPr>
          <w:color w:val="000000"/>
        </w:rPr>
      </w:pPr>
      <w:bookmarkStart w:id="50" w:name="_Toc3394"/>
      <w:r>
        <w:rPr>
          <w:color w:val="000000"/>
        </w:rPr>
        <w:t>房间参数表</w:t>
      </w:r>
      <w:bookmarkEnd w:id="5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18BB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9FCCA">
            <w:pPr>
              <w:jc w:val="center"/>
            </w:pPr>
            <w:r>
              <w:t>房间类型</w:t>
            </w:r>
          </w:p>
        </w:tc>
        <w:tc>
          <w:tcPr>
            <w:shd w:val="clear" w:color="auto" w:fill="E6E6E6"/>
            <w:vAlign w:val="center"/>
          </w:tcPr>
          <w:p w14:paraId="22E1CF0D">
            <w:pPr>
              <w:jc w:val="center"/>
            </w:pPr>
            <w:r>
              <w:t>空调</w:t>
            </w:r>
            <w:r>
              <w:br w:type="textWrapping"/>
            </w:r>
            <w:r>
              <w:t>温度℃</w:t>
            </w:r>
          </w:p>
        </w:tc>
        <w:tc>
          <w:tcPr>
            <w:shd w:val="clear" w:color="auto" w:fill="E6E6E6"/>
            <w:vAlign w:val="center"/>
          </w:tcPr>
          <w:p w14:paraId="7ABA97D7">
            <w:pPr>
              <w:jc w:val="center"/>
            </w:pPr>
            <w:r>
              <w:t>供暖</w:t>
            </w:r>
            <w:r>
              <w:br w:type="textWrapping"/>
            </w:r>
            <w:r>
              <w:t>温度℃</w:t>
            </w:r>
          </w:p>
        </w:tc>
        <w:tc>
          <w:tcPr>
            <w:shd w:val="clear" w:color="auto" w:fill="E6E6E6"/>
            <w:vAlign w:val="center"/>
          </w:tcPr>
          <w:p w14:paraId="6D0D4E4E">
            <w:pPr>
              <w:jc w:val="center"/>
            </w:pPr>
            <w:r>
              <w:t>新风量</w:t>
            </w:r>
          </w:p>
        </w:tc>
        <w:tc>
          <w:tcPr>
            <w:shd w:val="clear" w:color="auto" w:fill="E6E6E6"/>
            <w:vAlign w:val="center"/>
          </w:tcPr>
          <w:p w14:paraId="0AACD3D4">
            <w:pPr>
              <w:jc w:val="center"/>
            </w:pPr>
            <w:r>
              <w:t>渗透风</w:t>
            </w:r>
            <w:r>
              <w:br w:type="textWrapping"/>
            </w:r>
            <w:r>
              <w:t>换气次数</w:t>
            </w:r>
          </w:p>
        </w:tc>
        <w:tc>
          <w:tcPr>
            <w:shd w:val="clear" w:color="auto" w:fill="E6E6E6"/>
            <w:vAlign w:val="center"/>
          </w:tcPr>
          <w:p w14:paraId="19D99165">
            <w:pPr>
              <w:jc w:val="center"/>
            </w:pPr>
            <w:r>
              <w:t>人员密度</w:t>
            </w:r>
          </w:p>
        </w:tc>
        <w:tc>
          <w:tcPr>
            <w:shd w:val="clear" w:color="auto" w:fill="E6E6E6"/>
            <w:vAlign w:val="center"/>
          </w:tcPr>
          <w:p w14:paraId="18318BD7">
            <w:pPr>
              <w:jc w:val="center"/>
            </w:pPr>
            <w:r>
              <w:t>照明功率</w:t>
            </w:r>
          </w:p>
        </w:tc>
        <w:tc>
          <w:tcPr>
            <w:shd w:val="clear" w:color="auto" w:fill="E6E6E6"/>
            <w:vAlign w:val="center"/>
          </w:tcPr>
          <w:p w14:paraId="5D42FBD5">
            <w:pPr>
              <w:jc w:val="center"/>
            </w:pPr>
            <w:r>
              <w:t>插座设备</w:t>
            </w:r>
            <w:r>
              <w:br w:type="textWrapping"/>
            </w:r>
            <w:r>
              <w:t>功率</w:t>
            </w:r>
          </w:p>
        </w:tc>
      </w:tr>
      <w:tr w14:paraId="06545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B00CA">
            <w:r>
              <w:t>会议室</w:t>
            </w:r>
          </w:p>
        </w:tc>
        <w:tc>
          <w:tcPr>
            <w:vAlign w:val="center"/>
          </w:tcPr>
          <w:p w14:paraId="46EC5DB6">
            <w:pPr>
              <w:jc w:val="center"/>
            </w:pPr>
            <w:r>
              <w:t>26</w:t>
            </w:r>
          </w:p>
        </w:tc>
        <w:tc>
          <w:tcPr>
            <w:vAlign w:val="center"/>
          </w:tcPr>
          <w:p w14:paraId="1AC7A002">
            <w:pPr>
              <w:jc w:val="center"/>
            </w:pPr>
            <w:r>
              <w:t>18</w:t>
            </w:r>
          </w:p>
        </w:tc>
        <w:tc>
          <w:tcPr>
            <w:vAlign w:val="center"/>
          </w:tcPr>
          <w:p w14:paraId="37C02B99">
            <w:pPr>
              <w:jc w:val="center"/>
            </w:pPr>
            <w:r>
              <w:t>14(m</w:t>
            </w:r>
            <w:r>
              <w:rPr>
                <w:vertAlign w:val="superscript"/>
              </w:rPr>
              <w:t>3</w:t>
            </w:r>
            <w:r>
              <w:t>/h.人)</w:t>
            </w:r>
          </w:p>
        </w:tc>
        <w:tc>
          <w:tcPr>
            <w:vAlign w:val="center"/>
          </w:tcPr>
          <w:p w14:paraId="6BC21B62">
            <w:pPr>
              <w:jc w:val="center"/>
            </w:pPr>
            <w:r>
              <w:t>0(次/h)</w:t>
            </w:r>
          </w:p>
        </w:tc>
        <w:tc>
          <w:tcPr>
            <w:vAlign w:val="center"/>
          </w:tcPr>
          <w:p w14:paraId="6CB8C603">
            <w:pPr>
              <w:jc w:val="center"/>
            </w:pPr>
            <w:r>
              <w:t>2.5(㎡/人)</w:t>
            </w:r>
          </w:p>
        </w:tc>
        <w:tc>
          <w:tcPr>
            <w:vAlign w:val="center"/>
          </w:tcPr>
          <w:p w14:paraId="4B1F7D7C">
            <w:pPr>
              <w:jc w:val="center"/>
            </w:pPr>
            <w:r>
              <w:t>8(W/㎡)</w:t>
            </w:r>
          </w:p>
        </w:tc>
        <w:tc>
          <w:tcPr>
            <w:vAlign w:val="center"/>
          </w:tcPr>
          <w:p w14:paraId="1B352FB8">
            <w:pPr>
              <w:jc w:val="center"/>
            </w:pPr>
            <w:r>
              <w:t>15(W/㎡)</w:t>
            </w:r>
          </w:p>
        </w:tc>
      </w:tr>
      <w:tr w14:paraId="4A27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A3573">
            <w:r>
              <w:t>卫生间</w:t>
            </w:r>
          </w:p>
        </w:tc>
        <w:tc>
          <w:tcPr>
            <w:vAlign w:val="center"/>
          </w:tcPr>
          <w:p w14:paraId="06B92A9B">
            <w:pPr>
              <w:jc w:val="center"/>
            </w:pPr>
            <w:r>
              <w:t>28</w:t>
            </w:r>
          </w:p>
        </w:tc>
        <w:tc>
          <w:tcPr>
            <w:vAlign w:val="center"/>
          </w:tcPr>
          <w:p w14:paraId="3E437534">
            <w:pPr>
              <w:jc w:val="center"/>
            </w:pPr>
            <w:r>
              <w:t>18</w:t>
            </w:r>
          </w:p>
        </w:tc>
        <w:tc>
          <w:tcPr>
            <w:vAlign w:val="center"/>
          </w:tcPr>
          <w:p w14:paraId="1CDA71C0">
            <w:pPr>
              <w:jc w:val="center"/>
            </w:pPr>
            <w:r>
              <w:t>20(m</w:t>
            </w:r>
            <w:r>
              <w:rPr>
                <w:vertAlign w:val="superscript"/>
              </w:rPr>
              <w:t>3</w:t>
            </w:r>
            <w:r>
              <w:t>/h.人)</w:t>
            </w:r>
          </w:p>
        </w:tc>
        <w:tc>
          <w:tcPr>
            <w:vAlign w:val="center"/>
          </w:tcPr>
          <w:p w14:paraId="4661210B">
            <w:pPr>
              <w:jc w:val="center"/>
            </w:pPr>
            <w:r>
              <w:t>0(次/h)</w:t>
            </w:r>
          </w:p>
        </w:tc>
        <w:tc>
          <w:tcPr>
            <w:vAlign w:val="center"/>
          </w:tcPr>
          <w:p w14:paraId="5A1696B4">
            <w:pPr>
              <w:jc w:val="center"/>
            </w:pPr>
            <w:r>
              <w:t>20(㎡/人)</w:t>
            </w:r>
          </w:p>
        </w:tc>
        <w:tc>
          <w:tcPr>
            <w:vAlign w:val="center"/>
          </w:tcPr>
          <w:p w14:paraId="0658ECE0">
            <w:pPr>
              <w:jc w:val="center"/>
            </w:pPr>
            <w:r>
              <w:t>4(W/㎡)</w:t>
            </w:r>
          </w:p>
        </w:tc>
        <w:tc>
          <w:tcPr>
            <w:vAlign w:val="center"/>
          </w:tcPr>
          <w:p w14:paraId="1C117DF2">
            <w:pPr>
              <w:jc w:val="center"/>
            </w:pPr>
            <w:r>
              <w:t>15(W/㎡)</w:t>
            </w:r>
          </w:p>
        </w:tc>
      </w:tr>
      <w:tr w14:paraId="28861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ECD31B">
            <w:r>
              <w:t>展览馆</w:t>
            </w:r>
          </w:p>
        </w:tc>
        <w:tc>
          <w:tcPr>
            <w:vAlign w:val="center"/>
          </w:tcPr>
          <w:p w14:paraId="5C9800E1">
            <w:pPr>
              <w:jc w:val="center"/>
            </w:pPr>
            <w:r>
              <w:t>26</w:t>
            </w:r>
          </w:p>
        </w:tc>
        <w:tc>
          <w:tcPr>
            <w:vAlign w:val="center"/>
          </w:tcPr>
          <w:p w14:paraId="36514932">
            <w:pPr>
              <w:jc w:val="center"/>
            </w:pPr>
            <w:r>
              <w:t>20</w:t>
            </w:r>
          </w:p>
        </w:tc>
        <w:tc>
          <w:tcPr>
            <w:vAlign w:val="center"/>
          </w:tcPr>
          <w:p w14:paraId="3C77649B">
            <w:pPr>
              <w:jc w:val="center"/>
            </w:pPr>
            <w:r>
              <w:t>30(m</w:t>
            </w:r>
            <w:r>
              <w:rPr>
                <w:vertAlign w:val="superscript"/>
              </w:rPr>
              <w:t>3</w:t>
            </w:r>
            <w:r>
              <w:t>/h.人)</w:t>
            </w:r>
          </w:p>
        </w:tc>
        <w:tc>
          <w:tcPr>
            <w:vAlign w:val="center"/>
          </w:tcPr>
          <w:p w14:paraId="0985BACC">
            <w:pPr>
              <w:jc w:val="center"/>
            </w:pPr>
            <w:r>
              <w:t>0(次/h)</w:t>
            </w:r>
          </w:p>
        </w:tc>
        <w:tc>
          <w:tcPr>
            <w:vAlign w:val="center"/>
          </w:tcPr>
          <w:p w14:paraId="70644378">
            <w:pPr>
              <w:jc w:val="center"/>
            </w:pPr>
            <w:r>
              <w:t>8(㎡/人)</w:t>
            </w:r>
          </w:p>
        </w:tc>
        <w:tc>
          <w:tcPr>
            <w:vAlign w:val="center"/>
          </w:tcPr>
          <w:p w14:paraId="34089EB0">
            <w:pPr>
              <w:jc w:val="center"/>
            </w:pPr>
            <w:r>
              <w:t>8(W/㎡)</w:t>
            </w:r>
          </w:p>
        </w:tc>
        <w:tc>
          <w:tcPr>
            <w:vAlign w:val="center"/>
          </w:tcPr>
          <w:p w14:paraId="51B1E1C6">
            <w:pPr>
              <w:jc w:val="center"/>
            </w:pPr>
            <w:r>
              <w:t>15(W/㎡)</w:t>
            </w:r>
          </w:p>
        </w:tc>
      </w:tr>
      <w:tr w14:paraId="63A1C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9D4B0A">
            <w:r>
              <w:t>库房</w:t>
            </w:r>
          </w:p>
        </w:tc>
        <w:tc>
          <w:tcPr>
            <w:vAlign w:val="center"/>
          </w:tcPr>
          <w:p w14:paraId="0DBF0951">
            <w:pPr>
              <w:jc w:val="center"/>
            </w:pPr>
            <w:r>
              <w:t>－</w:t>
            </w:r>
          </w:p>
        </w:tc>
        <w:tc>
          <w:tcPr>
            <w:vAlign w:val="center"/>
          </w:tcPr>
          <w:p w14:paraId="53067522">
            <w:pPr>
              <w:jc w:val="center"/>
            </w:pPr>
            <w:r>
              <w:t>－</w:t>
            </w:r>
          </w:p>
        </w:tc>
        <w:tc>
          <w:tcPr>
            <w:vAlign w:val="center"/>
          </w:tcPr>
          <w:p w14:paraId="683A85E6">
            <w:pPr>
              <w:jc w:val="center"/>
            </w:pPr>
            <w:r>
              <w:t>0(m</w:t>
            </w:r>
            <w:r>
              <w:rPr>
                <w:vertAlign w:val="superscript"/>
              </w:rPr>
              <w:t>3</w:t>
            </w:r>
            <w:r>
              <w:t>/h.人)</w:t>
            </w:r>
          </w:p>
        </w:tc>
        <w:tc>
          <w:tcPr>
            <w:vAlign w:val="center"/>
          </w:tcPr>
          <w:p w14:paraId="5EC0F750">
            <w:pPr>
              <w:jc w:val="center"/>
            </w:pPr>
            <w:r>
              <w:t>0(次/h)</w:t>
            </w:r>
          </w:p>
        </w:tc>
        <w:tc>
          <w:tcPr>
            <w:vAlign w:val="center"/>
          </w:tcPr>
          <w:p w14:paraId="2B930101">
            <w:pPr>
              <w:jc w:val="center"/>
            </w:pPr>
            <w:r>
              <w:t>0(人)</w:t>
            </w:r>
          </w:p>
        </w:tc>
        <w:tc>
          <w:tcPr>
            <w:vAlign w:val="center"/>
          </w:tcPr>
          <w:p w14:paraId="2C551257">
            <w:pPr>
              <w:jc w:val="center"/>
            </w:pPr>
            <w:r>
              <w:t>2(W/㎡)</w:t>
            </w:r>
          </w:p>
        </w:tc>
        <w:tc>
          <w:tcPr>
            <w:vAlign w:val="center"/>
          </w:tcPr>
          <w:p w14:paraId="4596F1F3">
            <w:pPr>
              <w:jc w:val="center"/>
            </w:pPr>
            <w:r>
              <w:t>0(W/㎡)</w:t>
            </w:r>
          </w:p>
        </w:tc>
      </w:tr>
      <w:tr w14:paraId="07251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58D599">
            <w:r>
              <w:t>库房</w:t>
            </w:r>
          </w:p>
        </w:tc>
        <w:tc>
          <w:tcPr>
            <w:vAlign w:val="center"/>
          </w:tcPr>
          <w:p w14:paraId="2F9F8C86">
            <w:pPr>
              <w:jc w:val="center"/>
            </w:pPr>
            <w:r>
              <w:t>－</w:t>
            </w:r>
          </w:p>
        </w:tc>
        <w:tc>
          <w:tcPr>
            <w:vAlign w:val="center"/>
          </w:tcPr>
          <w:p w14:paraId="0E972CC2">
            <w:pPr>
              <w:jc w:val="center"/>
            </w:pPr>
            <w:r>
              <w:t>－</w:t>
            </w:r>
          </w:p>
        </w:tc>
        <w:tc>
          <w:tcPr>
            <w:vAlign w:val="center"/>
          </w:tcPr>
          <w:p w14:paraId="41709589">
            <w:pPr>
              <w:jc w:val="center"/>
            </w:pPr>
            <w:r>
              <w:t>0(m</w:t>
            </w:r>
            <w:r>
              <w:rPr>
                <w:vertAlign w:val="superscript"/>
              </w:rPr>
              <w:t>3</w:t>
            </w:r>
            <w:r>
              <w:t>/h.人)</w:t>
            </w:r>
          </w:p>
        </w:tc>
        <w:tc>
          <w:tcPr>
            <w:vAlign w:val="center"/>
          </w:tcPr>
          <w:p w14:paraId="3A3CAA33">
            <w:pPr>
              <w:jc w:val="center"/>
            </w:pPr>
            <w:r>
              <w:t>0(次/h)</w:t>
            </w:r>
          </w:p>
        </w:tc>
        <w:tc>
          <w:tcPr>
            <w:vAlign w:val="center"/>
          </w:tcPr>
          <w:p w14:paraId="32E5D170">
            <w:pPr>
              <w:jc w:val="center"/>
            </w:pPr>
            <w:r>
              <w:t>0(人)</w:t>
            </w:r>
          </w:p>
        </w:tc>
        <w:tc>
          <w:tcPr>
            <w:vAlign w:val="center"/>
          </w:tcPr>
          <w:p w14:paraId="467D3EA6">
            <w:pPr>
              <w:jc w:val="center"/>
            </w:pPr>
            <w:r>
              <w:t>2(W/㎡)</w:t>
            </w:r>
          </w:p>
        </w:tc>
        <w:tc>
          <w:tcPr>
            <w:vAlign w:val="center"/>
          </w:tcPr>
          <w:p w14:paraId="52834C4C">
            <w:pPr>
              <w:jc w:val="center"/>
            </w:pPr>
            <w:r>
              <w:t>0(W/㎡)</w:t>
            </w:r>
          </w:p>
        </w:tc>
      </w:tr>
      <w:tr w14:paraId="625C5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1DA4A3">
            <w:r>
              <w:t>普通办公室</w:t>
            </w:r>
          </w:p>
        </w:tc>
        <w:tc>
          <w:tcPr>
            <w:vAlign w:val="center"/>
          </w:tcPr>
          <w:p w14:paraId="7276673F">
            <w:pPr>
              <w:jc w:val="center"/>
            </w:pPr>
            <w:r>
              <w:t>26</w:t>
            </w:r>
          </w:p>
        </w:tc>
        <w:tc>
          <w:tcPr>
            <w:vAlign w:val="center"/>
          </w:tcPr>
          <w:p w14:paraId="25CA58A7">
            <w:pPr>
              <w:jc w:val="center"/>
            </w:pPr>
            <w:r>
              <w:t>20</w:t>
            </w:r>
          </w:p>
        </w:tc>
        <w:tc>
          <w:tcPr>
            <w:vAlign w:val="center"/>
          </w:tcPr>
          <w:p w14:paraId="36B25133">
            <w:pPr>
              <w:jc w:val="center"/>
            </w:pPr>
            <w:r>
              <w:t>30(m</w:t>
            </w:r>
            <w:r>
              <w:rPr>
                <w:vertAlign w:val="superscript"/>
              </w:rPr>
              <w:t>3</w:t>
            </w:r>
            <w:r>
              <w:t>/h.人)</w:t>
            </w:r>
          </w:p>
        </w:tc>
        <w:tc>
          <w:tcPr>
            <w:vAlign w:val="center"/>
          </w:tcPr>
          <w:p w14:paraId="15187871">
            <w:pPr>
              <w:jc w:val="center"/>
            </w:pPr>
            <w:r>
              <w:t>0(次/h)</w:t>
            </w:r>
          </w:p>
        </w:tc>
        <w:tc>
          <w:tcPr>
            <w:vAlign w:val="center"/>
          </w:tcPr>
          <w:p w14:paraId="71514BFB">
            <w:pPr>
              <w:jc w:val="center"/>
            </w:pPr>
            <w:r>
              <w:t>8(㎡/人)</w:t>
            </w:r>
          </w:p>
        </w:tc>
        <w:tc>
          <w:tcPr>
            <w:vAlign w:val="center"/>
          </w:tcPr>
          <w:p w14:paraId="31D66718">
            <w:pPr>
              <w:jc w:val="center"/>
            </w:pPr>
            <w:r>
              <w:t>8(W/㎡)</w:t>
            </w:r>
          </w:p>
        </w:tc>
        <w:tc>
          <w:tcPr>
            <w:vAlign w:val="center"/>
          </w:tcPr>
          <w:p w14:paraId="60C1A1C8">
            <w:pPr>
              <w:jc w:val="center"/>
            </w:pPr>
            <w:r>
              <w:t>15(W/㎡)</w:t>
            </w:r>
          </w:p>
        </w:tc>
      </w:tr>
      <w:tr w14:paraId="2AEEE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8B4A39">
            <w:r>
              <w:t>楼梯间</w:t>
            </w:r>
          </w:p>
        </w:tc>
        <w:tc>
          <w:tcPr>
            <w:vAlign w:val="center"/>
          </w:tcPr>
          <w:p w14:paraId="65968338">
            <w:pPr>
              <w:jc w:val="center"/>
            </w:pPr>
            <w:r>
              <w:t>－</w:t>
            </w:r>
          </w:p>
        </w:tc>
        <w:tc>
          <w:tcPr>
            <w:vAlign w:val="center"/>
          </w:tcPr>
          <w:p w14:paraId="2363F940">
            <w:pPr>
              <w:jc w:val="center"/>
            </w:pPr>
            <w:r>
              <w:t>－</w:t>
            </w:r>
          </w:p>
        </w:tc>
        <w:tc>
          <w:tcPr>
            <w:vAlign w:val="center"/>
          </w:tcPr>
          <w:p w14:paraId="7F1B9C46">
            <w:pPr>
              <w:jc w:val="center"/>
            </w:pPr>
            <w:r>
              <w:t>0(m</w:t>
            </w:r>
            <w:r>
              <w:rPr>
                <w:vertAlign w:val="superscript"/>
              </w:rPr>
              <w:t>3</w:t>
            </w:r>
            <w:r>
              <w:t>/h.人)</w:t>
            </w:r>
          </w:p>
        </w:tc>
        <w:tc>
          <w:tcPr>
            <w:vAlign w:val="center"/>
          </w:tcPr>
          <w:p w14:paraId="03D85387">
            <w:pPr>
              <w:jc w:val="center"/>
            </w:pPr>
            <w:r>
              <w:t>0(次/h)</w:t>
            </w:r>
          </w:p>
        </w:tc>
        <w:tc>
          <w:tcPr>
            <w:vAlign w:val="center"/>
          </w:tcPr>
          <w:p w14:paraId="31A3E521">
            <w:pPr>
              <w:jc w:val="center"/>
            </w:pPr>
            <w:r>
              <w:t>0(人)</w:t>
            </w:r>
          </w:p>
        </w:tc>
        <w:tc>
          <w:tcPr>
            <w:vAlign w:val="center"/>
          </w:tcPr>
          <w:p w14:paraId="46EE6111">
            <w:pPr>
              <w:jc w:val="center"/>
            </w:pPr>
            <w:r>
              <w:t>2(W/㎡)</w:t>
            </w:r>
          </w:p>
        </w:tc>
        <w:tc>
          <w:tcPr>
            <w:vAlign w:val="center"/>
          </w:tcPr>
          <w:p w14:paraId="53C7F976">
            <w:pPr>
              <w:jc w:val="center"/>
            </w:pPr>
            <w:r>
              <w:t>5(W/㎡)</w:t>
            </w:r>
          </w:p>
        </w:tc>
      </w:tr>
      <w:tr w14:paraId="70429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6ED9A">
            <w:r>
              <w:t>空房间</w:t>
            </w:r>
          </w:p>
        </w:tc>
        <w:tc>
          <w:tcPr>
            <w:vAlign w:val="center"/>
          </w:tcPr>
          <w:p w14:paraId="7256C451">
            <w:pPr>
              <w:jc w:val="center"/>
            </w:pPr>
            <w:r>
              <w:t>－</w:t>
            </w:r>
          </w:p>
        </w:tc>
        <w:tc>
          <w:tcPr>
            <w:vAlign w:val="center"/>
          </w:tcPr>
          <w:p w14:paraId="545D66EC">
            <w:pPr>
              <w:jc w:val="center"/>
            </w:pPr>
            <w:r>
              <w:t>－</w:t>
            </w:r>
          </w:p>
        </w:tc>
        <w:tc>
          <w:tcPr>
            <w:vAlign w:val="center"/>
          </w:tcPr>
          <w:p w14:paraId="3526FFB4">
            <w:pPr>
              <w:jc w:val="center"/>
            </w:pPr>
            <w:r>
              <w:t>0(m</w:t>
            </w:r>
            <w:r>
              <w:rPr>
                <w:vertAlign w:val="superscript"/>
              </w:rPr>
              <w:t>3</w:t>
            </w:r>
            <w:r>
              <w:t>/h.人)</w:t>
            </w:r>
          </w:p>
        </w:tc>
        <w:tc>
          <w:tcPr>
            <w:vAlign w:val="center"/>
          </w:tcPr>
          <w:p w14:paraId="1182466F">
            <w:pPr>
              <w:jc w:val="center"/>
            </w:pPr>
            <w:r>
              <w:t>0(次/h)</w:t>
            </w:r>
          </w:p>
        </w:tc>
        <w:tc>
          <w:tcPr>
            <w:vAlign w:val="center"/>
          </w:tcPr>
          <w:p w14:paraId="08F47838">
            <w:pPr>
              <w:jc w:val="center"/>
            </w:pPr>
            <w:r>
              <w:t>0(人)</w:t>
            </w:r>
          </w:p>
        </w:tc>
        <w:tc>
          <w:tcPr>
            <w:vAlign w:val="center"/>
          </w:tcPr>
          <w:p w14:paraId="08BC439F">
            <w:pPr>
              <w:jc w:val="center"/>
            </w:pPr>
            <w:r>
              <w:t>0(W/㎡)</w:t>
            </w:r>
          </w:p>
        </w:tc>
        <w:tc>
          <w:tcPr>
            <w:vAlign w:val="center"/>
          </w:tcPr>
          <w:p w14:paraId="09875287">
            <w:pPr>
              <w:jc w:val="center"/>
            </w:pPr>
            <w:r>
              <w:t>0(W/㎡)</w:t>
            </w:r>
          </w:p>
        </w:tc>
      </w:tr>
      <w:tr w14:paraId="107D1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40D7FC">
            <w:r>
              <w:t>设备间</w:t>
            </w:r>
          </w:p>
        </w:tc>
        <w:tc>
          <w:tcPr>
            <w:vAlign w:val="center"/>
          </w:tcPr>
          <w:p w14:paraId="37025C12">
            <w:pPr>
              <w:jc w:val="center"/>
            </w:pPr>
            <w:r>
              <w:t>－</w:t>
            </w:r>
          </w:p>
        </w:tc>
        <w:tc>
          <w:tcPr>
            <w:vAlign w:val="center"/>
          </w:tcPr>
          <w:p w14:paraId="523789D3">
            <w:pPr>
              <w:jc w:val="center"/>
            </w:pPr>
            <w:r>
              <w:t>－</w:t>
            </w:r>
          </w:p>
        </w:tc>
        <w:tc>
          <w:tcPr>
            <w:vAlign w:val="center"/>
          </w:tcPr>
          <w:p w14:paraId="499B23C9">
            <w:pPr>
              <w:jc w:val="center"/>
            </w:pPr>
            <w:r>
              <w:t>0(m</w:t>
            </w:r>
            <w:r>
              <w:rPr>
                <w:vertAlign w:val="superscript"/>
              </w:rPr>
              <w:t>3</w:t>
            </w:r>
            <w:r>
              <w:t>/h.人)</w:t>
            </w:r>
          </w:p>
        </w:tc>
        <w:tc>
          <w:tcPr>
            <w:vAlign w:val="center"/>
          </w:tcPr>
          <w:p w14:paraId="1105423A">
            <w:pPr>
              <w:jc w:val="center"/>
            </w:pPr>
            <w:r>
              <w:t>0(次/h)</w:t>
            </w:r>
          </w:p>
        </w:tc>
        <w:tc>
          <w:tcPr>
            <w:vAlign w:val="center"/>
          </w:tcPr>
          <w:p w14:paraId="408FFA5F">
            <w:pPr>
              <w:jc w:val="center"/>
            </w:pPr>
            <w:r>
              <w:t>0(人)</w:t>
            </w:r>
          </w:p>
        </w:tc>
        <w:tc>
          <w:tcPr>
            <w:vAlign w:val="center"/>
          </w:tcPr>
          <w:p w14:paraId="4151A8A9">
            <w:pPr>
              <w:jc w:val="center"/>
            </w:pPr>
            <w:r>
              <w:t>3.5(W/㎡)</w:t>
            </w:r>
          </w:p>
        </w:tc>
        <w:tc>
          <w:tcPr>
            <w:vAlign w:val="center"/>
          </w:tcPr>
          <w:p w14:paraId="1A2F8683">
            <w:pPr>
              <w:jc w:val="center"/>
            </w:pPr>
            <w:r>
              <w:t>15(W/㎡)</w:t>
            </w:r>
          </w:p>
        </w:tc>
      </w:tr>
      <w:tr w14:paraId="0614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E93B7">
            <w:r>
              <w:t>设备间</w:t>
            </w:r>
          </w:p>
        </w:tc>
        <w:tc>
          <w:tcPr>
            <w:vAlign w:val="center"/>
          </w:tcPr>
          <w:p w14:paraId="79223EBC">
            <w:pPr>
              <w:jc w:val="center"/>
            </w:pPr>
            <w:r>
              <w:t>－</w:t>
            </w:r>
          </w:p>
        </w:tc>
        <w:tc>
          <w:tcPr>
            <w:vAlign w:val="center"/>
          </w:tcPr>
          <w:p w14:paraId="19AD0188">
            <w:pPr>
              <w:jc w:val="center"/>
            </w:pPr>
            <w:r>
              <w:t>－</w:t>
            </w:r>
          </w:p>
        </w:tc>
        <w:tc>
          <w:tcPr>
            <w:vAlign w:val="center"/>
          </w:tcPr>
          <w:p w14:paraId="22659296">
            <w:pPr>
              <w:jc w:val="center"/>
            </w:pPr>
            <w:r>
              <w:t>0(m</w:t>
            </w:r>
            <w:r>
              <w:rPr>
                <w:vertAlign w:val="superscript"/>
              </w:rPr>
              <w:t>3</w:t>
            </w:r>
            <w:r>
              <w:t>/h.人)</w:t>
            </w:r>
          </w:p>
        </w:tc>
        <w:tc>
          <w:tcPr>
            <w:vAlign w:val="center"/>
          </w:tcPr>
          <w:p w14:paraId="4586743D">
            <w:pPr>
              <w:jc w:val="center"/>
            </w:pPr>
            <w:r>
              <w:t>0(次/h)</w:t>
            </w:r>
          </w:p>
        </w:tc>
        <w:tc>
          <w:tcPr>
            <w:vAlign w:val="center"/>
          </w:tcPr>
          <w:p w14:paraId="1F659FCB">
            <w:pPr>
              <w:jc w:val="center"/>
            </w:pPr>
            <w:r>
              <w:t>0(人)</w:t>
            </w:r>
          </w:p>
        </w:tc>
        <w:tc>
          <w:tcPr>
            <w:vAlign w:val="center"/>
          </w:tcPr>
          <w:p w14:paraId="1D8D2D97">
            <w:pPr>
              <w:jc w:val="center"/>
            </w:pPr>
            <w:r>
              <w:t>3.5(W/㎡)</w:t>
            </w:r>
          </w:p>
        </w:tc>
        <w:tc>
          <w:tcPr>
            <w:vAlign w:val="center"/>
          </w:tcPr>
          <w:p w14:paraId="7274EAF4">
            <w:pPr>
              <w:jc w:val="center"/>
            </w:pPr>
            <w:r>
              <w:t>15(W/㎡)</w:t>
            </w:r>
          </w:p>
        </w:tc>
      </w:tr>
      <w:tr w14:paraId="230BF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250D44">
            <w:r>
              <w:t>走廊</w:t>
            </w:r>
          </w:p>
        </w:tc>
        <w:tc>
          <w:tcPr>
            <w:vAlign w:val="center"/>
          </w:tcPr>
          <w:p w14:paraId="11B33A56">
            <w:pPr>
              <w:jc w:val="center"/>
            </w:pPr>
            <w:r>
              <w:t>26</w:t>
            </w:r>
          </w:p>
        </w:tc>
        <w:tc>
          <w:tcPr>
            <w:vAlign w:val="center"/>
          </w:tcPr>
          <w:p w14:paraId="736995AF">
            <w:pPr>
              <w:jc w:val="center"/>
            </w:pPr>
            <w:r>
              <w:t>16</w:t>
            </w:r>
          </w:p>
        </w:tc>
        <w:tc>
          <w:tcPr>
            <w:vAlign w:val="center"/>
          </w:tcPr>
          <w:p w14:paraId="55CF1AA9">
            <w:pPr>
              <w:jc w:val="center"/>
            </w:pPr>
            <w:r>
              <w:t>20(m</w:t>
            </w:r>
            <w:r>
              <w:rPr>
                <w:vertAlign w:val="superscript"/>
              </w:rPr>
              <w:t>3</w:t>
            </w:r>
            <w:r>
              <w:t>/h.人)</w:t>
            </w:r>
          </w:p>
        </w:tc>
        <w:tc>
          <w:tcPr>
            <w:vAlign w:val="center"/>
          </w:tcPr>
          <w:p w14:paraId="2F4D745E">
            <w:pPr>
              <w:jc w:val="center"/>
            </w:pPr>
            <w:r>
              <w:t>0(次/h)</w:t>
            </w:r>
          </w:p>
        </w:tc>
        <w:tc>
          <w:tcPr>
            <w:vAlign w:val="center"/>
          </w:tcPr>
          <w:p w14:paraId="7731914F">
            <w:pPr>
              <w:jc w:val="center"/>
            </w:pPr>
            <w:r>
              <w:t>50(㎡/人)</w:t>
            </w:r>
          </w:p>
        </w:tc>
        <w:tc>
          <w:tcPr>
            <w:vAlign w:val="center"/>
          </w:tcPr>
          <w:p w14:paraId="24A02616">
            <w:pPr>
              <w:jc w:val="center"/>
            </w:pPr>
            <w:r>
              <w:t>3(W/㎡)</w:t>
            </w:r>
          </w:p>
        </w:tc>
        <w:tc>
          <w:tcPr>
            <w:vAlign w:val="center"/>
          </w:tcPr>
          <w:p w14:paraId="254F22DA">
            <w:pPr>
              <w:jc w:val="center"/>
            </w:pPr>
            <w:r>
              <w:t>15(W/㎡)</w:t>
            </w:r>
          </w:p>
        </w:tc>
      </w:tr>
    </w:tbl>
    <w:p w14:paraId="4AB0DB96">
      <w:pPr>
        <w:pStyle w:val="4"/>
        <w:widowControl w:val="0"/>
        <w:jc w:val="both"/>
        <w:rPr>
          <w:color w:val="000000"/>
        </w:rPr>
      </w:pPr>
      <w:bookmarkStart w:id="51" w:name="_Toc11561"/>
      <w:r>
        <w:rPr>
          <w:color w:val="000000"/>
        </w:rPr>
        <w:t>作息时间表</w:t>
      </w:r>
      <w:bookmarkEnd w:id="51"/>
    </w:p>
    <w:p w14:paraId="2C1381C7">
      <w:pPr>
        <w:widowControl w:val="0"/>
        <w:jc w:val="both"/>
        <w:rPr>
          <w:color w:val="000000"/>
        </w:rPr>
      </w:pPr>
      <w:r>
        <w:rPr>
          <w:color w:val="000000"/>
        </w:rPr>
        <w:t>详见附录</w:t>
      </w:r>
    </w:p>
    <w:p w14:paraId="4562AC05">
      <w:pPr>
        <w:pStyle w:val="2"/>
        <w:widowControl w:val="0"/>
        <w:jc w:val="both"/>
        <w:rPr>
          <w:color w:val="000000"/>
        </w:rPr>
      </w:pPr>
      <w:bookmarkStart w:id="52" w:name="_Toc1859"/>
      <w:r>
        <w:rPr>
          <w:color w:val="000000"/>
        </w:rPr>
        <w:t>设计建筑</w:t>
      </w:r>
      <w:bookmarkEnd w:id="52"/>
    </w:p>
    <w:p w14:paraId="60977533">
      <w:pPr>
        <w:pStyle w:val="4"/>
        <w:widowControl w:val="0"/>
        <w:jc w:val="both"/>
        <w:rPr>
          <w:color w:val="000000"/>
        </w:rPr>
      </w:pPr>
      <w:bookmarkStart w:id="53" w:name="_Toc31673"/>
      <w:r>
        <w:rPr>
          <w:color w:val="000000"/>
        </w:rPr>
        <w:t>负荷分项统计</w:t>
      </w:r>
      <w:bookmarkEnd w:id="53"/>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088D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76B949">
            <w:pPr>
              <w:jc w:val="center"/>
            </w:pPr>
            <w:r>
              <w:t>分类</w:t>
            </w:r>
          </w:p>
        </w:tc>
        <w:tc>
          <w:tcPr>
            <w:shd w:val="clear" w:color="auto" w:fill="E6E6E6"/>
            <w:vAlign w:val="center"/>
          </w:tcPr>
          <w:p w14:paraId="54689EEC">
            <w:pPr>
              <w:jc w:val="center"/>
            </w:pPr>
            <w:r>
              <w:t>围护传热</w:t>
            </w:r>
          </w:p>
        </w:tc>
        <w:tc>
          <w:tcPr>
            <w:shd w:val="clear" w:color="auto" w:fill="E6E6E6"/>
            <w:vAlign w:val="center"/>
          </w:tcPr>
          <w:p w14:paraId="26F0486F">
            <w:pPr>
              <w:jc w:val="center"/>
            </w:pPr>
            <w:r>
              <w:t>室内得热</w:t>
            </w:r>
          </w:p>
        </w:tc>
        <w:tc>
          <w:tcPr>
            <w:shd w:val="clear" w:color="auto" w:fill="E6E6E6"/>
            <w:vAlign w:val="center"/>
          </w:tcPr>
          <w:p w14:paraId="5D404389">
            <w:pPr>
              <w:jc w:val="center"/>
            </w:pPr>
            <w:r>
              <w:t>窗日射</w:t>
            </w:r>
          </w:p>
        </w:tc>
        <w:tc>
          <w:tcPr>
            <w:shd w:val="clear" w:color="auto" w:fill="E6E6E6"/>
            <w:vAlign w:val="center"/>
          </w:tcPr>
          <w:p w14:paraId="27E3A1C9">
            <w:pPr>
              <w:jc w:val="center"/>
            </w:pPr>
            <w:r>
              <w:t>不利</w:t>
            </w:r>
            <w:r>
              <w:br w:type="textWrapping"/>
            </w:r>
            <w:r>
              <w:t>新风/渗透</w:t>
            </w:r>
          </w:p>
        </w:tc>
        <w:tc>
          <w:tcPr>
            <w:shd w:val="clear" w:color="auto" w:fill="E6E6E6"/>
            <w:vAlign w:val="center"/>
          </w:tcPr>
          <w:p w14:paraId="08D51790">
            <w:pPr>
              <w:jc w:val="center"/>
            </w:pPr>
            <w:r>
              <w:t>有利</w:t>
            </w:r>
            <w:r>
              <w:br w:type="textWrapping"/>
            </w:r>
            <w:r>
              <w:t>新风/渗透</w:t>
            </w:r>
          </w:p>
        </w:tc>
        <w:tc>
          <w:tcPr>
            <w:shd w:val="clear" w:color="auto" w:fill="E6E6E6"/>
            <w:vAlign w:val="center"/>
          </w:tcPr>
          <w:p w14:paraId="2A402010">
            <w:pPr>
              <w:jc w:val="center"/>
            </w:pPr>
            <w:r>
              <w:t>热回收</w:t>
            </w:r>
          </w:p>
        </w:tc>
        <w:tc>
          <w:tcPr>
            <w:shd w:val="clear" w:color="auto" w:fill="E6E6E6"/>
            <w:vAlign w:val="center"/>
          </w:tcPr>
          <w:p w14:paraId="4B642786">
            <w:pPr>
              <w:jc w:val="center"/>
            </w:pPr>
            <w:r>
              <w:t>合计</w:t>
            </w:r>
          </w:p>
        </w:tc>
      </w:tr>
      <w:tr w14:paraId="368C3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78AC7">
            <w:r>
              <w:t>供暖(kWh/㎡)</w:t>
            </w:r>
          </w:p>
        </w:tc>
        <w:tc>
          <w:tcPr>
            <w:vAlign w:val="center"/>
          </w:tcPr>
          <w:p w14:paraId="2762D542">
            <w:pPr>
              <w:jc w:val="center"/>
            </w:pPr>
            <w:r>
              <w:t>-31.89</w:t>
            </w:r>
          </w:p>
        </w:tc>
        <w:tc>
          <w:tcPr>
            <w:vAlign w:val="center"/>
          </w:tcPr>
          <w:p w14:paraId="09D3D830">
            <w:pPr>
              <w:jc w:val="center"/>
            </w:pPr>
            <w:r>
              <w:t>14.90</w:t>
            </w:r>
          </w:p>
        </w:tc>
        <w:tc>
          <w:tcPr>
            <w:vAlign w:val="center"/>
          </w:tcPr>
          <w:p w14:paraId="0B7234B4">
            <w:pPr>
              <w:jc w:val="center"/>
            </w:pPr>
            <w:r>
              <w:t>1.21</w:t>
            </w:r>
          </w:p>
        </w:tc>
        <w:tc>
          <w:tcPr>
            <w:vAlign w:val="center"/>
          </w:tcPr>
          <w:p w14:paraId="3DEFB6D7">
            <w:pPr>
              <w:jc w:val="center"/>
            </w:pPr>
            <w:r>
              <w:t>-12.39</w:t>
            </w:r>
          </w:p>
        </w:tc>
        <w:tc>
          <w:tcPr>
            <w:vAlign w:val="center"/>
          </w:tcPr>
          <w:p w14:paraId="1B1C5F42">
            <w:pPr>
              <w:jc w:val="center"/>
            </w:pPr>
            <w:r>
              <w:t>—</w:t>
            </w:r>
          </w:p>
        </w:tc>
        <w:tc>
          <w:tcPr>
            <w:vAlign w:val="center"/>
          </w:tcPr>
          <w:p w14:paraId="79244C88">
            <w:pPr>
              <w:jc w:val="center"/>
            </w:pPr>
            <w:r>
              <w:t>0.00</w:t>
            </w:r>
          </w:p>
        </w:tc>
        <w:tc>
          <w:tcPr>
            <w:vAlign w:val="center"/>
          </w:tcPr>
          <w:p w14:paraId="19F01429">
            <w:r>
              <w:t>-28.16</w:t>
            </w:r>
          </w:p>
        </w:tc>
      </w:tr>
      <w:tr w14:paraId="70BDB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55504C">
            <w:r>
              <w:t>供冷(kWh/㎡)</w:t>
            </w:r>
          </w:p>
        </w:tc>
        <w:tc>
          <w:tcPr>
            <w:vAlign w:val="center"/>
          </w:tcPr>
          <w:p w14:paraId="58276948">
            <w:pPr>
              <w:jc w:val="center"/>
            </w:pPr>
            <w:r>
              <w:t>12.73</w:t>
            </w:r>
          </w:p>
        </w:tc>
        <w:tc>
          <w:tcPr>
            <w:vAlign w:val="center"/>
          </w:tcPr>
          <w:p w14:paraId="7DF175A4">
            <w:pPr>
              <w:jc w:val="center"/>
            </w:pPr>
            <w:r>
              <w:t>26.61</w:t>
            </w:r>
          </w:p>
        </w:tc>
        <w:tc>
          <w:tcPr>
            <w:vAlign w:val="center"/>
          </w:tcPr>
          <w:p w14:paraId="02197C53">
            <w:pPr>
              <w:jc w:val="center"/>
            </w:pPr>
            <w:r>
              <w:t>2.36</w:t>
            </w:r>
          </w:p>
        </w:tc>
        <w:tc>
          <w:tcPr>
            <w:vAlign w:val="center"/>
          </w:tcPr>
          <w:p w14:paraId="43743A25">
            <w:pPr>
              <w:jc w:val="center"/>
            </w:pPr>
            <w:r>
              <w:t>22.71</w:t>
            </w:r>
          </w:p>
        </w:tc>
        <w:tc>
          <w:tcPr>
            <w:vAlign w:val="center"/>
          </w:tcPr>
          <w:p w14:paraId="71A492A5">
            <w:pPr>
              <w:jc w:val="center"/>
            </w:pPr>
            <w:r>
              <w:t>-0.22</w:t>
            </w:r>
          </w:p>
        </w:tc>
        <w:tc>
          <w:tcPr>
            <w:vAlign w:val="center"/>
          </w:tcPr>
          <w:p w14:paraId="73D6D95F">
            <w:pPr>
              <w:jc w:val="center"/>
            </w:pPr>
            <w:r>
              <w:t>0.00</w:t>
            </w:r>
          </w:p>
        </w:tc>
        <w:tc>
          <w:tcPr>
            <w:vAlign w:val="center"/>
          </w:tcPr>
          <w:p w14:paraId="581736C5">
            <w:r>
              <w:t>64.19</w:t>
            </w:r>
          </w:p>
        </w:tc>
      </w:tr>
    </w:tbl>
    <w:p w14:paraId="595A8243">
      <w:pPr>
        <w:jc w:val="center"/>
      </w:pPr>
      <w:r>
        <w:drawing>
          <wp:inline distT="0" distB="0" distL="0" distR="0">
            <wp:extent cx="5667375" cy="3095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3"/>
                    <a:stretch>
                      <a:fillRect/>
                    </a:stretch>
                  </pic:blipFill>
                  <pic:spPr>
                    <a:xfrm>
                      <a:off x="0" y="0"/>
                      <a:ext cx="5667375" cy="3095625"/>
                    </a:xfrm>
                    <a:prstGeom prst="rect">
                      <a:avLst/>
                    </a:prstGeom>
                  </pic:spPr>
                </pic:pic>
              </a:graphicData>
            </a:graphic>
          </wp:inline>
        </w:drawing>
      </w:r>
    </w:p>
    <w:p w14:paraId="20F8810C">
      <w:pPr>
        <w:jc w:val="center"/>
      </w:pPr>
      <w:r>
        <w:drawing>
          <wp:inline distT="0" distB="0" distL="0" distR="0">
            <wp:extent cx="5667375" cy="30384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14:paraId="1B133126">
      <w:pPr>
        <w:pStyle w:val="4"/>
      </w:pPr>
      <w:bookmarkStart w:id="54" w:name="_Toc17783"/>
      <w:r>
        <w:t>逐月负荷表</w:t>
      </w:r>
      <w:bookmarkEnd w:id="5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E18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437FB">
            <w:pPr>
              <w:jc w:val="center"/>
            </w:pPr>
            <w:r>
              <w:t>月份</w:t>
            </w:r>
          </w:p>
        </w:tc>
        <w:tc>
          <w:tcPr>
            <w:shd w:val="clear" w:color="auto" w:fill="E6E6E6"/>
            <w:vAlign w:val="center"/>
          </w:tcPr>
          <w:p w14:paraId="01DD902D">
            <w:pPr>
              <w:jc w:val="right"/>
            </w:pPr>
            <w:r>
              <w:t>供暖(kWh)</w:t>
            </w:r>
          </w:p>
        </w:tc>
        <w:tc>
          <w:tcPr>
            <w:shd w:val="clear" w:color="auto" w:fill="E6E6E6"/>
            <w:vAlign w:val="center"/>
          </w:tcPr>
          <w:p w14:paraId="070884E6">
            <w:pPr>
              <w:jc w:val="right"/>
            </w:pPr>
            <w:r>
              <w:t>供冷(kWh)</w:t>
            </w:r>
          </w:p>
        </w:tc>
        <w:tc>
          <w:tcPr>
            <w:shd w:val="clear" w:color="auto" w:fill="E6E6E6"/>
            <w:vAlign w:val="center"/>
          </w:tcPr>
          <w:p w14:paraId="77335A91">
            <w:pPr>
              <w:jc w:val="right"/>
            </w:pPr>
            <w:r>
              <w:t>热负荷</w:t>
            </w:r>
            <w:r>
              <w:br w:type="textWrapping"/>
            </w:r>
            <w:r>
              <w:t>峰值(kW)</w:t>
            </w:r>
          </w:p>
        </w:tc>
        <w:tc>
          <w:tcPr>
            <w:shd w:val="clear" w:color="auto" w:fill="E6E6E6"/>
            <w:vAlign w:val="center"/>
          </w:tcPr>
          <w:p w14:paraId="794C85EE">
            <w:pPr>
              <w:jc w:val="center"/>
            </w:pPr>
            <w:r>
              <w:t>热负荷</w:t>
            </w:r>
            <w:r>
              <w:br w:type="textWrapping"/>
            </w:r>
            <w:r>
              <w:t>峰值时刻</w:t>
            </w:r>
          </w:p>
        </w:tc>
        <w:tc>
          <w:tcPr>
            <w:shd w:val="clear" w:color="auto" w:fill="E6E6E6"/>
            <w:vAlign w:val="center"/>
          </w:tcPr>
          <w:p w14:paraId="2B74009D">
            <w:pPr>
              <w:jc w:val="right"/>
            </w:pPr>
            <w:r>
              <w:t>冷负荷</w:t>
            </w:r>
            <w:r>
              <w:br w:type="textWrapping"/>
            </w:r>
            <w:r>
              <w:t>峰值(kW)</w:t>
            </w:r>
          </w:p>
        </w:tc>
        <w:tc>
          <w:tcPr>
            <w:shd w:val="clear" w:color="auto" w:fill="E6E6E6"/>
            <w:vAlign w:val="center"/>
          </w:tcPr>
          <w:p w14:paraId="09BF21AE">
            <w:pPr>
              <w:jc w:val="center"/>
            </w:pPr>
            <w:r>
              <w:t>冷负荷</w:t>
            </w:r>
            <w:r>
              <w:br w:type="textWrapping"/>
            </w:r>
            <w:r>
              <w:t>峰值时刻</w:t>
            </w:r>
          </w:p>
        </w:tc>
      </w:tr>
      <w:tr w14:paraId="7A9D4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E30B4D">
            <w:r>
              <w:t>1月</w:t>
            </w:r>
          </w:p>
        </w:tc>
        <w:tc>
          <w:tcPr>
            <w:vAlign w:val="center"/>
          </w:tcPr>
          <w:p w14:paraId="06A447F5">
            <w:pPr>
              <w:jc w:val="right"/>
            </w:pPr>
            <w:r>
              <w:t>40090</w:t>
            </w:r>
          </w:p>
        </w:tc>
        <w:tc>
          <w:tcPr>
            <w:vAlign w:val="center"/>
          </w:tcPr>
          <w:p w14:paraId="04A0C921">
            <w:pPr>
              <w:jc w:val="right"/>
            </w:pPr>
            <w:r>
              <w:t>0</w:t>
            </w:r>
          </w:p>
        </w:tc>
        <w:tc>
          <w:tcPr>
            <w:vAlign w:val="center"/>
          </w:tcPr>
          <w:p w14:paraId="7AA51E64">
            <w:pPr>
              <w:jc w:val="right"/>
            </w:pPr>
            <w:r>
              <w:rPr>
                <w:color w:val="FF0000"/>
              </w:rPr>
              <w:t>348.857</w:t>
            </w:r>
          </w:p>
        </w:tc>
        <w:tc>
          <w:tcPr>
            <w:vAlign w:val="center"/>
          </w:tcPr>
          <w:p w14:paraId="020F9FD9">
            <w:r>
              <w:rPr>
                <w:color w:val="FF0000"/>
              </w:rPr>
              <w:t>1月28日8时</w:t>
            </w:r>
          </w:p>
        </w:tc>
        <w:tc>
          <w:tcPr>
            <w:vAlign w:val="center"/>
          </w:tcPr>
          <w:p w14:paraId="600AD40C">
            <w:pPr>
              <w:jc w:val="right"/>
            </w:pPr>
            <w:r>
              <w:t>0.000</w:t>
            </w:r>
          </w:p>
        </w:tc>
        <w:tc>
          <w:tcPr>
            <w:vAlign w:val="center"/>
          </w:tcPr>
          <w:p w14:paraId="40C007C2">
            <w:r>
              <w:t>--</w:t>
            </w:r>
          </w:p>
        </w:tc>
      </w:tr>
      <w:tr w14:paraId="13D0A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41F2AD">
            <w:r>
              <w:t>2月</w:t>
            </w:r>
          </w:p>
        </w:tc>
        <w:tc>
          <w:tcPr>
            <w:vAlign w:val="center"/>
          </w:tcPr>
          <w:p w14:paraId="79FF5314">
            <w:pPr>
              <w:jc w:val="right"/>
            </w:pPr>
            <w:r>
              <w:t>15851</w:t>
            </w:r>
          </w:p>
        </w:tc>
        <w:tc>
          <w:tcPr>
            <w:vAlign w:val="center"/>
          </w:tcPr>
          <w:p w14:paraId="16E02341">
            <w:pPr>
              <w:jc w:val="right"/>
            </w:pPr>
            <w:r>
              <w:t>0</w:t>
            </w:r>
          </w:p>
        </w:tc>
        <w:tc>
          <w:tcPr>
            <w:vAlign w:val="center"/>
          </w:tcPr>
          <w:p w14:paraId="5ACF6C34">
            <w:pPr>
              <w:jc w:val="right"/>
            </w:pPr>
            <w:r>
              <w:t>271.067</w:t>
            </w:r>
          </w:p>
        </w:tc>
        <w:tc>
          <w:tcPr>
            <w:vAlign w:val="center"/>
          </w:tcPr>
          <w:p w14:paraId="57AAC94E">
            <w:r>
              <w:t>2月4日8时</w:t>
            </w:r>
          </w:p>
        </w:tc>
        <w:tc>
          <w:tcPr>
            <w:vAlign w:val="center"/>
          </w:tcPr>
          <w:p w14:paraId="0EF4DCB7">
            <w:pPr>
              <w:jc w:val="right"/>
            </w:pPr>
            <w:r>
              <w:t>0.000</w:t>
            </w:r>
          </w:p>
        </w:tc>
        <w:tc>
          <w:tcPr>
            <w:vAlign w:val="center"/>
          </w:tcPr>
          <w:p w14:paraId="0622990E">
            <w:r>
              <w:t>--</w:t>
            </w:r>
          </w:p>
        </w:tc>
      </w:tr>
      <w:tr w14:paraId="69D01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BD8E5">
            <w:r>
              <w:t>3月</w:t>
            </w:r>
          </w:p>
        </w:tc>
        <w:tc>
          <w:tcPr>
            <w:vAlign w:val="center"/>
          </w:tcPr>
          <w:p w14:paraId="52EBE62D">
            <w:pPr>
              <w:jc w:val="right"/>
            </w:pPr>
            <w:r>
              <w:t>11478</w:t>
            </w:r>
          </w:p>
        </w:tc>
        <w:tc>
          <w:tcPr>
            <w:vAlign w:val="center"/>
          </w:tcPr>
          <w:p w14:paraId="3DB21F3E">
            <w:pPr>
              <w:jc w:val="right"/>
            </w:pPr>
            <w:r>
              <w:t>0</w:t>
            </w:r>
          </w:p>
        </w:tc>
        <w:tc>
          <w:tcPr>
            <w:vAlign w:val="center"/>
          </w:tcPr>
          <w:p w14:paraId="1A95CB9A">
            <w:pPr>
              <w:jc w:val="right"/>
            </w:pPr>
            <w:r>
              <w:t>216.081</w:t>
            </w:r>
          </w:p>
        </w:tc>
        <w:tc>
          <w:tcPr>
            <w:vAlign w:val="center"/>
          </w:tcPr>
          <w:p w14:paraId="1E9F4C88">
            <w:r>
              <w:t>3月18日8时</w:t>
            </w:r>
          </w:p>
        </w:tc>
        <w:tc>
          <w:tcPr>
            <w:vAlign w:val="center"/>
          </w:tcPr>
          <w:p w14:paraId="652CB066">
            <w:pPr>
              <w:jc w:val="right"/>
            </w:pPr>
            <w:r>
              <w:t>0.000</w:t>
            </w:r>
          </w:p>
        </w:tc>
        <w:tc>
          <w:tcPr>
            <w:vAlign w:val="center"/>
          </w:tcPr>
          <w:p w14:paraId="7F48A2D6">
            <w:r>
              <w:t>--</w:t>
            </w:r>
          </w:p>
        </w:tc>
      </w:tr>
      <w:tr w14:paraId="216AA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1FC279">
            <w:r>
              <w:t>4月</w:t>
            </w:r>
          </w:p>
        </w:tc>
        <w:tc>
          <w:tcPr>
            <w:vAlign w:val="center"/>
          </w:tcPr>
          <w:p w14:paraId="7D0463A3">
            <w:pPr>
              <w:jc w:val="right"/>
            </w:pPr>
            <w:r>
              <w:t>2805</w:t>
            </w:r>
          </w:p>
        </w:tc>
        <w:tc>
          <w:tcPr>
            <w:vAlign w:val="center"/>
          </w:tcPr>
          <w:p w14:paraId="5E02758F">
            <w:pPr>
              <w:jc w:val="right"/>
            </w:pPr>
            <w:r>
              <w:t>2022</w:t>
            </w:r>
          </w:p>
        </w:tc>
        <w:tc>
          <w:tcPr>
            <w:vAlign w:val="center"/>
          </w:tcPr>
          <w:p w14:paraId="61448268">
            <w:pPr>
              <w:jc w:val="right"/>
            </w:pPr>
            <w:r>
              <w:t>136.165</w:t>
            </w:r>
          </w:p>
        </w:tc>
        <w:tc>
          <w:tcPr>
            <w:vAlign w:val="center"/>
          </w:tcPr>
          <w:p w14:paraId="7E81BEA1">
            <w:r>
              <w:t>4月5日8时</w:t>
            </w:r>
          </w:p>
        </w:tc>
        <w:tc>
          <w:tcPr>
            <w:vAlign w:val="center"/>
          </w:tcPr>
          <w:p w14:paraId="5F6B11B7">
            <w:pPr>
              <w:jc w:val="right"/>
            </w:pPr>
            <w:r>
              <w:t>145.991</w:t>
            </w:r>
          </w:p>
        </w:tc>
        <w:tc>
          <w:tcPr>
            <w:vAlign w:val="center"/>
          </w:tcPr>
          <w:p w14:paraId="036D5201">
            <w:r>
              <w:t>4月18日15时</w:t>
            </w:r>
          </w:p>
        </w:tc>
      </w:tr>
      <w:tr w14:paraId="71D3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B9E9D1">
            <w:r>
              <w:t>5月</w:t>
            </w:r>
          </w:p>
        </w:tc>
        <w:tc>
          <w:tcPr>
            <w:vAlign w:val="center"/>
          </w:tcPr>
          <w:p w14:paraId="17727A91">
            <w:pPr>
              <w:jc w:val="right"/>
            </w:pPr>
            <w:r>
              <w:t>52</w:t>
            </w:r>
          </w:p>
        </w:tc>
        <w:tc>
          <w:tcPr>
            <w:vAlign w:val="center"/>
          </w:tcPr>
          <w:p w14:paraId="5DB7AEAF">
            <w:pPr>
              <w:jc w:val="right"/>
            </w:pPr>
            <w:r>
              <w:t>24797</w:t>
            </w:r>
          </w:p>
        </w:tc>
        <w:tc>
          <w:tcPr>
            <w:vAlign w:val="center"/>
          </w:tcPr>
          <w:p w14:paraId="2AF186E6">
            <w:pPr>
              <w:jc w:val="right"/>
            </w:pPr>
            <w:r>
              <w:t>3.681</w:t>
            </w:r>
          </w:p>
        </w:tc>
        <w:tc>
          <w:tcPr>
            <w:vAlign w:val="center"/>
          </w:tcPr>
          <w:p w14:paraId="21018C88">
            <w:r>
              <w:t>5月2日8时</w:t>
            </w:r>
          </w:p>
        </w:tc>
        <w:tc>
          <w:tcPr>
            <w:vAlign w:val="center"/>
          </w:tcPr>
          <w:p w14:paraId="3C66BBDA">
            <w:pPr>
              <w:jc w:val="right"/>
            </w:pPr>
            <w:r>
              <w:t>217.220</w:t>
            </w:r>
          </w:p>
        </w:tc>
        <w:tc>
          <w:tcPr>
            <w:vAlign w:val="center"/>
          </w:tcPr>
          <w:p w14:paraId="15BBE68E">
            <w:r>
              <w:t>5月24日16时</w:t>
            </w:r>
          </w:p>
        </w:tc>
      </w:tr>
      <w:tr w14:paraId="4254F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DC16CF">
            <w:r>
              <w:t>6月</w:t>
            </w:r>
          </w:p>
        </w:tc>
        <w:tc>
          <w:tcPr>
            <w:vAlign w:val="center"/>
          </w:tcPr>
          <w:p w14:paraId="54F17FE6">
            <w:pPr>
              <w:jc w:val="right"/>
            </w:pPr>
            <w:r>
              <w:t>0</w:t>
            </w:r>
          </w:p>
        </w:tc>
        <w:tc>
          <w:tcPr>
            <w:vAlign w:val="center"/>
          </w:tcPr>
          <w:p w14:paraId="6A43E938">
            <w:pPr>
              <w:jc w:val="right"/>
            </w:pPr>
            <w:r>
              <w:t>36575</w:t>
            </w:r>
          </w:p>
        </w:tc>
        <w:tc>
          <w:tcPr>
            <w:vAlign w:val="center"/>
          </w:tcPr>
          <w:p w14:paraId="149153A4">
            <w:pPr>
              <w:jc w:val="right"/>
            </w:pPr>
            <w:r>
              <w:t>0.247</w:t>
            </w:r>
          </w:p>
        </w:tc>
        <w:tc>
          <w:tcPr>
            <w:vAlign w:val="center"/>
          </w:tcPr>
          <w:p w14:paraId="2298B698">
            <w:r>
              <w:t>6月13日8时</w:t>
            </w:r>
          </w:p>
        </w:tc>
        <w:tc>
          <w:tcPr>
            <w:vAlign w:val="center"/>
          </w:tcPr>
          <w:p w14:paraId="0A3E6A6A">
            <w:pPr>
              <w:jc w:val="right"/>
            </w:pPr>
            <w:r>
              <w:t>247.967</w:t>
            </w:r>
          </w:p>
        </w:tc>
        <w:tc>
          <w:tcPr>
            <w:vAlign w:val="center"/>
          </w:tcPr>
          <w:p w14:paraId="7CDAF636">
            <w:r>
              <w:t>6月28日16时</w:t>
            </w:r>
          </w:p>
        </w:tc>
      </w:tr>
      <w:tr w14:paraId="2E5A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19670">
            <w:r>
              <w:t>7月</w:t>
            </w:r>
          </w:p>
        </w:tc>
        <w:tc>
          <w:tcPr>
            <w:vAlign w:val="center"/>
          </w:tcPr>
          <w:p w14:paraId="34960F50">
            <w:pPr>
              <w:jc w:val="right"/>
            </w:pPr>
            <w:r>
              <w:t>0</w:t>
            </w:r>
          </w:p>
        </w:tc>
        <w:tc>
          <w:tcPr>
            <w:vAlign w:val="center"/>
          </w:tcPr>
          <w:p w14:paraId="5B390565">
            <w:pPr>
              <w:jc w:val="right"/>
            </w:pPr>
            <w:r>
              <w:t>65412</w:t>
            </w:r>
          </w:p>
        </w:tc>
        <w:tc>
          <w:tcPr>
            <w:vAlign w:val="center"/>
          </w:tcPr>
          <w:p w14:paraId="19C21464">
            <w:pPr>
              <w:jc w:val="right"/>
            </w:pPr>
            <w:r>
              <w:t>0.000</w:t>
            </w:r>
          </w:p>
        </w:tc>
        <w:tc>
          <w:tcPr>
            <w:vAlign w:val="center"/>
          </w:tcPr>
          <w:p w14:paraId="0346DF35">
            <w:r>
              <w:t>--</w:t>
            </w:r>
          </w:p>
        </w:tc>
        <w:tc>
          <w:tcPr>
            <w:vAlign w:val="center"/>
          </w:tcPr>
          <w:p w14:paraId="6901D838">
            <w:pPr>
              <w:jc w:val="right"/>
            </w:pPr>
            <w:r>
              <w:t>357.540</w:t>
            </w:r>
          </w:p>
        </w:tc>
        <w:tc>
          <w:tcPr>
            <w:vAlign w:val="center"/>
          </w:tcPr>
          <w:p w14:paraId="334F2983">
            <w:r>
              <w:t>7月22日9时</w:t>
            </w:r>
          </w:p>
        </w:tc>
      </w:tr>
      <w:tr w14:paraId="670A7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326975">
            <w:r>
              <w:t>8月</w:t>
            </w:r>
          </w:p>
        </w:tc>
        <w:tc>
          <w:tcPr>
            <w:vAlign w:val="center"/>
          </w:tcPr>
          <w:p w14:paraId="56D0CB62">
            <w:pPr>
              <w:jc w:val="right"/>
            </w:pPr>
            <w:r>
              <w:t>0</w:t>
            </w:r>
          </w:p>
        </w:tc>
        <w:tc>
          <w:tcPr>
            <w:vAlign w:val="center"/>
          </w:tcPr>
          <w:p w14:paraId="1EA75422">
            <w:pPr>
              <w:jc w:val="right"/>
            </w:pPr>
            <w:r>
              <w:t>63203</w:t>
            </w:r>
          </w:p>
        </w:tc>
        <w:tc>
          <w:tcPr>
            <w:vAlign w:val="center"/>
          </w:tcPr>
          <w:p w14:paraId="1D04C7AF">
            <w:pPr>
              <w:jc w:val="right"/>
            </w:pPr>
            <w:r>
              <w:t>0.000</w:t>
            </w:r>
          </w:p>
        </w:tc>
        <w:tc>
          <w:tcPr>
            <w:vAlign w:val="center"/>
          </w:tcPr>
          <w:p w14:paraId="11DA7F46">
            <w:r>
              <w:t>--</w:t>
            </w:r>
          </w:p>
        </w:tc>
        <w:tc>
          <w:tcPr>
            <w:vAlign w:val="center"/>
          </w:tcPr>
          <w:p w14:paraId="4AFDB1E3">
            <w:pPr>
              <w:jc w:val="right"/>
            </w:pPr>
            <w:r>
              <w:rPr>
                <w:color w:val="0000FF"/>
              </w:rPr>
              <w:t>411.890</w:t>
            </w:r>
          </w:p>
        </w:tc>
        <w:tc>
          <w:tcPr>
            <w:vAlign w:val="center"/>
          </w:tcPr>
          <w:p w14:paraId="27190970">
            <w:r>
              <w:rPr>
                <w:color w:val="0000FF"/>
              </w:rPr>
              <w:t>8月5日9时</w:t>
            </w:r>
          </w:p>
        </w:tc>
      </w:tr>
      <w:tr w14:paraId="2697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2E030">
            <w:r>
              <w:t>9月</w:t>
            </w:r>
          </w:p>
        </w:tc>
        <w:tc>
          <w:tcPr>
            <w:vAlign w:val="center"/>
          </w:tcPr>
          <w:p w14:paraId="5D9A63C1">
            <w:pPr>
              <w:jc w:val="right"/>
            </w:pPr>
            <w:r>
              <w:t>0</w:t>
            </w:r>
          </w:p>
        </w:tc>
        <w:tc>
          <w:tcPr>
            <w:vAlign w:val="center"/>
          </w:tcPr>
          <w:p w14:paraId="4711BFBD">
            <w:pPr>
              <w:jc w:val="right"/>
            </w:pPr>
            <w:r>
              <w:t>29017</w:t>
            </w:r>
          </w:p>
        </w:tc>
        <w:tc>
          <w:tcPr>
            <w:vAlign w:val="center"/>
          </w:tcPr>
          <w:p w14:paraId="3FBCFE4D">
            <w:pPr>
              <w:jc w:val="right"/>
            </w:pPr>
            <w:r>
              <w:t>0.000</w:t>
            </w:r>
          </w:p>
        </w:tc>
        <w:tc>
          <w:tcPr>
            <w:vAlign w:val="center"/>
          </w:tcPr>
          <w:p w14:paraId="1BC543C8">
            <w:r>
              <w:t>--</w:t>
            </w:r>
          </w:p>
        </w:tc>
        <w:tc>
          <w:tcPr>
            <w:vAlign w:val="center"/>
          </w:tcPr>
          <w:p w14:paraId="55CE9A61">
            <w:pPr>
              <w:jc w:val="right"/>
            </w:pPr>
            <w:r>
              <w:t>258.524</w:t>
            </w:r>
          </w:p>
        </w:tc>
        <w:tc>
          <w:tcPr>
            <w:vAlign w:val="center"/>
          </w:tcPr>
          <w:p w14:paraId="52647193">
            <w:r>
              <w:t>9月9日16时</w:t>
            </w:r>
          </w:p>
        </w:tc>
      </w:tr>
      <w:tr w14:paraId="296F9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CDD7D6">
            <w:r>
              <w:t>10月</w:t>
            </w:r>
          </w:p>
        </w:tc>
        <w:tc>
          <w:tcPr>
            <w:vAlign w:val="center"/>
          </w:tcPr>
          <w:p w14:paraId="75ABB454">
            <w:pPr>
              <w:jc w:val="right"/>
            </w:pPr>
            <w:r>
              <w:t>4</w:t>
            </w:r>
          </w:p>
        </w:tc>
        <w:tc>
          <w:tcPr>
            <w:vAlign w:val="center"/>
          </w:tcPr>
          <w:p w14:paraId="391FC939">
            <w:pPr>
              <w:jc w:val="right"/>
            </w:pPr>
            <w:r>
              <w:t>5513</w:t>
            </w:r>
          </w:p>
        </w:tc>
        <w:tc>
          <w:tcPr>
            <w:vAlign w:val="center"/>
          </w:tcPr>
          <w:p w14:paraId="6C23D3FE">
            <w:pPr>
              <w:jc w:val="right"/>
            </w:pPr>
            <w:r>
              <w:t>2.520</w:t>
            </w:r>
          </w:p>
        </w:tc>
        <w:tc>
          <w:tcPr>
            <w:vAlign w:val="center"/>
          </w:tcPr>
          <w:p w14:paraId="57422ED1">
            <w:r>
              <w:t>10月28日8时</w:t>
            </w:r>
          </w:p>
        </w:tc>
        <w:tc>
          <w:tcPr>
            <w:vAlign w:val="center"/>
          </w:tcPr>
          <w:p w14:paraId="180E326E">
            <w:pPr>
              <w:jc w:val="right"/>
            </w:pPr>
            <w:r>
              <w:t>132.659</w:t>
            </w:r>
          </w:p>
        </w:tc>
        <w:tc>
          <w:tcPr>
            <w:vAlign w:val="center"/>
          </w:tcPr>
          <w:p w14:paraId="6B57ABD7">
            <w:r>
              <w:t>10月4日15时</w:t>
            </w:r>
          </w:p>
        </w:tc>
      </w:tr>
      <w:tr w14:paraId="229C6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C7F6A">
            <w:r>
              <w:t>11月</w:t>
            </w:r>
          </w:p>
        </w:tc>
        <w:tc>
          <w:tcPr>
            <w:vAlign w:val="center"/>
          </w:tcPr>
          <w:p w14:paraId="219CDDB5">
            <w:pPr>
              <w:jc w:val="right"/>
            </w:pPr>
            <w:r>
              <w:t>3866</w:t>
            </w:r>
          </w:p>
        </w:tc>
        <w:tc>
          <w:tcPr>
            <w:vAlign w:val="center"/>
          </w:tcPr>
          <w:p w14:paraId="20060D07">
            <w:pPr>
              <w:jc w:val="right"/>
            </w:pPr>
            <w:r>
              <w:t>744</w:t>
            </w:r>
          </w:p>
        </w:tc>
        <w:tc>
          <w:tcPr>
            <w:vAlign w:val="center"/>
          </w:tcPr>
          <w:p w14:paraId="03D700F5">
            <w:pPr>
              <w:jc w:val="right"/>
            </w:pPr>
            <w:r>
              <w:t>135.263</w:t>
            </w:r>
          </w:p>
        </w:tc>
        <w:tc>
          <w:tcPr>
            <w:vAlign w:val="center"/>
          </w:tcPr>
          <w:p w14:paraId="65E5612D">
            <w:r>
              <w:t>11月11日8时</w:t>
            </w:r>
          </w:p>
        </w:tc>
        <w:tc>
          <w:tcPr>
            <w:vAlign w:val="center"/>
          </w:tcPr>
          <w:p w14:paraId="4C4B33A4">
            <w:pPr>
              <w:jc w:val="right"/>
            </w:pPr>
            <w:r>
              <w:t>100.529</w:t>
            </w:r>
          </w:p>
        </w:tc>
        <w:tc>
          <w:tcPr>
            <w:vAlign w:val="center"/>
          </w:tcPr>
          <w:p w14:paraId="67823698">
            <w:r>
              <w:t>11月1日16时</w:t>
            </w:r>
          </w:p>
        </w:tc>
      </w:tr>
      <w:tr w14:paraId="142F2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0305A">
            <w:r>
              <w:t>12月</w:t>
            </w:r>
          </w:p>
        </w:tc>
        <w:tc>
          <w:tcPr>
            <w:vAlign w:val="center"/>
          </w:tcPr>
          <w:p w14:paraId="5D89CF85">
            <w:pPr>
              <w:jc w:val="right"/>
            </w:pPr>
            <w:r>
              <w:t>25552</w:t>
            </w:r>
          </w:p>
        </w:tc>
        <w:tc>
          <w:tcPr>
            <w:vAlign w:val="center"/>
          </w:tcPr>
          <w:p w14:paraId="039851E0">
            <w:pPr>
              <w:jc w:val="right"/>
            </w:pPr>
            <w:r>
              <w:t>0</w:t>
            </w:r>
          </w:p>
        </w:tc>
        <w:tc>
          <w:tcPr>
            <w:vAlign w:val="center"/>
          </w:tcPr>
          <w:p w14:paraId="608FAE1D">
            <w:pPr>
              <w:jc w:val="right"/>
            </w:pPr>
            <w:r>
              <w:t>288.852</w:t>
            </w:r>
          </w:p>
        </w:tc>
        <w:tc>
          <w:tcPr>
            <w:vAlign w:val="center"/>
          </w:tcPr>
          <w:p w14:paraId="2A7E9A0D">
            <w:r>
              <w:t>12月23日8时</w:t>
            </w:r>
          </w:p>
        </w:tc>
        <w:tc>
          <w:tcPr>
            <w:vAlign w:val="center"/>
          </w:tcPr>
          <w:p w14:paraId="22D5AADF">
            <w:pPr>
              <w:jc w:val="right"/>
            </w:pPr>
            <w:r>
              <w:t>0.000</w:t>
            </w:r>
          </w:p>
        </w:tc>
        <w:tc>
          <w:tcPr>
            <w:vAlign w:val="center"/>
          </w:tcPr>
          <w:p w14:paraId="1EB6D999">
            <w:r>
              <w:t>--</w:t>
            </w:r>
          </w:p>
        </w:tc>
      </w:tr>
    </w:tbl>
    <w:p w14:paraId="0D8BE758">
      <w:pPr>
        <w:jc w:val="center"/>
      </w:pPr>
      <w:r>
        <w:drawing>
          <wp:inline distT="0" distB="0" distL="0" distR="0">
            <wp:extent cx="5667375" cy="2762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5667375" cy="2762250"/>
                    </a:xfrm>
                    <a:prstGeom prst="rect">
                      <a:avLst/>
                    </a:prstGeom>
                  </pic:spPr>
                </pic:pic>
              </a:graphicData>
            </a:graphic>
          </wp:inline>
        </w:drawing>
      </w:r>
    </w:p>
    <w:p w14:paraId="53C0D7D9">
      <w:pPr>
        <w:jc w:val="center"/>
      </w:pPr>
      <w:r>
        <w:drawing>
          <wp:inline distT="0" distB="0" distL="0" distR="0">
            <wp:extent cx="5667375" cy="2771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6"/>
                    <a:stretch>
                      <a:fillRect/>
                    </a:stretch>
                  </pic:blipFill>
                  <pic:spPr>
                    <a:xfrm>
                      <a:off x="0" y="0"/>
                      <a:ext cx="5667375" cy="2771775"/>
                    </a:xfrm>
                    <a:prstGeom prst="rect">
                      <a:avLst/>
                    </a:prstGeom>
                  </pic:spPr>
                </pic:pic>
              </a:graphicData>
            </a:graphic>
          </wp:inline>
        </w:drawing>
      </w:r>
    </w:p>
    <w:p w14:paraId="47149BE6">
      <w:pPr>
        <w:pStyle w:val="2"/>
      </w:pPr>
      <w:bookmarkStart w:id="55" w:name="_Toc9354"/>
      <w:r>
        <w:t>参照建筑</w:t>
      </w:r>
      <w:bookmarkEnd w:id="55"/>
    </w:p>
    <w:p w14:paraId="5AAC45A0">
      <w:pPr>
        <w:pStyle w:val="4"/>
        <w:widowControl w:val="0"/>
        <w:jc w:val="both"/>
        <w:rPr>
          <w:color w:val="000000"/>
        </w:rPr>
      </w:pPr>
      <w:bookmarkStart w:id="56" w:name="_Toc32088"/>
      <w:r>
        <w:rPr>
          <w:color w:val="000000"/>
        </w:rPr>
        <w:t>负荷分项统计</w:t>
      </w:r>
      <w:bookmarkEnd w:id="56"/>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C39E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E51FC">
            <w:pPr>
              <w:jc w:val="center"/>
            </w:pPr>
            <w:r>
              <w:t>分类</w:t>
            </w:r>
          </w:p>
        </w:tc>
        <w:tc>
          <w:tcPr>
            <w:shd w:val="clear" w:color="auto" w:fill="E6E6E6"/>
            <w:vAlign w:val="center"/>
          </w:tcPr>
          <w:p w14:paraId="0E06A1A8">
            <w:pPr>
              <w:jc w:val="center"/>
            </w:pPr>
            <w:r>
              <w:t>围护传热</w:t>
            </w:r>
          </w:p>
        </w:tc>
        <w:tc>
          <w:tcPr>
            <w:shd w:val="clear" w:color="auto" w:fill="E6E6E6"/>
            <w:vAlign w:val="center"/>
          </w:tcPr>
          <w:p w14:paraId="4308DD20">
            <w:pPr>
              <w:jc w:val="center"/>
            </w:pPr>
            <w:r>
              <w:t>室内得热</w:t>
            </w:r>
          </w:p>
        </w:tc>
        <w:tc>
          <w:tcPr>
            <w:shd w:val="clear" w:color="auto" w:fill="E6E6E6"/>
            <w:vAlign w:val="center"/>
          </w:tcPr>
          <w:p w14:paraId="7DDF7039">
            <w:pPr>
              <w:jc w:val="center"/>
            </w:pPr>
            <w:r>
              <w:t>窗日射</w:t>
            </w:r>
          </w:p>
        </w:tc>
        <w:tc>
          <w:tcPr>
            <w:shd w:val="clear" w:color="auto" w:fill="E6E6E6"/>
            <w:vAlign w:val="center"/>
          </w:tcPr>
          <w:p w14:paraId="693ABE2D">
            <w:pPr>
              <w:jc w:val="center"/>
            </w:pPr>
            <w:r>
              <w:t>不利</w:t>
            </w:r>
            <w:r>
              <w:br w:type="textWrapping"/>
            </w:r>
            <w:r>
              <w:t>新风/渗透</w:t>
            </w:r>
          </w:p>
        </w:tc>
        <w:tc>
          <w:tcPr>
            <w:shd w:val="clear" w:color="auto" w:fill="E6E6E6"/>
            <w:vAlign w:val="center"/>
          </w:tcPr>
          <w:p w14:paraId="5DB22665">
            <w:pPr>
              <w:jc w:val="center"/>
            </w:pPr>
            <w:r>
              <w:t>有利</w:t>
            </w:r>
            <w:r>
              <w:br w:type="textWrapping"/>
            </w:r>
            <w:r>
              <w:t>新风/渗透</w:t>
            </w:r>
          </w:p>
        </w:tc>
        <w:tc>
          <w:tcPr>
            <w:shd w:val="clear" w:color="auto" w:fill="E6E6E6"/>
            <w:vAlign w:val="center"/>
          </w:tcPr>
          <w:p w14:paraId="6426BEA8">
            <w:pPr>
              <w:jc w:val="center"/>
            </w:pPr>
            <w:r>
              <w:t>热回收</w:t>
            </w:r>
          </w:p>
        </w:tc>
        <w:tc>
          <w:tcPr>
            <w:shd w:val="clear" w:color="auto" w:fill="E6E6E6"/>
            <w:vAlign w:val="center"/>
          </w:tcPr>
          <w:p w14:paraId="3EC13FB6">
            <w:pPr>
              <w:jc w:val="center"/>
            </w:pPr>
            <w:r>
              <w:t>合计</w:t>
            </w:r>
          </w:p>
        </w:tc>
      </w:tr>
      <w:tr w14:paraId="48D6B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90F5BC">
            <w:r>
              <w:t>供暖(kWh/㎡)</w:t>
            </w:r>
          </w:p>
        </w:tc>
        <w:tc>
          <w:tcPr>
            <w:vAlign w:val="center"/>
          </w:tcPr>
          <w:p w14:paraId="251C0482">
            <w:pPr>
              <w:jc w:val="center"/>
            </w:pPr>
            <w:r>
              <w:t>-37.30</w:t>
            </w:r>
          </w:p>
        </w:tc>
        <w:tc>
          <w:tcPr>
            <w:vAlign w:val="center"/>
          </w:tcPr>
          <w:p w14:paraId="4B296E58">
            <w:pPr>
              <w:jc w:val="center"/>
            </w:pPr>
            <w:r>
              <w:t>15.65</w:t>
            </w:r>
          </w:p>
        </w:tc>
        <w:tc>
          <w:tcPr>
            <w:vAlign w:val="center"/>
          </w:tcPr>
          <w:p w14:paraId="61F81F38">
            <w:pPr>
              <w:jc w:val="center"/>
            </w:pPr>
            <w:r>
              <w:t>1.45</w:t>
            </w:r>
          </w:p>
        </w:tc>
        <w:tc>
          <w:tcPr>
            <w:vAlign w:val="center"/>
          </w:tcPr>
          <w:p w14:paraId="5B313451">
            <w:pPr>
              <w:jc w:val="center"/>
            </w:pPr>
            <w:r>
              <w:t>-12.80</w:t>
            </w:r>
          </w:p>
        </w:tc>
        <w:tc>
          <w:tcPr>
            <w:vAlign w:val="center"/>
          </w:tcPr>
          <w:p w14:paraId="59E1E280">
            <w:pPr>
              <w:jc w:val="center"/>
            </w:pPr>
            <w:r>
              <w:t>—</w:t>
            </w:r>
          </w:p>
        </w:tc>
        <w:tc>
          <w:tcPr>
            <w:vAlign w:val="center"/>
          </w:tcPr>
          <w:p w14:paraId="63731BD2">
            <w:pPr>
              <w:jc w:val="center"/>
            </w:pPr>
            <w:r>
              <w:t>0.00</w:t>
            </w:r>
          </w:p>
        </w:tc>
        <w:tc>
          <w:tcPr>
            <w:vAlign w:val="center"/>
          </w:tcPr>
          <w:p w14:paraId="6BD7D79C">
            <w:r>
              <w:t>-33.00</w:t>
            </w:r>
          </w:p>
        </w:tc>
      </w:tr>
      <w:tr w14:paraId="09F51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90BFBA">
            <w:r>
              <w:t>供冷(kWh/㎡)</w:t>
            </w:r>
          </w:p>
        </w:tc>
        <w:tc>
          <w:tcPr>
            <w:vAlign w:val="center"/>
          </w:tcPr>
          <w:p w14:paraId="605135EB">
            <w:pPr>
              <w:jc w:val="center"/>
            </w:pPr>
            <w:r>
              <w:t>15.05</w:t>
            </w:r>
          </w:p>
        </w:tc>
        <w:tc>
          <w:tcPr>
            <w:vAlign w:val="center"/>
          </w:tcPr>
          <w:p w14:paraId="13DFDD59">
            <w:pPr>
              <w:jc w:val="center"/>
            </w:pPr>
            <w:r>
              <w:t>26.23</w:t>
            </w:r>
          </w:p>
        </w:tc>
        <w:tc>
          <w:tcPr>
            <w:vAlign w:val="center"/>
          </w:tcPr>
          <w:p w14:paraId="13096738">
            <w:pPr>
              <w:jc w:val="center"/>
            </w:pPr>
            <w:r>
              <w:t>2.53</w:t>
            </w:r>
          </w:p>
        </w:tc>
        <w:tc>
          <w:tcPr>
            <w:vAlign w:val="center"/>
          </w:tcPr>
          <w:p w14:paraId="12550A3E">
            <w:pPr>
              <w:jc w:val="center"/>
            </w:pPr>
            <w:r>
              <w:t>22.73</w:t>
            </w:r>
          </w:p>
        </w:tc>
        <w:tc>
          <w:tcPr>
            <w:vAlign w:val="center"/>
          </w:tcPr>
          <w:p w14:paraId="30BD9C18">
            <w:pPr>
              <w:jc w:val="center"/>
            </w:pPr>
            <w:r>
              <w:t>-0.19</w:t>
            </w:r>
          </w:p>
        </w:tc>
        <w:tc>
          <w:tcPr>
            <w:vAlign w:val="center"/>
          </w:tcPr>
          <w:p w14:paraId="58398E21">
            <w:pPr>
              <w:jc w:val="center"/>
            </w:pPr>
            <w:r>
              <w:t>0.00</w:t>
            </w:r>
          </w:p>
        </w:tc>
        <w:tc>
          <w:tcPr>
            <w:vAlign w:val="center"/>
          </w:tcPr>
          <w:p w14:paraId="65D699BA">
            <w:r>
              <w:t>66.35</w:t>
            </w:r>
          </w:p>
        </w:tc>
      </w:tr>
    </w:tbl>
    <w:p w14:paraId="557D62F1">
      <w:pPr>
        <w:jc w:val="center"/>
      </w:pPr>
      <w:r>
        <w:drawing>
          <wp:inline distT="0" distB="0" distL="0" distR="0">
            <wp:extent cx="5667375" cy="3095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7"/>
                    <a:stretch>
                      <a:fillRect/>
                    </a:stretch>
                  </pic:blipFill>
                  <pic:spPr>
                    <a:xfrm>
                      <a:off x="0" y="0"/>
                      <a:ext cx="5667375" cy="3095625"/>
                    </a:xfrm>
                    <a:prstGeom prst="rect">
                      <a:avLst/>
                    </a:prstGeom>
                  </pic:spPr>
                </pic:pic>
              </a:graphicData>
            </a:graphic>
          </wp:inline>
        </w:drawing>
      </w:r>
    </w:p>
    <w:p w14:paraId="52EA7D00">
      <w:pPr>
        <w:jc w:val="center"/>
      </w:pPr>
      <w:r>
        <w:drawing>
          <wp:inline distT="0" distB="0" distL="0" distR="0">
            <wp:extent cx="5667375" cy="3038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8"/>
                    <a:stretch>
                      <a:fillRect/>
                    </a:stretch>
                  </pic:blipFill>
                  <pic:spPr>
                    <a:xfrm>
                      <a:off x="0" y="0"/>
                      <a:ext cx="5667375" cy="3038475"/>
                    </a:xfrm>
                    <a:prstGeom prst="rect">
                      <a:avLst/>
                    </a:prstGeom>
                  </pic:spPr>
                </pic:pic>
              </a:graphicData>
            </a:graphic>
          </wp:inline>
        </w:drawing>
      </w:r>
    </w:p>
    <w:p w14:paraId="4CE2A90C">
      <w:pPr>
        <w:pStyle w:val="4"/>
      </w:pPr>
      <w:bookmarkStart w:id="57" w:name="_Toc20493"/>
      <w:r>
        <w:t>逐月负荷表</w:t>
      </w:r>
      <w:bookmarkEnd w:id="5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A38E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9B94F">
            <w:pPr>
              <w:jc w:val="center"/>
            </w:pPr>
            <w:r>
              <w:t>月份</w:t>
            </w:r>
          </w:p>
        </w:tc>
        <w:tc>
          <w:tcPr>
            <w:shd w:val="clear" w:color="auto" w:fill="E6E6E6"/>
            <w:vAlign w:val="center"/>
          </w:tcPr>
          <w:p w14:paraId="35200AE9">
            <w:pPr>
              <w:jc w:val="right"/>
            </w:pPr>
            <w:r>
              <w:t>供暖(kWh)</w:t>
            </w:r>
          </w:p>
        </w:tc>
        <w:tc>
          <w:tcPr>
            <w:shd w:val="clear" w:color="auto" w:fill="E6E6E6"/>
            <w:vAlign w:val="center"/>
          </w:tcPr>
          <w:p w14:paraId="530CB0A8">
            <w:pPr>
              <w:jc w:val="right"/>
            </w:pPr>
            <w:r>
              <w:t>供冷(kWh)</w:t>
            </w:r>
          </w:p>
        </w:tc>
        <w:tc>
          <w:tcPr>
            <w:shd w:val="clear" w:color="auto" w:fill="E6E6E6"/>
            <w:vAlign w:val="center"/>
          </w:tcPr>
          <w:p w14:paraId="68D29B7A">
            <w:pPr>
              <w:jc w:val="right"/>
            </w:pPr>
            <w:r>
              <w:t>热负荷</w:t>
            </w:r>
            <w:r>
              <w:br w:type="textWrapping"/>
            </w:r>
            <w:r>
              <w:t>峰值(kW)</w:t>
            </w:r>
          </w:p>
        </w:tc>
        <w:tc>
          <w:tcPr>
            <w:shd w:val="clear" w:color="auto" w:fill="E6E6E6"/>
            <w:vAlign w:val="center"/>
          </w:tcPr>
          <w:p w14:paraId="57886323">
            <w:pPr>
              <w:jc w:val="center"/>
            </w:pPr>
            <w:r>
              <w:t>热负荷</w:t>
            </w:r>
            <w:r>
              <w:br w:type="textWrapping"/>
            </w:r>
            <w:r>
              <w:t>峰值时刻</w:t>
            </w:r>
          </w:p>
        </w:tc>
        <w:tc>
          <w:tcPr>
            <w:shd w:val="clear" w:color="auto" w:fill="E6E6E6"/>
            <w:vAlign w:val="center"/>
          </w:tcPr>
          <w:p w14:paraId="76F62C20">
            <w:pPr>
              <w:jc w:val="right"/>
            </w:pPr>
            <w:r>
              <w:t>冷负荷</w:t>
            </w:r>
            <w:r>
              <w:br w:type="textWrapping"/>
            </w:r>
            <w:r>
              <w:t>峰值(kW)</w:t>
            </w:r>
          </w:p>
        </w:tc>
        <w:tc>
          <w:tcPr>
            <w:shd w:val="clear" w:color="auto" w:fill="E6E6E6"/>
            <w:vAlign w:val="center"/>
          </w:tcPr>
          <w:p w14:paraId="1819D466">
            <w:pPr>
              <w:jc w:val="center"/>
            </w:pPr>
            <w:r>
              <w:t>冷负荷</w:t>
            </w:r>
            <w:r>
              <w:br w:type="textWrapping"/>
            </w:r>
            <w:r>
              <w:t>峰值时刻</w:t>
            </w:r>
          </w:p>
        </w:tc>
      </w:tr>
      <w:tr w14:paraId="5A631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37D473">
            <w:r>
              <w:t>1月</w:t>
            </w:r>
          </w:p>
        </w:tc>
        <w:tc>
          <w:tcPr>
            <w:vAlign w:val="center"/>
          </w:tcPr>
          <w:p w14:paraId="31DFC710">
            <w:pPr>
              <w:jc w:val="right"/>
            </w:pPr>
            <w:r>
              <w:t>46395</w:t>
            </w:r>
          </w:p>
        </w:tc>
        <w:tc>
          <w:tcPr>
            <w:vAlign w:val="center"/>
          </w:tcPr>
          <w:p w14:paraId="3AD3FA85">
            <w:pPr>
              <w:jc w:val="right"/>
            </w:pPr>
            <w:r>
              <w:t>0</w:t>
            </w:r>
          </w:p>
        </w:tc>
        <w:tc>
          <w:tcPr>
            <w:vAlign w:val="center"/>
          </w:tcPr>
          <w:p w14:paraId="41F46C74">
            <w:pPr>
              <w:jc w:val="right"/>
            </w:pPr>
            <w:r>
              <w:rPr>
                <w:color w:val="FF0000"/>
              </w:rPr>
              <w:t>370.955</w:t>
            </w:r>
          </w:p>
        </w:tc>
        <w:tc>
          <w:tcPr>
            <w:vAlign w:val="center"/>
          </w:tcPr>
          <w:p w14:paraId="42E7D795">
            <w:r>
              <w:rPr>
                <w:color w:val="FF0000"/>
              </w:rPr>
              <w:t>1月28日8时</w:t>
            </w:r>
          </w:p>
        </w:tc>
        <w:tc>
          <w:tcPr>
            <w:vAlign w:val="center"/>
          </w:tcPr>
          <w:p w14:paraId="724ED0AA">
            <w:pPr>
              <w:jc w:val="right"/>
            </w:pPr>
            <w:r>
              <w:t>0.000</w:t>
            </w:r>
          </w:p>
        </w:tc>
        <w:tc>
          <w:tcPr>
            <w:vAlign w:val="center"/>
          </w:tcPr>
          <w:p w14:paraId="6DD7D110">
            <w:r>
              <w:t>--</w:t>
            </w:r>
          </w:p>
        </w:tc>
      </w:tr>
      <w:tr w14:paraId="3246C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19692">
            <w:r>
              <w:t>2月</w:t>
            </w:r>
          </w:p>
        </w:tc>
        <w:tc>
          <w:tcPr>
            <w:vAlign w:val="center"/>
          </w:tcPr>
          <w:p w14:paraId="545E0F44">
            <w:pPr>
              <w:jc w:val="right"/>
            </w:pPr>
            <w:r>
              <w:t>18408</w:t>
            </w:r>
          </w:p>
        </w:tc>
        <w:tc>
          <w:tcPr>
            <w:vAlign w:val="center"/>
          </w:tcPr>
          <w:p w14:paraId="0B7F59DF">
            <w:pPr>
              <w:jc w:val="right"/>
            </w:pPr>
            <w:r>
              <w:t>0</w:t>
            </w:r>
          </w:p>
        </w:tc>
        <w:tc>
          <w:tcPr>
            <w:vAlign w:val="center"/>
          </w:tcPr>
          <w:p w14:paraId="57E5BC1F">
            <w:pPr>
              <w:jc w:val="right"/>
            </w:pPr>
            <w:r>
              <w:t>294.190</w:t>
            </w:r>
          </w:p>
        </w:tc>
        <w:tc>
          <w:tcPr>
            <w:vAlign w:val="center"/>
          </w:tcPr>
          <w:p w14:paraId="66D6C610">
            <w:r>
              <w:t>2月4日8时</w:t>
            </w:r>
          </w:p>
        </w:tc>
        <w:tc>
          <w:tcPr>
            <w:vAlign w:val="center"/>
          </w:tcPr>
          <w:p w14:paraId="600679A7">
            <w:pPr>
              <w:jc w:val="right"/>
            </w:pPr>
            <w:r>
              <w:t>0.000</w:t>
            </w:r>
          </w:p>
        </w:tc>
        <w:tc>
          <w:tcPr>
            <w:vAlign w:val="center"/>
          </w:tcPr>
          <w:p w14:paraId="55B5F26B">
            <w:r>
              <w:t>--</w:t>
            </w:r>
          </w:p>
        </w:tc>
      </w:tr>
      <w:tr w14:paraId="51ACC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D27C7C">
            <w:r>
              <w:t>3月</w:t>
            </w:r>
          </w:p>
        </w:tc>
        <w:tc>
          <w:tcPr>
            <w:vAlign w:val="center"/>
          </w:tcPr>
          <w:p w14:paraId="00BBD953">
            <w:pPr>
              <w:jc w:val="right"/>
            </w:pPr>
            <w:r>
              <w:t>13266</w:t>
            </w:r>
          </w:p>
        </w:tc>
        <w:tc>
          <w:tcPr>
            <w:vAlign w:val="center"/>
          </w:tcPr>
          <w:p w14:paraId="32A7647A">
            <w:pPr>
              <w:jc w:val="right"/>
            </w:pPr>
            <w:r>
              <w:t>0</w:t>
            </w:r>
          </w:p>
        </w:tc>
        <w:tc>
          <w:tcPr>
            <w:vAlign w:val="center"/>
          </w:tcPr>
          <w:p w14:paraId="4915A365">
            <w:pPr>
              <w:jc w:val="right"/>
            </w:pPr>
            <w:r>
              <w:t>237.766</w:t>
            </w:r>
          </w:p>
        </w:tc>
        <w:tc>
          <w:tcPr>
            <w:vAlign w:val="center"/>
          </w:tcPr>
          <w:p w14:paraId="7CCCC77A">
            <w:r>
              <w:t>3月18日8时</w:t>
            </w:r>
          </w:p>
        </w:tc>
        <w:tc>
          <w:tcPr>
            <w:vAlign w:val="center"/>
          </w:tcPr>
          <w:p w14:paraId="72A28372">
            <w:pPr>
              <w:jc w:val="right"/>
            </w:pPr>
            <w:r>
              <w:t>0.000</w:t>
            </w:r>
          </w:p>
        </w:tc>
        <w:tc>
          <w:tcPr>
            <w:vAlign w:val="center"/>
          </w:tcPr>
          <w:p w14:paraId="2A6B58EA">
            <w:r>
              <w:t>--</w:t>
            </w:r>
          </w:p>
        </w:tc>
      </w:tr>
      <w:tr w14:paraId="3C22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A580E">
            <w:r>
              <w:t>4月</w:t>
            </w:r>
          </w:p>
        </w:tc>
        <w:tc>
          <w:tcPr>
            <w:vAlign w:val="center"/>
          </w:tcPr>
          <w:p w14:paraId="33CC8C23">
            <w:pPr>
              <w:jc w:val="right"/>
            </w:pPr>
            <w:r>
              <w:t>3116</w:t>
            </w:r>
          </w:p>
        </w:tc>
        <w:tc>
          <w:tcPr>
            <w:vAlign w:val="center"/>
          </w:tcPr>
          <w:p w14:paraId="51E46530">
            <w:pPr>
              <w:jc w:val="right"/>
            </w:pPr>
            <w:r>
              <w:t>2028</w:t>
            </w:r>
          </w:p>
        </w:tc>
        <w:tc>
          <w:tcPr>
            <w:vAlign w:val="center"/>
          </w:tcPr>
          <w:p w14:paraId="5DF01F15">
            <w:pPr>
              <w:jc w:val="right"/>
            </w:pPr>
            <w:r>
              <w:t>149.022</w:t>
            </w:r>
          </w:p>
        </w:tc>
        <w:tc>
          <w:tcPr>
            <w:vAlign w:val="center"/>
          </w:tcPr>
          <w:p w14:paraId="4E89DEF2">
            <w:r>
              <w:t>4月5日8时</w:t>
            </w:r>
          </w:p>
        </w:tc>
        <w:tc>
          <w:tcPr>
            <w:vAlign w:val="center"/>
          </w:tcPr>
          <w:p w14:paraId="1FC18E1C">
            <w:pPr>
              <w:jc w:val="right"/>
            </w:pPr>
            <w:r>
              <w:t>150.809</w:t>
            </w:r>
          </w:p>
        </w:tc>
        <w:tc>
          <w:tcPr>
            <w:vAlign w:val="center"/>
          </w:tcPr>
          <w:p w14:paraId="199258F4">
            <w:r>
              <w:t>4月18日15时</w:t>
            </w:r>
          </w:p>
        </w:tc>
      </w:tr>
      <w:tr w14:paraId="3070A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BB53FF">
            <w:r>
              <w:t>5月</w:t>
            </w:r>
          </w:p>
        </w:tc>
        <w:tc>
          <w:tcPr>
            <w:vAlign w:val="center"/>
          </w:tcPr>
          <w:p w14:paraId="2038D0AE">
            <w:pPr>
              <w:jc w:val="right"/>
            </w:pPr>
            <w:r>
              <w:t>45</w:t>
            </w:r>
          </w:p>
        </w:tc>
        <w:tc>
          <w:tcPr>
            <w:vAlign w:val="center"/>
          </w:tcPr>
          <w:p w14:paraId="7551A979">
            <w:pPr>
              <w:jc w:val="right"/>
            </w:pPr>
            <w:r>
              <w:t>25327</w:t>
            </w:r>
          </w:p>
        </w:tc>
        <w:tc>
          <w:tcPr>
            <w:vAlign w:val="center"/>
          </w:tcPr>
          <w:p w14:paraId="3D9A9812">
            <w:pPr>
              <w:jc w:val="right"/>
            </w:pPr>
            <w:r>
              <w:t>3.501</w:t>
            </w:r>
          </w:p>
        </w:tc>
        <w:tc>
          <w:tcPr>
            <w:vAlign w:val="center"/>
          </w:tcPr>
          <w:p w14:paraId="59102F0A">
            <w:r>
              <w:t>5月2日8时</w:t>
            </w:r>
          </w:p>
        </w:tc>
        <w:tc>
          <w:tcPr>
            <w:vAlign w:val="center"/>
          </w:tcPr>
          <w:p w14:paraId="1CA19C57">
            <w:pPr>
              <w:jc w:val="right"/>
            </w:pPr>
            <w:r>
              <w:t>227.135</w:t>
            </w:r>
          </w:p>
        </w:tc>
        <w:tc>
          <w:tcPr>
            <w:vAlign w:val="center"/>
          </w:tcPr>
          <w:p w14:paraId="6E0D295C">
            <w:r>
              <w:t>5月24日16时</w:t>
            </w:r>
          </w:p>
        </w:tc>
      </w:tr>
      <w:tr w14:paraId="6DDD2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566446">
            <w:r>
              <w:t>6月</w:t>
            </w:r>
          </w:p>
        </w:tc>
        <w:tc>
          <w:tcPr>
            <w:vAlign w:val="center"/>
          </w:tcPr>
          <w:p w14:paraId="7004E3BA">
            <w:pPr>
              <w:jc w:val="right"/>
            </w:pPr>
            <w:r>
              <w:t>0</w:t>
            </w:r>
          </w:p>
        </w:tc>
        <w:tc>
          <w:tcPr>
            <w:vAlign w:val="center"/>
          </w:tcPr>
          <w:p w14:paraId="52EF8FBE">
            <w:pPr>
              <w:jc w:val="right"/>
            </w:pPr>
            <w:r>
              <w:t>38129</w:t>
            </w:r>
          </w:p>
        </w:tc>
        <w:tc>
          <w:tcPr>
            <w:vAlign w:val="center"/>
          </w:tcPr>
          <w:p w14:paraId="217277D0">
            <w:pPr>
              <w:jc w:val="right"/>
            </w:pPr>
            <w:r>
              <w:t>0.126</w:t>
            </w:r>
          </w:p>
        </w:tc>
        <w:tc>
          <w:tcPr>
            <w:vAlign w:val="center"/>
          </w:tcPr>
          <w:p w14:paraId="07BAA6BB">
            <w:r>
              <w:t>6月13日8时</w:t>
            </w:r>
          </w:p>
        </w:tc>
        <w:tc>
          <w:tcPr>
            <w:vAlign w:val="center"/>
          </w:tcPr>
          <w:p w14:paraId="22186447">
            <w:pPr>
              <w:jc w:val="right"/>
            </w:pPr>
            <w:r>
              <w:t>259.032</w:t>
            </w:r>
          </w:p>
        </w:tc>
        <w:tc>
          <w:tcPr>
            <w:vAlign w:val="center"/>
          </w:tcPr>
          <w:p w14:paraId="4B17EC7C">
            <w:r>
              <w:t>6月28日16时</w:t>
            </w:r>
          </w:p>
        </w:tc>
      </w:tr>
      <w:tr w14:paraId="6030F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0A38D6">
            <w:r>
              <w:t>7月</w:t>
            </w:r>
          </w:p>
        </w:tc>
        <w:tc>
          <w:tcPr>
            <w:vAlign w:val="center"/>
          </w:tcPr>
          <w:p w14:paraId="485FFD2F">
            <w:pPr>
              <w:jc w:val="right"/>
            </w:pPr>
            <w:r>
              <w:t>0</w:t>
            </w:r>
          </w:p>
        </w:tc>
        <w:tc>
          <w:tcPr>
            <w:vAlign w:val="center"/>
          </w:tcPr>
          <w:p w14:paraId="249FBDC7">
            <w:pPr>
              <w:jc w:val="right"/>
            </w:pPr>
            <w:r>
              <w:t>68721</w:t>
            </w:r>
          </w:p>
        </w:tc>
        <w:tc>
          <w:tcPr>
            <w:vAlign w:val="center"/>
          </w:tcPr>
          <w:p w14:paraId="525E29DA">
            <w:pPr>
              <w:jc w:val="right"/>
            </w:pPr>
            <w:r>
              <w:t>0.000</w:t>
            </w:r>
          </w:p>
        </w:tc>
        <w:tc>
          <w:tcPr>
            <w:vAlign w:val="center"/>
          </w:tcPr>
          <w:p w14:paraId="5D0267CA">
            <w:r>
              <w:t>--</w:t>
            </w:r>
          </w:p>
        </w:tc>
        <w:tc>
          <w:tcPr>
            <w:vAlign w:val="center"/>
          </w:tcPr>
          <w:p w14:paraId="24C0063F">
            <w:pPr>
              <w:jc w:val="right"/>
            </w:pPr>
            <w:r>
              <w:t>376.603</w:t>
            </w:r>
          </w:p>
        </w:tc>
        <w:tc>
          <w:tcPr>
            <w:vAlign w:val="center"/>
          </w:tcPr>
          <w:p w14:paraId="61DA7D63">
            <w:r>
              <w:t>7月22日9时</w:t>
            </w:r>
          </w:p>
        </w:tc>
      </w:tr>
      <w:tr w14:paraId="008F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17D58">
            <w:r>
              <w:t>8月</w:t>
            </w:r>
          </w:p>
        </w:tc>
        <w:tc>
          <w:tcPr>
            <w:vAlign w:val="center"/>
          </w:tcPr>
          <w:p w14:paraId="4C103C7C">
            <w:pPr>
              <w:jc w:val="right"/>
            </w:pPr>
            <w:r>
              <w:t>0</w:t>
            </w:r>
          </w:p>
        </w:tc>
        <w:tc>
          <w:tcPr>
            <w:vAlign w:val="center"/>
          </w:tcPr>
          <w:p w14:paraId="7EA61C63">
            <w:pPr>
              <w:jc w:val="right"/>
            </w:pPr>
            <w:r>
              <w:t>66126</w:t>
            </w:r>
          </w:p>
        </w:tc>
        <w:tc>
          <w:tcPr>
            <w:vAlign w:val="center"/>
          </w:tcPr>
          <w:p w14:paraId="38F0269A">
            <w:pPr>
              <w:jc w:val="right"/>
            </w:pPr>
            <w:r>
              <w:t>0.000</w:t>
            </w:r>
          </w:p>
        </w:tc>
        <w:tc>
          <w:tcPr>
            <w:vAlign w:val="center"/>
          </w:tcPr>
          <w:p w14:paraId="401E783C">
            <w:r>
              <w:t>--</w:t>
            </w:r>
          </w:p>
        </w:tc>
        <w:tc>
          <w:tcPr>
            <w:vAlign w:val="center"/>
          </w:tcPr>
          <w:p w14:paraId="6DFF36B2">
            <w:pPr>
              <w:jc w:val="right"/>
            </w:pPr>
            <w:r>
              <w:rPr>
                <w:color w:val="0000FF"/>
              </w:rPr>
              <w:t>432.024</w:t>
            </w:r>
          </w:p>
        </w:tc>
        <w:tc>
          <w:tcPr>
            <w:vAlign w:val="center"/>
          </w:tcPr>
          <w:p w14:paraId="29FED02F">
            <w:r>
              <w:rPr>
                <w:color w:val="0000FF"/>
              </w:rPr>
              <w:t>8月5日9时</w:t>
            </w:r>
          </w:p>
        </w:tc>
      </w:tr>
      <w:tr w14:paraId="7F7BC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D64D2">
            <w:r>
              <w:t>9月</w:t>
            </w:r>
          </w:p>
        </w:tc>
        <w:tc>
          <w:tcPr>
            <w:vAlign w:val="center"/>
          </w:tcPr>
          <w:p w14:paraId="057A56B5">
            <w:pPr>
              <w:jc w:val="right"/>
            </w:pPr>
            <w:r>
              <w:t>0</w:t>
            </w:r>
          </w:p>
        </w:tc>
        <w:tc>
          <w:tcPr>
            <w:vAlign w:val="center"/>
          </w:tcPr>
          <w:p w14:paraId="3FE6334E">
            <w:pPr>
              <w:jc w:val="right"/>
            </w:pPr>
            <w:r>
              <w:t>29104</w:t>
            </w:r>
          </w:p>
        </w:tc>
        <w:tc>
          <w:tcPr>
            <w:vAlign w:val="center"/>
          </w:tcPr>
          <w:p w14:paraId="49ECFF51">
            <w:pPr>
              <w:jc w:val="right"/>
            </w:pPr>
            <w:r>
              <w:t>0.000</w:t>
            </w:r>
          </w:p>
        </w:tc>
        <w:tc>
          <w:tcPr>
            <w:vAlign w:val="center"/>
          </w:tcPr>
          <w:p w14:paraId="35247CCB">
            <w:r>
              <w:t>--</w:t>
            </w:r>
          </w:p>
        </w:tc>
        <w:tc>
          <w:tcPr>
            <w:vAlign w:val="center"/>
          </w:tcPr>
          <w:p w14:paraId="4B22F5AA">
            <w:pPr>
              <w:jc w:val="right"/>
            </w:pPr>
            <w:r>
              <w:t>267.902</w:t>
            </w:r>
          </w:p>
        </w:tc>
        <w:tc>
          <w:tcPr>
            <w:vAlign w:val="center"/>
          </w:tcPr>
          <w:p w14:paraId="0990B728">
            <w:r>
              <w:t>9月9日16时</w:t>
            </w:r>
          </w:p>
        </w:tc>
      </w:tr>
      <w:tr w14:paraId="537B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FA39E">
            <w:r>
              <w:t>10月</w:t>
            </w:r>
          </w:p>
        </w:tc>
        <w:tc>
          <w:tcPr>
            <w:vAlign w:val="center"/>
          </w:tcPr>
          <w:p w14:paraId="4D21B0AA">
            <w:pPr>
              <w:jc w:val="right"/>
            </w:pPr>
            <w:r>
              <w:t>18</w:t>
            </w:r>
          </w:p>
        </w:tc>
        <w:tc>
          <w:tcPr>
            <w:vAlign w:val="center"/>
          </w:tcPr>
          <w:p w14:paraId="0B273DBB">
            <w:pPr>
              <w:jc w:val="right"/>
            </w:pPr>
            <w:r>
              <w:t>4804</w:t>
            </w:r>
          </w:p>
        </w:tc>
        <w:tc>
          <w:tcPr>
            <w:vAlign w:val="center"/>
          </w:tcPr>
          <w:p w14:paraId="13BAF60D">
            <w:pPr>
              <w:jc w:val="right"/>
            </w:pPr>
            <w:r>
              <w:t>6.995</w:t>
            </w:r>
          </w:p>
        </w:tc>
        <w:tc>
          <w:tcPr>
            <w:vAlign w:val="center"/>
          </w:tcPr>
          <w:p w14:paraId="520DB141">
            <w:r>
              <w:t>10月28日8时</w:t>
            </w:r>
          </w:p>
        </w:tc>
        <w:tc>
          <w:tcPr>
            <w:vAlign w:val="center"/>
          </w:tcPr>
          <w:p w14:paraId="6253752F">
            <w:pPr>
              <w:jc w:val="right"/>
            </w:pPr>
            <w:r>
              <w:t>133.674</w:t>
            </w:r>
          </w:p>
        </w:tc>
        <w:tc>
          <w:tcPr>
            <w:vAlign w:val="center"/>
          </w:tcPr>
          <w:p w14:paraId="5D2F8DEB">
            <w:r>
              <w:t>10月4日15时</w:t>
            </w:r>
          </w:p>
        </w:tc>
      </w:tr>
      <w:tr w14:paraId="2C964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25AFD8">
            <w:r>
              <w:t>11月</w:t>
            </w:r>
          </w:p>
        </w:tc>
        <w:tc>
          <w:tcPr>
            <w:vAlign w:val="center"/>
          </w:tcPr>
          <w:p w14:paraId="6B355E63">
            <w:pPr>
              <w:jc w:val="right"/>
            </w:pPr>
            <w:r>
              <w:t>5253</w:t>
            </w:r>
          </w:p>
        </w:tc>
        <w:tc>
          <w:tcPr>
            <w:vAlign w:val="center"/>
          </w:tcPr>
          <w:p w14:paraId="304A6765">
            <w:pPr>
              <w:jc w:val="right"/>
            </w:pPr>
            <w:r>
              <w:t>673</w:t>
            </w:r>
          </w:p>
        </w:tc>
        <w:tc>
          <w:tcPr>
            <w:vAlign w:val="center"/>
          </w:tcPr>
          <w:p w14:paraId="3D4C7079">
            <w:pPr>
              <w:jc w:val="right"/>
            </w:pPr>
            <w:r>
              <w:t>159.100</w:t>
            </w:r>
          </w:p>
        </w:tc>
        <w:tc>
          <w:tcPr>
            <w:vAlign w:val="center"/>
          </w:tcPr>
          <w:p w14:paraId="19E54E95">
            <w:r>
              <w:t>11月11日8时</w:t>
            </w:r>
          </w:p>
        </w:tc>
        <w:tc>
          <w:tcPr>
            <w:vAlign w:val="center"/>
          </w:tcPr>
          <w:p w14:paraId="57A7DD78">
            <w:pPr>
              <w:jc w:val="right"/>
            </w:pPr>
            <w:r>
              <w:t>100.375</w:t>
            </w:r>
          </w:p>
        </w:tc>
        <w:tc>
          <w:tcPr>
            <w:vAlign w:val="center"/>
          </w:tcPr>
          <w:p w14:paraId="1DF3A975">
            <w:r>
              <w:t>11月1日16时</w:t>
            </w:r>
          </w:p>
        </w:tc>
      </w:tr>
      <w:tr w14:paraId="768DE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87226">
            <w:r>
              <w:t>12月</w:t>
            </w:r>
          </w:p>
        </w:tc>
        <w:tc>
          <w:tcPr>
            <w:vAlign w:val="center"/>
          </w:tcPr>
          <w:p w14:paraId="2E1512CB">
            <w:pPr>
              <w:jc w:val="right"/>
            </w:pPr>
            <w:r>
              <w:t>30339</w:t>
            </w:r>
          </w:p>
        </w:tc>
        <w:tc>
          <w:tcPr>
            <w:vAlign w:val="center"/>
          </w:tcPr>
          <w:p w14:paraId="2609282D">
            <w:pPr>
              <w:jc w:val="right"/>
            </w:pPr>
            <w:r>
              <w:t>0</w:t>
            </w:r>
          </w:p>
        </w:tc>
        <w:tc>
          <w:tcPr>
            <w:vAlign w:val="center"/>
          </w:tcPr>
          <w:p w14:paraId="380442DD">
            <w:pPr>
              <w:jc w:val="right"/>
            </w:pPr>
            <w:r>
              <w:t>314.272</w:t>
            </w:r>
          </w:p>
        </w:tc>
        <w:tc>
          <w:tcPr>
            <w:vAlign w:val="center"/>
          </w:tcPr>
          <w:p w14:paraId="51B2C6E0">
            <w:r>
              <w:t>12月23日8时</w:t>
            </w:r>
          </w:p>
        </w:tc>
        <w:tc>
          <w:tcPr>
            <w:vAlign w:val="center"/>
          </w:tcPr>
          <w:p w14:paraId="4E927D0D">
            <w:pPr>
              <w:jc w:val="right"/>
            </w:pPr>
            <w:r>
              <w:t>0.000</w:t>
            </w:r>
          </w:p>
        </w:tc>
        <w:tc>
          <w:tcPr>
            <w:vAlign w:val="center"/>
          </w:tcPr>
          <w:p w14:paraId="4084E4DC">
            <w:r>
              <w:t>--</w:t>
            </w:r>
          </w:p>
        </w:tc>
      </w:tr>
    </w:tbl>
    <w:p w14:paraId="054D8B07">
      <w:pPr>
        <w:jc w:val="center"/>
      </w:pPr>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9"/>
                    <a:stretch>
                      <a:fillRect/>
                    </a:stretch>
                  </pic:blipFill>
                  <pic:spPr>
                    <a:xfrm>
                      <a:off x="0" y="0"/>
                      <a:ext cx="5667375" cy="2762250"/>
                    </a:xfrm>
                    <a:prstGeom prst="rect">
                      <a:avLst/>
                    </a:prstGeom>
                  </pic:spPr>
                </pic:pic>
              </a:graphicData>
            </a:graphic>
          </wp:inline>
        </w:drawing>
      </w:r>
    </w:p>
    <w:p w14:paraId="7427381F">
      <w:pPr>
        <w:jc w:val="center"/>
      </w:pPr>
      <w:r>
        <w:drawing>
          <wp:inline distT="0" distB="0" distL="0" distR="0">
            <wp:extent cx="5667375" cy="2771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0"/>
                    <a:stretch>
                      <a:fillRect/>
                    </a:stretch>
                  </pic:blipFill>
                  <pic:spPr>
                    <a:xfrm>
                      <a:off x="0" y="0"/>
                      <a:ext cx="5667375" cy="2771775"/>
                    </a:xfrm>
                    <a:prstGeom prst="rect">
                      <a:avLst/>
                    </a:prstGeom>
                  </pic:spPr>
                </pic:pic>
              </a:graphicData>
            </a:graphic>
          </wp:inline>
        </w:drawing>
      </w:r>
    </w:p>
    <w:p w14:paraId="43761B9A">
      <w:pPr>
        <w:pStyle w:val="2"/>
      </w:pPr>
      <w:bookmarkStart w:id="58" w:name="_Toc17156"/>
      <w:r>
        <w:t>计算结果</w:t>
      </w:r>
      <w:bookmarkEnd w:id="58"/>
    </w:p>
    <w:p w14:paraId="5C52F5F7">
      <w:pPr>
        <w:pStyle w:val="4"/>
        <w:widowControl w:val="0"/>
        <w:jc w:val="both"/>
        <w:rPr>
          <w:color w:val="000000"/>
        </w:rPr>
      </w:pPr>
      <w:bookmarkStart w:id="59" w:name="_Toc24971"/>
      <w:r>
        <w:rPr>
          <w:color w:val="000000"/>
        </w:rPr>
        <w:t>围护结构热工性能对比</w:t>
      </w:r>
      <w:bookmarkEnd w:id="59"/>
    </w:p>
    <w:p w14:paraId="5C2D8583"/>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56"/>
        <w:gridCol w:w="771"/>
        <w:gridCol w:w="1410"/>
        <w:gridCol w:w="920"/>
        <w:gridCol w:w="920"/>
        <w:gridCol w:w="1089"/>
        <w:gridCol w:w="765"/>
        <w:gridCol w:w="981"/>
        <w:gridCol w:w="1177"/>
      </w:tblGrid>
      <w:tr w14:paraId="7E570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16BE7C2B">
            <w:pPr>
              <w:jc w:val="center"/>
              <w:rPr>
                <w:rFonts w:eastAsia="宋体"/>
                <w:bCs/>
                <w:sz w:val="21"/>
                <w:szCs w:val="21"/>
                <w:lang w:eastAsia="zh-CN"/>
              </w:rPr>
            </w:pPr>
          </w:p>
        </w:tc>
        <w:tc>
          <w:tcPr>
            <w:tcW w:w="1496" w:type="pct"/>
            <w:gridSpan w:val="3"/>
            <w:shd w:val="clear" w:color="auto" w:fill="E6E6E6"/>
            <w:vAlign w:val="center"/>
          </w:tcPr>
          <w:p w14:paraId="2DD34F31">
            <w:pPr>
              <w:jc w:val="center"/>
              <w:rPr>
                <w:rFonts w:eastAsia="宋体"/>
                <w:bCs/>
                <w:sz w:val="21"/>
                <w:szCs w:val="21"/>
                <w:lang w:eastAsia="zh-CN"/>
              </w:rPr>
            </w:pPr>
            <w:bookmarkStart w:id="60" w:name="设计建筑别名"/>
            <w:r>
              <w:rPr>
                <w:rFonts w:hAnsi="宋体" w:eastAsia="宋体"/>
                <w:bCs/>
                <w:sz w:val="21"/>
                <w:szCs w:val="21"/>
                <w:lang w:eastAsia="zh-CN"/>
              </w:rPr>
              <w:t>设计建筑</w:t>
            </w:r>
            <w:bookmarkEnd w:id="60"/>
          </w:p>
        </w:tc>
        <w:tc>
          <w:tcPr>
            <w:tcW w:w="1493" w:type="pct"/>
            <w:gridSpan w:val="3"/>
            <w:shd w:val="clear" w:color="auto" w:fill="E6E6E6"/>
            <w:vAlign w:val="center"/>
          </w:tcPr>
          <w:p w14:paraId="3A12A0E0">
            <w:pPr>
              <w:jc w:val="center"/>
              <w:rPr>
                <w:rFonts w:eastAsia="宋体"/>
                <w:bCs/>
                <w:sz w:val="21"/>
                <w:szCs w:val="21"/>
                <w:lang w:eastAsia="zh-CN"/>
              </w:rPr>
            </w:pPr>
            <w:bookmarkStart w:id="61" w:name="参照建筑别名"/>
            <w:r>
              <w:rPr>
                <w:rFonts w:hAnsi="宋体" w:eastAsia="宋体"/>
                <w:kern w:val="0"/>
                <w:sz w:val="21"/>
                <w:szCs w:val="21"/>
                <w:lang w:eastAsia="zh-CN"/>
              </w:rPr>
              <w:t>参照建筑</w:t>
            </w:r>
            <w:bookmarkEnd w:id="61"/>
          </w:p>
        </w:tc>
      </w:tr>
      <w:tr w14:paraId="79917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15DE4AEB">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ED56E9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496" w:type="pct"/>
            <w:gridSpan w:val="3"/>
            <w:vAlign w:val="center"/>
          </w:tcPr>
          <w:p w14:paraId="3ACF54D7">
            <w:pPr>
              <w:jc w:val="center"/>
              <w:rPr>
                <w:rFonts w:eastAsia="宋体"/>
                <w:bCs/>
                <w:sz w:val="21"/>
                <w:szCs w:val="21"/>
                <w:lang w:eastAsia="zh-CN"/>
              </w:rPr>
            </w:pPr>
            <w:bookmarkStart w:id="62" w:name="屋顶K"/>
            <w:r>
              <w:rPr>
                <w:rFonts w:hint="eastAsia" w:eastAsia="宋体"/>
                <w:bCs/>
                <w:sz w:val="21"/>
                <w:szCs w:val="21"/>
                <w:lang w:eastAsia="zh-CN"/>
              </w:rPr>
              <w:t>0.33</w:t>
            </w:r>
            <w:bookmarkEnd w:id="62"/>
          </w:p>
          <w:p w14:paraId="7F22756C">
            <w:pPr>
              <w:jc w:val="center"/>
              <w:rPr>
                <w:rFonts w:eastAsia="宋体"/>
                <w:bCs/>
                <w:sz w:val="21"/>
                <w:szCs w:val="21"/>
                <w:lang w:eastAsia="zh-CN"/>
              </w:rPr>
            </w:pPr>
            <w:bookmarkStart w:id="63" w:name="屋顶D"/>
            <w:r>
              <w:rPr>
                <w:rFonts w:eastAsia="宋体"/>
                <w:bCs/>
                <w:sz w:val="21"/>
                <w:szCs w:val="21"/>
                <w:lang w:eastAsia="zh-CN"/>
              </w:rPr>
              <w:t>5.58</w:t>
            </w:r>
            <w:bookmarkEnd w:id="63"/>
          </w:p>
        </w:tc>
        <w:tc>
          <w:tcPr>
            <w:tcW w:w="1493" w:type="pct"/>
            <w:gridSpan w:val="3"/>
            <w:vAlign w:val="center"/>
          </w:tcPr>
          <w:p w14:paraId="3A04B290">
            <w:pPr>
              <w:widowControl/>
              <w:jc w:val="center"/>
              <w:rPr>
                <w:rFonts w:eastAsia="宋体"/>
                <w:kern w:val="0"/>
                <w:sz w:val="21"/>
                <w:szCs w:val="21"/>
                <w:lang w:eastAsia="zh-CN"/>
              </w:rPr>
            </w:pPr>
            <w:bookmarkStart w:id="64" w:name="参照建筑屋顶K"/>
            <w:r>
              <w:rPr>
                <w:rFonts w:hint="eastAsia" w:eastAsia="宋体"/>
                <w:kern w:val="0"/>
                <w:sz w:val="21"/>
                <w:szCs w:val="21"/>
                <w:lang w:eastAsia="zh-CN"/>
              </w:rPr>
              <w:t>0.50</w:t>
            </w:r>
            <w:bookmarkEnd w:id="64"/>
          </w:p>
          <w:p w14:paraId="1AC284F6">
            <w:pPr>
              <w:widowControl/>
              <w:jc w:val="center"/>
              <w:rPr>
                <w:rFonts w:eastAsia="宋体"/>
                <w:kern w:val="0"/>
                <w:sz w:val="21"/>
                <w:szCs w:val="21"/>
                <w:lang w:eastAsia="zh-CN"/>
              </w:rPr>
            </w:pPr>
            <w:bookmarkStart w:id="65" w:name="参照建筑屋顶D"/>
            <w:r>
              <w:rPr>
                <w:rFonts w:hint="eastAsia" w:eastAsia="宋体"/>
                <w:kern w:val="0"/>
                <w:sz w:val="21"/>
                <w:szCs w:val="21"/>
                <w:lang w:eastAsia="zh-CN"/>
              </w:rPr>
              <w:t>－－</w:t>
            </w:r>
            <w:bookmarkEnd w:id="65"/>
          </w:p>
        </w:tc>
      </w:tr>
      <w:tr w14:paraId="5D1F15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4A774A0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4767EA6">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496" w:type="pct"/>
            <w:gridSpan w:val="3"/>
            <w:vAlign w:val="center"/>
          </w:tcPr>
          <w:p w14:paraId="38430113">
            <w:pPr>
              <w:jc w:val="center"/>
              <w:rPr>
                <w:rFonts w:eastAsia="宋体"/>
                <w:bCs/>
                <w:sz w:val="21"/>
                <w:szCs w:val="21"/>
                <w:lang w:eastAsia="zh-CN"/>
              </w:rPr>
            </w:pPr>
            <w:bookmarkStart w:id="66" w:name="外墙K"/>
            <w:r>
              <w:rPr>
                <w:rFonts w:hint="eastAsia" w:eastAsia="宋体"/>
                <w:bCs/>
                <w:sz w:val="21"/>
                <w:szCs w:val="21"/>
                <w:lang w:eastAsia="zh-CN"/>
              </w:rPr>
              <w:t>0.63</w:t>
            </w:r>
            <w:bookmarkEnd w:id="66"/>
          </w:p>
          <w:p w14:paraId="2F94B3D4">
            <w:pPr>
              <w:jc w:val="center"/>
              <w:rPr>
                <w:rFonts w:eastAsia="宋体"/>
                <w:bCs/>
                <w:sz w:val="21"/>
                <w:szCs w:val="21"/>
                <w:lang w:eastAsia="zh-CN"/>
              </w:rPr>
            </w:pPr>
            <w:bookmarkStart w:id="67" w:name="外墙D"/>
            <w:r>
              <w:rPr>
                <w:rFonts w:hint="eastAsia" w:eastAsia="宋体"/>
                <w:bCs/>
                <w:sz w:val="21"/>
                <w:szCs w:val="21"/>
                <w:lang w:eastAsia="zh-CN"/>
              </w:rPr>
              <w:t>6.21</w:t>
            </w:r>
            <w:bookmarkEnd w:id="67"/>
          </w:p>
        </w:tc>
        <w:tc>
          <w:tcPr>
            <w:tcW w:w="1493" w:type="pct"/>
            <w:gridSpan w:val="3"/>
            <w:vAlign w:val="center"/>
          </w:tcPr>
          <w:p w14:paraId="05DB59ED">
            <w:pPr>
              <w:widowControl/>
              <w:jc w:val="center"/>
              <w:rPr>
                <w:rFonts w:eastAsia="宋体"/>
                <w:kern w:val="0"/>
                <w:sz w:val="21"/>
                <w:szCs w:val="21"/>
                <w:lang w:eastAsia="zh-CN"/>
              </w:rPr>
            </w:pPr>
            <w:bookmarkStart w:id="68" w:name="参照建筑外墙K"/>
            <w:r>
              <w:rPr>
                <w:rFonts w:hint="eastAsia" w:eastAsia="宋体"/>
                <w:kern w:val="0"/>
                <w:sz w:val="21"/>
                <w:szCs w:val="21"/>
                <w:lang w:eastAsia="zh-CN"/>
              </w:rPr>
              <w:t>0.80</w:t>
            </w:r>
            <w:bookmarkEnd w:id="68"/>
          </w:p>
          <w:p w14:paraId="6742034E">
            <w:pPr>
              <w:widowControl/>
              <w:jc w:val="center"/>
              <w:rPr>
                <w:rFonts w:eastAsia="宋体"/>
                <w:kern w:val="0"/>
                <w:sz w:val="21"/>
                <w:szCs w:val="21"/>
                <w:lang w:eastAsia="zh-CN"/>
              </w:rPr>
            </w:pPr>
            <w:bookmarkStart w:id="69" w:name="参照建筑外墙D"/>
            <w:r>
              <w:rPr>
                <w:rFonts w:hint="eastAsia" w:eastAsia="宋体"/>
                <w:bCs/>
                <w:sz w:val="21"/>
                <w:szCs w:val="21"/>
                <w:lang w:eastAsia="zh-CN"/>
              </w:rPr>
              <w:t>－－</w:t>
            </w:r>
            <w:bookmarkEnd w:id="69"/>
          </w:p>
        </w:tc>
      </w:tr>
      <w:tr w14:paraId="3E792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530F8F4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D6EAFC2">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496" w:type="pct"/>
            <w:gridSpan w:val="3"/>
            <w:vAlign w:val="center"/>
          </w:tcPr>
          <w:p w14:paraId="5BF7678A">
            <w:pPr>
              <w:jc w:val="center"/>
              <w:rPr>
                <w:rFonts w:eastAsia="宋体"/>
                <w:bCs/>
                <w:sz w:val="21"/>
                <w:szCs w:val="21"/>
                <w:lang w:eastAsia="zh-CN"/>
              </w:rPr>
            </w:pPr>
            <w:bookmarkStart w:id="70" w:name="挑空楼板K"/>
            <w:r>
              <w:rPr>
                <w:rFonts w:eastAsia="宋体"/>
                <w:bCs/>
                <w:sz w:val="21"/>
                <w:szCs w:val="21"/>
                <w:lang w:eastAsia="zh-CN"/>
              </w:rPr>
              <w:t>0.68</w:t>
            </w:r>
            <w:bookmarkEnd w:id="70"/>
          </w:p>
          <w:p w14:paraId="552237EB">
            <w:pPr>
              <w:jc w:val="center"/>
              <w:rPr>
                <w:rFonts w:eastAsia="宋体"/>
                <w:bCs/>
                <w:sz w:val="21"/>
                <w:szCs w:val="21"/>
                <w:lang w:eastAsia="zh-CN"/>
              </w:rPr>
            </w:pPr>
            <w:bookmarkStart w:id="71" w:name="挑空楼板D"/>
            <w:r>
              <w:rPr>
                <w:rFonts w:eastAsia="宋体"/>
                <w:bCs/>
                <w:sz w:val="21"/>
                <w:szCs w:val="21"/>
                <w:lang w:eastAsia="zh-CN"/>
              </w:rPr>
              <w:t>3.63</w:t>
            </w:r>
            <w:bookmarkEnd w:id="71"/>
          </w:p>
        </w:tc>
        <w:tc>
          <w:tcPr>
            <w:tcW w:w="1493" w:type="pct"/>
            <w:gridSpan w:val="3"/>
            <w:vAlign w:val="center"/>
          </w:tcPr>
          <w:p w14:paraId="2EADF13B">
            <w:pPr>
              <w:widowControl/>
              <w:jc w:val="center"/>
              <w:rPr>
                <w:rFonts w:eastAsia="宋体"/>
                <w:kern w:val="0"/>
                <w:sz w:val="21"/>
                <w:szCs w:val="21"/>
                <w:lang w:eastAsia="zh-CN"/>
              </w:rPr>
            </w:pPr>
            <w:bookmarkStart w:id="72" w:name="参照建筑挑空楼板K"/>
            <w:r>
              <w:rPr>
                <w:rFonts w:hint="eastAsia" w:eastAsia="宋体"/>
                <w:kern w:val="0"/>
                <w:sz w:val="21"/>
                <w:szCs w:val="21"/>
                <w:lang w:eastAsia="zh-CN"/>
              </w:rPr>
              <w:t>0.70</w:t>
            </w:r>
            <w:bookmarkEnd w:id="72"/>
          </w:p>
          <w:p w14:paraId="7EFB307E">
            <w:pPr>
              <w:widowControl/>
              <w:jc w:val="center"/>
              <w:rPr>
                <w:rFonts w:eastAsia="宋体"/>
                <w:kern w:val="0"/>
                <w:sz w:val="21"/>
                <w:szCs w:val="21"/>
                <w:lang w:eastAsia="zh-CN"/>
              </w:rPr>
            </w:pPr>
            <w:bookmarkStart w:id="73" w:name="参照建筑挑空楼板D"/>
            <w:r>
              <w:rPr>
                <w:rFonts w:hint="eastAsia" w:eastAsia="宋体"/>
                <w:kern w:val="0"/>
                <w:sz w:val="21"/>
                <w:szCs w:val="21"/>
                <w:lang w:eastAsia="zh-CN"/>
              </w:rPr>
              <w:t>3.59</w:t>
            </w:r>
            <w:bookmarkEnd w:id="73"/>
          </w:p>
        </w:tc>
      </w:tr>
      <w:tr w14:paraId="772A0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145269B6">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F55DC58">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496" w:type="pct"/>
            <w:gridSpan w:val="3"/>
            <w:vAlign w:val="center"/>
          </w:tcPr>
          <w:p w14:paraId="5AE468F9">
            <w:pPr>
              <w:jc w:val="center"/>
              <w:rPr>
                <w:rFonts w:eastAsia="宋体"/>
                <w:bCs/>
                <w:sz w:val="21"/>
                <w:szCs w:val="21"/>
                <w:lang w:eastAsia="zh-CN"/>
              </w:rPr>
            </w:pPr>
            <w:bookmarkStart w:id="74" w:name="天窗K"/>
            <w:r>
              <w:rPr>
                <w:rFonts w:eastAsia="宋体"/>
                <w:bCs/>
                <w:sz w:val="21"/>
                <w:szCs w:val="21"/>
                <w:lang w:eastAsia="zh-CN"/>
              </w:rPr>
              <w:t>－</w:t>
            </w:r>
            <w:bookmarkEnd w:id="74"/>
          </w:p>
          <w:p w14:paraId="6CA591DB">
            <w:pPr>
              <w:jc w:val="center"/>
              <w:rPr>
                <w:rFonts w:eastAsia="宋体"/>
                <w:bCs/>
                <w:sz w:val="21"/>
                <w:szCs w:val="21"/>
                <w:lang w:eastAsia="zh-CN"/>
              </w:rPr>
            </w:pPr>
            <w:bookmarkStart w:id="75" w:name="天窗SHGC"/>
            <w:r>
              <w:rPr>
                <w:rFonts w:eastAsia="宋体"/>
                <w:bCs/>
                <w:sz w:val="21"/>
                <w:szCs w:val="21"/>
                <w:lang w:eastAsia="zh-CN"/>
              </w:rPr>
              <w:t>－</w:t>
            </w:r>
            <w:bookmarkEnd w:id="75"/>
          </w:p>
        </w:tc>
        <w:tc>
          <w:tcPr>
            <w:tcW w:w="1493" w:type="pct"/>
            <w:gridSpan w:val="3"/>
            <w:vAlign w:val="center"/>
          </w:tcPr>
          <w:p w14:paraId="724B2555">
            <w:pPr>
              <w:widowControl/>
              <w:jc w:val="center"/>
              <w:rPr>
                <w:rFonts w:eastAsia="宋体"/>
                <w:kern w:val="0"/>
                <w:sz w:val="21"/>
                <w:szCs w:val="21"/>
                <w:lang w:eastAsia="zh-CN"/>
              </w:rPr>
            </w:pPr>
            <w:bookmarkStart w:id="76" w:name="参照建筑天窗K"/>
            <w:r>
              <w:rPr>
                <w:rFonts w:hint="eastAsia" w:eastAsia="宋体"/>
                <w:kern w:val="0"/>
                <w:sz w:val="21"/>
                <w:szCs w:val="21"/>
                <w:lang w:eastAsia="zh-CN"/>
              </w:rPr>
              <w:t>－</w:t>
            </w:r>
            <w:bookmarkEnd w:id="76"/>
          </w:p>
          <w:p w14:paraId="11A00F27">
            <w:pPr>
              <w:widowControl/>
              <w:jc w:val="center"/>
              <w:rPr>
                <w:rFonts w:eastAsia="宋体"/>
                <w:kern w:val="0"/>
                <w:sz w:val="21"/>
                <w:szCs w:val="21"/>
                <w:lang w:eastAsia="zh-CN"/>
              </w:rPr>
            </w:pPr>
            <w:bookmarkStart w:id="77" w:name="参照建筑天窗SHGC"/>
            <w:r>
              <w:rPr>
                <w:rFonts w:hint="eastAsia" w:eastAsia="宋体"/>
                <w:kern w:val="0"/>
                <w:sz w:val="21"/>
                <w:szCs w:val="21"/>
                <w:lang w:eastAsia="zh-CN"/>
              </w:rPr>
              <w:t>－</w:t>
            </w:r>
            <w:bookmarkEnd w:id="77"/>
          </w:p>
        </w:tc>
      </w:tr>
      <w:tr w14:paraId="18E26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97" w:type="pct"/>
            <w:vMerge w:val="restart"/>
            <w:shd w:val="clear" w:color="auto" w:fill="E6E6E6"/>
            <w:vAlign w:val="center"/>
          </w:tcPr>
          <w:p w14:paraId="281279DF">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394" w:type="pct"/>
            <w:shd w:val="clear" w:color="auto" w:fill="E6E6E6"/>
            <w:vAlign w:val="center"/>
          </w:tcPr>
          <w:p w14:paraId="4ECF315E">
            <w:pPr>
              <w:jc w:val="center"/>
              <w:rPr>
                <w:rFonts w:eastAsia="宋体"/>
                <w:bCs/>
                <w:sz w:val="21"/>
                <w:szCs w:val="21"/>
                <w:lang w:eastAsia="zh-CN"/>
              </w:rPr>
            </w:pPr>
            <w:r>
              <w:rPr>
                <w:rFonts w:hint="eastAsia" w:eastAsia="宋体"/>
                <w:bCs/>
                <w:sz w:val="21"/>
                <w:szCs w:val="21"/>
                <w:lang w:eastAsia="zh-CN"/>
              </w:rPr>
              <w:t>朝向</w:t>
            </w:r>
          </w:p>
        </w:tc>
        <w:tc>
          <w:tcPr>
            <w:tcW w:w="720" w:type="pct"/>
            <w:shd w:val="clear" w:color="auto" w:fill="E6E6E6"/>
            <w:vAlign w:val="center"/>
          </w:tcPr>
          <w:p w14:paraId="7E6CC461">
            <w:pPr>
              <w:jc w:val="center"/>
              <w:rPr>
                <w:rFonts w:eastAsia="宋体"/>
                <w:bCs/>
                <w:sz w:val="21"/>
                <w:szCs w:val="21"/>
                <w:lang w:eastAsia="zh-CN"/>
              </w:rPr>
            </w:pPr>
            <w:r>
              <w:rPr>
                <w:rFonts w:hint="eastAsia" w:eastAsia="宋体"/>
                <w:bCs/>
                <w:sz w:val="21"/>
                <w:szCs w:val="21"/>
                <w:lang w:eastAsia="zh-CN"/>
              </w:rPr>
              <w:t>立面</w:t>
            </w:r>
          </w:p>
        </w:tc>
        <w:tc>
          <w:tcPr>
            <w:tcW w:w="470" w:type="pct"/>
            <w:shd w:val="clear" w:color="auto" w:fill="E6E6E6"/>
            <w:vAlign w:val="center"/>
          </w:tcPr>
          <w:p w14:paraId="64D48406">
            <w:pPr>
              <w:jc w:val="center"/>
              <w:rPr>
                <w:rFonts w:eastAsia="宋体"/>
                <w:bCs/>
                <w:sz w:val="21"/>
                <w:szCs w:val="21"/>
                <w:lang w:eastAsia="zh-CN"/>
              </w:rPr>
            </w:pPr>
            <w:r>
              <w:rPr>
                <w:rFonts w:hint="eastAsia" w:eastAsia="宋体"/>
                <w:bCs/>
                <w:sz w:val="21"/>
                <w:szCs w:val="21"/>
                <w:lang w:eastAsia="zh-CN"/>
              </w:rPr>
              <w:t>窗墙比</w:t>
            </w:r>
          </w:p>
        </w:tc>
        <w:tc>
          <w:tcPr>
            <w:tcW w:w="470" w:type="pct"/>
            <w:shd w:val="clear" w:color="auto" w:fill="E6E6E6"/>
            <w:vAlign w:val="center"/>
          </w:tcPr>
          <w:p w14:paraId="4720EF18">
            <w:pPr>
              <w:jc w:val="center"/>
              <w:rPr>
                <w:rFonts w:eastAsia="宋体"/>
                <w:bCs/>
                <w:sz w:val="21"/>
                <w:szCs w:val="21"/>
                <w:lang w:eastAsia="zh-CN"/>
              </w:rPr>
            </w:pPr>
            <w:r>
              <w:rPr>
                <w:rFonts w:hint="eastAsia" w:eastAsia="宋体"/>
                <w:bCs/>
                <w:sz w:val="21"/>
                <w:szCs w:val="21"/>
                <w:lang w:eastAsia="zh-CN"/>
              </w:rPr>
              <w:t>传热</w:t>
            </w:r>
          </w:p>
          <w:p w14:paraId="54D42847">
            <w:pPr>
              <w:jc w:val="center"/>
              <w:rPr>
                <w:rFonts w:eastAsia="宋体"/>
                <w:bCs/>
                <w:sz w:val="21"/>
                <w:szCs w:val="21"/>
                <w:lang w:eastAsia="zh-CN"/>
              </w:rPr>
            </w:pPr>
            <w:r>
              <w:rPr>
                <w:rFonts w:hint="eastAsia" w:eastAsia="宋体"/>
                <w:bCs/>
                <w:sz w:val="21"/>
                <w:szCs w:val="21"/>
                <w:lang w:eastAsia="zh-CN"/>
              </w:rPr>
              <w:t>系数</w:t>
            </w:r>
          </w:p>
        </w:tc>
        <w:tc>
          <w:tcPr>
            <w:tcW w:w="556" w:type="pct"/>
            <w:shd w:val="clear" w:color="auto" w:fill="E6E6E6"/>
            <w:vAlign w:val="center"/>
          </w:tcPr>
          <w:p w14:paraId="7EF96EB0">
            <w:pPr>
              <w:jc w:val="center"/>
              <w:rPr>
                <w:rFonts w:eastAsia="宋体"/>
                <w:bCs/>
                <w:sz w:val="21"/>
                <w:szCs w:val="21"/>
                <w:lang w:eastAsia="zh-CN"/>
              </w:rPr>
            </w:pPr>
            <w:r>
              <w:rPr>
                <w:rFonts w:hint="eastAsia" w:eastAsia="宋体"/>
                <w:bCs/>
                <w:sz w:val="21"/>
                <w:szCs w:val="21"/>
                <w:lang w:eastAsia="zh-CN"/>
              </w:rPr>
              <w:t>太阳得热系数</w:t>
            </w:r>
          </w:p>
        </w:tc>
        <w:tc>
          <w:tcPr>
            <w:tcW w:w="391" w:type="pct"/>
            <w:shd w:val="clear" w:color="auto" w:fill="E6E6E6"/>
            <w:vAlign w:val="center"/>
          </w:tcPr>
          <w:p w14:paraId="4AFD3C9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CBF4FFC">
            <w:pPr>
              <w:jc w:val="center"/>
              <w:rPr>
                <w:rFonts w:eastAsia="宋体"/>
                <w:bCs/>
                <w:sz w:val="21"/>
                <w:szCs w:val="21"/>
                <w:lang w:eastAsia="zh-CN"/>
              </w:rPr>
            </w:pPr>
            <w:r>
              <w:rPr>
                <w:rFonts w:hint="eastAsia" w:eastAsia="宋体"/>
                <w:bCs/>
                <w:sz w:val="21"/>
                <w:szCs w:val="21"/>
                <w:lang w:eastAsia="zh-CN"/>
              </w:rPr>
              <w:t>传热</w:t>
            </w:r>
          </w:p>
          <w:p w14:paraId="2E5B3934">
            <w:pPr>
              <w:jc w:val="center"/>
              <w:rPr>
                <w:rFonts w:eastAsia="宋体"/>
                <w:bCs/>
                <w:sz w:val="21"/>
                <w:szCs w:val="21"/>
                <w:lang w:eastAsia="zh-CN"/>
              </w:rPr>
            </w:pPr>
            <w:r>
              <w:rPr>
                <w:rFonts w:hint="eastAsia" w:eastAsia="宋体"/>
                <w:bCs/>
                <w:sz w:val="21"/>
                <w:szCs w:val="21"/>
                <w:lang w:eastAsia="zh-CN"/>
              </w:rPr>
              <w:t>系数</w:t>
            </w:r>
          </w:p>
        </w:tc>
        <w:tc>
          <w:tcPr>
            <w:tcW w:w="601" w:type="pct"/>
            <w:shd w:val="clear" w:color="auto" w:fill="E6E6E6"/>
            <w:vAlign w:val="center"/>
          </w:tcPr>
          <w:p w14:paraId="7194C133">
            <w:pPr>
              <w:jc w:val="center"/>
              <w:rPr>
                <w:rFonts w:eastAsia="宋体"/>
                <w:bCs/>
                <w:sz w:val="21"/>
                <w:szCs w:val="21"/>
                <w:lang w:eastAsia="zh-CN"/>
              </w:rPr>
            </w:pPr>
            <w:r>
              <w:rPr>
                <w:rFonts w:hint="eastAsia" w:eastAsia="宋体"/>
                <w:bCs/>
                <w:sz w:val="21"/>
                <w:szCs w:val="21"/>
                <w:lang w:eastAsia="zh-CN"/>
              </w:rPr>
              <w:t>太阳得热系数</w:t>
            </w:r>
          </w:p>
        </w:tc>
      </w:tr>
      <w:tr w14:paraId="1CC7A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7" w:type="pct"/>
            <w:vMerge w:val="continue"/>
            <w:vAlign w:val="center"/>
          </w:tcPr>
          <w:p w14:paraId="699D6086">
            <w:pPr>
              <w:jc w:val="center"/>
              <w:rPr>
                <w:rFonts w:eastAsia="宋体"/>
                <w:bCs/>
                <w:sz w:val="21"/>
                <w:szCs w:val="21"/>
                <w:lang w:eastAsia="zh-CN"/>
              </w:rPr>
            </w:pPr>
          </w:p>
        </w:tc>
        <w:tc>
          <w:tcPr>
            <w:tcW w:w="394" w:type="pct"/>
            <w:shd w:val="clear" w:color="auto" w:fill="FFFFFF" w:themeFill="background1"/>
            <w:vAlign w:val="center"/>
          </w:tcPr>
          <w:p w14:paraId="33580E81">
            <w:pPr>
              <w:jc w:val="center"/>
              <w:rPr>
                <w:rFonts w:eastAsia="宋体"/>
                <w:bCs/>
                <w:sz w:val="21"/>
                <w:szCs w:val="21"/>
                <w:lang w:eastAsia="zh-CN"/>
              </w:rPr>
            </w:pPr>
            <w:r>
              <w:rPr>
                <w:rFonts w:hAnsi="宋体" w:eastAsia="宋体"/>
                <w:bCs/>
                <w:sz w:val="21"/>
                <w:szCs w:val="21"/>
                <w:lang w:eastAsia="zh-CN"/>
              </w:rPr>
              <w:t>南向</w:t>
            </w:r>
          </w:p>
        </w:tc>
        <w:tc>
          <w:tcPr>
            <w:tcW w:w="720" w:type="pct"/>
            <w:shd w:val="clear" w:color="auto" w:fill="FFFFFF" w:themeFill="background1"/>
            <w:vAlign w:val="center"/>
          </w:tcPr>
          <w:p w14:paraId="451670F6">
            <w:pPr>
              <w:jc w:val="center"/>
              <w:rPr>
                <w:rFonts w:eastAsia="宋体"/>
                <w:bCs/>
                <w:sz w:val="21"/>
                <w:szCs w:val="21"/>
                <w:lang w:eastAsia="zh-CN"/>
              </w:rPr>
            </w:pPr>
            <w:r>
              <w:rPr>
                <w:rFonts w:hint="eastAsia" w:hAnsi="宋体" w:eastAsia="宋体"/>
                <w:bCs/>
                <w:sz w:val="21"/>
                <w:szCs w:val="21"/>
                <w:lang w:eastAsia="zh-CN"/>
              </w:rPr>
              <w:t>立面3</w:t>
            </w:r>
          </w:p>
        </w:tc>
        <w:tc>
          <w:tcPr>
            <w:tcW w:w="470" w:type="pct"/>
            <w:vAlign w:val="center"/>
          </w:tcPr>
          <w:p w14:paraId="38D6DD26">
            <w:pPr>
              <w:jc w:val="center"/>
              <w:rPr>
                <w:rFonts w:eastAsia="宋体"/>
                <w:bCs/>
                <w:sz w:val="21"/>
                <w:szCs w:val="21"/>
                <w:lang w:eastAsia="zh-CN"/>
              </w:rPr>
            </w:pPr>
            <w:bookmarkStart w:id="78" w:name="窗墙比－南向"/>
            <w:r>
              <w:rPr>
                <w:rFonts w:hint="eastAsia" w:eastAsia="宋体"/>
                <w:bCs/>
                <w:sz w:val="21"/>
                <w:szCs w:val="21"/>
                <w:lang w:eastAsia="zh-CN"/>
              </w:rPr>
              <w:t>0.08</w:t>
            </w:r>
            <w:bookmarkEnd w:id="78"/>
          </w:p>
        </w:tc>
        <w:tc>
          <w:tcPr>
            <w:tcW w:w="470" w:type="pct"/>
            <w:vAlign w:val="center"/>
          </w:tcPr>
          <w:p w14:paraId="326C089C">
            <w:pPr>
              <w:jc w:val="center"/>
              <w:rPr>
                <w:rFonts w:eastAsia="宋体"/>
                <w:bCs/>
                <w:sz w:val="21"/>
                <w:szCs w:val="21"/>
                <w:lang w:eastAsia="zh-CN"/>
              </w:rPr>
            </w:pPr>
            <w:bookmarkStart w:id="79" w:name="外窗K－南向"/>
            <w:r>
              <w:rPr>
                <w:rFonts w:hint="eastAsia" w:eastAsia="宋体"/>
                <w:bCs/>
                <w:sz w:val="21"/>
                <w:szCs w:val="21"/>
                <w:lang w:eastAsia="zh-CN"/>
              </w:rPr>
              <w:t>2.50</w:t>
            </w:r>
            <w:bookmarkEnd w:id="79"/>
          </w:p>
        </w:tc>
        <w:tc>
          <w:tcPr>
            <w:tcW w:w="556" w:type="pct"/>
            <w:vAlign w:val="center"/>
          </w:tcPr>
          <w:p w14:paraId="2213DC68">
            <w:pPr>
              <w:jc w:val="center"/>
              <w:rPr>
                <w:rFonts w:eastAsia="宋体"/>
                <w:bCs/>
                <w:sz w:val="21"/>
                <w:szCs w:val="21"/>
                <w:lang w:eastAsia="zh-CN"/>
              </w:rPr>
            </w:pPr>
            <w:bookmarkStart w:id="80" w:name="外窗SHGC－南向"/>
            <w:r>
              <w:rPr>
                <w:rFonts w:hint="eastAsia" w:eastAsia="宋体"/>
                <w:bCs/>
                <w:sz w:val="21"/>
                <w:szCs w:val="21"/>
                <w:lang w:eastAsia="zh-CN"/>
              </w:rPr>
              <w:t>0.29</w:t>
            </w:r>
            <w:bookmarkEnd w:id="80"/>
          </w:p>
        </w:tc>
        <w:tc>
          <w:tcPr>
            <w:tcW w:w="391" w:type="pct"/>
            <w:vAlign w:val="center"/>
          </w:tcPr>
          <w:p w14:paraId="09305DFC">
            <w:pPr>
              <w:jc w:val="center"/>
              <w:rPr>
                <w:rFonts w:eastAsia="宋体"/>
                <w:bCs/>
                <w:sz w:val="21"/>
                <w:szCs w:val="21"/>
                <w:lang w:eastAsia="zh-CN"/>
              </w:rPr>
            </w:pPr>
            <w:bookmarkStart w:id="81" w:name="参照建筑窗墙比－南向"/>
            <w:r>
              <w:rPr>
                <w:rFonts w:hint="eastAsia" w:eastAsia="宋体"/>
                <w:bCs/>
                <w:sz w:val="21"/>
                <w:szCs w:val="21"/>
                <w:lang w:eastAsia="zh-CN"/>
              </w:rPr>
              <w:t>0.08</w:t>
            </w:r>
            <w:bookmarkEnd w:id="81"/>
          </w:p>
        </w:tc>
        <w:tc>
          <w:tcPr>
            <w:tcW w:w="501" w:type="pct"/>
            <w:vAlign w:val="center"/>
          </w:tcPr>
          <w:p w14:paraId="4CDF3F4C">
            <w:pPr>
              <w:jc w:val="center"/>
              <w:rPr>
                <w:rFonts w:eastAsia="宋体"/>
                <w:bCs/>
                <w:sz w:val="21"/>
                <w:szCs w:val="21"/>
                <w:lang w:eastAsia="zh-CN"/>
              </w:rPr>
            </w:pPr>
            <w:bookmarkStart w:id="82" w:name="参照建筑外窗K－南向"/>
            <w:r>
              <w:rPr>
                <w:rFonts w:hint="eastAsia" w:eastAsia="宋体"/>
                <w:bCs/>
                <w:sz w:val="21"/>
                <w:szCs w:val="21"/>
                <w:lang w:eastAsia="zh-CN"/>
              </w:rPr>
              <w:t>3.50</w:t>
            </w:r>
            <w:bookmarkEnd w:id="82"/>
          </w:p>
        </w:tc>
        <w:tc>
          <w:tcPr>
            <w:tcW w:w="601" w:type="pct"/>
            <w:vAlign w:val="center"/>
          </w:tcPr>
          <w:p w14:paraId="297B4560">
            <w:pPr>
              <w:jc w:val="center"/>
              <w:rPr>
                <w:rFonts w:eastAsia="宋体"/>
                <w:bCs/>
                <w:sz w:val="21"/>
                <w:szCs w:val="21"/>
                <w:lang w:eastAsia="zh-CN"/>
              </w:rPr>
            </w:pPr>
            <w:bookmarkStart w:id="83" w:name="参照建筑外窗SHGC－南向"/>
            <w:r>
              <w:rPr>
                <w:rFonts w:hint="eastAsia" w:eastAsia="宋体"/>
                <w:bCs/>
                <w:sz w:val="21"/>
                <w:szCs w:val="21"/>
                <w:lang w:eastAsia="zh-CN"/>
              </w:rPr>
              <w:t>－－</w:t>
            </w:r>
            <w:bookmarkEnd w:id="83"/>
          </w:p>
        </w:tc>
      </w:tr>
      <w:tr w14:paraId="5AFD1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7" w:type="pct"/>
            <w:vMerge w:val="continue"/>
            <w:vAlign w:val="center"/>
          </w:tcPr>
          <w:p w14:paraId="006E31FB">
            <w:pPr>
              <w:jc w:val="center"/>
              <w:rPr>
                <w:rFonts w:eastAsia="宋体"/>
                <w:bCs/>
                <w:sz w:val="21"/>
                <w:szCs w:val="21"/>
                <w:lang w:eastAsia="zh-CN"/>
              </w:rPr>
            </w:pPr>
          </w:p>
        </w:tc>
        <w:tc>
          <w:tcPr>
            <w:tcW w:w="394" w:type="pct"/>
            <w:shd w:val="clear" w:color="auto" w:fill="FFFFFF" w:themeFill="background1"/>
            <w:vAlign w:val="center"/>
          </w:tcPr>
          <w:p w14:paraId="0770F776">
            <w:pPr>
              <w:jc w:val="center"/>
              <w:rPr>
                <w:rFonts w:eastAsia="宋体"/>
                <w:bCs/>
                <w:sz w:val="21"/>
                <w:szCs w:val="21"/>
                <w:lang w:eastAsia="zh-CN"/>
              </w:rPr>
            </w:pPr>
            <w:r>
              <w:rPr>
                <w:rFonts w:hAnsi="宋体" w:eastAsia="宋体"/>
                <w:bCs/>
                <w:sz w:val="21"/>
                <w:szCs w:val="21"/>
                <w:lang w:eastAsia="zh-CN"/>
              </w:rPr>
              <w:t>北向</w:t>
            </w:r>
          </w:p>
        </w:tc>
        <w:tc>
          <w:tcPr>
            <w:tcW w:w="720" w:type="pct"/>
            <w:shd w:val="clear" w:color="auto" w:fill="FFFFFF" w:themeFill="background1"/>
            <w:vAlign w:val="center"/>
          </w:tcPr>
          <w:p w14:paraId="1A3B0B59">
            <w:pPr>
              <w:jc w:val="center"/>
              <w:rPr>
                <w:rFonts w:eastAsia="宋体"/>
                <w:bCs/>
                <w:sz w:val="21"/>
                <w:szCs w:val="21"/>
                <w:lang w:eastAsia="zh-CN"/>
              </w:rPr>
            </w:pPr>
            <w:r>
              <w:rPr>
                <w:rFonts w:hint="eastAsia" w:hAnsi="宋体" w:eastAsia="宋体"/>
                <w:bCs/>
                <w:sz w:val="21"/>
                <w:szCs w:val="21"/>
                <w:lang w:eastAsia="zh-CN"/>
              </w:rPr>
              <w:t>立面4</w:t>
            </w:r>
          </w:p>
        </w:tc>
        <w:tc>
          <w:tcPr>
            <w:tcW w:w="470" w:type="pct"/>
            <w:vAlign w:val="center"/>
          </w:tcPr>
          <w:p w14:paraId="5C496CA0">
            <w:pPr>
              <w:jc w:val="center"/>
              <w:rPr>
                <w:rFonts w:eastAsia="宋体"/>
                <w:bCs/>
                <w:sz w:val="21"/>
                <w:szCs w:val="21"/>
                <w:lang w:eastAsia="zh-CN"/>
              </w:rPr>
            </w:pPr>
            <w:bookmarkStart w:id="84" w:name="窗墙比－北向"/>
            <w:r>
              <w:rPr>
                <w:rFonts w:hint="eastAsia" w:eastAsia="宋体"/>
                <w:bCs/>
                <w:sz w:val="21"/>
                <w:szCs w:val="21"/>
                <w:lang w:eastAsia="zh-CN"/>
              </w:rPr>
              <w:t>0.15</w:t>
            </w:r>
            <w:bookmarkEnd w:id="84"/>
          </w:p>
        </w:tc>
        <w:tc>
          <w:tcPr>
            <w:tcW w:w="470" w:type="pct"/>
            <w:vAlign w:val="center"/>
          </w:tcPr>
          <w:p w14:paraId="6D8E8E8A">
            <w:pPr>
              <w:jc w:val="center"/>
              <w:rPr>
                <w:rFonts w:eastAsia="宋体"/>
                <w:bCs/>
                <w:sz w:val="21"/>
                <w:szCs w:val="21"/>
                <w:lang w:eastAsia="zh-CN"/>
              </w:rPr>
            </w:pPr>
            <w:bookmarkStart w:id="85" w:name="外窗K－北向"/>
            <w:r>
              <w:rPr>
                <w:rFonts w:hint="eastAsia" w:ascii="宋体" w:hAnsi="宋体" w:cs="宋体"/>
                <w:kern w:val="0"/>
                <w:sz w:val="22"/>
                <w:szCs w:val="22"/>
                <w:lang w:eastAsia="zh-CN"/>
              </w:rPr>
              <w:t>2.50</w:t>
            </w:r>
            <w:bookmarkEnd w:id="85"/>
          </w:p>
        </w:tc>
        <w:tc>
          <w:tcPr>
            <w:tcW w:w="556" w:type="pct"/>
            <w:vAlign w:val="center"/>
          </w:tcPr>
          <w:p w14:paraId="2839CB97">
            <w:pPr>
              <w:jc w:val="center"/>
              <w:rPr>
                <w:rFonts w:eastAsia="宋体"/>
                <w:bCs/>
                <w:sz w:val="21"/>
                <w:szCs w:val="21"/>
                <w:lang w:eastAsia="zh-CN"/>
              </w:rPr>
            </w:pPr>
            <w:bookmarkStart w:id="86" w:name="外窗SHGC－北向"/>
            <w:r>
              <w:rPr>
                <w:rFonts w:hint="eastAsia" w:eastAsia="宋体"/>
                <w:bCs/>
                <w:sz w:val="21"/>
                <w:szCs w:val="21"/>
                <w:lang w:eastAsia="zh-CN"/>
              </w:rPr>
              <w:t>0.35</w:t>
            </w:r>
            <w:bookmarkEnd w:id="86"/>
          </w:p>
        </w:tc>
        <w:tc>
          <w:tcPr>
            <w:tcW w:w="391" w:type="pct"/>
            <w:vAlign w:val="center"/>
          </w:tcPr>
          <w:p w14:paraId="2F2D0307">
            <w:pPr>
              <w:jc w:val="center"/>
              <w:rPr>
                <w:rFonts w:eastAsia="宋体"/>
                <w:bCs/>
                <w:sz w:val="21"/>
                <w:szCs w:val="21"/>
                <w:lang w:eastAsia="zh-CN"/>
              </w:rPr>
            </w:pPr>
            <w:bookmarkStart w:id="87" w:name="参照建筑窗墙比－北向"/>
            <w:r>
              <w:rPr>
                <w:rFonts w:hint="eastAsia" w:eastAsia="宋体"/>
                <w:bCs/>
                <w:sz w:val="21"/>
                <w:szCs w:val="21"/>
                <w:lang w:eastAsia="zh-CN"/>
              </w:rPr>
              <w:t>0.15</w:t>
            </w:r>
            <w:bookmarkEnd w:id="87"/>
          </w:p>
        </w:tc>
        <w:tc>
          <w:tcPr>
            <w:tcW w:w="501" w:type="pct"/>
            <w:vAlign w:val="center"/>
          </w:tcPr>
          <w:p w14:paraId="0251DC83">
            <w:pPr>
              <w:jc w:val="center"/>
              <w:rPr>
                <w:rFonts w:eastAsia="宋体"/>
                <w:bCs/>
                <w:sz w:val="21"/>
                <w:szCs w:val="21"/>
                <w:lang w:eastAsia="zh-CN"/>
              </w:rPr>
            </w:pPr>
            <w:bookmarkStart w:id="88" w:name="参照建筑外窗K－北向"/>
            <w:r>
              <w:rPr>
                <w:rFonts w:hint="eastAsia" w:eastAsia="宋体"/>
                <w:bCs/>
                <w:sz w:val="21"/>
                <w:szCs w:val="21"/>
                <w:lang w:eastAsia="zh-CN"/>
              </w:rPr>
              <w:t>3.50</w:t>
            </w:r>
            <w:bookmarkEnd w:id="88"/>
          </w:p>
        </w:tc>
        <w:tc>
          <w:tcPr>
            <w:tcW w:w="601" w:type="pct"/>
            <w:vAlign w:val="center"/>
          </w:tcPr>
          <w:p w14:paraId="3B6FD62A">
            <w:pPr>
              <w:jc w:val="center"/>
              <w:rPr>
                <w:rFonts w:eastAsia="宋体"/>
                <w:bCs/>
                <w:sz w:val="21"/>
                <w:szCs w:val="21"/>
                <w:lang w:eastAsia="zh-CN"/>
              </w:rPr>
            </w:pPr>
            <w:bookmarkStart w:id="89" w:name="参照建筑外窗SHGC－北向"/>
            <w:r>
              <w:rPr>
                <w:rFonts w:hint="eastAsia" w:eastAsia="宋体"/>
                <w:bCs/>
                <w:sz w:val="21"/>
                <w:szCs w:val="21"/>
                <w:lang w:eastAsia="zh-CN"/>
              </w:rPr>
              <w:t>－－</w:t>
            </w:r>
            <w:bookmarkEnd w:id="89"/>
          </w:p>
        </w:tc>
      </w:tr>
      <w:tr w14:paraId="6C21A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7" w:type="pct"/>
            <w:vMerge w:val="continue"/>
            <w:vAlign w:val="center"/>
          </w:tcPr>
          <w:p w14:paraId="2AFB1049">
            <w:pPr>
              <w:jc w:val="center"/>
              <w:rPr>
                <w:rFonts w:eastAsia="宋体"/>
                <w:bCs/>
                <w:sz w:val="21"/>
                <w:szCs w:val="21"/>
                <w:lang w:eastAsia="zh-CN"/>
              </w:rPr>
            </w:pPr>
          </w:p>
        </w:tc>
        <w:tc>
          <w:tcPr>
            <w:tcW w:w="394" w:type="pct"/>
            <w:shd w:val="clear" w:color="auto" w:fill="FFFFFF" w:themeFill="background1"/>
            <w:vAlign w:val="center"/>
          </w:tcPr>
          <w:p w14:paraId="41422E99">
            <w:pPr>
              <w:jc w:val="center"/>
              <w:rPr>
                <w:rFonts w:hAnsi="宋体" w:eastAsia="宋体"/>
                <w:bCs/>
                <w:sz w:val="21"/>
                <w:szCs w:val="21"/>
                <w:lang w:eastAsia="zh-CN"/>
              </w:rPr>
            </w:pPr>
            <w:r>
              <w:rPr>
                <w:rFonts w:hAnsi="宋体" w:eastAsia="宋体"/>
                <w:bCs/>
                <w:sz w:val="21"/>
                <w:szCs w:val="21"/>
                <w:lang w:eastAsia="zh-CN"/>
              </w:rPr>
              <w:t>东向</w:t>
            </w:r>
          </w:p>
        </w:tc>
        <w:tc>
          <w:tcPr>
            <w:tcW w:w="720" w:type="pct"/>
            <w:shd w:val="clear" w:color="auto" w:fill="FFFFFF" w:themeFill="background1"/>
            <w:vAlign w:val="center"/>
          </w:tcPr>
          <w:p w14:paraId="7D921421">
            <w:pPr>
              <w:jc w:val="center"/>
              <w:rPr>
                <w:rFonts w:hAnsi="宋体" w:eastAsia="宋体"/>
                <w:bCs/>
                <w:sz w:val="21"/>
                <w:szCs w:val="21"/>
                <w:lang w:eastAsia="zh-CN"/>
              </w:rPr>
            </w:pPr>
            <w:r>
              <w:rPr>
                <w:rFonts w:hint="eastAsia" w:hAnsi="宋体" w:eastAsia="宋体"/>
                <w:bCs/>
                <w:sz w:val="21"/>
                <w:szCs w:val="21"/>
                <w:lang w:eastAsia="zh-CN"/>
              </w:rPr>
              <w:t>立面1</w:t>
            </w:r>
          </w:p>
        </w:tc>
        <w:tc>
          <w:tcPr>
            <w:tcW w:w="470" w:type="pct"/>
            <w:vAlign w:val="center"/>
          </w:tcPr>
          <w:p w14:paraId="163CF08E">
            <w:pPr>
              <w:jc w:val="center"/>
              <w:rPr>
                <w:rFonts w:eastAsia="宋体"/>
                <w:bCs/>
                <w:sz w:val="21"/>
                <w:szCs w:val="21"/>
                <w:lang w:eastAsia="zh-CN"/>
              </w:rPr>
            </w:pPr>
            <w:bookmarkStart w:id="90" w:name="窗墙比－东向"/>
            <w:r>
              <w:rPr>
                <w:rFonts w:hint="eastAsia" w:eastAsia="宋体"/>
                <w:bCs/>
                <w:sz w:val="21"/>
                <w:szCs w:val="21"/>
                <w:lang w:eastAsia="zh-CN"/>
              </w:rPr>
              <w:t>0.10</w:t>
            </w:r>
            <w:bookmarkEnd w:id="90"/>
          </w:p>
        </w:tc>
        <w:tc>
          <w:tcPr>
            <w:tcW w:w="470" w:type="pct"/>
            <w:vAlign w:val="center"/>
          </w:tcPr>
          <w:p w14:paraId="0749D5E0">
            <w:pPr>
              <w:jc w:val="center"/>
              <w:rPr>
                <w:rFonts w:eastAsia="宋体"/>
                <w:bCs/>
                <w:sz w:val="21"/>
                <w:szCs w:val="21"/>
                <w:lang w:eastAsia="zh-CN"/>
              </w:rPr>
            </w:pPr>
            <w:bookmarkStart w:id="91" w:name="外窗K－东向"/>
            <w:r>
              <w:rPr>
                <w:rFonts w:hint="eastAsia" w:eastAsia="宋体"/>
                <w:bCs/>
                <w:sz w:val="21"/>
                <w:szCs w:val="21"/>
                <w:lang w:eastAsia="zh-CN"/>
              </w:rPr>
              <w:t>2.50</w:t>
            </w:r>
            <w:bookmarkEnd w:id="91"/>
          </w:p>
        </w:tc>
        <w:tc>
          <w:tcPr>
            <w:tcW w:w="556" w:type="pct"/>
            <w:vAlign w:val="center"/>
          </w:tcPr>
          <w:p w14:paraId="1235B906">
            <w:pPr>
              <w:jc w:val="center"/>
              <w:rPr>
                <w:rFonts w:eastAsia="宋体"/>
                <w:bCs/>
                <w:sz w:val="21"/>
                <w:szCs w:val="21"/>
                <w:lang w:eastAsia="zh-CN"/>
              </w:rPr>
            </w:pPr>
            <w:bookmarkStart w:id="92" w:name="外窗SHGC－东向"/>
            <w:r>
              <w:rPr>
                <w:rFonts w:hint="eastAsia" w:eastAsia="宋体"/>
                <w:bCs/>
                <w:sz w:val="21"/>
                <w:szCs w:val="21"/>
                <w:lang w:eastAsia="zh-CN"/>
              </w:rPr>
              <w:t>0.35</w:t>
            </w:r>
            <w:bookmarkEnd w:id="92"/>
          </w:p>
        </w:tc>
        <w:tc>
          <w:tcPr>
            <w:tcW w:w="391" w:type="pct"/>
            <w:vAlign w:val="center"/>
          </w:tcPr>
          <w:p w14:paraId="62CF5280">
            <w:pPr>
              <w:jc w:val="center"/>
              <w:rPr>
                <w:rFonts w:eastAsia="宋体"/>
                <w:bCs/>
                <w:sz w:val="21"/>
                <w:szCs w:val="21"/>
                <w:lang w:eastAsia="zh-CN"/>
              </w:rPr>
            </w:pPr>
            <w:bookmarkStart w:id="93" w:name="参照建筑窗墙比－东向"/>
            <w:r>
              <w:rPr>
                <w:rFonts w:hint="eastAsia" w:eastAsia="宋体"/>
                <w:bCs/>
                <w:sz w:val="21"/>
                <w:szCs w:val="21"/>
                <w:lang w:eastAsia="zh-CN"/>
              </w:rPr>
              <w:t>0.10</w:t>
            </w:r>
            <w:bookmarkEnd w:id="93"/>
          </w:p>
        </w:tc>
        <w:tc>
          <w:tcPr>
            <w:tcW w:w="501" w:type="pct"/>
            <w:vAlign w:val="center"/>
          </w:tcPr>
          <w:p w14:paraId="4F647572">
            <w:pPr>
              <w:jc w:val="center"/>
              <w:rPr>
                <w:rFonts w:eastAsia="宋体"/>
                <w:bCs/>
                <w:sz w:val="21"/>
                <w:szCs w:val="21"/>
                <w:lang w:eastAsia="zh-CN"/>
              </w:rPr>
            </w:pPr>
            <w:bookmarkStart w:id="94" w:name="参照建筑外窗K－东向"/>
            <w:r>
              <w:rPr>
                <w:rFonts w:hint="eastAsia" w:eastAsia="宋体"/>
                <w:bCs/>
                <w:sz w:val="21"/>
                <w:szCs w:val="21"/>
                <w:lang w:eastAsia="zh-CN"/>
              </w:rPr>
              <w:t>3.50</w:t>
            </w:r>
            <w:bookmarkEnd w:id="94"/>
          </w:p>
        </w:tc>
        <w:tc>
          <w:tcPr>
            <w:tcW w:w="601" w:type="pct"/>
            <w:vAlign w:val="center"/>
          </w:tcPr>
          <w:p w14:paraId="61ECBE64">
            <w:pPr>
              <w:jc w:val="center"/>
              <w:rPr>
                <w:rFonts w:eastAsia="宋体"/>
                <w:bCs/>
                <w:sz w:val="21"/>
                <w:szCs w:val="21"/>
                <w:lang w:eastAsia="zh-CN"/>
              </w:rPr>
            </w:pPr>
            <w:bookmarkStart w:id="95" w:name="参照建筑外窗SHGC－东向"/>
            <w:r>
              <w:rPr>
                <w:rFonts w:hint="eastAsia" w:eastAsia="宋体"/>
                <w:bCs/>
                <w:sz w:val="21"/>
                <w:szCs w:val="21"/>
                <w:lang w:eastAsia="zh-CN"/>
              </w:rPr>
              <w:t>－－</w:t>
            </w:r>
            <w:bookmarkEnd w:id="95"/>
          </w:p>
        </w:tc>
      </w:tr>
      <w:tr w14:paraId="66296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7" w:type="pct"/>
            <w:vMerge w:val="continue"/>
            <w:vAlign w:val="center"/>
          </w:tcPr>
          <w:p w14:paraId="146AE818">
            <w:pPr>
              <w:jc w:val="center"/>
              <w:rPr>
                <w:rFonts w:eastAsia="宋体"/>
                <w:bCs/>
                <w:sz w:val="21"/>
                <w:szCs w:val="21"/>
                <w:lang w:eastAsia="zh-CN"/>
              </w:rPr>
            </w:pPr>
          </w:p>
        </w:tc>
        <w:tc>
          <w:tcPr>
            <w:tcW w:w="394" w:type="pct"/>
            <w:shd w:val="clear" w:color="auto" w:fill="FFFFFF" w:themeFill="background1"/>
            <w:vAlign w:val="center"/>
          </w:tcPr>
          <w:p w14:paraId="06D12FA6">
            <w:pPr>
              <w:jc w:val="center"/>
              <w:rPr>
                <w:rFonts w:eastAsia="宋体"/>
                <w:bCs/>
                <w:sz w:val="21"/>
                <w:szCs w:val="21"/>
                <w:lang w:eastAsia="zh-CN"/>
              </w:rPr>
            </w:pPr>
            <w:r>
              <w:rPr>
                <w:rFonts w:hAnsi="宋体" w:eastAsia="宋体"/>
                <w:bCs/>
                <w:sz w:val="21"/>
                <w:szCs w:val="21"/>
                <w:lang w:eastAsia="zh-CN"/>
              </w:rPr>
              <w:t>西向</w:t>
            </w:r>
          </w:p>
        </w:tc>
        <w:tc>
          <w:tcPr>
            <w:tcW w:w="720" w:type="pct"/>
            <w:shd w:val="clear" w:color="auto" w:fill="FFFFFF" w:themeFill="background1"/>
            <w:vAlign w:val="center"/>
          </w:tcPr>
          <w:p w14:paraId="14E4A711">
            <w:pPr>
              <w:jc w:val="center"/>
              <w:rPr>
                <w:rFonts w:eastAsia="宋体"/>
                <w:bCs/>
                <w:sz w:val="21"/>
                <w:szCs w:val="21"/>
                <w:lang w:eastAsia="zh-CN"/>
              </w:rPr>
            </w:pPr>
            <w:r>
              <w:rPr>
                <w:rFonts w:hint="eastAsia" w:hAnsi="宋体" w:eastAsia="宋体"/>
                <w:bCs/>
                <w:sz w:val="21"/>
                <w:szCs w:val="21"/>
                <w:lang w:eastAsia="zh-CN"/>
              </w:rPr>
              <w:t>立面2</w:t>
            </w:r>
          </w:p>
        </w:tc>
        <w:tc>
          <w:tcPr>
            <w:tcW w:w="470" w:type="pct"/>
            <w:vAlign w:val="center"/>
          </w:tcPr>
          <w:p w14:paraId="2D16DB8C">
            <w:pPr>
              <w:jc w:val="center"/>
              <w:rPr>
                <w:rFonts w:eastAsia="宋体"/>
                <w:bCs/>
                <w:sz w:val="21"/>
                <w:szCs w:val="21"/>
                <w:lang w:eastAsia="zh-CN"/>
              </w:rPr>
            </w:pPr>
            <w:bookmarkStart w:id="96" w:name="窗墙比－西向"/>
            <w:r>
              <w:rPr>
                <w:rFonts w:hint="eastAsia" w:eastAsia="宋体"/>
                <w:bCs/>
                <w:sz w:val="21"/>
                <w:szCs w:val="21"/>
                <w:lang w:eastAsia="zh-CN"/>
              </w:rPr>
              <w:t>0.08</w:t>
            </w:r>
            <w:bookmarkEnd w:id="96"/>
          </w:p>
        </w:tc>
        <w:tc>
          <w:tcPr>
            <w:tcW w:w="470" w:type="pct"/>
            <w:vAlign w:val="center"/>
          </w:tcPr>
          <w:p w14:paraId="4402CBE1">
            <w:pPr>
              <w:jc w:val="center"/>
              <w:rPr>
                <w:rFonts w:eastAsia="宋体"/>
                <w:bCs/>
                <w:sz w:val="21"/>
                <w:szCs w:val="21"/>
                <w:lang w:eastAsia="zh-CN"/>
              </w:rPr>
            </w:pPr>
            <w:bookmarkStart w:id="97" w:name="外窗K－西向"/>
            <w:r>
              <w:rPr>
                <w:rFonts w:hint="eastAsia" w:eastAsia="宋体"/>
                <w:bCs/>
                <w:sz w:val="21"/>
                <w:szCs w:val="21"/>
                <w:lang w:eastAsia="zh-CN"/>
              </w:rPr>
              <w:t>2.50</w:t>
            </w:r>
            <w:bookmarkEnd w:id="97"/>
          </w:p>
        </w:tc>
        <w:tc>
          <w:tcPr>
            <w:tcW w:w="556" w:type="pct"/>
            <w:vAlign w:val="center"/>
          </w:tcPr>
          <w:p w14:paraId="2C594997">
            <w:pPr>
              <w:jc w:val="center"/>
              <w:rPr>
                <w:rFonts w:eastAsia="宋体"/>
                <w:bCs/>
                <w:sz w:val="21"/>
                <w:szCs w:val="21"/>
                <w:lang w:eastAsia="zh-CN"/>
              </w:rPr>
            </w:pPr>
            <w:bookmarkStart w:id="98" w:name="外窗SHGC－西向"/>
            <w:r>
              <w:rPr>
                <w:rFonts w:hint="eastAsia" w:eastAsia="宋体"/>
                <w:bCs/>
                <w:sz w:val="21"/>
                <w:szCs w:val="21"/>
                <w:lang w:eastAsia="zh-CN"/>
              </w:rPr>
              <w:t>0.34</w:t>
            </w:r>
            <w:bookmarkEnd w:id="98"/>
          </w:p>
        </w:tc>
        <w:tc>
          <w:tcPr>
            <w:tcW w:w="391" w:type="pct"/>
            <w:vAlign w:val="center"/>
          </w:tcPr>
          <w:p w14:paraId="7EC55FCB">
            <w:pPr>
              <w:jc w:val="center"/>
              <w:rPr>
                <w:rFonts w:eastAsia="宋体"/>
                <w:bCs/>
                <w:sz w:val="21"/>
                <w:szCs w:val="21"/>
                <w:lang w:eastAsia="zh-CN"/>
              </w:rPr>
            </w:pPr>
            <w:bookmarkStart w:id="99" w:name="参照建筑窗墙比－西向"/>
            <w:r>
              <w:rPr>
                <w:rFonts w:hint="eastAsia" w:eastAsia="宋体"/>
                <w:bCs/>
                <w:sz w:val="21"/>
                <w:szCs w:val="21"/>
                <w:lang w:eastAsia="zh-CN"/>
              </w:rPr>
              <w:t>0.08</w:t>
            </w:r>
            <w:bookmarkEnd w:id="99"/>
          </w:p>
        </w:tc>
        <w:tc>
          <w:tcPr>
            <w:tcW w:w="501" w:type="pct"/>
            <w:vAlign w:val="center"/>
          </w:tcPr>
          <w:p w14:paraId="56916C22">
            <w:pPr>
              <w:jc w:val="center"/>
              <w:rPr>
                <w:rFonts w:eastAsia="宋体"/>
                <w:bCs/>
                <w:sz w:val="21"/>
                <w:szCs w:val="21"/>
                <w:lang w:eastAsia="zh-CN"/>
              </w:rPr>
            </w:pPr>
            <w:bookmarkStart w:id="100" w:name="参照建筑外窗K－西向"/>
            <w:r>
              <w:rPr>
                <w:rFonts w:hint="eastAsia" w:eastAsia="宋体"/>
                <w:bCs/>
                <w:sz w:val="21"/>
                <w:szCs w:val="21"/>
                <w:lang w:eastAsia="zh-CN"/>
              </w:rPr>
              <w:t>3.50</w:t>
            </w:r>
            <w:bookmarkEnd w:id="100"/>
          </w:p>
        </w:tc>
        <w:tc>
          <w:tcPr>
            <w:tcW w:w="601" w:type="pct"/>
            <w:vAlign w:val="center"/>
          </w:tcPr>
          <w:p w14:paraId="1B8ABC4E">
            <w:pPr>
              <w:jc w:val="center"/>
              <w:rPr>
                <w:rFonts w:eastAsia="宋体"/>
                <w:bCs/>
                <w:sz w:val="21"/>
                <w:szCs w:val="21"/>
                <w:lang w:eastAsia="zh-CN"/>
              </w:rPr>
            </w:pPr>
            <w:bookmarkStart w:id="101" w:name="参照建筑外窗SHGC－西向"/>
            <w:r>
              <w:rPr>
                <w:rFonts w:hint="eastAsia" w:eastAsia="宋体"/>
                <w:bCs/>
                <w:sz w:val="21"/>
                <w:szCs w:val="21"/>
                <w:lang w:eastAsia="zh-CN"/>
              </w:rPr>
              <w:t>－－</w:t>
            </w:r>
            <w:bookmarkEnd w:id="101"/>
          </w:p>
        </w:tc>
      </w:tr>
    </w:tbl>
    <w:p w14:paraId="25D00148">
      <w:pPr>
        <w:widowControl w:val="0"/>
        <w:jc w:val="both"/>
        <w:rPr>
          <w:color w:val="000000"/>
        </w:rPr>
      </w:pPr>
      <w:r>
        <w:rPr>
          <w:color w:val="000000"/>
        </w:rPr>
        <w:t>备注：</w:t>
      </w:r>
    </w:p>
    <w:p w14:paraId="0EC23C82">
      <w:pPr>
        <w:widowControl w:val="0"/>
        <w:jc w:val="both"/>
        <w:rPr>
          <w:color w:val="000000"/>
        </w:rPr>
      </w:pPr>
      <w:r>
        <w:rPr>
          <w:color w:val="000000"/>
        </w:rPr>
        <w:t>1. 传热系数的单位W/(m2.k)，其他参数无量纲.</w:t>
      </w:r>
    </w:p>
    <w:p w14:paraId="740C10BB">
      <w:pPr>
        <w:widowControl w:val="0"/>
        <w:jc w:val="both"/>
        <w:rPr>
          <w:color w:val="000000"/>
        </w:rPr>
      </w:pPr>
      <w:r>
        <w:rPr>
          <w:color w:val="000000"/>
        </w:rPr>
        <w:t>2. 屋顶和外墙的传热系数K和热情性指标D指平均值.</w:t>
      </w:r>
    </w:p>
    <w:p w14:paraId="5CB4BB7B">
      <w:pPr>
        <w:widowControl w:val="0"/>
        <w:jc w:val="both"/>
        <w:rPr>
          <w:color w:val="000000"/>
        </w:rPr>
      </w:pPr>
      <w:r>
        <w:rPr>
          <w:color w:val="000000"/>
        </w:rPr>
        <w:t>3. 设计建筑：“—”代表本工程无对应项.</w:t>
      </w:r>
    </w:p>
    <w:p w14:paraId="4593E61F">
      <w:pPr>
        <w:widowControl w:val="0"/>
        <w:jc w:val="both"/>
        <w:rPr>
          <w:color w:val="000000"/>
        </w:rPr>
      </w:pPr>
      <w:r>
        <w:rPr>
          <w:color w:val="000000"/>
        </w:rPr>
        <w:t>4. 参照建筑：“— —”代表参照建筑不要求，取值同设计建筑.</w:t>
      </w:r>
    </w:p>
    <w:p w14:paraId="00C5C8E4">
      <w:pPr>
        <w:pStyle w:val="4"/>
        <w:widowControl w:val="0"/>
        <w:jc w:val="both"/>
        <w:rPr>
          <w:color w:val="000000"/>
        </w:rPr>
      </w:pPr>
      <w:bookmarkStart w:id="102" w:name="_Toc13727"/>
      <w:r>
        <w:rPr>
          <w:color w:val="000000"/>
        </w:rPr>
        <w:t>围护结构节能率</w:t>
      </w:r>
      <w:bookmarkEnd w:id="10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1E1AC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5A539430">
            <w:pPr>
              <w:ind w:firstLine="0" w:firstLineChars="0"/>
              <w:jc w:val="center"/>
              <w:rPr>
                <w:lang w:val="en-US"/>
              </w:rPr>
            </w:pPr>
            <w:r>
              <w:rPr>
                <w:rFonts w:hint="eastAsia"/>
                <w:lang w:val="en-US"/>
              </w:rPr>
              <w:t>能耗分类</w:t>
            </w:r>
          </w:p>
        </w:tc>
        <w:tc>
          <w:tcPr>
            <w:tcW w:w="1478" w:type="pct"/>
            <w:shd w:val="clear" w:color="auto" w:fill="E0E0E0"/>
            <w:vAlign w:val="center"/>
          </w:tcPr>
          <w:p w14:paraId="1349EF47">
            <w:pPr>
              <w:ind w:firstLine="0" w:firstLineChars="0"/>
              <w:jc w:val="center"/>
              <w:rPr>
                <w:lang w:val="en-US"/>
              </w:rPr>
            </w:pPr>
            <w:r>
              <w:rPr>
                <w:rFonts w:hint="eastAsia"/>
                <w:lang w:val="en-US"/>
              </w:rPr>
              <w:t>能耗子类</w:t>
            </w:r>
          </w:p>
        </w:tc>
        <w:tc>
          <w:tcPr>
            <w:tcW w:w="877" w:type="pct"/>
            <w:shd w:val="clear" w:color="auto" w:fill="E0E0E0"/>
            <w:vAlign w:val="center"/>
          </w:tcPr>
          <w:p w14:paraId="4295BD8F">
            <w:pPr>
              <w:ind w:firstLine="0" w:firstLineChars="0"/>
              <w:jc w:val="center"/>
              <w:rPr>
                <w:lang w:val="en-US"/>
              </w:rPr>
            </w:pPr>
            <w:r>
              <w:rPr>
                <w:rFonts w:hint="eastAsia"/>
                <w:lang w:val="en-US"/>
              </w:rPr>
              <w:t>设计建筑</w:t>
            </w:r>
            <w:bookmarkEnd w:id="1"/>
          </w:p>
          <w:p w14:paraId="3988400E">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2B74315">
            <w:pPr>
              <w:ind w:firstLine="0" w:firstLineChars="0"/>
              <w:jc w:val="center"/>
              <w:rPr>
                <w:lang w:val="en-US"/>
              </w:rPr>
            </w:pPr>
            <w:r>
              <w:rPr>
                <w:rFonts w:hint="eastAsia"/>
                <w:lang w:val="en-US"/>
              </w:rPr>
              <w:t>参照建筑</w:t>
            </w:r>
            <w:bookmarkEnd w:id="2"/>
          </w:p>
          <w:p w14:paraId="5162B7BC">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D8E2842">
            <w:pPr>
              <w:ind w:firstLine="0" w:firstLineChars="0"/>
              <w:jc w:val="center"/>
              <w:rPr>
                <w:lang w:val="en-US"/>
              </w:rPr>
            </w:pPr>
            <w:bookmarkStart w:id="103" w:name="节能率别名"/>
            <w:r>
              <w:rPr>
                <w:rFonts w:hint="eastAsia"/>
                <w:lang w:val="en-US"/>
              </w:rPr>
              <w:t>节能率</w:t>
            </w:r>
            <w:bookmarkEnd w:id="103"/>
          </w:p>
          <w:p w14:paraId="448F459E">
            <w:pPr>
              <w:ind w:firstLine="0" w:firstLineChars="0"/>
              <w:jc w:val="center"/>
              <w:rPr>
                <w:lang w:val="en-US"/>
              </w:rPr>
            </w:pPr>
            <w:r>
              <w:rPr>
                <w:rFonts w:hint="eastAsia"/>
                <w:lang w:val="en-US"/>
              </w:rPr>
              <w:t>（%）</w:t>
            </w:r>
          </w:p>
        </w:tc>
      </w:tr>
      <w:tr w14:paraId="26B8D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4275EC3">
            <w:pPr>
              <w:ind w:firstLine="0" w:firstLineChars="0"/>
              <w:jc w:val="center"/>
              <w:rPr>
                <w:lang w:val="en-US"/>
              </w:rPr>
            </w:pPr>
            <w:r>
              <w:rPr>
                <w:rFonts w:hint="eastAsia"/>
                <w:lang w:val="en-US"/>
              </w:rPr>
              <w:t>建筑负荷</w:t>
            </w:r>
          </w:p>
        </w:tc>
        <w:tc>
          <w:tcPr>
            <w:tcW w:w="1478" w:type="pct"/>
            <w:shd w:val="clear" w:color="auto" w:fill="E0E0E0"/>
            <w:vAlign w:val="center"/>
          </w:tcPr>
          <w:p w14:paraId="0A6B7035">
            <w:pPr>
              <w:ind w:firstLine="0" w:firstLineChars="0"/>
              <w:jc w:val="center"/>
              <w:rPr>
                <w:lang w:val="en-US"/>
              </w:rPr>
            </w:pPr>
            <w:r>
              <w:rPr>
                <w:rFonts w:hint="eastAsia"/>
                <w:lang w:val="en-US"/>
              </w:rPr>
              <w:t>耗</w:t>
            </w:r>
            <w:r>
              <w:rPr>
                <w:lang w:val="en-US"/>
              </w:rPr>
              <w:t>冷量</w:t>
            </w:r>
          </w:p>
        </w:tc>
        <w:tc>
          <w:tcPr>
            <w:tcW w:w="877" w:type="pct"/>
            <w:vAlign w:val="center"/>
          </w:tcPr>
          <w:p w14:paraId="7256D813">
            <w:pPr>
              <w:ind w:firstLine="0" w:firstLineChars="0"/>
              <w:jc w:val="center"/>
              <w:rPr>
                <w:lang w:val="en-US"/>
              </w:rPr>
            </w:pPr>
            <w:bookmarkStart w:id="104" w:name="耗冷量2"/>
            <w:r>
              <w:rPr>
                <w:rFonts w:hint="eastAsia"/>
                <w:lang w:val="en-US"/>
              </w:rPr>
              <w:t>64.19</w:t>
            </w:r>
            <w:bookmarkEnd w:id="104"/>
          </w:p>
        </w:tc>
        <w:tc>
          <w:tcPr>
            <w:tcW w:w="877" w:type="pct"/>
            <w:vAlign w:val="center"/>
          </w:tcPr>
          <w:p w14:paraId="19975E3E">
            <w:pPr>
              <w:ind w:firstLine="0" w:firstLineChars="0"/>
              <w:jc w:val="center"/>
              <w:rPr>
                <w:lang w:val="en-US"/>
              </w:rPr>
            </w:pPr>
            <w:bookmarkStart w:id="105" w:name="参照建筑耗冷量2"/>
            <w:r>
              <w:rPr>
                <w:rFonts w:hint="eastAsia"/>
                <w:lang w:val="en-US"/>
              </w:rPr>
              <w:t>66.35</w:t>
            </w:r>
            <w:bookmarkEnd w:id="105"/>
          </w:p>
        </w:tc>
        <w:tc>
          <w:tcPr>
            <w:tcW w:w="961" w:type="pct"/>
            <w:vAlign w:val="center"/>
          </w:tcPr>
          <w:p w14:paraId="5872E467">
            <w:pPr>
              <w:ind w:firstLine="0" w:firstLineChars="0"/>
              <w:jc w:val="center"/>
              <w:rPr>
                <w:lang w:val="en-US"/>
              </w:rPr>
            </w:pPr>
            <w:bookmarkStart w:id="106" w:name="节能率耗冷量2"/>
            <w:r>
              <w:rPr>
                <w:rFonts w:hint="eastAsia"/>
                <w:lang w:val="en-US"/>
              </w:rPr>
              <w:t>3.25%</w:t>
            </w:r>
            <w:bookmarkEnd w:id="106"/>
          </w:p>
        </w:tc>
      </w:tr>
      <w:tr w14:paraId="6EFF0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5EE7E9B">
            <w:pPr>
              <w:ind w:firstLine="0" w:firstLineChars="0"/>
              <w:jc w:val="center"/>
              <w:rPr>
                <w:lang w:val="en-US"/>
              </w:rPr>
            </w:pPr>
          </w:p>
        </w:tc>
        <w:tc>
          <w:tcPr>
            <w:tcW w:w="1478" w:type="pct"/>
            <w:shd w:val="clear" w:color="auto" w:fill="E0E0E0"/>
            <w:vAlign w:val="center"/>
          </w:tcPr>
          <w:p w14:paraId="64E1DAFC">
            <w:pPr>
              <w:ind w:firstLine="0" w:firstLineChars="0"/>
              <w:jc w:val="center"/>
              <w:rPr>
                <w:lang w:val="en-US"/>
              </w:rPr>
            </w:pPr>
            <w:r>
              <w:rPr>
                <w:rFonts w:hint="eastAsia"/>
                <w:lang w:val="en-US"/>
              </w:rPr>
              <w:t>耗热量</w:t>
            </w:r>
          </w:p>
        </w:tc>
        <w:tc>
          <w:tcPr>
            <w:tcW w:w="877" w:type="pct"/>
            <w:vAlign w:val="center"/>
          </w:tcPr>
          <w:p w14:paraId="1B94314E">
            <w:pPr>
              <w:ind w:firstLine="0" w:firstLineChars="0"/>
              <w:jc w:val="center"/>
              <w:rPr>
                <w:lang w:val="en-US"/>
              </w:rPr>
            </w:pPr>
            <w:bookmarkStart w:id="107" w:name="耗热量2"/>
            <w:r>
              <w:rPr>
                <w:rFonts w:hint="eastAsia"/>
                <w:lang w:val="en-US"/>
              </w:rPr>
              <w:t>28.16</w:t>
            </w:r>
            <w:bookmarkEnd w:id="107"/>
          </w:p>
        </w:tc>
        <w:tc>
          <w:tcPr>
            <w:tcW w:w="877" w:type="pct"/>
            <w:vAlign w:val="center"/>
          </w:tcPr>
          <w:p w14:paraId="404BCAB9">
            <w:pPr>
              <w:ind w:firstLine="0" w:firstLineChars="0"/>
              <w:jc w:val="center"/>
              <w:rPr>
                <w:lang w:val="en-US"/>
              </w:rPr>
            </w:pPr>
            <w:bookmarkStart w:id="108" w:name="参照建筑耗热量2"/>
            <w:r>
              <w:rPr>
                <w:rFonts w:hint="eastAsia"/>
                <w:lang w:val="en-US"/>
              </w:rPr>
              <w:t>33.00</w:t>
            </w:r>
            <w:bookmarkEnd w:id="108"/>
          </w:p>
        </w:tc>
        <w:tc>
          <w:tcPr>
            <w:tcW w:w="961" w:type="pct"/>
            <w:vAlign w:val="center"/>
          </w:tcPr>
          <w:p w14:paraId="367D0004">
            <w:pPr>
              <w:ind w:firstLine="0" w:firstLineChars="0"/>
              <w:jc w:val="center"/>
              <w:rPr>
                <w:lang w:val="en-US"/>
              </w:rPr>
            </w:pPr>
            <w:bookmarkStart w:id="109" w:name="节能率耗热量2"/>
            <w:r>
              <w:rPr>
                <w:rFonts w:hint="eastAsia"/>
                <w:lang w:val="en-US"/>
              </w:rPr>
              <w:t>14.67%</w:t>
            </w:r>
            <w:bookmarkEnd w:id="109"/>
          </w:p>
        </w:tc>
      </w:tr>
      <w:tr w14:paraId="55E43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00880D4">
            <w:pPr>
              <w:ind w:firstLine="0" w:firstLineChars="0"/>
              <w:jc w:val="center"/>
              <w:rPr>
                <w:lang w:val="en-US"/>
              </w:rPr>
            </w:pPr>
          </w:p>
        </w:tc>
        <w:tc>
          <w:tcPr>
            <w:tcW w:w="1478" w:type="pct"/>
            <w:shd w:val="clear" w:color="auto" w:fill="E0E0E0"/>
            <w:vAlign w:val="center"/>
          </w:tcPr>
          <w:p w14:paraId="4211A8D4">
            <w:pPr>
              <w:ind w:firstLine="0" w:firstLineChars="0"/>
              <w:jc w:val="center"/>
              <w:rPr>
                <w:lang w:val="en-US"/>
              </w:rPr>
            </w:pPr>
            <w:r>
              <w:rPr>
                <w:rFonts w:hint="eastAsia"/>
                <w:lang w:val="en-US"/>
              </w:rPr>
              <w:t>冷热合计</w:t>
            </w:r>
          </w:p>
        </w:tc>
        <w:tc>
          <w:tcPr>
            <w:tcW w:w="877" w:type="pct"/>
            <w:vAlign w:val="center"/>
          </w:tcPr>
          <w:p w14:paraId="2B42721F">
            <w:pPr>
              <w:ind w:firstLine="0" w:firstLineChars="0"/>
              <w:jc w:val="center"/>
              <w:rPr>
                <w:lang w:val="en-US"/>
              </w:rPr>
            </w:pPr>
            <w:bookmarkStart w:id="110" w:name="耗冷耗热量2"/>
            <w:r>
              <w:rPr>
                <w:rFonts w:hint="eastAsia"/>
                <w:lang w:val="en-US"/>
              </w:rPr>
              <w:t>92.35</w:t>
            </w:r>
            <w:bookmarkEnd w:id="110"/>
          </w:p>
        </w:tc>
        <w:tc>
          <w:tcPr>
            <w:tcW w:w="877" w:type="pct"/>
            <w:vAlign w:val="center"/>
          </w:tcPr>
          <w:p w14:paraId="13DBA71D">
            <w:pPr>
              <w:ind w:firstLine="0" w:firstLineChars="0"/>
              <w:jc w:val="center"/>
              <w:rPr>
                <w:lang w:val="en-US"/>
              </w:rPr>
            </w:pPr>
            <w:bookmarkStart w:id="111" w:name="参照建筑耗冷耗热量2"/>
            <w:r>
              <w:rPr>
                <w:rFonts w:hint="eastAsia"/>
                <w:lang w:val="en-US"/>
              </w:rPr>
              <w:t>99.35</w:t>
            </w:r>
            <w:bookmarkEnd w:id="111"/>
          </w:p>
        </w:tc>
        <w:tc>
          <w:tcPr>
            <w:tcW w:w="961" w:type="pct"/>
            <w:vAlign w:val="center"/>
          </w:tcPr>
          <w:p w14:paraId="44FA7FA6">
            <w:pPr>
              <w:ind w:firstLine="0" w:firstLineChars="0"/>
              <w:jc w:val="center"/>
              <w:rPr>
                <w:lang w:val="en-US"/>
              </w:rPr>
            </w:pPr>
            <w:bookmarkStart w:id="112" w:name="节能率耗冷耗热量2"/>
            <w:r>
              <w:rPr>
                <w:rFonts w:hint="eastAsia"/>
                <w:lang w:val="en-US"/>
              </w:rPr>
              <w:t>7.04%</w:t>
            </w:r>
            <w:bookmarkEnd w:id="112"/>
          </w:p>
        </w:tc>
      </w:tr>
      <w:tr w14:paraId="13C52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F369252">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59817E4C">
            <w:pPr>
              <w:ind w:firstLine="0" w:firstLineChars="0"/>
              <w:jc w:val="center"/>
              <w:rPr>
                <w:lang w:val="en-US"/>
              </w:rPr>
            </w:pPr>
            <w:r>
              <w:rPr>
                <w:rFonts w:hint="eastAsia"/>
                <w:lang w:val="en-US"/>
              </w:rPr>
              <w:t>综合</w:t>
            </w:r>
            <w:r>
              <w:rPr>
                <w:lang w:val="en-US"/>
              </w:rPr>
              <w:t>效率折算权重</w:t>
            </w:r>
          </w:p>
        </w:tc>
        <w:tc>
          <w:tcPr>
            <w:tcW w:w="877" w:type="pct"/>
            <w:vAlign w:val="center"/>
          </w:tcPr>
          <w:p w14:paraId="4C1EF377">
            <w:pPr>
              <w:ind w:firstLine="0" w:firstLineChars="0"/>
              <w:jc w:val="center"/>
              <w:rPr>
                <w:lang w:val="en-US"/>
              </w:rPr>
            </w:pPr>
            <w:bookmarkStart w:id="113" w:name="供冷综合效率折算权重"/>
            <w:r>
              <w:rPr>
                <w:rFonts w:hint="eastAsia"/>
                <w:lang w:val="en-US"/>
              </w:rPr>
              <w:t>2.5</w:t>
            </w:r>
            <w:bookmarkEnd w:id="113"/>
          </w:p>
        </w:tc>
        <w:tc>
          <w:tcPr>
            <w:tcW w:w="877" w:type="pct"/>
            <w:vAlign w:val="center"/>
          </w:tcPr>
          <w:p w14:paraId="0BFEB8B7">
            <w:pPr>
              <w:ind w:firstLine="0" w:firstLineChars="0"/>
              <w:jc w:val="center"/>
              <w:rPr>
                <w:lang w:val="en-US"/>
              </w:rPr>
            </w:pPr>
            <w:bookmarkStart w:id="114" w:name="供冷综合效率折算权重2"/>
            <w:r>
              <w:rPr>
                <w:rFonts w:hint="eastAsia"/>
                <w:lang w:val="en-US"/>
              </w:rPr>
              <w:t>2.5</w:t>
            </w:r>
            <w:bookmarkEnd w:id="114"/>
          </w:p>
        </w:tc>
        <w:tc>
          <w:tcPr>
            <w:tcW w:w="961" w:type="pct"/>
            <w:vMerge w:val="restart"/>
            <w:vAlign w:val="center"/>
          </w:tcPr>
          <w:p w14:paraId="3240C0D4">
            <w:pPr>
              <w:ind w:firstLine="0" w:firstLineChars="0"/>
              <w:jc w:val="center"/>
              <w:rPr>
                <w:lang w:val="en-US"/>
              </w:rPr>
            </w:pPr>
            <w:bookmarkStart w:id="115" w:name="节能率空调能耗"/>
            <w:r>
              <w:rPr>
                <w:rFonts w:hint="eastAsia"/>
                <w:lang w:val="en-US"/>
              </w:rPr>
              <w:t>3.25%</w:t>
            </w:r>
            <w:bookmarkEnd w:id="115"/>
          </w:p>
        </w:tc>
      </w:tr>
      <w:tr w14:paraId="75771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E3CD7D0">
            <w:pPr>
              <w:ind w:firstLine="0" w:firstLineChars="0"/>
              <w:jc w:val="center"/>
              <w:rPr>
                <w:lang w:val="en-US"/>
              </w:rPr>
            </w:pPr>
          </w:p>
        </w:tc>
        <w:tc>
          <w:tcPr>
            <w:tcW w:w="1478" w:type="pct"/>
            <w:shd w:val="clear" w:color="auto" w:fill="E0E0E0"/>
            <w:vAlign w:val="center"/>
          </w:tcPr>
          <w:p w14:paraId="2FC17495">
            <w:pPr>
              <w:ind w:firstLine="0" w:firstLineChars="0"/>
              <w:jc w:val="center"/>
              <w:rPr>
                <w:lang w:val="en-US"/>
              </w:rPr>
            </w:pPr>
            <w:r>
              <w:rPr>
                <w:rFonts w:hint="eastAsia"/>
                <w:lang w:val="en-US"/>
              </w:rPr>
              <w:t>供冷</w:t>
            </w:r>
            <w:r>
              <w:rPr>
                <w:lang w:val="en-US"/>
              </w:rPr>
              <w:t>能耗</w:t>
            </w:r>
          </w:p>
        </w:tc>
        <w:tc>
          <w:tcPr>
            <w:tcW w:w="877" w:type="pct"/>
            <w:vAlign w:val="center"/>
          </w:tcPr>
          <w:p w14:paraId="5E8D6C5A">
            <w:pPr>
              <w:ind w:firstLine="0" w:firstLineChars="0"/>
              <w:jc w:val="center"/>
              <w:rPr>
                <w:lang w:val="en-US"/>
              </w:rPr>
            </w:pPr>
            <w:bookmarkStart w:id="116" w:name="空调能耗"/>
            <w:r>
              <w:rPr>
                <w:rFonts w:hint="eastAsia"/>
                <w:lang w:val="en-US"/>
              </w:rPr>
              <w:t>25.68</w:t>
            </w:r>
            <w:bookmarkEnd w:id="116"/>
          </w:p>
        </w:tc>
        <w:tc>
          <w:tcPr>
            <w:tcW w:w="877" w:type="pct"/>
            <w:vAlign w:val="center"/>
          </w:tcPr>
          <w:p w14:paraId="49254668">
            <w:pPr>
              <w:ind w:firstLine="0" w:firstLineChars="0"/>
              <w:jc w:val="center"/>
              <w:rPr>
                <w:lang w:val="en-US"/>
              </w:rPr>
            </w:pPr>
            <w:bookmarkStart w:id="117" w:name="参照建筑空调能耗"/>
            <w:r>
              <w:rPr>
                <w:rFonts w:hint="eastAsia"/>
                <w:lang w:val="en-US"/>
              </w:rPr>
              <w:t>26.54</w:t>
            </w:r>
            <w:bookmarkEnd w:id="117"/>
          </w:p>
        </w:tc>
        <w:tc>
          <w:tcPr>
            <w:tcW w:w="961" w:type="pct"/>
            <w:vMerge w:val="continue"/>
            <w:vAlign w:val="center"/>
          </w:tcPr>
          <w:p w14:paraId="4890E2AA">
            <w:pPr>
              <w:ind w:firstLine="0" w:firstLineChars="0"/>
              <w:jc w:val="center"/>
              <w:rPr>
                <w:lang w:val="en-US"/>
              </w:rPr>
            </w:pPr>
          </w:p>
        </w:tc>
      </w:tr>
      <w:tr w14:paraId="7BE21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F50E094">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4D448FF4">
            <w:pPr>
              <w:ind w:firstLine="0" w:firstLineChars="0"/>
              <w:jc w:val="center"/>
              <w:rPr>
                <w:lang w:val="en-US"/>
              </w:rPr>
            </w:pPr>
            <w:r>
              <w:rPr>
                <w:rFonts w:hint="eastAsia"/>
                <w:lang w:val="en-US"/>
              </w:rPr>
              <w:t>综合</w:t>
            </w:r>
            <w:r>
              <w:rPr>
                <w:lang w:val="en-US"/>
              </w:rPr>
              <w:t>效率折算权重</w:t>
            </w:r>
          </w:p>
        </w:tc>
        <w:tc>
          <w:tcPr>
            <w:tcW w:w="877" w:type="pct"/>
            <w:vAlign w:val="center"/>
          </w:tcPr>
          <w:p w14:paraId="4D63C105">
            <w:pPr>
              <w:ind w:firstLine="0" w:firstLineChars="0"/>
              <w:jc w:val="center"/>
              <w:rPr>
                <w:lang w:val="en-US"/>
              </w:rPr>
            </w:pPr>
            <w:bookmarkStart w:id="118" w:name="供暖综合效率折算权重"/>
            <w:r>
              <w:rPr>
                <w:rFonts w:hint="eastAsia"/>
                <w:lang w:val="en-US"/>
              </w:rPr>
              <w:t>2.2</w:t>
            </w:r>
            <w:bookmarkEnd w:id="118"/>
          </w:p>
        </w:tc>
        <w:tc>
          <w:tcPr>
            <w:tcW w:w="877" w:type="pct"/>
            <w:vAlign w:val="center"/>
          </w:tcPr>
          <w:p w14:paraId="6F5A3022">
            <w:pPr>
              <w:ind w:firstLine="0" w:firstLineChars="0"/>
              <w:jc w:val="center"/>
              <w:rPr>
                <w:lang w:val="en-US"/>
              </w:rPr>
            </w:pPr>
            <w:bookmarkStart w:id="119" w:name="供暖综合效率折算权重2"/>
            <w:r>
              <w:rPr>
                <w:rFonts w:hint="eastAsia"/>
                <w:lang w:val="en-US"/>
              </w:rPr>
              <w:t>2.2</w:t>
            </w:r>
            <w:bookmarkEnd w:id="119"/>
          </w:p>
        </w:tc>
        <w:tc>
          <w:tcPr>
            <w:tcW w:w="961" w:type="pct"/>
            <w:vMerge w:val="restart"/>
            <w:vAlign w:val="center"/>
          </w:tcPr>
          <w:p w14:paraId="7BF89100">
            <w:pPr>
              <w:ind w:firstLine="0" w:firstLineChars="0"/>
              <w:jc w:val="center"/>
              <w:rPr>
                <w:lang w:val="en-US"/>
              </w:rPr>
            </w:pPr>
            <w:bookmarkStart w:id="120" w:name="节能率供暖能耗"/>
            <w:r>
              <w:rPr>
                <w:rFonts w:hint="eastAsia"/>
                <w:lang w:val="en-US"/>
              </w:rPr>
              <w:t>14.67%</w:t>
            </w:r>
            <w:bookmarkEnd w:id="120"/>
          </w:p>
        </w:tc>
      </w:tr>
      <w:tr w14:paraId="0A5EF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07735C1">
            <w:pPr>
              <w:ind w:firstLine="0" w:firstLineChars="0"/>
              <w:jc w:val="center"/>
              <w:rPr>
                <w:lang w:val="en-US"/>
              </w:rPr>
            </w:pPr>
          </w:p>
        </w:tc>
        <w:tc>
          <w:tcPr>
            <w:tcW w:w="1478" w:type="pct"/>
            <w:shd w:val="clear" w:color="auto" w:fill="E0E0E0"/>
            <w:vAlign w:val="center"/>
          </w:tcPr>
          <w:p w14:paraId="00787BD2">
            <w:pPr>
              <w:ind w:firstLine="0" w:firstLineChars="0"/>
              <w:jc w:val="center"/>
              <w:rPr>
                <w:lang w:val="en-US"/>
              </w:rPr>
            </w:pPr>
            <w:r>
              <w:rPr>
                <w:rFonts w:hint="eastAsia"/>
                <w:lang w:val="en-US"/>
              </w:rPr>
              <w:t>供暖能耗</w:t>
            </w:r>
          </w:p>
        </w:tc>
        <w:tc>
          <w:tcPr>
            <w:tcW w:w="877" w:type="pct"/>
            <w:vAlign w:val="center"/>
          </w:tcPr>
          <w:p w14:paraId="074078FE">
            <w:pPr>
              <w:ind w:firstLine="0" w:firstLineChars="0"/>
              <w:jc w:val="center"/>
              <w:rPr>
                <w:lang w:val="en-US"/>
              </w:rPr>
            </w:pPr>
            <w:bookmarkStart w:id="121" w:name="供暖能耗"/>
            <w:r>
              <w:rPr>
                <w:rFonts w:hint="eastAsia"/>
                <w:lang w:val="en-US"/>
              </w:rPr>
              <w:t>12.80</w:t>
            </w:r>
            <w:bookmarkEnd w:id="121"/>
          </w:p>
        </w:tc>
        <w:tc>
          <w:tcPr>
            <w:tcW w:w="877" w:type="pct"/>
            <w:vAlign w:val="center"/>
          </w:tcPr>
          <w:p w14:paraId="06B784B6">
            <w:pPr>
              <w:ind w:firstLine="0" w:firstLineChars="0"/>
              <w:jc w:val="center"/>
              <w:rPr>
                <w:lang w:val="en-US"/>
              </w:rPr>
            </w:pPr>
            <w:bookmarkStart w:id="122" w:name="参照建筑供暖能耗"/>
            <w:r>
              <w:rPr>
                <w:rFonts w:hint="eastAsia"/>
                <w:lang w:val="en-US"/>
              </w:rPr>
              <w:t>15.00</w:t>
            </w:r>
            <w:bookmarkEnd w:id="122"/>
          </w:p>
        </w:tc>
        <w:tc>
          <w:tcPr>
            <w:tcW w:w="961" w:type="pct"/>
            <w:vMerge w:val="continue"/>
            <w:vAlign w:val="center"/>
          </w:tcPr>
          <w:p w14:paraId="4D9CC68F">
            <w:pPr>
              <w:ind w:firstLine="0" w:firstLineChars="0"/>
              <w:jc w:val="center"/>
              <w:rPr>
                <w:lang w:val="en-US"/>
              </w:rPr>
            </w:pPr>
          </w:p>
        </w:tc>
      </w:tr>
      <w:tr w14:paraId="49D51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6021B04E">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C00DB19">
            <w:pPr>
              <w:ind w:firstLine="0" w:firstLineChars="0"/>
              <w:jc w:val="center"/>
              <w:rPr>
                <w:lang w:val="en-US"/>
              </w:rPr>
            </w:pPr>
            <w:bookmarkStart w:id="123" w:name="空调供暖能耗"/>
            <w:r>
              <w:rPr>
                <w:rFonts w:hint="eastAsia"/>
                <w:lang w:val="en-US"/>
              </w:rPr>
              <w:t>38.48</w:t>
            </w:r>
            <w:bookmarkEnd w:id="123"/>
          </w:p>
        </w:tc>
        <w:tc>
          <w:tcPr>
            <w:tcW w:w="877" w:type="pct"/>
            <w:vAlign w:val="center"/>
          </w:tcPr>
          <w:p w14:paraId="3961DF79">
            <w:pPr>
              <w:ind w:firstLine="0" w:firstLineChars="0"/>
              <w:jc w:val="center"/>
              <w:rPr>
                <w:lang w:val="en-US"/>
              </w:rPr>
            </w:pPr>
            <w:bookmarkStart w:id="124" w:name="参照建筑空调供暖能耗"/>
            <w:r>
              <w:rPr>
                <w:rFonts w:hint="eastAsia"/>
                <w:lang w:val="en-US"/>
              </w:rPr>
              <w:t>41.54</w:t>
            </w:r>
            <w:bookmarkEnd w:id="124"/>
          </w:p>
        </w:tc>
        <w:tc>
          <w:tcPr>
            <w:tcW w:w="961" w:type="pct"/>
            <w:vAlign w:val="center"/>
          </w:tcPr>
          <w:p w14:paraId="1D91D2E6">
            <w:pPr>
              <w:ind w:firstLine="0" w:firstLineChars="0"/>
              <w:jc w:val="center"/>
              <w:rPr>
                <w:lang w:val="en-US"/>
              </w:rPr>
            </w:pPr>
            <w:bookmarkStart w:id="125" w:name="节能率空调供暖能耗"/>
            <w:r>
              <w:rPr>
                <w:rFonts w:hint="eastAsia"/>
                <w:lang w:val="en-US"/>
              </w:rPr>
              <w:t>7.37%</w:t>
            </w:r>
            <w:bookmarkEnd w:id="125"/>
          </w:p>
        </w:tc>
      </w:tr>
    </w:tbl>
    <w:p w14:paraId="1B763FF1">
      <w:pPr>
        <w:ind w:firstLine="0" w:firstLineChars="0"/>
        <w:jc w:val="center"/>
        <w:rPr>
          <w:sz w:val="20"/>
          <w:lang w:val="en-US"/>
        </w:rPr>
      </w:pPr>
    </w:p>
    <w:p w14:paraId="006DA24B">
      <w:pPr>
        <w:widowControl w:val="0"/>
        <w:jc w:val="both"/>
        <w:rPr>
          <w:color w:val="000000"/>
        </w:rPr>
      </w:pPr>
    </w:p>
    <w:p w14:paraId="2A186E58">
      <w:pPr>
        <w:pStyle w:val="2"/>
        <w:widowControl w:val="0"/>
        <w:jc w:val="both"/>
        <w:rPr>
          <w:color w:val="000000"/>
        </w:rPr>
      </w:pPr>
      <w:bookmarkStart w:id="126" w:name="_Toc10391"/>
      <w:r>
        <w:rPr>
          <w:color w:val="000000"/>
        </w:rPr>
        <w:t>绿色建筑性能评估得分</w:t>
      </w:r>
      <w:bookmarkEnd w:id="126"/>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7966E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24BCFDB6">
            <w:pPr>
              <w:jc w:val="center"/>
            </w:pPr>
            <w:r>
              <w:tab/>
            </w:r>
            <w:r>
              <w:rPr>
                <w:rFonts w:hint="eastAsia"/>
              </w:rPr>
              <w:t>标准</w:t>
            </w:r>
            <w:r>
              <w:t>条文</w:t>
            </w:r>
          </w:p>
        </w:tc>
        <w:tc>
          <w:tcPr>
            <w:tcW w:w="5670" w:type="dxa"/>
            <w:shd w:val="clear" w:color="auto" w:fill="E6E6E6"/>
            <w:vAlign w:val="center"/>
          </w:tcPr>
          <w:p w14:paraId="7DB1F3A5">
            <w:pPr>
              <w:jc w:val="center"/>
            </w:pPr>
            <w:r>
              <w:rPr>
                <w:rFonts w:hint="eastAsia"/>
              </w:rPr>
              <w:t>得分</w:t>
            </w:r>
            <w:r>
              <w:t>评价</w:t>
            </w:r>
          </w:p>
        </w:tc>
        <w:tc>
          <w:tcPr>
            <w:tcW w:w="992" w:type="dxa"/>
            <w:shd w:val="clear" w:color="auto" w:fill="E6E6E6"/>
            <w:vAlign w:val="center"/>
          </w:tcPr>
          <w:p w14:paraId="6E7AA80B">
            <w:pPr>
              <w:jc w:val="center"/>
            </w:pPr>
            <w:r>
              <w:rPr>
                <w:rFonts w:hint="eastAsia"/>
              </w:rPr>
              <w:t>节能率</w:t>
            </w:r>
          </w:p>
        </w:tc>
        <w:tc>
          <w:tcPr>
            <w:tcW w:w="706" w:type="dxa"/>
            <w:shd w:val="clear" w:color="auto" w:fill="E6E6E6"/>
            <w:vAlign w:val="center"/>
          </w:tcPr>
          <w:p w14:paraId="4DF9F463">
            <w:pPr>
              <w:jc w:val="center"/>
            </w:pPr>
            <w:r>
              <w:t>得分</w:t>
            </w:r>
          </w:p>
        </w:tc>
      </w:tr>
      <w:tr w14:paraId="29123F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0046500D">
            <w:r>
              <w:t xml:space="preserve">7.2.4 </w:t>
            </w:r>
            <w:r>
              <w:rPr>
                <w:rFonts w:hint="eastAsia"/>
              </w:rPr>
              <w:t>优化</w:t>
            </w:r>
            <w:r>
              <w:t>围护结构热工性能</w:t>
            </w:r>
          </w:p>
        </w:tc>
        <w:tc>
          <w:tcPr>
            <w:tcW w:w="5670" w:type="dxa"/>
            <w:vAlign w:val="center"/>
          </w:tcPr>
          <w:p w14:paraId="36E51058">
            <w:pPr>
              <w:widowControl w:val="0"/>
              <w:autoSpaceDE w:val="0"/>
              <w:autoSpaceDN w:val="0"/>
              <w:adjustRightInd w:val="0"/>
            </w:pPr>
            <w:r>
              <w:rPr>
                <w:rFonts w:hint="eastAsia"/>
              </w:rPr>
              <w:t>建筑供暖空调负</w:t>
            </w:r>
            <w:r>
              <w:t xml:space="preserve">荷降低5%, </w:t>
            </w:r>
            <w:r>
              <w:rPr>
                <w:rFonts w:hint="eastAsia"/>
              </w:rPr>
              <w:t>得</w:t>
            </w:r>
            <w:r>
              <w:t xml:space="preserve">4 </w:t>
            </w:r>
            <w:r>
              <w:rPr>
                <w:rFonts w:hint="eastAsia"/>
              </w:rPr>
              <w:t>分；降低</w:t>
            </w:r>
            <w:r>
              <w:t xml:space="preserve">10%, </w:t>
            </w:r>
            <w:r>
              <w:rPr>
                <w:rFonts w:hint="eastAsia"/>
              </w:rPr>
              <w:t>得</w:t>
            </w:r>
            <w:r>
              <w:t>8</w:t>
            </w:r>
            <w:r>
              <w:rPr>
                <w:rFonts w:hint="eastAsia"/>
              </w:rPr>
              <w:t>分；降低</w:t>
            </w:r>
            <w:r>
              <w:t xml:space="preserve">15%, </w:t>
            </w:r>
            <w:r>
              <w:rPr>
                <w:rFonts w:hint="eastAsia"/>
              </w:rPr>
              <w:t>得</w:t>
            </w:r>
            <w:r>
              <w:t>12</w:t>
            </w:r>
            <w:r>
              <w:rPr>
                <w:rFonts w:hint="eastAsia"/>
              </w:rPr>
              <w:t>分。</w:t>
            </w:r>
          </w:p>
        </w:tc>
        <w:tc>
          <w:tcPr>
            <w:tcW w:w="992" w:type="dxa"/>
            <w:vMerge w:val="restart"/>
            <w:vAlign w:val="center"/>
          </w:tcPr>
          <w:p w14:paraId="313FD28C">
            <w:bookmarkStart w:id="127" w:name="节能率计算目标"/>
            <w:r>
              <w:t>7.37%</w:t>
            </w:r>
            <w:bookmarkEnd w:id="127"/>
          </w:p>
        </w:tc>
        <w:tc>
          <w:tcPr>
            <w:tcW w:w="706" w:type="dxa"/>
            <w:vAlign w:val="center"/>
          </w:tcPr>
          <w:p w14:paraId="4D800F95">
            <w:bookmarkStart w:id="128" w:name="得分计算目标"/>
            <w:r>
              <w:t>4</w:t>
            </w:r>
            <w:bookmarkEnd w:id="128"/>
          </w:p>
        </w:tc>
      </w:tr>
      <w:tr w14:paraId="79F24B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4A3EA13A">
            <w:r>
              <w:rPr>
                <w:rFonts w:hint="eastAsia"/>
              </w:rPr>
              <w:t>9.2.10围护结构采用保温结构一体化或性能优越、技术先进的外墙外保温技术</w:t>
            </w:r>
          </w:p>
        </w:tc>
        <w:tc>
          <w:tcPr>
            <w:tcW w:w="5670" w:type="dxa"/>
            <w:vAlign w:val="center"/>
          </w:tcPr>
          <w:p w14:paraId="5B550451">
            <w:pPr>
              <w:widowControl w:val="0"/>
              <w:autoSpaceDE w:val="0"/>
              <w:autoSpaceDN w:val="0"/>
              <w:adjustRightInd w:val="0"/>
            </w:pPr>
            <w:r>
              <w:rPr>
                <w:rFonts w:hint="eastAsia"/>
              </w:rPr>
              <w:t>围护结构采用保温结构一体化或性能优越、技术先进的外墙外保温技术，热工性能比国家现行相关建筑节能设计标准的规定高</w:t>
            </w:r>
            <w:r>
              <w:t>20%</w:t>
            </w:r>
            <w:r>
              <w:rPr>
                <w:rFonts w:hint="eastAsia"/>
              </w:rPr>
              <w:t>，或者供暖空调全年计算负荷降低幅度达到</w:t>
            </w:r>
            <w:r>
              <w:t>20%</w:t>
            </w:r>
            <w:r>
              <w:rPr>
                <w:rFonts w:hint="eastAsia"/>
              </w:rPr>
              <w:t>，采用上述技术可得</w:t>
            </w:r>
            <w:r>
              <w:t xml:space="preserve">10 </w:t>
            </w:r>
            <w:r>
              <w:rPr>
                <w:rFonts w:hint="eastAsia"/>
              </w:rPr>
              <w:t>分。</w:t>
            </w:r>
          </w:p>
        </w:tc>
        <w:tc>
          <w:tcPr>
            <w:tcW w:w="992" w:type="dxa"/>
            <w:vMerge w:val="continue"/>
            <w:vAlign w:val="center"/>
          </w:tcPr>
          <w:p w14:paraId="3A3BC8B5"/>
        </w:tc>
        <w:tc>
          <w:tcPr>
            <w:tcW w:w="706" w:type="dxa"/>
            <w:vAlign w:val="center"/>
          </w:tcPr>
          <w:p w14:paraId="6E84E33D">
            <w:bookmarkStart w:id="129" w:name="得分空调供暖能耗"/>
            <w:r>
              <w:t>0</w:t>
            </w:r>
            <w:bookmarkEnd w:id="129"/>
          </w:p>
        </w:tc>
      </w:tr>
      <w:tr w14:paraId="190265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359D1EDA">
            <w:r>
              <w:rPr>
                <w:rFonts w:hint="eastAsia"/>
              </w:rPr>
              <w:t>标准</w:t>
            </w:r>
            <w:r>
              <w:t>依据</w:t>
            </w:r>
          </w:p>
        </w:tc>
        <w:tc>
          <w:tcPr>
            <w:tcW w:w="7368" w:type="dxa"/>
            <w:gridSpan w:val="3"/>
            <w:vAlign w:val="center"/>
          </w:tcPr>
          <w:p w14:paraId="651CD057">
            <w:r>
              <w:rPr>
                <w:rFonts w:hint="eastAsia"/>
              </w:rPr>
              <w:t>湖南省《绿色建筑评价标准》</w:t>
            </w:r>
            <w:r>
              <w:t xml:space="preserve"> </w:t>
            </w:r>
            <w:r>
              <w:rPr>
                <w:rFonts w:hint="eastAsia"/>
              </w:rPr>
              <w:t>DBJ43/T358-2020</w:t>
            </w:r>
          </w:p>
        </w:tc>
      </w:tr>
    </w:tbl>
    <w:p w14:paraId="41DBABEF"/>
    <w:p w14:paraId="29E24BE2">
      <w:pPr>
        <w:widowControl w:val="0"/>
        <w:jc w:val="both"/>
        <w:rPr>
          <w:color w:val="000000"/>
        </w:rPr>
      </w:pPr>
    </w:p>
    <w:p w14:paraId="007DE9B7">
      <w:pPr>
        <w:widowControl w:val="0"/>
        <w:jc w:val="center"/>
        <w:rPr>
          <w:color w:val="000000"/>
        </w:rPr>
      </w:pPr>
      <w:r>
        <w:drawing>
          <wp:inline distT="0" distB="0" distL="0" distR="0">
            <wp:extent cx="5667375" cy="5219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1"/>
                    <a:stretch>
                      <a:fillRect/>
                    </a:stretch>
                  </pic:blipFill>
                  <pic:spPr>
                    <a:xfrm>
                      <a:off x="0" y="0"/>
                      <a:ext cx="5667375" cy="5219700"/>
                    </a:xfrm>
                    <a:prstGeom prst="rect">
                      <a:avLst/>
                    </a:prstGeom>
                  </pic:spPr>
                </pic:pic>
              </a:graphicData>
            </a:graphic>
          </wp:inline>
        </w:drawing>
      </w:r>
    </w:p>
    <w:p w14:paraId="2D2BEB75">
      <w:pPr>
        <w:widowControl w:val="0"/>
        <w:jc w:val="center"/>
        <w:rPr>
          <w:color w:val="000000"/>
        </w:rPr>
      </w:pPr>
      <w:r>
        <w:drawing>
          <wp:inline distT="0" distB="0" distL="0" distR="0">
            <wp:extent cx="5667375" cy="5238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2"/>
                    <a:stretch>
                      <a:fillRect/>
                    </a:stretch>
                  </pic:blipFill>
                  <pic:spPr>
                    <a:xfrm>
                      <a:off x="0" y="0"/>
                      <a:ext cx="5667375" cy="5238750"/>
                    </a:xfrm>
                    <a:prstGeom prst="rect">
                      <a:avLst/>
                    </a:prstGeom>
                  </pic:spPr>
                </pic:pic>
              </a:graphicData>
            </a:graphic>
          </wp:inline>
        </w:drawing>
      </w:r>
    </w:p>
    <w:p w14:paraId="58EE64E4">
      <w:pPr>
        <w:widowControl w:val="0"/>
        <w:jc w:val="center"/>
        <w:rPr>
          <w:color w:val="000000"/>
        </w:rPr>
      </w:pPr>
      <w:r>
        <w:drawing>
          <wp:inline distT="0" distB="0" distL="0" distR="0">
            <wp:extent cx="5667375" cy="4124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3"/>
                    <a:stretch>
                      <a:fillRect/>
                    </a:stretch>
                  </pic:blipFill>
                  <pic:spPr>
                    <a:xfrm>
                      <a:off x="0" y="0"/>
                      <a:ext cx="5667375" cy="4124325"/>
                    </a:xfrm>
                    <a:prstGeom prst="rect">
                      <a:avLst/>
                    </a:prstGeom>
                  </pic:spPr>
                </pic:pic>
              </a:graphicData>
            </a:graphic>
          </wp:inline>
        </w:drawing>
      </w:r>
    </w:p>
    <w:p w14:paraId="4F92908C">
      <w:pPr>
        <w:sectPr>
          <w:pgSz w:w="11906" w:h="16838"/>
          <w:pgMar w:top="1440" w:right="1418" w:bottom="1440" w:left="1418" w:header="851" w:footer="992" w:gutter="0"/>
          <w:cols w:space="425" w:num="1"/>
          <w:docGrid w:type="lines" w:linePitch="312" w:charSpace="0"/>
        </w:sectPr>
      </w:pPr>
    </w:p>
    <w:p w14:paraId="4EFF2580">
      <w:pPr>
        <w:pStyle w:val="2"/>
        <w:widowControl w:val="0"/>
        <w:jc w:val="both"/>
        <w:rPr>
          <w:color w:val="000000"/>
        </w:rPr>
      </w:pPr>
      <w:bookmarkStart w:id="130" w:name="_Toc18311"/>
      <w:r>
        <w:rPr>
          <w:color w:val="000000"/>
        </w:rPr>
        <w:t>附录</w:t>
      </w:r>
      <w:bookmarkEnd w:id="130"/>
    </w:p>
    <w:p w14:paraId="158169FA">
      <w:pPr>
        <w:pStyle w:val="4"/>
        <w:widowControl w:val="0"/>
        <w:jc w:val="both"/>
        <w:rPr>
          <w:color w:val="000000"/>
        </w:rPr>
      </w:pPr>
      <w:bookmarkStart w:id="131" w:name="_Toc29405"/>
      <w:r>
        <w:rPr>
          <w:color w:val="000000"/>
        </w:rPr>
        <w:t>工作日/节假日人员逐时在室率(%)</w:t>
      </w:r>
      <w:bookmarkEnd w:id="131"/>
    </w:p>
    <w:p w14:paraId="610BFA99"/>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A1D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149B3B1">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6AA5EF9B">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D70CA5A">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85C6DF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C7EEFF7">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055AD2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25EFE9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471358E">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DC3D5D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EEEE5A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DF3D62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E7C0B4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26EF04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B22124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D265DEA">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D3F9EC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FD5001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09A627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45EA54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3F7CB22">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AFB552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F71191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3E7FDB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9513E5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6E6713C">
            <w:pPr>
              <w:spacing w:line="400" w:lineRule="exact"/>
              <w:ind w:firstLine="0" w:firstLineChars="0"/>
              <w:rPr>
                <w:sz w:val="18"/>
                <w:szCs w:val="18"/>
                <w:lang w:val="en-US"/>
              </w:rPr>
            </w:pPr>
            <w:r>
              <w:rPr>
                <w:sz w:val="18"/>
                <w:szCs w:val="18"/>
                <w:lang w:val="en-US"/>
              </w:rPr>
              <w:t>24</w:t>
            </w:r>
          </w:p>
        </w:tc>
      </w:tr>
      <w:tr w14:paraId="44D5FB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643EB00">
            <w:pPr>
              <w:spacing w:line="400" w:lineRule="exact"/>
              <w:ind w:firstLine="0" w:firstLineChars="0"/>
              <w:rPr>
                <w:sz w:val="18"/>
                <w:szCs w:val="18"/>
                <w:lang w:val="en-US"/>
              </w:rPr>
            </w:pPr>
            <w:r>
              <w:rPr>
                <w:sz w:val="18"/>
                <w:szCs w:val="18"/>
                <w:lang w:val="en-US"/>
              </w:rPr>
              <w:t>办公-会议室</w:t>
            </w:r>
          </w:p>
        </w:tc>
        <w:tc>
          <w:tcPr>
            <w:tcW w:w="401" w:type="dxa"/>
            <w:vAlign w:val="center"/>
          </w:tcPr>
          <w:p w14:paraId="594E21AD">
            <w:pPr>
              <w:spacing w:line="400" w:lineRule="exact"/>
              <w:ind w:firstLine="0" w:firstLineChars="0"/>
              <w:rPr>
                <w:sz w:val="18"/>
                <w:szCs w:val="18"/>
                <w:lang w:val="en-US"/>
              </w:rPr>
            </w:pPr>
            <w:r>
              <w:rPr>
                <w:sz w:val="18"/>
                <w:szCs w:val="18"/>
                <w:lang w:val="en-US"/>
              </w:rPr>
              <w:t>0</w:t>
            </w:r>
          </w:p>
        </w:tc>
        <w:tc>
          <w:tcPr>
            <w:tcW w:w="402" w:type="dxa"/>
            <w:vAlign w:val="center"/>
          </w:tcPr>
          <w:p w14:paraId="4EC0692A">
            <w:pPr>
              <w:spacing w:line="400" w:lineRule="exact"/>
              <w:ind w:firstLine="0" w:firstLineChars="0"/>
              <w:rPr>
                <w:sz w:val="18"/>
                <w:szCs w:val="18"/>
                <w:lang w:val="en-US"/>
              </w:rPr>
            </w:pPr>
            <w:r>
              <w:rPr>
                <w:sz w:val="18"/>
                <w:szCs w:val="18"/>
                <w:lang w:val="en-US"/>
              </w:rPr>
              <w:t>0</w:t>
            </w:r>
          </w:p>
        </w:tc>
        <w:tc>
          <w:tcPr>
            <w:tcW w:w="402" w:type="dxa"/>
            <w:vAlign w:val="center"/>
          </w:tcPr>
          <w:p w14:paraId="18C1A250">
            <w:pPr>
              <w:spacing w:line="400" w:lineRule="exact"/>
              <w:ind w:firstLine="0" w:firstLineChars="0"/>
              <w:rPr>
                <w:sz w:val="18"/>
                <w:szCs w:val="18"/>
                <w:lang w:val="en-US"/>
              </w:rPr>
            </w:pPr>
            <w:r>
              <w:rPr>
                <w:sz w:val="18"/>
                <w:szCs w:val="18"/>
                <w:lang w:val="en-US"/>
              </w:rPr>
              <w:t>0</w:t>
            </w:r>
          </w:p>
        </w:tc>
        <w:tc>
          <w:tcPr>
            <w:tcW w:w="401" w:type="dxa"/>
            <w:vAlign w:val="center"/>
          </w:tcPr>
          <w:p w14:paraId="2127E0EA">
            <w:pPr>
              <w:spacing w:line="400" w:lineRule="exact"/>
              <w:ind w:firstLine="0" w:firstLineChars="0"/>
              <w:rPr>
                <w:sz w:val="18"/>
                <w:szCs w:val="18"/>
                <w:lang w:val="en-US"/>
              </w:rPr>
            </w:pPr>
            <w:r>
              <w:rPr>
                <w:sz w:val="18"/>
                <w:szCs w:val="18"/>
                <w:lang w:val="en-US"/>
              </w:rPr>
              <w:t>0</w:t>
            </w:r>
          </w:p>
        </w:tc>
        <w:tc>
          <w:tcPr>
            <w:tcW w:w="402" w:type="dxa"/>
            <w:vAlign w:val="center"/>
          </w:tcPr>
          <w:p w14:paraId="18905D92">
            <w:pPr>
              <w:spacing w:line="400" w:lineRule="exact"/>
              <w:ind w:firstLine="0" w:firstLineChars="0"/>
              <w:rPr>
                <w:sz w:val="18"/>
                <w:szCs w:val="18"/>
                <w:lang w:val="en-US"/>
              </w:rPr>
            </w:pPr>
            <w:r>
              <w:rPr>
                <w:sz w:val="18"/>
                <w:szCs w:val="18"/>
                <w:lang w:val="en-US"/>
              </w:rPr>
              <w:t>0</w:t>
            </w:r>
          </w:p>
        </w:tc>
        <w:tc>
          <w:tcPr>
            <w:tcW w:w="402" w:type="dxa"/>
            <w:vAlign w:val="center"/>
          </w:tcPr>
          <w:p w14:paraId="06223A3F">
            <w:pPr>
              <w:spacing w:line="400" w:lineRule="exact"/>
              <w:ind w:firstLine="0" w:firstLineChars="0"/>
              <w:rPr>
                <w:sz w:val="18"/>
                <w:szCs w:val="18"/>
                <w:lang w:val="en-US"/>
              </w:rPr>
            </w:pPr>
            <w:r>
              <w:rPr>
                <w:sz w:val="18"/>
                <w:szCs w:val="18"/>
                <w:lang w:val="en-US"/>
              </w:rPr>
              <w:t>0</w:t>
            </w:r>
          </w:p>
        </w:tc>
        <w:tc>
          <w:tcPr>
            <w:tcW w:w="401" w:type="dxa"/>
            <w:vAlign w:val="center"/>
          </w:tcPr>
          <w:p w14:paraId="353A50C6">
            <w:pPr>
              <w:spacing w:line="400" w:lineRule="exact"/>
              <w:ind w:firstLine="0" w:firstLineChars="0"/>
              <w:rPr>
                <w:sz w:val="18"/>
                <w:szCs w:val="18"/>
                <w:lang w:val="en-US"/>
              </w:rPr>
            </w:pPr>
            <w:r>
              <w:rPr>
                <w:sz w:val="18"/>
                <w:szCs w:val="18"/>
                <w:lang w:val="en-US"/>
              </w:rPr>
              <w:t>10</w:t>
            </w:r>
          </w:p>
        </w:tc>
        <w:tc>
          <w:tcPr>
            <w:tcW w:w="402" w:type="dxa"/>
            <w:vAlign w:val="center"/>
          </w:tcPr>
          <w:p w14:paraId="7EE116E0">
            <w:pPr>
              <w:spacing w:line="400" w:lineRule="exact"/>
              <w:ind w:firstLine="0" w:firstLineChars="0"/>
              <w:rPr>
                <w:sz w:val="18"/>
                <w:szCs w:val="18"/>
                <w:lang w:val="en-US"/>
              </w:rPr>
            </w:pPr>
            <w:r>
              <w:rPr>
                <w:sz w:val="18"/>
                <w:szCs w:val="18"/>
                <w:lang w:val="en-US"/>
              </w:rPr>
              <w:t>50</w:t>
            </w:r>
          </w:p>
        </w:tc>
        <w:tc>
          <w:tcPr>
            <w:tcW w:w="402" w:type="dxa"/>
            <w:vAlign w:val="center"/>
          </w:tcPr>
          <w:p w14:paraId="0B837C0A">
            <w:pPr>
              <w:spacing w:line="400" w:lineRule="exact"/>
              <w:ind w:firstLine="0" w:firstLineChars="0"/>
              <w:rPr>
                <w:sz w:val="18"/>
                <w:szCs w:val="18"/>
                <w:lang w:val="en-US"/>
              </w:rPr>
            </w:pPr>
            <w:r>
              <w:rPr>
                <w:sz w:val="18"/>
                <w:szCs w:val="18"/>
                <w:lang w:val="en-US"/>
              </w:rPr>
              <w:t>100</w:t>
            </w:r>
          </w:p>
        </w:tc>
        <w:tc>
          <w:tcPr>
            <w:tcW w:w="402" w:type="dxa"/>
            <w:vAlign w:val="center"/>
          </w:tcPr>
          <w:p w14:paraId="6F769B0A">
            <w:pPr>
              <w:spacing w:line="400" w:lineRule="exact"/>
              <w:ind w:firstLine="0" w:firstLineChars="0"/>
              <w:rPr>
                <w:sz w:val="18"/>
                <w:szCs w:val="18"/>
                <w:lang w:val="en-US"/>
              </w:rPr>
            </w:pPr>
            <w:r>
              <w:rPr>
                <w:sz w:val="18"/>
                <w:szCs w:val="18"/>
                <w:lang w:val="en-US"/>
              </w:rPr>
              <w:t>100</w:t>
            </w:r>
          </w:p>
        </w:tc>
        <w:tc>
          <w:tcPr>
            <w:tcW w:w="401" w:type="dxa"/>
            <w:vAlign w:val="center"/>
          </w:tcPr>
          <w:p w14:paraId="0AC196CF">
            <w:pPr>
              <w:spacing w:line="400" w:lineRule="exact"/>
              <w:ind w:firstLine="0" w:firstLineChars="0"/>
              <w:rPr>
                <w:sz w:val="18"/>
                <w:szCs w:val="18"/>
                <w:lang w:val="en-US"/>
              </w:rPr>
            </w:pPr>
            <w:r>
              <w:rPr>
                <w:sz w:val="18"/>
                <w:szCs w:val="18"/>
                <w:lang w:val="en-US"/>
              </w:rPr>
              <w:t>100</w:t>
            </w:r>
          </w:p>
        </w:tc>
        <w:tc>
          <w:tcPr>
            <w:tcW w:w="402" w:type="dxa"/>
            <w:vAlign w:val="center"/>
          </w:tcPr>
          <w:p w14:paraId="12B543A2">
            <w:pPr>
              <w:spacing w:line="400" w:lineRule="exact"/>
              <w:ind w:firstLine="0" w:firstLineChars="0"/>
              <w:rPr>
                <w:sz w:val="18"/>
                <w:szCs w:val="18"/>
                <w:lang w:val="en-US"/>
              </w:rPr>
            </w:pPr>
            <w:r>
              <w:rPr>
                <w:sz w:val="18"/>
                <w:szCs w:val="18"/>
                <w:lang w:val="en-US"/>
              </w:rPr>
              <w:t>30</w:t>
            </w:r>
          </w:p>
        </w:tc>
        <w:tc>
          <w:tcPr>
            <w:tcW w:w="402" w:type="dxa"/>
            <w:vAlign w:val="center"/>
          </w:tcPr>
          <w:p w14:paraId="5E2F672E">
            <w:pPr>
              <w:spacing w:line="400" w:lineRule="exact"/>
              <w:ind w:firstLine="0" w:firstLineChars="0"/>
              <w:rPr>
                <w:sz w:val="18"/>
                <w:szCs w:val="18"/>
                <w:lang w:val="en-US"/>
              </w:rPr>
            </w:pPr>
            <w:r>
              <w:rPr>
                <w:sz w:val="18"/>
                <w:szCs w:val="18"/>
                <w:lang w:val="en-US"/>
              </w:rPr>
              <w:t>100</w:t>
            </w:r>
          </w:p>
        </w:tc>
        <w:tc>
          <w:tcPr>
            <w:tcW w:w="401" w:type="dxa"/>
            <w:vAlign w:val="center"/>
          </w:tcPr>
          <w:p w14:paraId="6FB9F43E">
            <w:pPr>
              <w:spacing w:line="400" w:lineRule="exact"/>
              <w:ind w:firstLine="0" w:firstLineChars="0"/>
              <w:rPr>
                <w:sz w:val="18"/>
                <w:szCs w:val="18"/>
                <w:lang w:val="en-US"/>
              </w:rPr>
            </w:pPr>
            <w:r>
              <w:rPr>
                <w:sz w:val="18"/>
                <w:szCs w:val="18"/>
                <w:lang w:val="en-US"/>
              </w:rPr>
              <w:t>100</w:t>
            </w:r>
          </w:p>
        </w:tc>
        <w:tc>
          <w:tcPr>
            <w:tcW w:w="402" w:type="dxa"/>
            <w:vAlign w:val="center"/>
          </w:tcPr>
          <w:p w14:paraId="09FCE2B3">
            <w:pPr>
              <w:spacing w:line="400" w:lineRule="exact"/>
              <w:ind w:firstLine="0" w:firstLineChars="0"/>
              <w:rPr>
                <w:sz w:val="18"/>
                <w:szCs w:val="18"/>
                <w:lang w:val="en-US"/>
              </w:rPr>
            </w:pPr>
            <w:r>
              <w:rPr>
                <w:sz w:val="18"/>
                <w:szCs w:val="18"/>
                <w:lang w:val="en-US"/>
              </w:rPr>
              <w:t>100</w:t>
            </w:r>
          </w:p>
        </w:tc>
        <w:tc>
          <w:tcPr>
            <w:tcW w:w="402" w:type="dxa"/>
            <w:vAlign w:val="center"/>
          </w:tcPr>
          <w:p w14:paraId="15BE3430">
            <w:pPr>
              <w:spacing w:line="400" w:lineRule="exact"/>
              <w:ind w:firstLine="0" w:firstLineChars="0"/>
              <w:rPr>
                <w:sz w:val="18"/>
                <w:szCs w:val="18"/>
                <w:lang w:val="en-US"/>
              </w:rPr>
            </w:pPr>
            <w:r>
              <w:rPr>
                <w:sz w:val="18"/>
                <w:szCs w:val="18"/>
                <w:lang w:val="en-US"/>
              </w:rPr>
              <w:t>100</w:t>
            </w:r>
          </w:p>
        </w:tc>
        <w:tc>
          <w:tcPr>
            <w:tcW w:w="402" w:type="dxa"/>
            <w:vAlign w:val="center"/>
          </w:tcPr>
          <w:p w14:paraId="36F299AC">
            <w:pPr>
              <w:spacing w:line="400" w:lineRule="exact"/>
              <w:ind w:firstLine="0" w:firstLineChars="0"/>
              <w:rPr>
                <w:sz w:val="18"/>
                <w:szCs w:val="18"/>
                <w:lang w:val="en-US"/>
              </w:rPr>
            </w:pPr>
            <w:r>
              <w:rPr>
                <w:sz w:val="18"/>
                <w:szCs w:val="18"/>
                <w:lang w:val="en-US"/>
              </w:rPr>
              <w:t>50</w:t>
            </w:r>
          </w:p>
        </w:tc>
        <w:tc>
          <w:tcPr>
            <w:tcW w:w="401" w:type="dxa"/>
            <w:vAlign w:val="center"/>
          </w:tcPr>
          <w:p w14:paraId="2402D2A1">
            <w:pPr>
              <w:spacing w:line="400" w:lineRule="exact"/>
              <w:ind w:firstLine="0" w:firstLineChars="0"/>
              <w:rPr>
                <w:sz w:val="18"/>
                <w:szCs w:val="18"/>
                <w:lang w:val="en-US"/>
              </w:rPr>
            </w:pPr>
            <w:r>
              <w:rPr>
                <w:sz w:val="18"/>
                <w:szCs w:val="18"/>
                <w:lang w:val="en-US"/>
              </w:rPr>
              <w:t>20</w:t>
            </w:r>
          </w:p>
        </w:tc>
        <w:tc>
          <w:tcPr>
            <w:tcW w:w="402" w:type="dxa"/>
            <w:vAlign w:val="center"/>
          </w:tcPr>
          <w:p w14:paraId="4EAEB21D">
            <w:pPr>
              <w:spacing w:line="400" w:lineRule="exact"/>
              <w:ind w:firstLine="0" w:firstLineChars="0"/>
              <w:rPr>
                <w:sz w:val="18"/>
                <w:szCs w:val="18"/>
                <w:lang w:val="en-US"/>
              </w:rPr>
            </w:pPr>
            <w:r>
              <w:rPr>
                <w:sz w:val="18"/>
                <w:szCs w:val="18"/>
                <w:lang w:val="en-US"/>
              </w:rPr>
              <w:t>10</w:t>
            </w:r>
          </w:p>
        </w:tc>
        <w:tc>
          <w:tcPr>
            <w:tcW w:w="402" w:type="dxa"/>
            <w:vAlign w:val="center"/>
          </w:tcPr>
          <w:p w14:paraId="03D6560C">
            <w:pPr>
              <w:spacing w:line="400" w:lineRule="exact"/>
              <w:ind w:firstLine="0" w:firstLineChars="0"/>
              <w:rPr>
                <w:sz w:val="18"/>
                <w:szCs w:val="18"/>
                <w:lang w:val="en-US"/>
              </w:rPr>
            </w:pPr>
            <w:r>
              <w:rPr>
                <w:sz w:val="18"/>
                <w:szCs w:val="18"/>
                <w:lang w:val="en-US"/>
              </w:rPr>
              <w:t>0</w:t>
            </w:r>
          </w:p>
        </w:tc>
        <w:tc>
          <w:tcPr>
            <w:tcW w:w="401" w:type="dxa"/>
            <w:vAlign w:val="center"/>
          </w:tcPr>
          <w:p w14:paraId="42F36551">
            <w:pPr>
              <w:spacing w:line="400" w:lineRule="exact"/>
              <w:ind w:firstLine="0" w:firstLineChars="0"/>
              <w:rPr>
                <w:sz w:val="18"/>
                <w:szCs w:val="18"/>
                <w:lang w:val="en-US"/>
              </w:rPr>
            </w:pPr>
            <w:r>
              <w:rPr>
                <w:sz w:val="18"/>
                <w:szCs w:val="18"/>
                <w:lang w:val="en-US"/>
              </w:rPr>
              <w:t>0</w:t>
            </w:r>
          </w:p>
        </w:tc>
        <w:tc>
          <w:tcPr>
            <w:tcW w:w="402" w:type="dxa"/>
            <w:vAlign w:val="center"/>
          </w:tcPr>
          <w:p w14:paraId="54B68A11">
            <w:pPr>
              <w:spacing w:line="400" w:lineRule="exact"/>
              <w:ind w:firstLine="0" w:firstLineChars="0"/>
              <w:rPr>
                <w:sz w:val="18"/>
                <w:szCs w:val="18"/>
                <w:lang w:val="en-US"/>
              </w:rPr>
            </w:pPr>
            <w:r>
              <w:rPr>
                <w:sz w:val="18"/>
                <w:szCs w:val="18"/>
                <w:lang w:val="en-US"/>
              </w:rPr>
              <w:t>0</w:t>
            </w:r>
          </w:p>
        </w:tc>
        <w:tc>
          <w:tcPr>
            <w:tcW w:w="402" w:type="dxa"/>
            <w:vAlign w:val="center"/>
          </w:tcPr>
          <w:p w14:paraId="51B684D0">
            <w:pPr>
              <w:spacing w:line="400" w:lineRule="exact"/>
              <w:ind w:firstLine="0" w:firstLineChars="0"/>
              <w:rPr>
                <w:sz w:val="18"/>
                <w:szCs w:val="18"/>
                <w:lang w:val="en-US"/>
              </w:rPr>
            </w:pPr>
            <w:r>
              <w:rPr>
                <w:sz w:val="18"/>
                <w:szCs w:val="18"/>
                <w:lang w:val="en-US"/>
              </w:rPr>
              <w:t>0</w:t>
            </w:r>
          </w:p>
        </w:tc>
        <w:tc>
          <w:tcPr>
            <w:tcW w:w="402" w:type="dxa"/>
            <w:vAlign w:val="center"/>
          </w:tcPr>
          <w:p w14:paraId="6B1F8B66">
            <w:pPr>
              <w:spacing w:line="400" w:lineRule="exact"/>
              <w:ind w:firstLine="0" w:firstLineChars="0"/>
              <w:rPr>
                <w:sz w:val="18"/>
                <w:szCs w:val="18"/>
                <w:lang w:val="en-US"/>
              </w:rPr>
            </w:pPr>
            <w:r>
              <w:rPr>
                <w:sz w:val="18"/>
                <w:szCs w:val="18"/>
                <w:lang w:val="en-US"/>
              </w:rPr>
              <w:t>0</w:t>
            </w:r>
          </w:p>
        </w:tc>
      </w:tr>
      <w:tr w14:paraId="44207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1F55A6">
            <w:pPr>
              <w:spacing w:line="400" w:lineRule="exact"/>
              <w:ind w:firstLine="0" w:firstLineChars="0"/>
              <w:rPr>
                <w:sz w:val="18"/>
                <w:szCs w:val="18"/>
                <w:lang w:val="en-US"/>
              </w:rPr>
            </w:pPr>
          </w:p>
        </w:tc>
        <w:tc>
          <w:tcPr>
            <w:tcW w:w="401" w:type="dxa"/>
            <w:vAlign w:val="center"/>
          </w:tcPr>
          <w:p w14:paraId="42843A11">
            <w:pPr>
              <w:spacing w:line="400" w:lineRule="exact"/>
              <w:ind w:firstLine="0" w:firstLineChars="0"/>
              <w:rPr>
                <w:sz w:val="18"/>
                <w:szCs w:val="18"/>
                <w:lang w:val="en-US"/>
              </w:rPr>
            </w:pPr>
            <w:r>
              <w:rPr>
                <w:sz w:val="18"/>
                <w:szCs w:val="18"/>
                <w:lang w:val="en-US"/>
              </w:rPr>
              <w:t>0</w:t>
            </w:r>
          </w:p>
        </w:tc>
        <w:tc>
          <w:tcPr>
            <w:tcW w:w="402" w:type="dxa"/>
            <w:vAlign w:val="center"/>
          </w:tcPr>
          <w:p w14:paraId="62C43438">
            <w:pPr>
              <w:spacing w:line="400" w:lineRule="exact"/>
              <w:ind w:firstLine="0" w:firstLineChars="0"/>
              <w:rPr>
                <w:sz w:val="18"/>
                <w:szCs w:val="18"/>
                <w:lang w:val="en-US"/>
              </w:rPr>
            </w:pPr>
            <w:r>
              <w:rPr>
                <w:sz w:val="18"/>
                <w:szCs w:val="18"/>
                <w:lang w:val="en-US"/>
              </w:rPr>
              <w:t>0</w:t>
            </w:r>
          </w:p>
        </w:tc>
        <w:tc>
          <w:tcPr>
            <w:tcW w:w="402" w:type="dxa"/>
            <w:vAlign w:val="center"/>
          </w:tcPr>
          <w:p w14:paraId="11247098">
            <w:pPr>
              <w:spacing w:line="400" w:lineRule="exact"/>
              <w:ind w:firstLine="0" w:firstLineChars="0"/>
              <w:rPr>
                <w:sz w:val="18"/>
                <w:szCs w:val="18"/>
                <w:lang w:val="en-US"/>
              </w:rPr>
            </w:pPr>
            <w:r>
              <w:rPr>
                <w:sz w:val="18"/>
                <w:szCs w:val="18"/>
                <w:lang w:val="en-US"/>
              </w:rPr>
              <w:t>0</w:t>
            </w:r>
          </w:p>
        </w:tc>
        <w:tc>
          <w:tcPr>
            <w:tcW w:w="401" w:type="dxa"/>
            <w:vAlign w:val="center"/>
          </w:tcPr>
          <w:p w14:paraId="52365A7A">
            <w:pPr>
              <w:spacing w:line="400" w:lineRule="exact"/>
              <w:ind w:firstLine="0" w:firstLineChars="0"/>
              <w:rPr>
                <w:sz w:val="18"/>
                <w:szCs w:val="18"/>
                <w:lang w:val="en-US"/>
              </w:rPr>
            </w:pPr>
            <w:r>
              <w:rPr>
                <w:sz w:val="18"/>
                <w:szCs w:val="18"/>
                <w:lang w:val="en-US"/>
              </w:rPr>
              <w:t>0</w:t>
            </w:r>
          </w:p>
        </w:tc>
        <w:tc>
          <w:tcPr>
            <w:tcW w:w="402" w:type="dxa"/>
            <w:vAlign w:val="center"/>
          </w:tcPr>
          <w:p w14:paraId="4B4B3DDD">
            <w:pPr>
              <w:spacing w:line="400" w:lineRule="exact"/>
              <w:ind w:firstLine="0" w:firstLineChars="0"/>
              <w:rPr>
                <w:sz w:val="18"/>
                <w:szCs w:val="18"/>
                <w:lang w:val="en-US"/>
              </w:rPr>
            </w:pPr>
            <w:r>
              <w:rPr>
                <w:sz w:val="18"/>
                <w:szCs w:val="18"/>
                <w:lang w:val="en-US"/>
              </w:rPr>
              <w:t>0</w:t>
            </w:r>
          </w:p>
        </w:tc>
        <w:tc>
          <w:tcPr>
            <w:tcW w:w="402" w:type="dxa"/>
            <w:vAlign w:val="center"/>
          </w:tcPr>
          <w:p w14:paraId="5662ED13">
            <w:pPr>
              <w:spacing w:line="400" w:lineRule="exact"/>
              <w:ind w:firstLine="0" w:firstLineChars="0"/>
              <w:rPr>
                <w:sz w:val="18"/>
                <w:szCs w:val="18"/>
                <w:lang w:val="en-US"/>
              </w:rPr>
            </w:pPr>
            <w:r>
              <w:rPr>
                <w:sz w:val="18"/>
                <w:szCs w:val="18"/>
                <w:lang w:val="en-US"/>
              </w:rPr>
              <w:t>0</w:t>
            </w:r>
          </w:p>
        </w:tc>
        <w:tc>
          <w:tcPr>
            <w:tcW w:w="401" w:type="dxa"/>
            <w:vAlign w:val="center"/>
          </w:tcPr>
          <w:p w14:paraId="07721AD7">
            <w:pPr>
              <w:spacing w:line="400" w:lineRule="exact"/>
              <w:ind w:firstLine="0" w:firstLineChars="0"/>
              <w:rPr>
                <w:sz w:val="18"/>
                <w:szCs w:val="18"/>
                <w:lang w:val="en-US"/>
              </w:rPr>
            </w:pPr>
            <w:r>
              <w:rPr>
                <w:sz w:val="18"/>
                <w:szCs w:val="18"/>
                <w:lang w:val="en-US"/>
              </w:rPr>
              <w:t>0</w:t>
            </w:r>
          </w:p>
        </w:tc>
        <w:tc>
          <w:tcPr>
            <w:tcW w:w="402" w:type="dxa"/>
            <w:vAlign w:val="center"/>
          </w:tcPr>
          <w:p w14:paraId="624099B3">
            <w:pPr>
              <w:spacing w:line="400" w:lineRule="exact"/>
              <w:ind w:firstLine="0" w:firstLineChars="0"/>
              <w:rPr>
                <w:sz w:val="18"/>
                <w:szCs w:val="18"/>
                <w:lang w:val="en-US"/>
              </w:rPr>
            </w:pPr>
            <w:r>
              <w:rPr>
                <w:sz w:val="18"/>
                <w:szCs w:val="18"/>
                <w:lang w:val="en-US"/>
              </w:rPr>
              <w:t>20</w:t>
            </w:r>
          </w:p>
        </w:tc>
        <w:tc>
          <w:tcPr>
            <w:tcW w:w="402" w:type="dxa"/>
            <w:vAlign w:val="center"/>
          </w:tcPr>
          <w:p w14:paraId="1538EE14">
            <w:pPr>
              <w:spacing w:line="400" w:lineRule="exact"/>
              <w:ind w:firstLine="0" w:firstLineChars="0"/>
              <w:rPr>
                <w:sz w:val="18"/>
                <w:szCs w:val="18"/>
                <w:lang w:val="en-US"/>
              </w:rPr>
            </w:pPr>
            <w:r>
              <w:rPr>
                <w:sz w:val="18"/>
                <w:szCs w:val="18"/>
                <w:lang w:val="en-US"/>
              </w:rPr>
              <w:t>45</w:t>
            </w:r>
          </w:p>
        </w:tc>
        <w:tc>
          <w:tcPr>
            <w:tcW w:w="402" w:type="dxa"/>
            <w:vAlign w:val="center"/>
          </w:tcPr>
          <w:p w14:paraId="659071D6">
            <w:pPr>
              <w:spacing w:line="400" w:lineRule="exact"/>
              <w:ind w:firstLine="0" w:firstLineChars="0"/>
              <w:rPr>
                <w:sz w:val="18"/>
                <w:szCs w:val="18"/>
                <w:lang w:val="en-US"/>
              </w:rPr>
            </w:pPr>
            <w:r>
              <w:rPr>
                <w:sz w:val="18"/>
                <w:szCs w:val="18"/>
                <w:lang w:val="en-US"/>
              </w:rPr>
              <w:t>0</w:t>
            </w:r>
          </w:p>
        </w:tc>
        <w:tc>
          <w:tcPr>
            <w:tcW w:w="401" w:type="dxa"/>
            <w:vAlign w:val="center"/>
          </w:tcPr>
          <w:p w14:paraId="73CA6CE7">
            <w:pPr>
              <w:spacing w:line="400" w:lineRule="exact"/>
              <w:ind w:firstLine="0" w:firstLineChars="0"/>
              <w:rPr>
                <w:sz w:val="18"/>
                <w:szCs w:val="18"/>
                <w:lang w:val="en-US"/>
              </w:rPr>
            </w:pPr>
            <w:r>
              <w:rPr>
                <w:sz w:val="18"/>
                <w:szCs w:val="18"/>
                <w:lang w:val="en-US"/>
              </w:rPr>
              <w:t>0</w:t>
            </w:r>
          </w:p>
        </w:tc>
        <w:tc>
          <w:tcPr>
            <w:tcW w:w="402" w:type="dxa"/>
            <w:vAlign w:val="center"/>
          </w:tcPr>
          <w:p w14:paraId="6CD27A84">
            <w:pPr>
              <w:spacing w:line="400" w:lineRule="exact"/>
              <w:ind w:firstLine="0" w:firstLineChars="0"/>
              <w:rPr>
                <w:sz w:val="18"/>
                <w:szCs w:val="18"/>
                <w:lang w:val="en-US"/>
              </w:rPr>
            </w:pPr>
            <w:r>
              <w:rPr>
                <w:sz w:val="18"/>
                <w:szCs w:val="18"/>
                <w:lang w:val="en-US"/>
              </w:rPr>
              <w:t>0</w:t>
            </w:r>
          </w:p>
        </w:tc>
        <w:tc>
          <w:tcPr>
            <w:tcW w:w="402" w:type="dxa"/>
            <w:vAlign w:val="center"/>
          </w:tcPr>
          <w:p w14:paraId="3240DB66">
            <w:pPr>
              <w:spacing w:line="400" w:lineRule="exact"/>
              <w:ind w:firstLine="0" w:firstLineChars="0"/>
              <w:rPr>
                <w:sz w:val="18"/>
                <w:szCs w:val="18"/>
                <w:lang w:val="en-US"/>
              </w:rPr>
            </w:pPr>
            <w:r>
              <w:rPr>
                <w:sz w:val="18"/>
                <w:szCs w:val="18"/>
                <w:lang w:val="en-US"/>
              </w:rPr>
              <w:t>0</w:t>
            </w:r>
          </w:p>
        </w:tc>
        <w:tc>
          <w:tcPr>
            <w:tcW w:w="401" w:type="dxa"/>
            <w:vAlign w:val="center"/>
          </w:tcPr>
          <w:p w14:paraId="587BF79F">
            <w:pPr>
              <w:spacing w:line="400" w:lineRule="exact"/>
              <w:ind w:firstLine="0" w:firstLineChars="0"/>
              <w:rPr>
                <w:sz w:val="18"/>
                <w:szCs w:val="18"/>
                <w:lang w:val="en-US"/>
              </w:rPr>
            </w:pPr>
            <w:r>
              <w:rPr>
                <w:sz w:val="18"/>
                <w:szCs w:val="18"/>
                <w:lang w:val="en-US"/>
              </w:rPr>
              <w:t>0</w:t>
            </w:r>
          </w:p>
        </w:tc>
        <w:tc>
          <w:tcPr>
            <w:tcW w:w="402" w:type="dxa"/>
            <w:vAlign w:val="center"/>
          </w:tcPr>
          <w:p w14:paraId="22844209">
            <w:pPr>
              <w:spacing w:line="400" w:lineRule="exact"/>
              <w:ind w:firstLine="0" w:firstLineChars="0"/>
              <w:rPr>
                <w:sz w:val="18"/>
                <w:szCs w:val="18"/>
                <w:lang w:val="en-US"/>
              </w:rPr>
            </w:pPr>
            <w:r>
              <w:rPr>
                <w:sz w:val="18"/>
                <w:szCs w:val="18"/>
                <w:lang w:val="en-US"/>
              </w:rPr>
              <w:t>0</w:t>
            </w:r>
          </w:p>
        </w:tc>
        <w:tc>
          <w:tcPr>
            <w:tcW w:w="402" w:type="dxa"/>
            <w:vAlign w:val="center"/>
          </w:tcPr>
          <w:p w14:paraId="1CE8F60E">
            <w:pPr>
              <w:spacing w:line="400" w:lineRule="exact"/>
              <w:ind w:firstLine="0" w:firstLineChars="0"/>
              <w:rPr>
                <w:sz w:val="18"/>
                <w:szCs w:val="18"/>
                <w:lang w:val="en-US"/>
              </w:rPr>
            </w:pPr>
            <w:r>
              <w:rPr>
                <w:sz w:val="18"/>
                <w:szCs w:val="18"/>
                <w:lang w:val="en-US"/>
              </w:rPr>
              <w:t>0</w:t>
            </w:r>
          </w:p>
        </w:tc>
        <w:tc>
          <w:tcPr>
            <w:tcW w:w="402" w:type="dxa"/>
            <w:vAlign w:val="center"/>
          </w:tcPr>
          <w:p w14:paraId="471DDECC">
            <w:pPr>
              <w:spacing w:line="400" w:lineRule="exact"/>
              <w:ind w:firstLine="0" w:firstLineChars="0"/>
              <w:rPr>
                <w:sz w:val="18"/>
                <w:szCs w:val="18"/>
                <w:lang w:val="en-US"/>
              </w:rPr>
            </w:pPr>
            <w:r>
              <w:rPr>
                <w:sz w:val="18"/>
                <w:szCs w:val="18"/>
                <w:lang w:val="en-US"/>
              </w:rPr>
              <w:t>0</w:t>
            </w:r>
          </w:p>
        </w:tc>
        <w:tc>
          <w:tcPr>
            <w:tcW w:w="401" w:type="dxa"/>
            <w:vAlign w:val="center"/>
          </w:tcPr>
          <w:p w14:paraId="288B3456">
            <w:pPr>
              <w:spacing w:line="400" w:lineRule="exact"/>
              <w:ind w:firstLine="0" w:firstLineChars="0"/>
              <w:rPr>
                <w:sz w:val="18"/>
                <w:szCs w:val="18"/>
                <w:lang w:val="en-US"/>
              </w:rPr>
            </w:pPr>
            <w:r>
              <w:rPr>
                <w:sz w:val="18"/>
                <w:szCs w:val="18"/>
                <w:lang w:val="en-US"/>
              </w:rPr>
              <w:t>0</w:t>
            </w:r>
          </w:p>
        </w:tc>
        <w:tc>
          <w:tcPr>
            <w:tcW w:w="402" w:type="dxa"/>
            <w:vAlign w:val="center"/>
          </w:tcPr>
          <w:p w14:paraId="079CE439">
            <w:pPr>
              <w:spacing w:line="400" w:lineRule="exact"/>
              <w:ind w:firstLine="0" w:firstLineChars="0"/>
              <w:rPr>
                <w:sz w:val="18"/>
                <w:szCs w:val="18"/>
                <w:lang w:val="en-US"/>
              </w:rPr>
            </w:pPr>
            <w:r>
              <w:rPr>
                <w:sz w:val="18"/>
                <w:szCs w:val="18"/>
                <w:lang w:val="en-US"/>
              </w:rPr>
              <w:t>0</w:t>
            </w:r>
          </w:p>
        </w:tc>
        <w:tc>
          <w:tcPr>
            <w:tcW w:w="402" w:type="dxa"/>
            <w:vAlign w:val="center"/>
          </w:tcPr>
          <w:p w14:paraId="7D908783">
            <w:pPr>
              <w:spacing w:line="400" w:lineRule="exact"/>
              <w:ind w:firstLine="0" w:firstLineChars="0"/>
              <w:rPr>
                <w:sz w:val="18"/>
                <w:szCs w:val="18"/>
                <w:lang w:val="en-US"/>
              </w:rPr>
            </w:pPr>
            <w:r>
              <w:rPr>
                <w:sz w:val="18"/>
                <w:szCs w:val="18"/>
                <w:lang w:val="en-US"/>
              </w:rPr>
              <w:t>0</w:t>
            </w:r>
          </w:p>
        </w:tc>
        <w:tc>
          <w:tcPr>
            <w:tcW w:w="401" w:type="dxa"/>
            <w:vAlign w:val="center"/>
          </w:tcPr>
          <w:p w14:paraId="50609259">
            <w:pPr>
              <w:spacing w:line="400" w:lineRule="exact"/>
              <w:ind w:firstLine="0" w:firstLineChars="0"/>
              <w:rPr>
                <w:sz w:val="18"/>
                <w:szCs w:val="18"/>
                <w:lang w:val="en-US"/>
              </w:rPr>
            </w:pPr>
            <w:r>
              <w:rPr>
                <w:sz w:val="18"/>
                <w:szCs w:val="18"/>
                <w:lang w:val="en-US"/>
              </w:rPr>
              <w:t>0</w:t>
            </w:r>
          </w:p>
        </w:tc>
        <w:tc>
          <w:tcPr>
            <w:tcW w:w="402" w:type="dxa"/>
            <w:vAlign w:val="center"/>
          </w:tcPr>
          <w:p w14:paraId="7FAC0ADC">
            <w:pPr>
              <w:spacing w:line="400" w:lineRule="exact"/>
              <w:ind w:firstLine="0" w:firstLineChars="0"/>
              <w:rPr>
                <w:sz w:val="18"/>
                <w:szCs w:val="18"/>
                <w:lang w:val="en-US"/>
              </w:rPr>
            </w:pPr>
            <w:r>
              <w:rPr>
                <w:sz w:val="18"/>
                <w:szCs w:val="18"/>
                <w:lang w:val="en-US"/>
              </w:rPr>
              <w:t>0</w:t>
            </w:r>
          </w:p>
        </w:tc>
        <w:tc>
          <w:tcPr>
            <w:tcW w:w="402" w:type="dxa"/>
            <w:vAlign w:val="center"/>
          </w:tcPr>
          <w:p w14:paraId="77719435">
            <w:pPr>
              <w:spacing w:line="400" w:lineRule="exact"/>
              <w:ind w:firstLine="0" w:firstLineChars="0"/>
              <w:rPr>
                <w:sz w:val="18"/>
                <w:szCs w:val="18"/>
                <w:lang w:val="en-US"/>
              </w:rPr>
            </w:pPr>
            <w:r>
              <w:rPr>
                <w:sz w:val="18"/>
                <w:szCs w:val="18"/>
                <w:lang w:val="en-US"/>
              </w:rPr>
              <w:t>0</w:t>
            </w:r>
          </w:p>
        </w:tc>
        <w:tc>
          <w:tcPr>
            <w:tcW w:w="402" w:type="dxa"/>
            <w:vAlign w:val="center"/>
          </w:tcPr>
          <w:p w14:paraId="349C8A49">
            <w:pPr>
              <w:spacing w:line="400" w:lineRule="exact"/>
              <w:ind w:firstLine="0" w:firstLineChars="0"/>
              <w:rPr>
                <w:sz w:val="18"/>
                <w:szCs w:val="18"/>
                <w:lang w:val="en-US"/>
              </w:rPr>
            </w:pPr>
            <w:r>
              <w:rPr>
                <w:sz w:val="18"/>
                <w:szCs w:val="18"/>
                <w:lang w:val="en-US"/>
              </w:rPr>
              <w:t>0</w:t>
            </w:r>
          </w:p>
        </w:tc>
      </w:tr>
      <w:tr w14:paraId="0C0AB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EA3F022">
            <w:pPr>
              <w:spacing w:line="400" w:lineRule="exact"/>
              <w:ind w:firstLine="0" w:firstLineChars="0"/>
              <w:rPr>
                <w:sz w:val="18"/>
                <w:szCs w:val="18"/>
                <w:lang w:val="en-US"/>
              </w:rPr>
            </w:pPr>
            <w:r>
              <w:rPr>
                <w:sz w:val="18"/>
                <w:szCs w:val="18"/>
                <w:lang w:val="en-US"/>
              </w:rPr>
              <w:t>博物馆-卫生间</w:t>
            </w:r>
          </w:p>
        </w:tc>
        <w:tc>
          <w:tcPr>
            <w:tcW w:w="401" w:type="dxa"/>
            <w:vAlign w:val="center"/>
          </w:tcPr>
          <w:p w14:paraId="57B160D7">
            <w:pPr>
              <w:spacing w:line="400" w:lineRule="exact"/>
              <w:ind w:firstLine="0" w:firstLineChars="0"/>
              <w:rPr>
                <w:sz w:val="18"/>
                <w:szCs w:val="18"/>
                <w:lang w:val="en-US"/>
              </w:rPr>
            </w:pPr>
            <w:r>
              <w:rPr>
                <w:sz w:val="18"/>
                <w:szCs w:val="18"/>
                <w:lang w:val="en-US"/>
              </w:rPr>
              <w:t>0</w:t>
            </w:r>
          </w:p>
        </w:tc>
        <w:tc>
          <w:tcPr>
            <w:tcW w:w="402" w:type="dxa"/>
            <w:vAlign w:val="center"/>
          </w:tcPr>
          <w:p w14:paraId="680E76E2">
            <w:pPr>
              <w:spacing w:line="400" w:lineRule="exact"/>
              <w:ind w:firstLine="0" w:firstLineChars="0"/>
              <w:rPr>
                <w:sz w:val="18"/>
                <w:szCs w:val="18"/>
                <w:lang w:val="en-US"/>
              </w:rPr>
            </w:pPr>
            <w:r>
              <w:rPr>
                <w:sz w:val="18"/>
                <w:szCs w:val="18"/>
                <w:lang w:val="en-US"/>
              </w:rPr>
              <w:t>0</w:t>
            </w:r>
          </w:p>
        </w:tc>
        <w:tc>
          <w:tcPr>
            <w:tcW w:w="402" w:type="dxa"/>
            <w:vAlign w:val="center"/>
          </w:tcPr>
          <w:p w14:paraId="1AE48631">
            <w:pPr>
              <w:spacing w:line="400" w:lineRule="exact"/>
              <w:ind w:firstLine="0" w:firstLineChars="0"/>
              <w:rPr>
                <w:sz w:val="18"/>
                <w:szCs w:val="18"/>
                <w:lang w:val="en-US"/>
              </w:rPr>
            </w:pPr>
            <w:r>
              <w:rPr>
                <w:sz w:val="18"/>
                <w:szCs w:val="18"/>
                <w:lang w:val="en-US"/>
              </w:rPr>
              <w:t>0</w:t>
            </w:r>
          </w:p>
        </w:tc>
        <w:tc>
          <w:tcPr>
            <w:tcW w:w="401" w:type="dxa"/>
            <w:vAlign w:val="center"/>
          </w:tcPr>
          <w:p w14:paraId="6E4207A0">
            <w:pPr>
              <w:spacing w:line="400" w:lineRule="exact"/>
              <w:ind w:firstLine="0" w:firstLineChars="0"/>
              <w:rPr>
                <w:sz w:val="18"/>
                <w:szCs w:val="18"/>
                <w:lang w:val="en-US"/>
              </w:rPr>
            </w:pPr>
            <w:r>
              <w:rPr>
                <w:sz w:val="18"/>
                <w:szCs w:val="18"/>
                <w:lang w:val="en-US"/>
              </w:rPr>
              <w:t>0</w:t>
            </w:r>
          </w:p>
        </w:tc>
        <w:tc>
          <w:tcPr>
            <w:tcW w:w="402" w:type="dxa"/>
            <w:vAlign w:val="center"/>
          </w:tcPr>
          <w:p w14:paraId="0F773DD4">
            <w:pPr>
              <w:spacing w:line="400" w:lineRule="exact"/>
              <w:ind w:firstLine="0" w:firstLineChars="0"/>
              <w:rPr>
                <w:sz w:val="18"/>
                <w:szCs w:val="18"/>
                <w:lang w:val="en-US"/>
              </w:rPr>
            </w:pPr>
            <w:r>
              <w:rPr>
                <w:sz w:val="18"/>
                <w:szCs w:val="18"/>
                <w:lang w:val="en-US"/>
              </w:rPr>
              <w:t>0</w:t>
            </w:r>
          </w:p>
        </w:tc>
        <w:tc>
          <w:tcPr>
            <w:tcW w:w="402" w:type="dxa"/>
            <w:vAlign w:val="center"/>
          </w:tcPr>
          <w:p w14:paraId="65DD32FC">
            <w:pPr>
              <w:spacing w:line="400" w:lineRule="exact"/>
              <w:ind w:firstLine="0" w:firstLineChars="0"/>
              <w:rPr>
                <w:sz w:val="18"/>
                <w:szCs w:val="18"/>
                <w:lang w:val="en-US"/>
              </w:rPr>
            </w:pPr>
            <w:r>
              <w:rPr>
                <w:sz w:val="18"/>
                <w:szCs w:val="18"/>
                <w:lang w:val="en-US"/>
              </w:rPr>
              <w:t>0</w:t>
            </w:r>
          </w:p>
        </w:tc>
        <w:tc>
          <w:tcPr>
            <w:tcW w:w="401" w:type="dxa"/>
            <w:vAlign w:val="center"/>
          </w:tcPr>
          <w:p w14:paraId="7BC0A7D8">
            <w:pPr>
              <w:spacing w:line="400" w:lineRule="exact"/>
              <w:ind w:firstLine="0" w:firstLineChars="0"/>
              <w:rPr>
                <w:sz w:val="18"/>
                <w:szCs w:val="18"/>
                <w:lang w:val="en-US"/>
              </w:rPr>
            </w:pPr>
            <w:r>
              <w:rPr>
                <w:sz w:val="18"/>
                <w:szCs w:val="18"/>
                <w:lang w:val="en-US"/>
              </w:rPr>
              <w:t>10</w:t>
            </w:r>
          </w:p>
        </w:tc>
        <w:tc>
          <w:tcPr>
            <w:tcW w:w="402" w:type="dxa"/>
            <w:vAlign w:val="center"/>
          </w:tcPr>
          <w:p w14:paraId="0232B970">
            <w:pPr>
              <w:spacing w:line="400" w:lineRule="exact"/>
              <w:ind w:firstLine="0" w:firstLineChars="0"/>
              <w:rPr>
                <w:sz w:val="18"/>
                <w:szCs w:val="18"/>
                <w:lang w:val="en-US"/>
              </w:rPr>
            </w:pPr>
            <w:r>
              <w:rPr>
                <w:sz w:val="18"/>
                <w:szCs w:val="18"/>
                <w:lang w:val="en-US"/>
              </w:rPr>
              <w:t>50</w:t>
            </w:r>
          </w:p>
        </w:tc>
        <w:tc>
          <w:tcPr>
            <w:tcW w:w="402" w:type="dxa"/>
            <w:vAlign w:val="center"/>
          </w:tcPr>
          <w:p w14:paraId="7C5F1C37">
            <w:pPr>
              <w:spacing w:line="400" w:lineRule="exact"/>
              <w:ind w:firstLine="0" w:firstLineChars="0"/>
              <w:rPr>
                <w:sz w:val="18"/>
                <w:szCs w:val="18"/>
                <w:lang w:val="en-US"/>
              </w:rPr>
            </w:pPr>
            <w:r>
              <w:rPr>
                <w:sz w:val="18"/>
                <w:szCs w:val="18"/>
                <w:lang w:val="en-US"/>
              </w:rPr>
              <w:t>100</w:t>
            </w:r>
          </w:p>
        </w:tc>
        <w:tc>
          <w:tcPr>
            <w:tcW w:w="402" w:type="dxa"/>
            <w:vAlign w:val="center"/>
          </w:tcPr>
          <w:p w14:paraId="0D52A295">
            <w:pPr>
              <w:spacing w:line="400" w:lineRule="exact"/>
              <w:ind w:firstLine="0" w:firstLineChars="0"/>
              <w:rPr>
                <w:sz w:val="18"/>
                <w:szCs w:val="18"/>
                <w:lang w:val="en-US"/>
              </w:rPr>
            </w:pPr>
            <w:r>
              <w:rPr>
                <w:sz w:val="18"/>
                <w:szCs w:val="18"/>
                <w:lang w:val="en-US"/>
              </w:rPr>
              <w:t>100</w:t>
            </w:r>
          </w:p>
        </w:tc>
        <w:tc>
          <w:tcPr>
            <w:tcW w:w="401" w:type="dxa"/>
            <w:vAlign w:val="center"/>
          </w:tcPr>
          <w:p w14:paraId="5870C4A8">
            <w:pPr>
              <w:spacing w:line="400" w:lineRule="exact"/>
              <w:ind w:firstLine="0" w:firstLineChars="0"/>
              <w:rPr>
                <w:sz w:val="18"/>
                <w:szCs w:val="18"/>
                <w:lang w:val="en-US"/>
              </w:rPr>
            </w:pPr>
            <w:r>
              <w:rPr>
                <w:sz w:val="18"/>
                <w:szCs w:val="18"/>
                <w:lang w:val="en-US"/>
              </w:rPr>
              <w:t>100</w:t>
            </w:r>
          </w:p>
        </w:tc>
        <w:tc>
          <w:tcPr>
            <w:tcW w:w="402" w:type="dxa"/>
            <w:vAlign w:val="center"/>
          </w:tcPr>
          <w:p w14:paraId="6AE86345">
            <w:pPr>
              <w:spacing w:line="400" w:lineRule="exact"/>
              <w:ind w:firstLine="0" w:firstLineChars="0"/>
              <w:rPr>
                <w:sz w:val="18"/>
                <w:szCs w:val="18"/>
                <w:lang w:val="en-US"/>
              </w:rPr>
            </w:pPr>
            <w:r>
              <w:rPr>
                <w:sz w:val="18"/>
                <w:szCs w:val="18"/>
                <w:lang w:val="en-US"/>
              </w:rPr>
              <w:t>30</w:t>
            </w:r>
          </w:p>
        </w:tc>
        <w:tc>
          <w:tcPr>
            <w:tcW w:w="402" w:type="dxa"/>
            <w:vAlign w:val="center"/>
          </w:tcPr>
          <w:p w14:paraId="6231B28F">
            <w:pPr>
              <w:spacing w:line="400" w:lineRule="exact"/>
              <w:ind w:firstLine="0" w:firstLineChars="0"/>
              <w:rPr>
                <w:sz w:val="18"/>
                <w:szCs w:val="18"/>
                <w:lang w:val="en-US"/>
              </w:rPr>
            </w:pPr>
            <w:r>
              <w:rPr>
                <w:sz w:val="18"/>
                <w:szCs w:val="18"/>
                <w:lang w:val="en-US"/>
              </w:rPr>
              <w:t>100</w:t>
            </w:r>
          </w:p>
        </w:tc>
        <w:tc>
          <w:tcPr>
            <w:tcW w:w="401" w:type="dxa"/>
            <w:vAlign w:val="center"/>
          </w:tcPr>
          <w:p w14:paraId="74BD18D4">
            <w:pPr>
              <w:spacing w:line="400" w:lineRule="exact"/>
              <w:ind w:firstLine="0" w:firstLineChars="0"/>
              <w:rPr>
                <w:sz w:val="18"/>
                <w:szCs w:val="18"/>
                <w:lang w:val="en-US"/>
              </w:rPr>
            </w:pPr>
            <w:r>
              <w:rPr>
                <w:sz w:val="18"/>
                <w:szCs w:val="18"/>
                <w:lang w:val="en-US"/>
              </w:rPr>
              <w:t>100</w:t>
            </w:r>
          </w:p>
        </w:tc>
        <w:tc>
          <w:tcPr>
            <w:tcW w:w="402" w:type="dxa"/>
            <w:vAlign w:val="center"/>
          </w:tcPr>
          <w:p w14:paraId="525F3E1C">
            <w:pPr>
              <w:spacing w:line="400" w:lineRule="exact"/>
              <w:ind w:firstLine="0" w:firstLineChars="0"/>
              <w:rPr>
                <w:sz w:val="18"/>
                <w:szCs w:val="18"/>
                <w:lang w:val="en-US"/>
              </w:rPr>
            </w:pPr>
            <w:r>
              <w:rPr>
                <w:sz w:val="18"/>
                <w:szCs w:val="18"/>
                <w:lang w:val="en-US"/>
              </w:rPr>
              <w:t>100</w:t>
            </w:r>
          </w:p>
        </w:tc>
        <w:tc>
          <w:tcPr>
            <w:tcW w:w="402" w:type="dxa"/>
            <w:vAlign w:val="center"/>
          </w:tcPr>
          <w:p w14:paraId="15D100E3">
            <w:pPr>
              <w:spacing w:line="400" w:lineRule="exact"/>
              <w:ind w:firstLine="0" w:firstLineChars="0"/>
              <w:rPr>
                <w:sz w:val="18"/>
                <w:szCs w:val="18"/>
                <w:lang w:val="en-US"/>
              </w:rPr>
            </w:pPr>
            <w:r>
              <w:rPr>
                <w:sz w:val="18"/>
                <w:szCs w:val="18"/>
                <w:lang w:val="en-US"/>
              </w:rPr>
              <w:t>100</w:t>
            </w:r>
          </w:p>
        </w:tc>
        <w:tc>
          <w:tcPr>
            <w:tcW w:w="402" w:type="dxa"/>
            <w:vAlign w:val="center"/>
          </w:tcPr>
          <w:p w14:paraId="1856AD0D">
            <w:pPr>
              <w:spacing w:line="400" w:lineRule="exact"/>
              <w:ind w:firstLine="0" w:firstLineChars="0"/>
              <w:rPr>
                <w:sz w:val="18"/>
                <w:szCs w:val="18"/>
                <w:lang w:val="en-US"/>
              </w:rPr>
            </w:pPr>
            <w:r>
              <w:rPr>
                <w:sz w:val="18"/>
                <w:szCs w:val="18"/>
                <w:lang w:val="en-US"/>
              </w:rPr>
              <w:t>50</w:t>
            </w:r>
          </w:p>
        </w:tc>
        <w:tc>
          <w:tcPr>
            <w:tcW w:w="401" w:type="dxa"/>
            <w:vAlign w:val="center"/>
          </w:tcPr>
          <w:p w14:paraId="3492D8E0">
            <w:pPr>
              <w:spacing w:line="400" w:lineRule="exact"/>
              <w:ind w:firstLine="0" w:firstLineChars="0"/>
              <w:rPr>
                <w:sz w:val="18"/>
                <w:szCs w:val="18"/>
                <w:lang w:val="en-US"/>
              </w:rPr>
            </w:pPr>
            <w:r>
              <w:rPr>
                <w:sz w:val="18"/>
                <w:szCs w:val="18"/>
                <w:lang w:val="en-US"/>
              </w:rPr>
              <w:t>20</w:t>
            </w:r>
          </w:p>
        </w:tc>
        <w:tc>
          <w:tcPr>
            <w:tcW w:w="402" w:type="dxa"/>
            <w:vAlign w:val="center"/>
          </w:tcPr>
          <w:p w14:paraId="57B4C34E">
            <w:pPr>
              <w:spacing w:line="400" w:lineRule="exact"/>
              <w:ind w:firstLine="0" w:firstLineChars="0"/>
              <w:rPr>
                <w:sz w:val="18"/>
                <w:szCs w:val="18"/>
                <w:lang w:val="en-US"/>
              </w:rPr>
            </w:pPr>
            <w:r>
              <w:rPr>
                <w:sz w:val="18"/>
                <w:szCs w:val="18"/>
                <w:lang w:val="en-US"/>
              </w:rPr>
              <w:t>10</w:t>
            </w:r>
          </w:p>
        </w:tc>
        <w:tc>
          <w:tcPr>
            <w:tcW w:w="402" w:type="dxa"/>
            <w:vAlign w:val="center"/>
          </w:tcPr>
          <w:p w14:paraId="23DC80EA">
            <w:pPr>
              <w:spacing w:line="400" w:lineRule="exact"/>
              <w:ind w:firstLine="0" w:firstLineChars="0"/>
              <w:rPr>
                <w:sz w:val="18"/>
                <w:szCs w:val="18"/>
                <w:lang w:val="en-US"/>
              </w:rPr>
            </w:pPr>
            <w:r>
              <w:rPr>
                <w:sz w:val="18"/>
                <w:szCs w:val="18"/>
                <w:lang w:val="en-US"/>
              </w:rPr>
              <w:t>0</w:t>
            </w:r>
          </w:p>
        </w:tc>
        <w:tc>
          <w:tcPr>
            <w:tcW w:w="401" w:type="dxa"/>
            <w:vAlign w:val="center"/>
          </w:tcPr>
          <w:p w14:paraId="36FE19F5">
            <w:pPr>
              <w:spacing w:line="400" w:lineRule="exact"/>
              <w:ind w:firstLine="0" w:firstLineChars="0"/>
              <w:rPr>
                <w:sz w:val="18"/>
                <w:szCs w:val="18"/>
                <w:lang w:val="en-US"/>
              </w:rPr>
            </w:pPr>
            <w:r>
              <w:rPr>
                <w:sz w:val="18"/>
                <w:szCs w:val="18"/>
                <w:lang w:val="en-US"/>
              </w:rPr>
              <w:t>0</w:t>
            </w:r>
          </w:p>
        </w:tc>
        <w:tc>
          <w:tcPr>
            <w:tcW w:w="402" w:type="dxa"/>
            <w:vAlign w:val="center"/>
          </w:tcPr>
          <w:p w14:paraId="636705DB">
            <w:pPr>
              <w:spacing w:line="400" w:lineRule="exact"/>
              <w:ind w:firstLine="0" w:firstLineChars="0"/>
              <w:rPr>
                <w:sz w:val="18"/>
                <w:szCs w:val="18"/>
                <w:lang w:val="en-US"/>
              </w:rPr>
            </w:pPr>
            <w:r>
              <w:rPr>
                <w:sz w:val="18"/>
                <w:szCs w:val="18"/>
                <w:lang w:val="en-US"/>
              </w:rPr>
              <w:t>0</w:t>
            </w:r>
          </w:p>
        </w:tc>
        <w:tc>
          <w:tcPr>
            <w:tcW w:w="402" w:type="dxa"/>
            <w:vAlign w:val="center"/>
          </w:tcPr>
          <w:p w14:paraId="089E9187">
            <w:pPr>
              <w:spacing w:line="400" w:lineRule="exact"/>
              <w:ind w:firstLine="0" w:firstLineChars="0"/>
              <w:rPr>
                <w:sz w:val="18"/>
                <w:szCs w:val="18"/>
                <w:lang w:val="en-US"/>
              </w:rPr>
            </w:pPr>
            <w:r>
              <w:rPr>
                <w:sz w:val="18"/>
                <w:szCs w:val="18"/>
                <w:lang w:val="en-US"/>
              </w:rPr>
              <w:t>0</w:t>
            </w:r>
          </w:p>
        </w:tc>
        <w:tc>
          <w:tcPr>
            <w:tcW w:w="402" w:type="dxa"/>
            <w:vAlign w:val="center"/>
          </w:tcPr>
          <w:p w14:paraId="75FCCB34">
            <w:pPr>
              <w:spacing w:line="400" w:lineRule="exact"/>
              <w:ind w:firstLine="0" w:firstLineChars="0"/>
              <w:rPr>
                <w:sz w:val="18"/>
                <w:szCs w:val="18"/>
                <w:lang w:val="en-US"/>
              </w:rPr>
            </w:pPr>
            <w:r>
              <w:rPr>
                <w:sz w:val="18"/>
                <w:szCs w:val="18"/>
                <w:lang w:val="en-US"/>
              </w:rPr>
              <w:t>0</w:t>
            </w:r>
          </w:p>
        </w:tc>
      </w:tr>
      <w:tr w14:paraId="62BBE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BFC4B9">
            <w:pPr>
              <w:spacing w:line="400" w:lineRule="exact"/>
              <w:ind w:firstLine="0" w:firstLineChars="0"/>
              <w:rPr>
                <w:sz w:val="18"/>
                <w:szCs w:val="18"/>
                <w:lang w:val="en-US"/>
              </w:rPr>
            </w:pPr>
          </w:p>
        </w:tc>
        <w:tc>
          <w:tcPr>
            <w:tcW w:w="401" w:type="dxa"/>
            <w:vAlign w:val="center"/>
          </w:tcPr>
          <w:p w14:paraId="55F2C9A4">
            <w:pPr>
              <w:spacing w:line="400" w:lineRule="exact"/>
              <w:ind w:firstLine="0" w:firstLineChars="0"/>
              <w:rPr>
                <w:sz w:val="18"/>
                <w:szCs w:val="18"/>
                <w:lang w:val="en-US"/>
              </w:rPr>
            </w:pPr>
            <w:r>
              <w:rPr>
                <w:sz w:val="18"/>
                <w:szCs w:val="18"/>
                <w:lang w:val="en-US"/>
              </w:rPr>
              <w:t>0</w:t>
            </w:r>
          </w:p>
        </w:tc>
        <w:tc>
          <w:tcPr>
            <w:tcW w:w="402" w:type="dxa"/>
            <w:vAlign w:val="center"/>
          </w:tcPr>
          <w:p w14:paraId="68C96EAF">
            <w:pPr>
              <w:spacing w:line="400" w:lineRule="exact"/>
              <w:ind w:firstLine="0" w:firstLineChars="0"/>
              <w:rPr>
                <w:sz w:val="18"/>
                <w:szCs w:val="18"/>
                <w:lang w:val="en-US"/>
              </w:rPr>
            </w:pPr>
            <w:r>
              <w:rPr>
                <w:sz w:val="18"/>
                <w:szCs w:val="18"/>
                <w:lang w:val="en-US"/>
              </w:rPr>
              <w:t>0</w:t>
            </w:r>
          </w:p>
        </w:tc>
        <w:tc>
          <w:tcPr>
            <w:tcW w:w="402" w:type="dxa"/>
            <w:vAlign w:val="center"/>
          </w:tcPr>
          <w:p w14:paraId="5241B2F4">
            <w:pPr>
              <w:spacing w:line="400" w:lineRule="exact"/>
              <w:ind w:firstLine="0" w:firstLineChars="0"/>
              <w:rPr>
                <w:sz w:val="18"/>
                <w:szCs w:val="18"/>
                <w:lang w:val="en-US"/>
              </w:rPr>
            </w:pPr>
            <w:r>
              <w:rPr>
                <w:sz w:val="18"/>
                <w:szCs w:val="18"/>
                <w:lang w:val="en-US"/>
              </w:rPr>
              <w:t>0</w:t>
            </w:r>
          </w:p>
        </w:tc>
        <w:tc>
          <w:tcPr>
            <w:tcW w:w="401" w:type="dxa"/>
            <w:vAlign w:val="center"/>
          </w:tcPr>
          <w:p w14:paraId="579422B6">
            <w:pPr>
              <w:spacing w:line="400" w:lineRule="exact"/>
              <w:ind w:firstLine="0" w:firstLineChars="0"/>
              <w:rPr>
                <w:sz w:val="18"/>
                <w:szCs w:val="18"/>
                <w:lang w:val="en-US"/>
              </w:rPr>
            </w:pPr>
            <w:r>
              <w:rPr>
                <w:sz w:val="18"/>
                <w:szCs w:val="18"/>
                <w:lang w:val="en-US"/>
              </w:rPr>
              <w:t>0</w:t>
            </w:r>
          </w:p>
        </w:tc>
        <w:tc>
          <w:tcPr>
            <w:tcW w:w="402" w:type="dxa"/>
            <w:vAlign w:val="center"/>
          </w:tcPr>
          <w:p w14:paraId="73825093">
            <w:pPr>
              <w:spacing w:line="400" w:lineRule="exact"/>
              <w:ind w:firstLine="0" w:firstLineChars="0"/>
              <w:rPr>
                <w:sz w:val="18"/>
                <w:szCs w:val="18"/>
                <w:lang w:val="en-US"/>
              </w:rPr>
            </w:pPr>
            <w:r>
              <w:rPr>
                <w:sz w:val="18"/>
                <w:szCs w:val="18"/>
                <w:lang w:val="en-US"/>
              </w:rPr>
              <w:t>0</w:t>
            </w:r>
          </w:p>
        </w:tc>
        <w:tc>
          <w:tcPr>
            <w:tcW w:w="402" w:type="dxa"/>
            <w:vAlign w:val="center"/>
          </w:tcPr>
          <w:p w14:paraId="26310E31">
            <w:pPr>
              <w:spacing w:line="400" w:lineRule="exact"/>
              <w:ind w:firstLine="0" w:firstLineChars="0"/>
              <w:rPr>
                <w:sz w:val="18"/>
                <w:szCs w:val="18"/>
                <w:lang w:val="en-US"/>
              </w:rPr>
            </w:pPr>
            <w:r>
              <w:rPr>
                <w:sz w:val="18"/>
                <w:szCs w:val="18"/>
                <w:lang w:val="en-US"/>
              </w:rPr>
              <w:t>0</w:t>
            </w:r>
          </w:p>
        </w:tc>
        <w:tc>
          <w:tcPr>
            <w:tcW w:w="401" w:type="dxa"/>
            <w:vAlign w:val="center"/>
          </w:tcPr>
          <w:p w14:paraId="50AB4699">
            <w:pPr>
              <w:spacing w:line="400" w:lineRule="exact"/>
              <w:ind w:firstLine="0" w:firstLineChars="0"/>
              <w:rPr>
                <w:sz w:val="18"/>
                <w:szCs w:val="18"/>
                <w:lang w:val="en-US"/>
              </w:rPr>
            </w:pPr>
            <w:r>
              <w:rPr>
                <w:sz w:val="18"/>
                <w:szCs w:val="18"/>
                <w:lang w:val="en-US"/>
              </w:rPr>
              <w:t>0</w:t>
            </w:r>
          </w:p>
        </w:tc>
        <w:tc>
          <w:tcPr>
            <w:tcW w:w="402" w:type="dxa"/>
            <w:vAlign w:val="center"/>
          </w:tcPr>
          <w:p w14:paraId="3C66648D">
            <w:pPr>
              <w:spacing w:line="400" w:lineRule="exact"/>
              <w:ind w:firstLine="0" w:firstLineChars="0"/>
              <w:rPr>
                <w:sz w:val="18"/>
                <w:szCs w:val="18"/>
                <w:lang w:val="en-US"/>
              </w:rPr>
            </w:pPr>
            <w:r>
              <w:rPr>
                <w:sz w:val="18"/>
                <w:szCs w:val="18"/>
                <w:lang w:val="en-US"/>
              </w:rPr>
              <w:t>20</w:t>
            </w:r>
          </w:p>
        </w:tc>
        <w:tc>
          <w:tcPr>
            <w:tcW w:w="402" w:type="dxa"/>
            <w:vAlign w:val="center"/>
          </w:tcPr>
          <w:p w14:paraId="55B25E26">
            <w:pPr>
              <w:spacing w:line="400" w:lineRule="exact"/>
              <w:ind w:firstLine="0" w:firstLineChars="0"/>
              <w:rPr>
                <w:sz w:val="18"/>
                <w:szCs w:val="18"/>
                <w:lang w:val="en-US"/>
              </w:rPr>
            </w:pPr>
            <w:r>
              <w:rPr>
                <w:sz w:val="18"/>
                <w:szCs w:val="18"/>
                <w:lang w:val="en-US"/>
              </w:rPr>
              <w:t>45</w:t>
            </w:r>
          </w:p>
        </w:tc>
        <w:tc>
          <w:tcPr>
            <w:tcW w:w="402" w:type="dxa"/>
            <w:vAlign w:val="center"/>
          </w:tcPr>
          <w:p w14:paraId="64886DFE">
            <w:pPr>
              <w:spacing w:line="400" w:lineRule="exact"/>
              <w:ind w:firstLine="0" w:firstLineChars="0"/>
              <w:rPr>
                <w:sz w:val="18"/>
                <w:szCs w:val="18"/>
                <w:lang w:val="en-US"/>
              </w:rPr>
            </w:pPr>
            <w:r>
              <w:rPr>
                <w:sz w:val="18"/>
                <w:szCs w:val="18"/>
                <w:lang w:val="en-US"/>
              </w:rPr>
              <w:t>0</w:t>
            </w:r>
          </w:p>
        </w:tc>
        <w:tc>
          <w:tcPr>
            <w:tcW w:w="401" w:type="dxa"/>
            <w:vAlign w:val="center"/>
          </w:tcPr>
          <w:p w14:paraId="71F39726">
            <w:pPr>
              <w:spacing w:line="400" w:lineRule="exact"/>
              <w:ind w:firstLine="0" w:firstLineChars="0"/>
              <w:rPr>
                <w:sz w:val="18"/>
                <w:szCs w:val="18"/>
                <w:lang w:val="en-US"/>
              </w:rPr>
            </w:pPr>
            <w:r>
              <w:rPr>
                <w:sz w:val="18"/>
                <w:szCs w:val="18"/>
                <w:lang w:val="en-US"/>
              </w:rPr>
              <w:t>0</w:t>
            </w:r>
          </w:p>
        </w:tc>
        <w:tc>
          <w:tcPr>
            <w:tcW w:w="402" w:type="dxa"/>
            <w:vAlign w:val="center"/>
          </w:tcPr>
          <w:p w14:paraId="060ABDAF">
            <w:pPr>
              <w:spacing w:line="400" w:lineRule="exact"/>
              <w:ind w:firstLine="0" w:firstLineChars="0"/>
              <w:rPr>
                <w:sz w:val="18"/>
                <w:szCs w:val="18"/>
                <w:lang w:val="en-US"/>
              </w:rPr>
            </w:pPr>
            <w:r>
              <w:rPr>
                <w:sz w:val="18"/>
                <w:szCs w:val="18"/>
                <w:lang w:val="en-US"/>
              </w:rPr>
              <w:t>0</w:t>
            </w:r>
          </w:p>
        </w:tc>
        <w:tc>
          <w:tcPr>
            <w:tcW w:w="402" w:type="dxa"/>
            <w:vAlign w:val="center"/>
          </w:tcPr>
          <w:p w14:paraId="2C75BB0F">
            <w:pPr>
              <w:spacing w:line="400" w:lineRule="exact"/>
              <w:ind w:firstLine="0" w:firstLineChars="0"/>
              <w:rPr>
                <w:sz w:val="18"/>
                <w:szCs w:val="18"/>
                <w:lang w:val="en-US"/>
              </w:rPr>
            </w:pPr>
            <w:r>
              <w:rPr>
                <w:sz w:val="18"/>
                <w:szCs w:val="18"/>
                <w:lang w:val="en-US"/>
              </w:rPr>
              <w:t>0</w:t>
            </w:r>
          </w:p>
        </w:tc>
        <w:tc>
          <w:tcPr>
            <w:tcW w:w="401" w:type="dxa"/>
            <w:vAlign w:val="center"/>
          </w:tcPr>
          <w:p w14:paraId="28E22590">
            <w:pPr>
              <w:spacing w:line="400" w:lineRule="exact"/>
              <w:ind w:firstLine="0" w:firstLineChars="0"/>
              <w:rPr>
                <w:sz w:val="18"/>
                <w:szCs w:val="18"/>
                <w:lang w:val="en-US"/>
              </w:rPr>
            </w:pPr>
            <w:r>
              <w:rPr>
                <w:sz w:val="18"/>
                <w:szCs w:val="18"/>
                <w:lang w:val="en-US"/>
              </w:rPr>
              <w:t>0</w:t>
            </w:r>
          </w:p>
        </w:tc>
        <w:tc>
          <w:tcPr>
            <w:tcW w:w="402" w:type="dxa"/>
            <w:vAlign w:val="center"/>
          </w:tcPr>
          <w:p w14:paraId="06C5A7D2">
            <w:pPr>
              <w:spacing w:line="400" w:lineRule="exact"/>
              <w:ind w:firstLine="0" w:firstLineChars="0"/>
              <w:rPr>
                <w:sz w:val="18"/>
                <w:szCs w:val="18"/>
                <w:lang w:val="en-US"/>
              </w:rPr>
            </w:pPr>
            <w:r>
              <w:rPr>
                <w:sz w:val="18"/>
                <w:szCs w:val="18"/>
                <w:lang w:val="en-US"/>
              </w:rPr>
              <w:t>0</w:t>
            </w:r>
          </w:p>
        </w:tc>
        <w:tc>
          <w:tcPr>
            <w:tcW w:w="402" w:type="dxa"/>
            <w:vAlign w:val="center"/>
          </w:tcPr>
          <w:p w14:paraId="0CF2061E">
            <w:pPr>
              <w:spacing w:line="400" w:lineRule="exact"/>
              <w:ind w:firstLine="0" w:firstLineChars="0"/>
              <w:rPr>
                <w:sz w:val="18"/>
                <w:szCs w:val="18"/>
                <w:lang w:val="en-US"/>
              </w:rPr>
            </w:pPr>
            <w:r>
              <w:rPr>
                <w:sz w:val="18"/>
                <w:szCs w:val="18"/>
                <w:lang w:val="en-US"/>
              </w:rPr>
              <w:t>0</w:t>
            </w:r>
          </w:p>
        </w:tc>
        <w:tc>
          <w:tcPr>
            <w:tcW w:w="402" w:type="dxa"/>
            <w:vAlign w:val="center"/>
          </w:tcPr>
          <w:p w14:paraId="283255E4">
            <w:pPr>
              <w:spacing w:line="400" w:lineRule="exact"/>
              <w:ind w:firstLine="0" w:firstLineChars="0"/>
              <w:rPr>
                <w:sz w:val="18"/>
                <w:szCs w:val="18"/>
                <w:lang w:val="en-US"/>
              </w:rPr>
            </w:pPr>
            <w:r>
              <w:rPr>
                <w:sz w:val="18"/>
                <w:szCs w:val="18"/>
                <w:lang w:val="en-US"/>
              </w:rPr>
              <w:t>0</w:t>
            </w:r>
          </w:p>
        </w:tc>
        <w:tc>
          <w:tcPr>
            <w:tcW w:w="401" w:type="dxa"/>
            <w:vAlign w:val="center"/>
          </w:tcPr>
          <w:p w14:paraId="0968CC2E">
            <w:pPr>
              <w:spacing w:line="400" w:lineRule="exact"/>
              <w:ind w:firstLine="0" w:firstLineChars="0"/>
              <w:rPr>
                <w:sz w:val="18"/>
                <w:szCs w:val="18"/>
                <w:lang w:val="en-US"/>
              </w:rPr>
            </w:pPr>
            <w:r>
              <w:rPr>
                <w:sz w:val="18"/>
                <w:szCs w:val="18"/>
                <w:lang w:val="en-US"/>
              </w:rPr>
              <w:t>0</w:t>
            </w:r>
          </w:p>
        </w:tc>
        <w:tc>
          <w:tcPr>
            <w:tcW w:w="402" w:type="dxa"/>
            <w:vAlign w:val="center"/>
          </w:tcPr>
          <w:p w14:paraId="7DCD84E7">
            <w:pPr>
              <w:spacing w:line="400" w:lineRule="exact"/>
              <w:ind w:firstLine="0" w:firstLineChars="0"/>
              <w:rPr>
                <w:sz w:val="18"/>
                <w:szCs w:val="18"/>
                <w:lang w:val="en-US"/>
              </w:rPr>
            </w:pPr>
            <w:r>
              <w:rPr>
                <w:sz w:val="18"/>
                <w:szCs w:val="18"/>
                <w:lang w:val="en-US"/>
              </w:rPr>
              <w:t>0</w:t>
            </w:r>
          </w:p>
        </w:tc>
        <w:tc>
          <w:tcPr>
            <w:tcW w:w="402" w:type="dxa"/>
            <w:vAlign w:val="center"/>
          </w:tcPr>
          <w:p w14:paraId="188B9A0B">
            <w:pPr>
              <w:spacing w:line="400" w:lineRule="exact"/>
              <w:ind w:firstLine="0" w:firstLineChars="0"/>
              <w:rPr>
                <w:sz w:val="18"/>
                <w:szCs w:val="18"/>
                <w:lang w:val="en-US"/>
              </w:rPr>
            </w:pPr>
            <w:r>
              <w:rPr>
                <w:sz w:val="18"/>
                <w:szCs w:val="18"/>
                <w:lang w:val="en-US"/>
              </w:rPr>
              <w:t>0</w:t>
            </w:r>
          </w:p>
        </w:tc>
        <w:tc>
          <w:tcPr>
            <w:tcW w:w="401" w:type="dxa"/>
            <w:vAlign w:val="center"/>
          </w:tcPr>
          <w:p w14:paraId="22F77E9C">
            <w:pPr>
              <w:spacing w:line="400" w:lineRule="exact"/>
              <w:ind w:firstLine="0" w:firstLineChars="0"/>
              <w:rPr>
                <w:sz w:val="18"/>
                <w:szCs w:val="18"/>
                <w:lang w:val="en-US"/>
              </w:rPr>
            </w:pPr>
            <w:r>
              <w:rPr>
                <w:sz w:val="18"/>
                <w:szCs w:val="18"/>
                <w:lang w:val="en-US"/>
              </w:rPr>
              <w:t>0</w:t>
            </w:r>
          </w:p>
        </w:tc>
        <w:tc>
          <w:tcPr>
            <w:tcW w:w="402" w:type="dxa"/>
            <w:vAlign w:val="center"/>
          </w:tcPr>
          <w:p w14:paraId="329218FD">
            <w:pPr>
              <w:spacing w:line="400" w:lineRule="exact"/>
              <w:ind w:firstLine="0" w:firstLineChars="0"/>
              <w:rPr>
                <w:sz w:val="18"/>
                <w:szCs w:val="18"/>
                <w:lang w:val="en-US"/>
              </w:rPr>
            </w:pPr>
            <w:r>
              <w:rPr>
                <w:sz w:val="18"/>
                <w:szCs w:val="18"/>
                <w:lang w:val="en-US"/>
              </w:rPr>
              <w:t>0</w:t>
            </w:r>
          </w:p>
        </w:tc>
        <w:tc>
          <w:tcPr>
            <w:tcW w:w="402" w:type="dxa"/>
            <w:vAlign w:val="center"/>
          </w:tcPr>
          <w:p w14:paraId="12C3ED1F">
            <w:pPr>
              <w:spacing w:line="400" w:lineRule="exact"/>
              <w:ind w:firstLine="0" w:firstLineChars="0"/>
              <w:rPr>
                <w:sz w:val="18"/>
                <w:szCs w:val="18"/>
                <w:lang w:val="en-US"/>
              </w:rPr>
            </w:pPr>
            <w:r>
              <w:rPr>
                <w:sz w:val="18"/>
                <w:szCs w:val="18"/>
                <w:lang w:val="en-US"/>
              </w:rPr>
              <w:t>0</w:t>
            </w:r>
          </w:p>
        </w:tc>
        <w:tc>
          <w:tcPr>
            <w:tcW w:w="402" w:type="dxa"/>
            <w:vAlign w:val="center"/>
          </w:tcPr>
          <w:p w14:paraId="6F5BBA65">
            <w:pPr>
              <w:spacing w:line="400" w:lineRule="exact"/>
              <w:ind w:firstLine="0" w:firstLineChars="0"/>
              <w:rPr>
                <w:sz w:val="18"/>
                <w:szCs w:val="18"/>
                <w:lang w:val="en-US"/>
              </w:rPr>
            </w:pPr>
            <w:r>
              <w:rPr>
                <w:sz w:val="18"/>
                <w:szCs w:val="18"/>
                <w:lang w:val="en-US"/>
              </w:rPr>
              <w:t>0</w:t>
            </w:r>
          </w:p>
        </w:tc>
      </w:tr>
      <w:tr w14:paraId="6C8B4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ACCADC1">
            <w:pPr>
              <w:spacing w:line="400" w:lineRule="exact"/>
              <w:ind w:firstLine="0" w:firstLineChars="0"/>
              <w:rPr>
                <w:sz w:val="18"/>
                <w:szCs w:val="18"/>
                <w:lang w:val="en-US"/>
              </w:rPr>
            </w:pPr>
            <w:r>
              <w:rPr>
                <w:sz w:val="18"/>
                <w:szCs w:val="18"/>
                <w:lang w:val="en-US"/>
              </w:rPr>
              <w:t>博物馆-展览馆</w:t>
            </w:r>
          </w:p>
        </w:tc>
        <w:tc>
          <w:tcPr>
            <w:tcW w:w="401" w:type="dxa"/>
            <w:vAlign w:val="center"/>
          </w:tcPr>
          <w:p w14:paraId="1460D815">
            <w:pPr>
              <w:spacing w:line="400" w:lineRule="exact"/>
              <w:ind w:firstLine="0" w:firstLineChars="0"/>
              <w:rPr>
                <w:sz w:val="18"/>
                <w:szCs w:val="18"/>
                <w:lang w:val="en-US"/>
              </w:rPr>
            </w:pPr>
            <w:r>
              <w:rPr>
                <w:sz w:val="18"/>
                <w:szCs w:val="18"/>
                <w:lang w:val="en-US"/>
              </w:rPr>
              <w:t>0</w:t>
            </w:r>
          </w:p>
        </w:tc>
        <w:tc>
          <w:tcPr>
            <w:tcW w:w="402" w:type="dxa"/>
            <w:vAlign w:val="center"/>
          </w:tcPr>
          <w:p w14:paraId="72542D14">
            <w:pPr>
              <w:spacing w:line="400" w:lineRule="exact"/>
              <w:ind w:firstLine="0" w:firstLineChars="0"/>
              <w:rPr>
                <w:sz w:val="18"/>
                <w:szCs w:val="18"/>
                <w:lang w:val="en-US"/>
              </w:rPr>
            </w:pPr>
            <w:r>
              <w:rPr>
                <w:sz w:val="18"/>
                <w:szCs w:val="18"/>
                <w:lang w:val="en-US"/>
              </w:rPr>
              <w:t>0</w:t>
            </w:r>
          </w:p>
        </w:tc>
        <w:tc>
          <w:tcPr>
            <w:tcW w:w="402" w:type="dxa"/>
            <w:vAlign w:val="center"/>
          </w:tcPr>
          <w:p w14:paraId="7289A922">
            <w:pPr>
              <w:spacing w:line="400" w:lineRule="exact"/>
              <w:ind w:firstLine="0" w:firstLineChars="0"/>
              <w:rPr>
                <w:sz w:val="18"/>
                <w:szCs w:val="18"/>
                <w:lang w:val="en-US"/>
              </w:rPr>
            </w:pPr>
            <w:r>
              <w:rPr>
                <w:sz w:val="18"/>
                <w:szCs w:val="18"/>
                <w:lang w:val="en-US"/>
              </w:rPr>
              <w:t>0</w:t>
            </w:r>
          </w:p>
        </w:tc>
        <w:tc>
          <w:tcPr>
            <w:tcW w:w="401" w:type="dxa"/>
            <w:vAlign w:val="center"/>
          </w:tcPr>
          <w:p w14:paraId="118AF8FA">
            <w:pPr>
              <w:spacing w:line="400" w:lineRule="exact"/>
              <w:ind w:firstLine="0" w:firstLineChars="0"/>
              <w:rPr>
                <w:sz w:val="18"/>
                <w:szCs w:val="18"/>
                <w:lang w:val="en-US"/>
              </w:rPr>
            </w:pPr>
            <w:r>
              <w:rPr>
                <w:sz w:val="18"/>
                <w:szCs w:val="18"/>
                <w:lang w:val="en-US"/>
              </w:rPr>
              <w:t>0</w:t>
            </w:r>
          </w:p>
        </w:tc>
        <w:tc>
          <w:tcPr>
            <w:tcW w:w="402" w:type="dxa"/>
            <w:vAlign w:val="center"/>
          </w:tcPr>
          <w:p w14:paraId="5416A749">
            <w:pPr>
              <w:spacing w:line="400" w:lineRule="exact"/>
              <w:ind w:firstLine="0" w:firstLineChars="0"/>
              <w:rPr>
                <w:sz w:val="18"/>
                <w:szCs w:val="18"/>
                <w:lang w:val="en-US"/>
              </w:rPr>
            </w:pPr>
            <w:r>
              <w:rPr>
                <w:sz w:val="18"/>
                <w:szCs w:val="18"/>
                <w:lang w:val="en-US"/>
              </w:rPr>
              <w:t>0</w:t>
            </w:r>
          </w:p>
        </w:tc>
        <w:tc>
          <w:tcPr>
            <w:tcW w:w="402" w:type="dxa"/>
            <w:vAlign w:val="center"/>
          </w:tcPr>
          <w:p w14:paraId="5AD2B4E1">
            <w:pPr>
              <w:spacing w:line="400" w:lineRule="exact"/>
              <w:ind w:firstLine="0" w:firstLineChars="0"/>
              <w:rPr>
                <w:sz w:val="18"/>
                <w:szCs w:val="18"/>
                <w:lang w:val="en-US"/>
              </w:rPr>
            </w:pPr>
            <w:r>
              <w:rPr>
                <w:sz w:val="18"/>
                <w:szCs w:val="18"/>
                <w:lang w:val="en-US"/>
              </w:rPr>
              <w:t>0</w:t>
            </w:r>
          </w:p>
        </w:tc>
        <w:tc>
          <w:tcPr>
            <w:tcW w:w="401" w:type="dxa"/>
            <w:vAlign w:val="center"/>
          </w:tcPr>
          <w:p w14:paraId="5890E549">
            <w:pPr>
              <w:spacing w:line="400" w:lineRule="exact"/>
              <w:ind w:firstLine="0" w:firstLineChars="0"/>
              <w:rPr>
                <w:sz w:val="18"/>
                <w:szCs w:val="18"/>
                <w:lang w:val="en-US"/>
              </w:rPr>
            </w:pPr>
            <w:r>
              <w:rPr>
                <w:sz w:val="18"/>
                <w:szCs w:val="18"/>
                <w:lang w:val="en-US"/>
              </w:rPr>
              <w:t>10</w:t>
            </w:r>
          </w:p>
        </w:tc>
        <w:tc>
          <w:tcPr>
            <w:tcW w:w="402" w:type="dxa"/>
            <w:vAlign w:val="center"/>
          </w:tcPr>
          <w:p w14:paraId="58534DB8">
            <w:pPr>
              <w:spacing w:line="400" w:lineRule="exact"/>
              <w:ind w:firstLine="0" w:firstLineChars="0"/>
              <w:rPr>
                <w:sz w:val="18"/>
                <w:szCs w:val="18"/>
                <w:lang w:val="en-US"/>
              </w:rPr>
            </w:pPr>
            <w:r>
              <w:rPr>
                <w:sz w:val="18"/>
                <w:szCs w:val="18"/>
                <w:lang w:val="en-US"/>
              </w:rPr>
              <w:t>50</w:t>
            </w:r>
          </w:p>
        </w:tc>
        <w:tc>
          <w:tcPr>
            <w:tcW w:w="402" w:type="dxa"/>
            <w:vAlign w:val="center"/>
          </w:tcPr>
          <w:p w14:paraId="62F4324D">
            <w:pPr>
              <w:spacing w:line="400" w:lineRule="exact"/>
              <w:ind w:firstLine="0" w:firstLineChars="0"/>
              <w:rPr>
                <w:sz w:val="18"/>
                <w:szCs w:val="18"/>
                <w:lang w:val="en-US"/>
              </w:rPr>
            </w:pPr>
            <w:r>
              <w:rPr>
                <w:sz w:val="18"/>
                <w:szCs w:val="18"/>
                <w:lang w:val="en-US"/>
              </w:rPr>
              <w:t>100</w:t>
            </w:r>
          </w:p>
        </w:tc>
        <w:tc>
          <w:tcPr>
            <w:tcW w:w="402" w:type="dxa"/>
            <w:vAlign w:val="center"/>
          </w:tcPr>
          <w:p w14:paraId="1531F736">
            <w:pPr>
              <w:spacing w:line="400" w:lineRule="exact"/>
              <w:ind w:firstLine="0" w:firstLineChars="0"/>
              <w:rPr>
                <w:sz w:val="18"/>
                <w:szCs w:val="18"/>
                <w:lang w:val="en-US"/>
              </w:rPr>
            </w:pPr>
            <w:r>
              <w:rPr>
                <w:sz w:val="18"/>
                <w:szCs w:val="18"/>
                <w:lang w:val="en-US"/>
              </w:rPr>
              <w:t>100</w:t>
            </w:r>
          </w:p>
        </w:tc>
        <w:tc>
          <w:tcPr>
            <w:tcW w:w="401" w:type="dxa"/>
            <w:vAlign w:val="center"/>
          </w:tcPr>
          <w:p w14:paraId="7C235408">
            <w:pPr>
              <w:spacing w:line="400" w:lineRule="exact"/>
              <w:ind w:firstLine="0" w:firstLineChars="0"/>
              <w:rPr>
                <w:sz w:val="18"/>
                <w:szCs w:val="18"/>
                <w:lang w:val="en-US"/>
              </w:rPr>
            </w:pPr>
            <w:r>
              <w:rPr>
                <w:sz w:val="18"/>
                <w:szCs w:val="18"/>
                <w:lang w:val="en-US"/>
              </w:rPr>
              <w:t>100</w:t>
            </w:r>
          </w:p>
        </w:tc>
        <w:tc>
          <w:tcPr>
            <w:tcW w:w="402" w:type="dxa"/>
            <w:vAlign w:val="center"/>
          </w:tcPr>
          <w:p w14:paraId="68839F53">
            <w:pPr>
              <w:spacing w:line="400" w:lineRule="exact"/>
              <w:ind w:firstLine="0" w:firstLineChars="0"/>
              <w:rPr>
                <w:sz w:val="18"/>
                <w:szCs w:val="18"/>
                <w:lang w:val="en-US"/>
              </w:rPr>
            </w:pPr>
            <w:r>
              <w:rPr>
                <w:sz w:val="18"/>
                <w:szCs w:val="18"/>
                <w:lang w:val="en-US"/>
              </w:rPr>
              <w:t>30</w:t>
            </w:r>
          </w:p>
        </w:tc>
        <w:tc>
          <w:tcPr>
            <w:tcW w:w="402" w:type="dxa"/>
            <w:vAlign w:val="center"/>
          </w:tcPr>
          <w:p w14:paraId="3E6331FD">
            <w:pPr>
              <w:spacing w:line="400" w:lineRule="exact"/>
              <w:ind w:firstLine="0" w:firstLineChars="0"/>
              <w:rPr>
                <w:sz w:val="18"/>
                <w:szCs w:val="18"/>
                <w:lang w:val="en-US"/>
              </w:rPr>
            </w:pPr>
            <w:r>
              <w:rPr>
                <w:sz w:val="18"/>
                <w:szCs w:val="18"/>
                <w:lang w:val="en-US"/>
              </w:rPr>
              <w:t>100</w:t>
            </w:r>
          </w:p>
        </w:tc>
        <w:tc>
          <w:tcPr>
            <w:tcW w:w="401" w:type="dxa"/>
            <w:vAlign w:val="center"/>
          </w:tcPr>
          <w:p w14:paraId="1C2CB045">
            <w:pPr>
              <w:spacing w:line="400" w:lineRule="exact"/>
              <w:ind w:firstLine="0" w:firstLineChars="0"/>
              <w:rPr>
                <w:sz w:val="18"/>
                <w:szCs w:val="18"/>
                <w:lang w:val="en-US"/>
              </w:rPr>
            </w:pPr>
            <w:r>
              <w:rPr>
                <w:sz w:val="18"/>
                <w:szCs w:val="18"/>
                <w:lang w:val="en-US"/>
              </w:rPr>
              <w:t>100</w:t>
            </w:r>
          </w:p>
        </w:tc>
        <w:tc>
          <w:tcPr>
            <w:tcW w:w="402" w:type="dxa"/>
            <w:vAlign w:val="center"/>
          </w:tcPr>
          <w:p w14:paraId="26F5ADE3">
            <w:pPr>
              <w:spacing w:line="400" w:lineRule="exact"/>
              <w:ind w:firstLine="0" w:firstLineChars="0"/>
              <w:rPr>
                <w:sz w:val="18"/>
                <w:szCs w:val="18"/>
                <w:lang w:val="en-US"/>
              </w:rPr>
            </w:pPr>
            <w:r>
              <w:rPr>
                <w:sz w:val="18"/>
                <w:szCs w:val="18"/>
                <w:lang w:val="en-US"/>
              </w:rPr>
              <w:t>100</w:t>
            </w:r>
          </w:p>
        </w:tc>
        <w:tc>
          <w:tcPr>
            <w:tcW w:w="402" w:type="dxa"/>
            <w:vAlign w:val="center"/>
          </w:tcPr>
          <w:p w14:paraId="5507D0B3">
            <w:pPr>
              <w:spacing w:line="400" w:lineRule="exact"/>
              <w:ind w:firstLine="0" w:firstLineChars="0"/>
              <w:rPr>
                <w:sz w:val="18"/>
                <w:szCs w:val="18"/>
                <w:lang w:val="en-US"/>
              </w:rPr>
            </w:pPr>
            <w:r>
              <w:rPr>
                <w:sz w:val="18"/>
                <w:szCs w:val="18"/>
                <w:lang w:val="en-US"/>
              </w:rPr>
              <w:t>100</w:t>
            </w:r>
          </w:p>
        </w:tc>
        <w:tc>
          <w:tcPr>
            <w:tcW w:w="402" w:type="dxa"/>
            <w:vAlign w:val="center"/>
          </w:tcPr>
          <w:p w14:paraId="5A412BF6">
            <w:pPr>
              <w:spacing w:line="400" w:lineRule="exact"/>
              <w:ind w:firstLine="0" w:firstLineChars="0"/>
              <w:rPr>
                <w:sz w:val="18"/>
                <w:szCs w:val="18"/>
                <w:lang w:val="en-US"/>
              </w:rPr>
            </w:pPr>
            <w:r>
              <w:rPr>
                <w:sz w:val="18"/>
                <w:szCs w:val="18"/>
                <w:lang w:val="en-US"/>
              </w:rPr>
              <w:t>50</w:t>
            </w:r>
          </w:p>
        </w:tc>
        <w:tc>
          <w:tcPr>
            <w:tcW w:w="401" w:type="dxa"/>
            <w:vAlign w:val="center"/>
          </w:tcPr>
          <w:p w14:paraId="20C3A7C9">
            <w:pPr>
              <w:spacing w:line="400" w:lineRule="exact"/>
              <w:ind w:firstLine="0" w:firstLineChars="0"/>
              <w:rPr>
                <w:sz w:val="18"/>
                <w:szCs w:val="18"/>
                <w:lang w:val="en-US"/>
              </w:rPr>
            </w:pPr>
            <w:r>
              <w:rPr>
                <w:sz w:val="18"/>
                <w:szCs w:val="18"/>
                <w:lang w:val="en-US"/>
              </w:rPr>
              <w:t>20</w:t>
            </w:r>
          </w:p>
        </w:tc>
        <w:tc>
          <w:tcPr>
            <w:tcW w:w="402" w:type="dxa"/>
            <w:vAlign w:val="center"/>
          </w:tcPr>
          <w:p w14:paraId="030A20B0">
            <w:pPr>
              <w:spacing w:line="400" w:lineRule="exact"/>
              <w:ind w:firstLine="0" w:firstLineChars="0"/>
              <w:rPr>
                <w:sz w:val="18"/>
                <w:szCs w:val="18"/>
                <w:lang w:val="en-US"/>
              </w:rPr>
            </w:pPr>
            <w:r>
              <w:rPr>
                <w:sz w:val="18"/>
                <w:szCs w:val="18"/>
                <w:lang w:val="en-US"/>
              </w:rPr>
              <w:t>10</w:t>
            </w:r>
          </w:p>
        </w:tc>
        <w:tc>
          <w:tcPr>
            <w:tcW w:w="402" w:type="dxa"/>
            <w:vAlign w:val="center"/>
          </w:tcPr>
          <w:p w14:paraId="06230143">
            <w:pPr>
              <w:spacing w:line="400" w:lineRule="exact"/>
              <w:ind w:firstLine="0" w:firstLineChars="0"/>
              <w:rPr>
                <w:sz w:val="18"/>
                <w:szCs w:val="18"/>
                <w:lang w:val="en-US"/>
              </w:rPr>
            </w:pPr>
            <w:r>
              <w:rPr>
                <w:sz w:val="18"/>
                <w:szCs w:val="18"/>
                <w:lang w:val="en-US"/>
              </w:rPr>
              <w:t>0</w:t>
            </w:r>
          </w:p>
        </w:tc>
        <w:tc>
          <w:tcPr>
            <w:tcW w:w="401" w:type="dxa"/>
            <w:vAlign w:val="center"/>
          </w:tcPr>
          <w:p w14:paraId="24363902">
            <w:pPr>
              <w:spacing w:line="400" w:lineRule="exact"/>
              <w:ind w:firstLine="0" w:firstLineChars="0"/>
              <w:rPr>
                <w:sz w:val="18"/>
                <w:szCs w:val="18"/>
                <w:lang w:val="en-US"/>
              </w:rPr>
            </w:pPr>
            <w:r>
              <w:rPr>
                <w:sz w:val="18"/>
                <w:szCs w:val="18"/>
                <w:lang w:val="en-US"/>
              </w:rPr>
              <w:t>0</w:t>
            </w:r>
          </w:p>
        </w:tc>
        <w:tc>
          <w:tcPr>
            <w:tcW w:w="402" w:type="dxa"/>
            <w:vAlign w:val="center"/>
          </w:tcPr>
          <w:p w14:paraId="174338D9">
            <w:pPr>
              <w:spacing w:line="400" w:lineRule="exact"/>
              <w:ind w:firstLine="0" w:firstLineChars="0"/>
              <w:rPr>
                <w:sz w:val="18"/>
                <w:szCs w:val="18"/>
                <w:lang w:val="en-US"/>
              </w:rPr>
            </w:pPr>
            <w:r>
              <w:rPr>
                <w:sz w:val="18"/>
                <w:szCs w:val="18"/>
                <w:lang w:val="en-US"/>
              </w:rPr>
              <w:t>0</w:t>
            </w:r>
          </w:p>
        </w:tc>
        <w:tc>
          <w:tcPr>
            <w:tcW w:w="402" w:type="dxa"/>
            <w:vAlign w:val="center"/>
          </w:tcPr>
          <w:p w14:paraId="0CFCB7F6">
            <w:pPr>
              <w:spacing w:line="400" w:lineRule="exact"/>
              <w:ind w:firstLine="0" w:firstLineChars="0"/>
              <w:rPr>
                <w:sz w:val="18"/>
                <w:szCs w:val="18"/>
                <w:lang w:val="en-US"/>
              </w:rPr>
            </w:pPr>
            <w:r>
              <w:rPr>
                <w:sz w:val="18"/>
                <w:szCs w:val="18"/>
                <w:lang w:val="en-US"/>
              </w:rPr>
              <w:t>0</w:t>
            </w:r>
          </w:p>
        </w:tc>
        <w:tc>
          <w:tcPr>
            <w:tcW w:w="402" w:type="dxa"/>
            <w:vAlign w:val="center"/>
          </w:tcPr>
          <w:p w14:paraId="7CF65933">
            <w:pPr>
              <w:spacing w:line="400" w:lineRule="exact"/>
              <w:ind w:firstLine="0" w:firstLineChars="0"/>
              <w:rPr>
                <w:sz w:val="18"/>
                <w:szCs w:val="18"/>
                <w:lang w:val="en-US"/>
              </w:rPr>
            </w:pPr>
            <w:r>
              <w:rPr>
                <w:sz w:val="18"/>
                <w:szCs w:val="18"/>
                <w:lang w:val="en-US"/>
              </w:rPr>
              <w:t>0</w:t>
            </w:r>
          </w:p>
        </w:tc>
      </w:tr>
      <w:tr w14:paraId="28001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6E78D2">
            <w:pPr>
              <w:spacing w:line="400" w:lineRule="exact"/>
              <w:ind w:firstLine="0" w:firstLineChars="0"/>
              <w:rPr>
                <w:sz w:val="18"/>
                <w:szCs w:val="18"/>
                <w:lang w:val="en-US"/>
              </w:rPr>
            </w:pPr>
          </w:p>
        </w:tc>
        <w:tc>
          <w:tcPr>
            <w:tcW w:w="401" w:type="dxa"/>
            <w:vAlign w:val="center"/>
          </w:tcPr>
          <w:p w14:paraId="5FCE5CC0">
            <w:pPr>
              <w:spacing w:line="400" w:lineRule="exact"/>
              <w:ind w:firstLine="0" w:firstLineChars="0"/>
              <w:rPr>
                <w:sz w:val="18"/>
                <w:szCs w:val="18"/>
                <w:lang w:val="en-US"/>
              </w:rPr>
            </w:pPr>
            <w:r>
              <w:rPr>
                <w:sz w:val="18"/>
                <w:szCs w:val="18"/>
                <w:lang w:val="en-US"/>
              </w:rPr>
              <w:t>0</w:t>
            </w:r>
          </w:p>
        </w:tc>
        <w:tc>
          <w:tcPr>
            <w:tcW w:w="402" w:type="dxa"/>
            <w:vAlign w:val="center"/>
          </w:tcPr>
          <w:p w14:paraId="75C2C9FD">
            <w:pPr>
              <w:spacing w:line="400" w:lineRule="exact"/>
              <w:ind w:firstLine="0" w:firstLineChars="0"/>
              <w:rPr>
                <w:sz w:val="18"/>
                <w:szCs w:val="18"/>
                <w:lang w:val="en-US"/>
              </w:rPr>
            </w:pPr>
            <w:r>
              <w:rPr>
                <w:sz w:val="18"/>
                <w:szCs w:val="18"/>
                <w:lang w:val="en-US"/>
              </w:rPr>
              <w:t>0</w:t>
            </w:r>
          </w:p>
        </w:tc>
        <w:tc>
          <w:tcPr>
            <w:tcW w:w="402" w:type="dxa"/>
            <w:vAlign w:val="center"/>
          </w:tcPr>
          <w:p w14:paraId="3578AF85">
            <w:pPr>
              <w:spacing w:line="400" w:lineRule="exact"/>
              <w:ind w:firstLine="0" w:firstLineChars="0"/>
              <w:rPr>
                <w:sz w:val="18"/>
                <w:szCs w:val="18"/>
                <w:lang w:val="en-US"/>
              </w:rPr>
            </w:pPr>
            <w:r>
              <w:rPr>
                <w:sz w:val="18"/>
                <w:szCs w:val="18"/>
                <w:lang w:val="en-US"/>
              </w:rPr>
              <w:t>0</w:t>
            </w:r>
          </w:p>
        </w:tc>
        <w:tc>
          <w:tcPr>
            <w:tcW w:w="401" w:type="dxa"/>
            <w:vAlign w:val="center"/>
          </w:tcPr>
          <w:p w14:paraId="1D4B1150">
            <w:pPr>
              <w:spacing w:line="400" w:lineRule="exact"/>
              <w:ind w:firstLine="0" w:firstLineChars="0"/>
              <w:rPr>
                <w:sz w:val="18"/>
                <w:szCs w:val="18"/>
                <w:lang w:val="en-US"/>
              </w:rPr>
            </w:pPr>
            <w:r>
              <w:rPr>
                <w:sz w:val="18"/>
                <w:szCs w:val="18"/>
                <w:lang w:val="en-US"/>
              </w:rPr>
              <w:t>0</w:t>
            </w:r>
          </w:p>
        </w:tc>
        <w:tc>
          <w:tcPr>
            <w:tcW w:w="402" w:type="dxa"/>
            <w:vAlign w:val="center"/>
          </w:tcPr>
          <w:p w14:paraId="50343DD0">
            <w:pPr>
              <w:spacing w:line="400" w:lineRule="exact"/>
              <w:ind w:firstLine="0" w:firstLineChars="0"/>
              <w:rPr>
                <w:sz w:val="18"/>
                <w:szCs w:val="18"/>
                <w:lang w:val="en-US"/>
              </w:rPr>
            </w:pPr>
            <w:r>
              <w:rPr>
                <w:sz w:val="18"/>
                <w:szCs w:val="18"/>
                <w:lang w:val="en-US"/>
              </w:rPr>
              <w:t>0</w:t>
            </w:r>
          </w:p>
        </w:tc>
        <w:tc>
          <w:tcPr>
            <w:tcW w:w="402" w:type="dxa"/>
            <w:vAlign w:val="center"/>
          </w:tcPr>
          <w:p w14:paraId="2BFE32F9">
            <w:pPr>
              <w:spacing w:line="400" w:lineRule="exact"/>
              <w:ind w:firstLine="0" w:firstLineChars="0"/>
              <w:rPr>
                <w:sz w:val="18"/>
                <w:szCs w:val="18"/>
                <w:lang w:val="en-US"/>
              </w:rPr>
            </w:pPr>
            <w:r>
              <w:rPr>
                <w:sz w:val="18"/>
                <w:szCs w:val="18"/>
                <w:lang w:val="en-US"/>
              </w:rPr>
              <w:t>0</w:t>
            </w:r>
          </w:p>
        </w:tc>
        <w:tc>
          <w:tcPr>
            <w:tcW w:w="401" w:type="dxa"/>
            <w:vAlign w:val="center"/>
          </w:tcPr>
          <w:p w14:paraId="52D96279">
            <w:pPr>
              <w:spacing w:line="400" w:lineRule="exact"/>
              <w:ind w:firstLine="0" w:firstLineChars="0"/>
              <w:rPr>
                <w:sz w:val="18"/>
                <w:szCs w:val="18"/>
                <w:lang w:val="en-US"/>
              </w:rPr>
            </w:pPr>
            <w:r>
              <w:rPr>
                <w:sz w:val="18"/>
                <w:szCs w:val="18"/>
                <w:lang w:val="en-US"/>
              </w:rPr>
              <w:t>0</w:t>
            </w:r>
          </w:p>
        </w:tc>
        <w:tc>
          <w:tcPr>
            <w:tcW w:w="402" w:type="dxa"/>
            <w:vAlign w:val="center"/>
          </w:tcPr>
          <w:p w14:paraId="7E3BBC21">
            <w:pPr>
              <w:spacing w:line="400" w:lineRule="exact"/>
              <w:ind w:firstLine="0" w:firstLineChars="0"/>
              <w:rPr>
                <w:sz w:val="18"/>
                <w:szCs w:val="18"/>
                <w:lang w:val="en-US"/>
              </w:rPr>
            </w:pPr>
            <w:r>
              <w:rPr>
                <w:sz w:val="18"/>
                <w:szCs w:val="18"/>
                <w:lang w:val="en-US"/>
              </w:rPr>
              <w:t>20</w:t>
            </w:r>
          </w:p>
        </w:tc>
        <w:tc>
          <w:tcPr>
            <w:tcW w:w="402" w:type="dxa"/>
            <w:vAlign w:val="center"/>
          </w:tcPr>
          <w:p w14:paraId="774E3738">
            <w:pPr>
              <w:spacing w:line="400" w:lineRule="exact"/>
              <w:ind w:firstLine="0" w:firstLineChars="0"/>
              <w:rPr>
                <w:sz w:val="18"/>
                <w:szCs w:val="18"/>
                <w:lang w:val="en-US"/>
              </w:rPr>
            </w:pPr>
            <w:r>
              <w:rPr>
                <w:sz w:val="18"/>
                <w:szCs w:val="18"/>
                <w:lang w:val="en-US"/>
              </w:rPr>
              <w:t>45</w:t>
            </w:r>
          </w:p>
        </w:tc>
        <w:tc>
          <w:tcPr>
            <w:tcW w:w="402" w:type="dxa"/>
            <w:vAlign w:val="center"/>
          </w:tcPr>
          <w:p w14:paraId="4FB0C928">
            <w:pPr>
              <w:spacing w:line="400" w:lineRule="exact"/>
              <w:ind w:firstLine="0" w:firstLineChars="0"/>
              <w:rPr>
                <w:sz w:val="18"/>
                <w:szCs w:val="18"/>
                <w:lang w:val="en-US"/>
              </w:rPr>
            </w:pPr>
            <w:r>
              <w:rPr>
                <w:sz w:val="18"/>
                <w:szCs w:val="18"/>
                <w:lang w:val="en-US"/>
              </w:rPr>
              <w:t>0</w:t>
            </w:r>
          </w:p>
        </w:tc>
        <w:tc>
          <w:tcPr>
            <w:tcW w:w="401" w:type="dxa"/>
            <w:vAlign w:val="center"/>
          </w:tcPr>
          <w:p w14:paraId="35D08783">
            <w:pPr>
              <w:spacing w:line="400" w:lineRule="exact"/>
              <w:ind w:firstLine="0" w:firstLineChars="0"/>
              <w:rPr>
                <w:sz w:val="18"/>
                <w:szCs w:val="18"/>
                <w:lang w:val="en-US"/>
              </w:rPr>
            </w:pPr>
            <w:r>
              <w:rPr>
                <w:sz w:val="18"/>
                <w:szCs w:val="18"/>
                <w:lang w:val="en-US"/>
              </w:rPr>
              <w:t>0</w:t>
            </w:r>
          </w:p>
        </w:tc>
        <w:tc>
          <w:tcPr>
            <w:tcW w:w="402" w:type="dxa"/>
            <w:vAlign w:val="center"/>
          </w:tcPr>
          <w:p w14:paraId="49DC8C48">
            <w:pPr>
              <w:spacing w:line="400" w:lineRule="exact"/>
              <w:ind w:firstLine="0" w:firstLineChars="0"/>
              <w:rPr>
                <w:sz w:val="18"/>
                <w:szCs w:val="18"/>
                <w:lang w:val="en-US"/>
              </w:rPr>
            </w:pPr>
            <w:r>
              <w:rPr>
                <w:sz w:val="18"/>
                <w:szCs w:val="18"/>
                <w:lang w:val="en-US"/>
              </w:rPr>
              <w:t>0</w:t>
            </w:r>
          </w:p>
        </w:tc>
        <w:tc>
          <w:tcPr>
            <w:tcW w:w="402" w:type="dxa"/>
            <w:vAlign w:val="center"/>
          </w:tcPr>
          <w:p w14:paraId="61F31F3F">
            <w:pPr>
              <w:spacing w:line="400" w:lineRule="exact"/>
              <w:ind w:firstLine="0" w:firstLineChars="0"/>
              <w:rPr>
                <w:sz w:val="18"/>
                <w:szCs w:val="18"/>
                <w:lang w:val="en-US"/>
              </w:rPr>
            </w:pPr>
            <w:r>
              <w:rPr>
                <w:sz w:val="18"/>
                <w:szCs w:val="18"/>
                <w:lang w:val="en-US"/>
              </w:rPr>
              <w:t>0</w:t>
            </w:r>
          </w:p>
        </w:tc>
        <w:tc>
          <w:tcPr>
            <w:tcW w:w="401" w:type="dxa"/>
            <w:vAlign w:val="center"/>
          </w:tcPr>
          <w:p w14:paraId="47B5628F">
            <w:pPr>
              <w:spacing w:line="400" w:lineRule="exact"/>
              <w:ind w:firstLine="0" w:firstLineChars="0"/>
              <w:rPr>
                <w:sz w:val="18"/>
                <w:szCs w:val="18"/>
                <w:lang w:val="en-US"/>
              </w:rPr>
            </w:pPr>
            <w:r>
              <w:rPr>
                <w:sz w:val="18"/>
                <w:szCs w:val="18"/>
                <w:lang w:val="en-US"/>
              </w:rPr>
              <w:t>0</w:t>
            </w:r>
          </w:p>
        </w:tc>
        <w:tc>
          <w:tcPr>
            <w:tcW w:w="402" w:type="dxa"/>
            <w:vAlign w:val="center"/>
          </w:tcPr>
          <w:p w14:paraId="7C5F8B5E">
            <w:pPr>
              <w:spacing w:line="400" w:lineRule="exact"/>
              <w:ind w:firstLine="0" w:firstLineChars="0"/>
              <w:rPr>
                <w:sz w:val="18"/>
                <w:szCs w:val="18"/>
                <w:lang w:val="en-US"/>
              </w:rPr>
            </w:pPr>
            <w:r>
              <w:rPr>
                <w:sz w:val="18"/>
                <w:szCs w:val="18"/>
                <w:lang w:val="en-US"/>
              </w:rPr>
              <w:t>0</w:t>
            </w:r>
          </w:p>
        </w:tc>
        <w:tc>
          <w:tcPr>
            <w:tcW w:w="402" w:type="dxa"/>
            <w:vAlign w:val="center"/>
          </w:tcPr>
          <w:p w14:paraId="1B9D08E7">
            <w:pPr>
              <w:spacing w:line="400" w:lineRule="exact"/>
              <w:ind w:firstLine="0" w:firstLineChars="0"/>
              <w:rPr>
                <w:sz w:val="18"/>
                <w:szCs w:val="18"/>
                <w:lang w:val="en-US"/>
              </w:rPr>
            </w:pPr>
            <w:r>
              <w:rPr>
                <w:sz w:val="18"/>
                <w:szCs w:val="18"/>
                <w:lang w:val="en-US"/>
              </w:rPr>
              <w:t>0</w:t>
            </w:r>
          </w:p>
        </w:tc>
        <w:tc>
          <w:tcPr>
            <w:tcW w:w="402" w:type="dxa"/>
            <w:vAlign w:val="center"/>
          </w:tcPr>
          <w:p w14:paraId="31ECB3BA">
            <w:pPr>
              <w:spacing w:line="400" w:lineRule="exact"/>
              <w:ind w:firstLine="0" w:firstLineChars="0"/>
              <w:rPr>
                <w:sz w:val="18"/>
                <w:szCs w:val="18"/>
                <w:lang w:val="en-US"/>
              </w:rPr>
            </w:pPr>
            <w:r>
              <w:rPr>
                <w:sz w:val="18"/>
                <w:szCs w:val="18"/>
                <w:lang w:val="en-US"/>
              </w:rPr>
              <w:t>0</w:t>
            </w:r>
          </w:p>
        </w:tc>
        <w:tc>
          <w:tcPr>
            <w:tcW w:w="401" w:type="dxa"/>
            <w:vAlign w:val="center"/>
          </w:tcPr>
          <w:p w14:paraId="00A2699F">
            <w:pPr>
              <w:spacing w:line="400" w:lineRule="exact"/>
              <w:ind w:firstLine="0" w:firstLineChars="0"/>
              <w:rPr>
                <w:sz w:val="18"/>
                <w:szCs w:val="18"/>
                <w:lang w:val="en-US"/>
              </w:rPr>
            </w:pPr>
            <w:r>
              <w:rPr>
                <w:sz w:val="18"/>
                <w:szCs w:val="18"/>
                <w:lang w:val="en-US"/>
              </w:rPr>
              <w:t>0</w:t>
            </w:r>
          </w:p>
        </w:tc>
        <w:tc>
          <w:tcPr>
            <w:tcW w:w="402" w:type="dxa"/>
            <w:vAlign w:val="center"/>
          </w:tcPr>
          <w:p w14:paraId="060C565E">
            <w:pPr>
              <w:spacing w:line="400" w:lineRule="exact"/>
              <w:ind w:firstLine="0" w:firstLineChars="0"/>
              <w:rPr>
                <w:sz w:val="18"/>
                <w:szCs w:val="18"/>
                <w:lang w:val="en-US"/>
              </w:rPr>
            </w:pPr>
            <w:r>
              <w:rPr>
                <w:sz w:val="18"/>
                <w:szCs w:val="18"/>
                <w:lang w:val="en-US"/>
              </w:rPr>
              <w:t>0</w:t>
            </w:r>
          </w:p>
        </w:tc>
        <w:tc>
          <w:tcPr>
            <w:tcW w:w="402" w:type="dxa"/>
            <w:vAlign w:val="center"/>
          </w:tcPr>
          <w:p w14:paraId="24FF8F6A">
            <w:pPr>
              <w:spacing w:line="400" w:lineRule="exact"/>
              <w:ind w:firstLine="0" w:firstLineChars="0"/>
              <w:rPr>
                <w:sz w:val="18"/>
                <w:szCs w:val="18"/>
                <w:lang w:val="en-US"/>
              </w:rPr>
            </w:pPr>
            <w:r>
              <w:rPr>
                <w:sz w:val="18"/>
                <w:szCs w:val="18"/>
                <w:lang w:val="en-US"/>
              </w:rPr>
              <w:t>0</w:t>
            </w:r>
          </w:p>
        </w:tc>
        <w:tc>
          <w:tcPr>
            <w:tcW w:w="401" w:type="dxa"/>
            <w:vAlign w:val="center"/>
          </w:tcPr>
          <w:p w14:paraId="05DE0E2B">
            <w:pPr>
              <w:spacing w:line="400" w:lineRule="exact"/>
              <w:ind w:firstLine="0" w:firstLineChars="0"/>
              <w:rPr>
                <w:sz w:val="18"/>
                <w:szCs w:val="18"/>
                <w:lang w:val="en-US"/>
              </w:rPr>
            </w:pPr>
            <w:r>
              <w:rPr>
                <w:sz w:val="18"/>
                <w:szCs w:val="18"/>
                <w:lang w:val="en-US"/>
              </w:rPr>
              <w:t>0</w:t>
            </w:r>
          </w:p>
        </w:tc>
        <w:tc>
          <w:tcPr>
            <w:tcW w:w="402" w:type="dxa"/>
            <w:vAlign w:val="center"/>
          </w:tcPr>
          <w:p w14:paraId="12E13F4A">
            <w:pPr>
              <w:spacing w:line="400" w:lineRule="exact"/>
              <w:ind w:firstLine="0" w:firstLineChars="0"/>
              <w:rPr>
                <w:sz w:val="18"/>
                <w:szCs w:val="18"/>
                <w:lang w:val="en-US"/>
              </w:rPr>
            </w:pPr>
            <w:r>
              <w:rPr>
                <w:sz w:val="18"/>
                <w:szCs w:val="18"/>
                <w:lang w:val="en-US"/>
              </w:rPr>
              <w:t>0</w:t>
            </w:r>
          </w:p>
        </w:tc>
        <w:tc>
          <w:tcPr>
            <w:tcW w:w="402" w:type="dxa"/>
            <w:vAlign w:val="center"/>
          </w:tcPr>
          <w:p w14:paraId="18E01CA7">
            <w:pPr>
              <w:spacing w:line="400" w:lineRule="exact"/>
              <w:ind w:firstLine="0" w:firstLineChars="0"/>
              <w:rPr>
                <w:sz w:val="18"/>
                <w:szCs w:val="18"/>
                <w:lang w:val="en-US"/>
              </w:rPr>
            </w:pPr>
            <w:r>
              <w:rPr>
                <w:sz w:val="18"/>
                <w:szCs w:val="18"/>
                <w:lang w:val="en-US"/>
              </w:rPr>
              <w:t>0</w:t>
            </w:r>
          </w:p>
        </w:tc>
        <w:tc>
          <w:tcPr>
            <w:tcW w:w="402" w:type="dxa"/>
            <w:vAlign w:val="center"/>
          </w:tcPr>
          <w:p w14:paraId="564518FC">
            <w:pPr>
              <w:spacing w:line="400" w:lineRule="exact"/>
              <w:ind w:firstLine="0" w:firstLineChars="0"/>
              <w:rPr>
                <w:sz w:val="18"/>
                <w:szCs w:val="18"/>
                <w:lang w:val="en-US"/>
              </w:rPr>
            </w:pPr>
            <w:r>
              <w:rPr>
                <w:sz w:val="18"/>
                <w:szCs w:val="18"/>
                <w:lang w:val="en-US"/>
              </w:rPr>
              <w:t>0</w:t>
            </w:r>
          </w:p>
        </w:tc>
      </w:tr>
      <w:tr w14:paraId="78AF2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8A1C93">
            <w:pPr>
              <w:spacing w:line="400" w:lineRule="exact"/>
              <w:ind w:firstLine="0" w:firstLineChars="0"/>
              <w:rPr>
                <w:sz w:val="18"/>
                <w:szCs w:val="18"/>
                <w:lang w:val="en-US"/>
              </w:rPr>
            </w:pPr>
            <w:r>
              <w:rPr>
                <w:sz w:val="18"/>
                <w:szCs w:val="18"/>
                <w:lang w:val="en-US"/>
              </w:rPr>
              <w:t>博览-库房</w:t>
            </w:r>
          </w:p>
        </w:tc>
        <w:tc>
          <w:tcPr>
            <w:tcW w:w="401" w:type="dxa"/>
            <w:vAlign w:val="center"/>
          </w:tcPr>
          <w:p w14:paraId="382C47A0">
            <w:pPr>
              <w:spacing w:line="400" w:lineRule="exact"/>
              <w:ind w:firstLine="0" w:firstLineChars="0"/>
              <w:rPr>
                <w:sz w:val="18"/>
                <w:szCs w:val="18"/>
                <w:lang w:val="en-US"/>
              </w:rPr>
            </w:pPr>
            <w:r>
              <w:rPr>
                <w:sz w:val="18"/>
                <w:szCs w:val="18"/>
                <w:lang w:val="en-US"/>
              </w:rPr>
              <w:t>0</w:t>
            </w:r>
          </w:p>
        </w:tc>
        <w:tc>
          <w:tcPr>
            <w:tcW w:w="402" w:type="dxa"/>
            <w:vAlign w:val="center"/>
          </w:tcPr>
          <w:p w14:paraId="7D51F76F">
            <w:pPr>
              <w:spacing w:line="400" w:lineRule="exact"/>
              <w:ind w:firstLine="0" w:firstLineChars="0"/>
              <w:rPr>
                <w:sz w:val="18"/>
                <w:szCs w:val="18"/>
                <w:lang w:val="en-US"/>
              </w:rPr>
            </w:pPr>
            <w:r>
              <w:rPr>
                <w:sz w:val="18"/>
                <w:szCs w:val="18"/>
                <w:lang w:val="en-US"/>
              </w:rPr>
              <w:t>0</w:t>
            </w:r>
          </w:p>
        </w:tc>
        <w:tc>
          <w:tcPr>
            <w:tcW w:w="402" w:type="dxa"/>
            <w:vAlign w:val="center"/>
          </w:tcPr>
          <w:p w14:paraId="17943304">
            <w:pPr>
              <w:spacing w:line="400" w:lineRule="exact"/>
              <w:ind w:firstLine="0" w:firstLineChars="0"/>
              <w:rPr>
                <w:sz w:val="18"/>
                <w:szCs w:val="18"/>
                <w:lang w:val="en-US"/>
              </w:rPr>
            </w:pPr>
            <w:r>
              <w:rPr>
                <w:sz w:val="18"/>
                <w:szCs w:val="18"/>
                <w:lang w:val="en-US"/>
              </w:rPr>
              <w:t>0</w:t>
            </w:r>
          </w:p>
        </w:tc>
        <w:tc>
          <w:tcPr>
            <w:tcW w:w="401" w:type="dxa"/>
            <w:vAlign w:val="center"/>
          </w:tcPr>
          <w:p w14:paraId="5E8652EE">
            <w:pPr>
              <w:spacing w:line="400" w:lineRule="exact"/>
              <w:ind w:firstLine="0" w:firstLineChars="0"/>
              <w:rPr>
                <w:sz w:val="18"/>
                <w:szCs w:val="18"/>
                <w:lang w:val="en-US"/>
              </w:rPr>
            </w:pPr>
            <w:r>
              <w:rPr>
                <w:sz w:val="18"/>
                <w:szCs w:val="18"/>
                <w:lang w:val="en-US"/>
              </w:rPr>
              <w:t>0</w:t>
            </w:r>
          </w:p>
        </w:tc>
        <w:tc>
          <w:tcPr>
            <w:tcW w:w="402" w:type="dxa"/>
            <w:vAlign w:val="center"/>
          </w:tcPr>
          <w:p w14:paraId="433C8D6E">
            <w:pPr>
              <w:spacing w:line="400" w:lineRule="exact"/>
              <w:ind w:firstLine="0" w:firstLineChars="0"/>
              <w:rPr>
                <w:sz w:val="18"/>
                <w:szCs w:val="18"/>
                <w:lang w:val="en-US"/>
              </w:rPr>
            </w:pPr>
            <w:r>
              <w:rPr>
                <w:sz w:val="18"/>
                <w:szCs w:val="18"/>
                <w:lang w:val="en-US"/>
              </w:rPr>
              <w:t>0</w:t>
            </w:r>
          </w:p>
        </w:tc>
        <w:tc>
          <w:tcPr>
            <w:tcW w:w="402" w:type="dxa"/>
            <w:vAlign w:val="center"/>
          </w:tcPr>
          <w:p w14:paraId="49BEADE5">
            <w:pPr>
              <w:spacing w:line="400" w:lineRule="exact"/>
              <w:ind w:firstLine="0" w:firstLineChars="0"/>
              <w:rPr>
                <w:sz w:val="18"/>
                <w:szCs w:val="18"/>
                <w:lang w:val="en-US"/>
              </w:rPr>
            </w:pPr>
            <w:r>
              <w:rPr>
                <w:sz w:val="18"/>
                <w:szCs w:val="18"/>
                <w:lang w:val="en-US"/>
              </w:rPr>
              <w:t>0</w:t>
            </w:r>
          </w:p>
        </w:tc>
        <w:tc>
          <w:tcPr>
            <w:tcW w:w="401" w:type="dxa"/>
            <w:vAlign w:val="center"/>
          </w:tcPr>
          <w:p w14:paraId="22237F56">
            <w:pPr>
              <w:spacing w:line="400" w:lineRule="exact"/>
              <w:ind w:firstLine="0" w:firstLineChars="0"/>
              <w:rPr>
                <w:sz w:val="18"/>
                <w:szCs w:val="18"/>
                <w:lang w:val="en-US"/>
              </w:rPr>
            </w:pPr>
            <w:r>
              <w:rPr>
                <w:sz w:val="18"/>
                <w:szCs w:val="18"/>
                <w:lang w:val="en-US"/>
              </w:rPr>
              <w:t>0</w:t>
            </w:r>
          </w:p>
        </w:tc>
        <w:tc>
          <w:tcPr>
            <w:tcW w:w="402" w:type="dxa"/>
            <w:vAlign w:val="center"/>
          </w:tcPr>
          <w:p w14:paraId="6C52593B">
            <w:pPr>
              <w:spacing w:line="400" w:lineRule="exact"/>
              <w:ind w:firstLine="0" w:firstLineChars="0"/>
              <w:rPr>
                <w:sz w:val="18"/>
                <w:szCs w:val="18"/>
                <w:lang w:val="en-US"/>
              </w:rPr>
            </w:pPr>
            <w:r>
              <w:rPr>
                <w:sz w:val="18"/>
                <w:szCs w:val="18"/>
                <w:lang w:val="en-US"/>
              </w:rPr>
              <w:t>0</w:t>
            </w:r>
          </w:p>
        </w:tc>
        <w:tc>
          <w:tcPr>
            <w:tcW w:w="402" w:type="dxa"/>
            <w:vAlign w:val="center"/>
          </w:tcPr>
          <w:p w14:paraId="7AB977B9">
            <w:pPr>
              <w:spacing w:line="400" w:lineRule="exact"/>
              <w:ind w:firstLine="0" w:firstLineChars="0"/>
              <w:rPr>
                <w:sz w:val="18"/>
                <w:szCs w:val="18"/>
                <w:lang w:val="en-US"/>
              </w:rPr>
            </w:pPr>
            <w:r>
              <w:rPr>
                <w:sz w:val="18"/>
                <w:szCs w:val="18"/>
                <w:lang w:val="en-US"/>
              </w:rPr>
              <w:t>0</w:t>
            </w:r>
          </w:p>
        </w:tc>
        <w:tc>
          <w:tcPr>
            <w:tcW w:w="402" w:type="dxa"/>
            <w:vAlign w:val="center"/>
          </w:tcPr>
          <w:p w14:paraId="1A18708D">
            <w:pPr>
              <w:spacing w:line="400" w:lineRule="exact"/>
              <w:ind w:firstLine="0" w:firstLineChars="0"/>
              <w:rPr>
                <w:sz w:val="18"/>
                <w:szCs w:val="18"/>
                <w:lang w:val="en-US"/>
              </w:rPr>
            </w:pPr>
            <w:r>
              <w:rPr>
                <w:sz w:val="18"/>
                <w:szCs w:val="18"/>
                <w:lang w:val="en-US"/>
              </w:rPr>
              <w:t>0</w:t>
            </w:r>
          </w:p>
        </w:tc>
        <w:tc>
          <w:tcPr>
            <w:tcW w:w="401" w:type="dxa"/>
            <w:vAlign w:val="center"/>
          </w:tcPr>
          <w:p w14:paraId="45233000">
            <w:pPr>
              <w:spacing w:line="400" w:lineRule="exact"/>
              <w:ind w:firstLine="0" w:firstLineChars="0"/>
              <w:rPr>
                <w:sz w:val="18"/>
                <w:szCs w:val="18"/>
                <w:lang w:val="en-US"/>
              </w:rPr>
            </w:pPr>
            <w:r>
              <w:rPr>
                <w:sz w:val="18"/>
                <w:szCs w:val="18"/>
                <w:lang w:val="en-US"/>
              </w:rPr>
              <w:t>0</w:t>
            </w:r>
          </w:p>
        </w:tc>
        <w:tc>
          <w:tcPr>
            <w:tcW w:w="402" w:type="dxa"/>
            <w:vAlign w:val="center"/>
          </w:tcPr>
          <w:p w14:paraId="13A77A2E">
            <w:pPr>
              <w:spacing w:line="400" w:lineRule="exact"/>
              <w:ind w:firstLine="0" w:firstLineChars="0"/>
              <w:rPr>
                <w:sz w:val="18"/>
                <w:szCs w:val="18"/>
                <w:lang w:val="en-US"/>
              </w:rPr>
            </w:pPr>
            <w:r>
              <w:rPr>
                <w:sz w:val="18"/>
                <w:szCs w:val="18"/>
                <w:lang w:val="en-US"/>
              </w:rPr>
              <w:t>0</w:t>
            </w:r>
          </w:p>
        </w:tc>
        <w:tc>
          <w:tcPr>
            <w:tcW w:w="402" w:type="dxa"/>
            <w:vAlign w:val="center"/>
          </w:tcPr>
          <w:p w14:paraId="7F03A01E">
            <w:pPr>
              <w:spacing w:line="400" w:lineRule="exact"/>
              <w:ind w:firstLine="0" w:firstLineChars="0"/>
              <w:rPr>
                <w:sz w:val="18"/>
                <w:szCs w:val="18"/>
                <w:lang w:val="en-US"/>
              </w:rPr>
            </w:pPr>
            <w:r>
              <w:rPr>
                <w:sz w:val="18"/>
                <w:szCs w:val="18"/>
                <w:lang w:val="en-US"/>
              </w:rPr>
              <w:t>0</w:t>
            </w:r>
          </w:p>
        </w:tc>
        <w:tc>
          <w:tcPr>
            <w:tcW w:w="401" w:type="dxa"/>
            <w:vAlign w:val="center"/>
          </w:tcPr>
          <w:p w14:paraId="0533C215">
            <w:pPr>
              <w:spacing w:line="400" w:lineRule="exact"/>
              <w:ind w:firstLine="0" w:firstLineChars="0"/>
              <w:rPr>
                <w:sz w:val="18"/>
                <w:szCs w:val="18"/>
                <w:lang w:val="en-US"/>
              </w:rPr>
            </w:pPr>
            <w:r>
              <w:rPr>
                <w:sz w:val="18"/>
                <w:szCs w:val="18"/>
                <w:lang w:val="en-US"/>
              </w:rPr>
              <w:t>0</w:t>
            </w:r>
          </w:p>
        </w:tc>
        <w:tc>
          <w:tcPr>
            <w:tcW w:w="402" w:type="dxa"/>
            <w:vAlign w:val="center"/>
          </w:tcPr>
          <w:p w14:paraId="5922CE43">
            <w:pPr>
              <w:spacing w:line="400" w:lineRule="exact"/>
              <w:ind w:firstLine="0" w:firstLineChars="0"/>
              <w:rPr>
                <w:sz w:val="18"/>
                <w:szCs w:val="18"/>
                <w:lang w:val="en-US"/>
              </w:rPr>
            </w:pPr>
            <w:r>
              <w:rPr>
                <w:sz w:val="18"/>
                <w:szCs w:val="18"/>
                <w:lang w:val="en-US"/>
              </w:rPr>
              <w:t>0</w:t>
            </w:r>
          </w:p>
        </w:tc>
        <w:tc>
          <w:tcPr>
            <w:tcW w:w="402" w:type="dxa"/>
            <w:vAlign w:val="center"/>
          </w:tcPr>
          <w:p w14:paraId="2CD8B070">
            <w:pPr>
              <w:spacing w:line="400" w:lineRule="exact"/>
              <w:ind w:firstLine="0" w:firstLineChars="0"/>
              <w:rPr>
                <w:sz w:val="18"/>
                <w:szCs w:val="18"/>
                <w:lang w:val="en-US"/>
              </w:rPr>
            </w:pPr>
            <w:r>
              <w:rPr>
                <w:sz w:val="18"/>
                <w:szCs w:val="18"/>
                <w:lang w:val="en-US"/>
              </w:rPr>
              <w:t>0</w:t>
            </w:r>
          </w:p>
        </w:tc>
        <w:tc>
          <w:tcPr>
            <w:tcW w:w="402" w:type="dxa"/>
            <w:vAlign w:val="center"/>
          </w:tcPr>
          <w:p w14:paraId="2C4EC022">
            <w:pPr>
              <w:spacing w:line="400" w:lineRule="exact"/>
              <w:ind w:firstLine="0" w:firstLineChars="0"/>
              <w:rPr>
                <w:sz w:val="18"/>
                <w:szCs w:val="18"/>
                <w:lang w:val="en-US"/>
              </w:rPr>
            </w:pPr>
            <w:r>
              <w:rPr>
                <w:sz w:val="18"/>
                <w:szCs w:val="18"/>
                <w:lang w:val="en-US"/>
              </w:rPr>
              <w:t>0</w:t>
            </w:r>
          </w:p>
        </w:tc>
        <w:tc>
          <w:tcPr>
            <w:tcW w:w="401" w:type="dxa"/>
            <w:vAlign w:val="center"/>
          </w:tcPr>
          <w:p w14:paraId="3C1B744A">
            <w:pPr>
              <w:spacing w:line="400" w:lineRule="exact"/>
              <w:ind w:firstLine="0" w:firstLineChars="0"/>
              <w:rPr>
                <w:sz w:val="18"/>
                <w:szCs w:val="18"/>
                <w:lang w:val="en-US"/>
              </w:rPr>
            </w:pPr>
            <w:r>
              <w:rPr>
                <w:sz w:val="18"/>
                <w:szCs w:val="18"/>
                <w:lang w:val="en-US"/>
              </w:rPr>
              <w:t>0</w:t>
            </w:r>
          </w:p>
        </w:tc>
        <w:tc>
          <w:tcPr>
            <w:tcW w:w="402" w:type="dxa"/>
            <w:vAlign w:val="center"/>
          </w:tcPr>
          <w:p w14:paraId="4E11C6B6">
            <w:pPr>
              <w:spacing w:line="400" w:lineRule="exact"/>
              <w:ind w:firstLine="0" w:firstLineChars="0"/>
              <w:rPr>
                <w:sz w:val="18"/>
                <w:szCs w:val="18"/>
                <w:lang w:val="en-US"/>
              </w:rPr>
            </w:pPr>
            <w:r>
              <w:rPr>
                <w:sz w:val="18"/>
                <w:szCs w:val="18"/>
                <w:lang w:val="en-US"/>
              </w:rPr>
              <w:t>0</w:t>
            </w:r>
          </w:p>
        </w:tc>
        <w:tc>
          <w:tcPr>
            <w:tcW w:w="402" w:type="dxa"/>
            <w:vAlign w:val="center"/>
          </w:tcPr>
          <w:p w14:paraId="24E323B0">
            <w:pPr>
              <w:spacing w:line="400" w:lineRule="exact"/>
              <w:ind w:firstLine="0" w:firstLineChars="0"/>
              <w:rPr>
                <w:sz w:val="18"/>
                <w:szCs w:val="18"/>
                <w:lang w:val="en-US"/>
              </w:rPr>
            </w:pPr>
            <w:r>
              <w:rPr>
                <w:sz w:val="18"/>
                <w:szCs w:val="18"/>
                <w:lang w:val="en-US"/>
              </w:rPr>
              <w:t>0</w:t>
            </w:r>
          </w:p>
        </w:tc>
        <w:tc>
          <w:tcPr>
            <w:tcW w:w="401" w:type="dxa"/>
            <w:vAlign w:val="center"/>
          </w:tcPr>
          <w:p w14:paraId="15AB27BF">
            <w:pPr>
              <w:spacing w:line="400" w:lineRule="exact"/>
              <w:ind w:firstLine="0" w:firstLineChars="0"/>
              <w:rPr>
                <w:sz w:val="18"/>
                <w:szCs w:val="18"/>
                <w:lang w:val="en-US"/>
              </w:rPr>
            </w:pPr>
            <w:r>
              <w:rPr>
                <w:sz w:val="18"/>
                <w:szCs w:val="18"/>
                <w:lang w:val="en-US"/>
              </w:rPr>
              <w:t>0</w:t>
            </w:r>
          </w:p>
        </w:tc>
        <w:tc>
          <w:tcPr>
            <w:tcW w:w="402" w:type="dxa"/>
            <w:vAlign w:val="center"/>
          </w:tcPr>
          <w:p w14:paraId="5BF93793">
            <w:pPr>
              <w:spacing w:line="400" w:lineRule="exact"/>
              <w:ind w:firstLine="0" w:firstLineChars="0"/>
              <w:rPr>
                <w:sz w:val="18"/>
                <w:szCs w:val="18"/>
                <w:lang w:val="en-US"/>
              </w:rPr>
            </w:pPr>
            <w:r>
              <w:rPr>
                <w:sz w:val="18"/>
                <w:szCs w:val="18"/>
                <w:lang w:val="en-US"/>
              </w:rPr>
              <w:t>0</w:t>
            </w:r>
          </w:p>
        </w:tc>
        <w:tc>
          <w:tcPr>
            <w:tcW w:w="402" w:type="dxa"/>
            <w:vAlign w:val="center"/>
          </w:tcPr>
          <w:p w14:paraId="3A207E1D">
            <w:pPr>
              <w:spacing w:line="400" w:lineRule="exact"/>
              <w:ind w:firstLine="0" w:firstLineChars="0"/>
              <w:rPr>
                <w:sz w:val="18"/>
                <w:szCs w:val="18"/>
                <w:lang w:val="en-US"/>
              </w:rPr>
            </w:pPr>
            <w:r>
              <w:rPr>
                <w:sz w:val="18"/>
                <w:szCs w:val="18"/>
                <w:lang w:val="en-US"/>
              </w:rPr>
              <w:t>0</w:t>
            </w:r>
          </w:p>
        </w:tc>
        <w:tc>
          <w:tcPr>
            <w:tcW w:w="402" w:type="dxa"/>
            <w:vAlign w:val="center"/>
          </w:tcPr>
          <w:p w14:paraId="2E96C858">
            <w:pPr>
              <w:spacing w:line="400" w:lineRule="exact"/>
              <w:ind w:firstLine="0" w:firstLineChars="0"/>
              <w:rPr>
                <w:sz w:val="18"/>
                <w:szCs w:val="18"/>
                <w:lang w:val="en-US"/>
              </w:rPr>
            </w:pPr>
            <w:r>
              <w:rPr>
                <w:sz w:val="18"/>
                <w:szCs w:val="18"/>
                <w:lang w:val="en-US"/>
              </w:rPr>
              <w:t>0</w:t>
            </w:r>
          </w:p>
        </w:tc>
      </w:tr>
      <w:tr w14:paraId="1F2EF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F294339">
            <w:pPr>
              <w:spacing w:line="400" w:lineRule="exact"/>
              <w:ind w:firstLine="0" w:firstLineChars="0"/>
              <w:rPr>
                <w:sz w:val="18"/>
                <w:szCs w:val="18"/>
                <w:lang w:val="en-US"/>
              </w:rPr>
            </w:pPr>
          </w:p>
        </w:tc>
        <w:tc>
          <w:tcPr>
            <w:tcW w:w="401" w:type="dxa"/>
            <w:vAlign w:val="center"/>
          </w:tcPr>
          <w:p w14:paraId="78FB4D25">
            <w:pPr>
              <w:spacing w:line="400" w:lineRule="exact"/>
              <w:ind w:firstLine="0" w:firstLineChars="0"/>
              <w:rPr>
                <w:sz w:val="18"/>
                <w:szCs w:val="18"/>
                <w:lang w:val="en-US"/>
              </w:rPr>
            </w:pPr>
            <w:r>
              <w:rPr>
                <w:sz w:val="18"/>
                <w:szCs w:val="18"/>
                <w:lang w:val="en-US"/>
              </w:rPr>
              <w:t>0</w:t>
            </w:r>
          </w:p>
        </w:tc>
        <w:tc>
          <w:tcPr>
            <w:tcW w:w="402" w:type="dxa"/>
            <w:vAlign w:val="center"/>
          </w:tcPr>
          <w:p w14:paraId="279680E5">
            <w:pPr>
              <w:spacing w:line="400" w:lineRule="exact"/>
              <w:ind w:firstLine="0" w:firstLineChars="0"/>
              <w:rPr>
                <w:sz w:val="18"/>
                <w:szCs w:val="18"/>
                <w:lang w:val="en-US"/>
              </w:rPr>
            </w:pPr>
            <w:r>
              <w:rPr>
                <w:sz w:val="18"/>
                <w:szCs w:val="18"/>
                <w:lang w:val="en-US"/>
              </w:rPr>
              <w:t>0</w:t>
            </w:r>
          </w:p>
        </w:tc>
        <w:tc>
          <w:tcPr>
            <w:tcW w:w="402" w:type="dxa"/>
            <w:vAlign w:val="center"/>
          </w:tcPr>
          <w:p w14:paraId="5FC5ADB1">
            <w:pPr>
              <w:spacing w:line="400" w:lineRule="exact"/>
              <w:ind w:firstLine="0" w:firstLineChars="0"/>
              <w:rPr>
                <w:sz w:val="18"/>
                <w:szCs w:val="18"/>
                <w:lang w:val="en-US"/>
              </w:rPr>
            </w:pPr>
            <w:r>
              <w:rPr>
                <w:sz w:val="18"/>
                <w:szCs w:val="18"/>
                <w:lang w:val="en-US"/>
              </w:rPr>
              <w:t>0</w:t>
            </w:r>
          </w:p>
        </w:tc>
        <w:tc>
          <w:tcPr>
            <w:tcW w:w="401" w:type="dxa"/>
            <w:vAlign w:val="center"/>
          </w:tcPr>
          <w:p w14:paraId="00D5983D">
            <w:pPr>
              <w:spacing w:line="400" w:lineRule="exact"/>
              <w:ind w:firstLine="0" w:firstLineChars="0"/>
              <w:rPr>
                <w:sz w:val="18"/>
                <w:szCs w:val="18"/>
                <w:lang w:val="en-US"/>
              </w:rPr>
            </w:pPr>
            <w:r>
              <w:rPr>
                <w:sz w:val="18"/>
                <w:szCs w:val="18"/>
                <w:lang w:val="en-US"/>
              </w:rPr>
              <w:t>0</w:t>
            </w:r>
          </w:p>
        </w:tc>
        <w:tc>
          <w:tcPr>
            <w:tcW w:w="402" w:type="dxa"/>
            <w:vAlign w:val="center"/>
          </w:tcPr>
          <w:p w14:paraId="11CB300E">
            <w:pPr>
              <w:spacing w:line="400" w:lineRule="exact"/>
              <w:ind w:firstLine="0" w:firstLineChars="0"/>
              <w:rPr>
                <w:sz w:val="18"/>
                <w:szCs w:val="18"/>
                <w:lang w:val="en-US"/>
              </w:rPr>
            </w:pPr>
            <w:r>
              <w:rPr>
                <w:sz w:val="18"/>
                <w:szCs w:val="18"/>
                <w:lang w:val="en-US"/>
              </w:rPr>
              <w:t>0</w:t>
            </w:r>
          </w:p>
        </w:tc>
        <w:tc>
          <w:tcPr>
            <w:tcW w:w="402" w:type="dxa"/>
            <w:vAlign w:val="center"/>
          </w:tcPr>
          <w:p w14:paraId="6CFC7157">
            <w:pPr>
              <w:spacing w:line="400" w:lineRule="exact"/>
              <w:ind w:firstLine="0" w:firstLineChars="0"/>
              <w:rPr>
                <w:sz w:val="18"/>
                <w:szCs w:val="18"/>
                <w:lang w:val="en-US"/>
              </w:rPr>
            </w:pPr>
            <w:r>
              <w:rPr>
                <w:sz w:val="18"/>
                <w:szCs w:val="18"/>
                <w:lang w:val="en-US"/>
              </w:rPr>
              <w:t>0</w:t>
            </w:r>
          </w:p>
        </w:tc>
        <w:tc>
          <w:tcPr>
            <w:tcW w:w="401" w:type="dxa"/>
            <w:vAlign w:val="center"/>
          </w:tcPr>
          <w:p w14:paraId="10D39B4B">
            <w:pPr>
              <w:spacing w:line="400" w:lineRule="exact"/>
              <w:ind w:firstLine="0" w:firstLineChars="0"/>
              <w:rPr>
                <w:sz w:val="18"/>
                <w:szCs w:val="18"/>
                <w:lang w:val="en-US"/>
              </w:rPr>
            </w:pPr>
            <w:r>
              <w:rPr>
                <w:sz w:val="18"/>
                <w:szCs w:val="18"/>
                <w:lang w:val="en-US"/>
              </w:rPr>
              <w:t>0</w:t>
            </w:r>
          </w:p>
        </w:tc>
        <w:tc>
          <w:tcPr>
            <w:tcW w:w="402" w:type="dxa"/>
            <w:vAlign w:val="center"/>
          </w:tcPr>
          <w:p w14:paraId="1974C3BF">
            <w:pPr>
              <w:spacing w:line="400" w:lineRule="exact"/>
              <w:ind w:firstLine="0" w:firstLineChars="0"/>
              <w:rPr>
                <w:sz w:val="18"/>
                <w:szCs w:val="18"/>
                <w:lang w:val="en-US"/>
              </w:rPr>
            </w:pPr>
            <w:r>
              <w:rPr>
                <w:sz w:val="18"/>
                <w:szCs w:val="18"/>
                <w:lang w:val="en-US"/>
              </w:rPr>
              <w:t>0</w:t>
            </w:r>
          </w:p>
        </w:tc>
        <w:tc>
          <w:tcPr>
            <w:tcW w:w="402" w:type="dxa"/>
            <w:vAlign w:val="center"/>
          </w:tcPr>
          <w:p w14:paraId="2D1F32B6">
            <w:pPr>
              <w:spacing w:line="400" w:lineRule="exact"/>
              <w:ind w:firstLine="0" w:firstLineChars="0"/>
              <w:rPr>
                <w:sz w:val="18"/>
                <w:szCs w:val="18"/>
                <w:lang w:val="en-US"/>
              </w:rPr>
            </w:pPr>
            <w:r>
              <w:rPr>
                <w:sz w:val="18"/>
                <w:szCs w:val="18"/>
                <w:lang w:val="en-US"/>
              </w:rPr>
              <w:t>0</w:t>
            </w:r>
          </w:p>
        </w:tc>
        <w:tc>
          <w:tcPr>
            <w:tcW w:w="402" w:type="dxa"/>
            <w:vAlign w:val="center"/>
          </w:tcPr>
          <w:p w14:paraId="17BCCA33">
            <w:pPr>
              <w:spacing w:line="400" w:lineRule="exact"/>
              <w:ind w:firstLine="0" w:firstLineChars="0"/>
              <w:rPr>
                <w:sz w:val="18"/>
                <w:szCs w:val="18"/>
                <w:lang w:val="en-US"/>
              </w:rPr>
            </w:pPr>
            <w:r>
              <w:rPr>
                <w:sz w:val="18"/>
                <w:szCs w:val="18"/>
                <w:lang w:val="en-US"/>
              </w:rPr>
              <w:t>0</w:t>
            </w:r>
          </w:p>
        </w:tc>
        <w:tc>
          <w:tcPr>
            <w:tcW w:w="401" w:type="dxa"/>
            <w:vAlign w:val="center"/>
          </w:tcPr>
          <w:p w14:paraId="57A7B8BF">
            <w:pPr>
              <w:spacing w:line="400" w:lineRule="exact"/>
              <w:ind w:firstLine="0" w:firstLineChars="0"/>
              <w:rPr>
                <w:sz w:val="18"/>
                <w:szCs w:val="18"/>
                <w:lang w:val="en-US"/>
              </w:rPr>
            </w:pPr>
            <w:r>
              <w:rPr>
                <w:sz w:val="18"/>
                <w:szCs w:val="18"/>
                <w:lang w:val="en-US"/>
              </w:rPr>
              <w:t>0</w:t>
            </w:r>
          </w:p>
        </w:tc>
        <w:tc>
          <w:tcPr>
            <w:tcW w:w="402" w:type="dxa"/>
            <w:vAlign w:val="center"/>
          </w:tcPr>
          <w:p w14:paraId="0231AEBA">
            <w:pPr>
              <w:spacing w:line="400" w:lineRule="exact"/>
              <w:ind w:firstLine="0" w:firstLineChars="0"/>
              <w:rPr>
                <w:sz w:val="18"/>
                <w:szCs w:val="18"/>
                <w:lang w:val="en-US"/>
              </w:rPr>
            </w:pPr>
            <w:r>
              <w:rPr>
                <w:sz w:val="18"/>
                <w:szCs w:val="18"/>
                <w:lang w:val="en-US"/>
              </w:rPr>
              <w:t>0</w:t>
            </w:r>
          </w:p>
        </w:tc>
        <w:tc>
          <w:tcPr>
            <w:tcW w:w="402" w:type="dxa"/>
            <w:vAlign w:val="center"/>
          </w:tcPr>
          <w:p w14:paraId="290DAC94">
            <w:pPr>
              <w:spacing w:line="400" w:lineRule="exact"/>
              <w:ind w:firstLine="0" w:firstLineChars="0"/>
              <w:rPr>
                <w:sz w:val="18"/>
                <w:szCs w:val="18"/>
                <w:lang w:val="en-US"/>
              </w:rPr>
            </w:pPr>
            <w:r>
              <w:rPr>
                <w:sz w:val="18"/>
                <w:szCs w:val="18"/>
                <w:lang w:val="en-US"/>
              </w:rPr>
              <w:t>0</w:t>
            </w:r>
          </w:p>
        </w:tc>
        <w:tc>
          <w:tcPr>
            <w:tcW w:w="401" w:type="dxa"/>
            <w:vAlign w:val="center"/>
          </w:tcPr>
          <w:p w14:paraId="0736AFB4">
            <w:pPr>
              <w:spacing w:line="400" w:lineRule="exact"/>
              <w:ind w:firstLine="0" w:firstLineChars="0"/>
              <w:rPr>
                <w:sz w:val="18"/>
                <w:szCs w:val="18"/>
                <w:lang w:val="en-US"/>
              </w:rPr>
            </w:pPr>
            <w:r>
              <w:rPr>
                <w:sz w:val="18"/>
                <w:szCs w:val="18"/>
                <w:lang w:val="en-US"/>
              </w:rPr>
              <w:t>0</w:t>
            </w:r>
          </w:p>
        </w:tc>
        <w:tc>
          <w:tcPr>
            <w:tcW w:w="402" w:type="dxa"/>
            <w:vAlign w:val="center"/>
          </w:tcPr>
          <w:p w14:paraId="0619F426">
            <w:pPr>
              <w:spacing w:line="400" w:lineRule="exact"/>
              <w:ind w:firstLine="0" w:firstLineChars="0"/>
              <w:rPr>
                <w:sz w:val="18"/>
                <w:szCs w:val="18"/>
                <w:lang w:val="en-US"/>
              </w:rPr>
            </w:pPr>
            <w:r>
              <w:rPr>
                <w:sz w:val="18"/>
                <w:szCs w:val="18"/>
                <w:lang w:val="en-US"/>
              </w:rPr>
              <w:t>0</w:t>
            </w:r>
          </w:p>
        </w:tc>
        <w:tc>
          <w:tcPr>
            <w:tcW w:w="402" w:type="dxa"/>
            <w:vAlign w:val="center"/>
          </w:tcPr>
          <w:p w14:paraId="10D98EB0">
            <w:pPr>
              <w:spacing w:line="400" w:lineRule="exact"/>
              <w:ind w:firstLine="0" w:firstLineChars="0"/>
              <w:rPr>
                <w:sz w:val="18"/>
                <w:szCs w:val="18"/>
                <w:lang w:val="en-US"/>
              </w:rPr>
            </w:pPr>
            <w:r>
              <w:rPr>
                <w:sz w:val="18"/>
                <w:szCs w:val="18"/>
                <w:lang w:val="en-US"/>
              </w:rPr>
              <w:t>0</w:t>
            </w:r>
          </w:p>
        </w:tc>
        <w:tc>
          <w:tcPr>
            <w:tcW w:w="402" w:type="dxa"/>
            <w:vAlign w:val="center"/>
          </w:tcPr>
          <w:p w14:paraId="17EE56E0">
            <w:pPr>
              <w:spacing w:line="400" w:lineRule="exact"/>
              <w:ind w:firstLine="0" w:firstLineChars="0"/>
              <w:rPr>
                <w:sz w:val="18"/>
                <w:szCs w:val="18"/>
                <w:lang w:val="en-US"/>
              </w:rPr>
            </w:pPr>
            <w:r>
              <w:rPr>
                <w:sz w:val="18"/>
                <w:szCs w:val="18"/>
                <w:lang w:val="en-US"/>
              </w:rPr>
              <w:t>0</w:t>
            </w:r>
          </w:p>
        </w:tc>
        <w:tc>
          <w:tcPr>
            <w:tcW w:w="401" w:type="dxa"/>
            <w:vAlign w:val="center"/>
          </w:tcPr>
          <w:p w14:paraId="17A58D18">
            <w:pPr>
              <w:spacing w:line="400" w:lineRule="exact"/>
              <w:ind w:firstLine="0" w:firstLineChars="0"/>
              <w:rPr>
                <w:sz w:val="18"/>
                <w:szCs w:val="18"/>
                <w:lang w:val="en-US"/>
              </w:rPr>
            </w:pPr>
            <w:r>
              <w:rPr>
                <w:sz w:val="18"/>
                <w:szCs w:val="18"/>
                <w:lang w:val="en-US"/>
              </w:rPr>
              <w:t>0</w:t>
            </w:r>
          </w:p>
        </w:tc>
        <w:tc>
          <w:tcPr>
            <w:tcW w:w="402" w:type="dxa"/>
            <w:vAlign w:val="center"/>
          </w:tcPr>
          <w:p w14:paraId="592C0EC6">
            <w:pPr>
              <w:spacing w:line="400" w:lineRule="exact"/>
              <w:ind w:firstLine="0" w:firstLineChars="0"/>
              <w:rPr>
                <w:sz w:val="18"/>
                <w:szCs w:val="18"/>
                <w:lang w:val="en-US"/>
              </w:rPr>
            </w:pPr>
            <w:r>
              <w:rPr>
                <w:sz w:val="18"/>
                <w:szCs w:val="18"/>
                <w:lang w:val="en-US"/>
              </w:rPr>
              <w:t>0</w:t>
            </w:r>
          </w:p>
        </w:tc>
        <w:tc>
          <w:tcPr>
            <w:tcW w:w="402" w:type="dxa"/>
            <w:vAlign w:val="center"/>
          </w:tcPr>
          <w:p w14:paraId="76975C7B">
            <w:pPr>
              <w:spacing w:line="400" w:lineRule="exact"/>
              <w:ind w:firstLine="0" w:firstLineChars="0"/>
              <w:rPr>
                <w:sz w:val="18"/>
                <w:szCs w:val="18"/>
                <w:lang w:val="en-US"/>
              </w:rPr>
            </w:pPr>
            <w:r>
              <w:rPr>
                <w:sz w:val="18"/>
                <w:szCs w:val="18"/>
                <w:lang w:val="en-US"/>
              </w:rPr>
              <w:t>0</w:t>
            </w:r>
          </w:p>
        </w:tc>
        <w:tc>
          <w:tcPr>
            <w:tcW w:w="401" w:type="dxa"/>
            <w:vAlign w:val="center"/>
          </w:tcPr>
          <w:p w14:paraId="20175887">
            <w:pPr>
              <w:spacing w:line="400" w:lineRule="exact"/>
              <w:ind w:firstLine="0" w:firstLineChars="0"/>
              <w:rPr>
                <w:sz w:val="18"/>
                <w:szCs w:val="18"/>
                <w:lang w:val="en-US"/>
              </w:rPr>
            </w:pPr>
            <w:r>
              <w:rPr>
                <w:sz w:val="18"/>
                <w:szCs w:val="18"/>
                <w:lang w:val="en-US"/>
              </w:rPr>
              <w:t>0</w:t>
            </w:r>
          </w:p>
        </w:tc>
        <w:tc>
          <w:tcPr>
            <w:tcW w:w="402" w:type="dxa"/>
            <w:vAlign w:val="center"/>
          </w:tcPr>
          <w:p w14:paraId="38763F6E">
            <w:pPr>
              <w:spacing w:line="400" w:lineRule="exact"/>
              <w:ind w:firstLine="0" w:firstLineChars="0"/>
              <w:rPr>
                <w:sz w:val="18"/>
                <w:szCs w:val="18"/>
                <w:lang w:val="en-US"/>
              </w:rPr>
            </w:pPr>
            <w:r>
              <w:rPr>
                <w:sz w:val="18"/>
                <w:szCs w:val="18"/>
                <w:lang w:val="en-US"/>
              </w:rPr>
              <w:t>0</w:t>
            </w:r>
          </w:p>
        </w:tc>
        <w:tc>
          <w:tcPr>
            <w:tcW w:w="402" w:type="dxa"/>
            <w:vAlign w:val="center"/>
          </w:tcPr>
          <w:p w14:paraId="4B34DA0F">
            <w:pPr>
              <w:spacing w:line="400" w:lineRule="exact"/>
              <w:ind w:firstLine="0" w:firstLineChars="0"/>
              <w:rPr>
                <w:sz w:val="18"/>
                <w:szCs w:val="18"/>
                <w:lang w:val="en-US"/>
              </w:rPr>
            </w:pPr>
            <w:r>
              <w:rPr>
                <w:sz w:val="18"/>
                <w:szCs w:val="18"/>
                <w:lang w:val="en-US"/>
              </w:rPr>
              <w:t>0</w:t>
            </w:r>
          </w:p>
        </w:tc>
        <w:tc>
          <w:tcPr>
            <w:tcW w:w="402" w:type="dxa"/>
            <w:vAlign w:val="center"/>
          </w:tcPr>
          <w:p w14:paraId="135DC312">
            <w:pPr>
              <w:spacing w:line="400" w:lineRule="exact"/>
              <w:ind w:firstLine="0" w:firstLineChars="0"/>
              <w:rPr>
                <w:sz w:val="18"/>
                <w:szCs w:val="18"/>
                <w:lang w:val="en-US"/>
              </w:rPr>
            </w:pPr>
            <w:r>
              <w:rPr>
                <w:sz w:val="18"/>
                <w:szCs w:val="18"/>
                <w:lang w:val="en-US"/>
              </w:rPr>
              <w:t>0</w:t>
            </w:r>
          </w:p>
        </w:tc>
      </w:tr>
      <w:tr w14:paraId="01F61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E2C827">
            <w:pPr>
              <w:spacing w:line="400" w:lineRule="exact"/>
              <w:ind w:firstLine="0" w:firstLineChars="0"/>
              <w:rPr>
                <w:sz w:val="18"/>
                <w:szCs w:val="18"/>
                <w:lang w:val="en-US"/>
              </w:rPr>
            </w:pPr>
            <w:r>
              <w:rPr>
                <w:sz w:val="18"/>
                <w:szCs w:val="18"/>
                <w:lang w:val="en-US"/>
              </w:rPr>
              <w:t>办公-库房</w:t>
            </w:r>
          </w:p>
        </w:tc>
        <w:tc>
          <w:tcPr>
            <w:tcW w:w="401" w:type="dxa"/>
            <w:vAlign w:val="center"/>
          </w:tcPr>
          <w:p w14:paraId="191C50A4">
            <w:pPr>
              <w:spacing w:line="400" w:lineRule="exact"/>
              <w:ind w:firstLine="0" w:firstLineChars="0"/>
              <w:rPr>
                <w:sz w:val="18"/>
                <w:szCs w:val="18"/>
                <w:lang w:val="en-US"/>
              </w:rPr>
            </w:pPr>
            <w:r>
              <w:rPr>
                <w:sz w:val="18"/>
                <w:szCs w:val="18"/>
                <w:lang w:val="en-US"/>
              </w:rPr>
              <w:t>0</w:t>
            </w:r>
          </w:p>
        </w:tc>
        <w:tc>
          <w:tcPr>
            <w:tcW w:w="402" w:type="dxa"/>
            <w:vAlign w:val="center"/>
          </w:tcPr>
          <w:p w14:paraId="68A7719E">
            <w:pPr>
              <w:spacing w:line="400" w:lineRule="exact"/>
              <w:ind w:firstLine="0" w:firstLineChars="0"/>
              <w:rPr>
                <w:sz w:val="18"/>
                <w:szCs w:val="18"/>
                <w:lang w:val="en-US"/>
              </w:rPr>
            </w:pPr>
            <w:r>
              <w:rPr>
                <w:sz w:val="18"/>
                <w:szCs w:val="18"/>
                <w:lang w:val="en-US"/>
              </w:rPr>
              <w:t>0</w:t>
            </w:r>
          </w:p>
        </w:tc>
        <w:tc>
          <w:tcPr>
            <w:tcW w:w="402" w:type="dxa"/>
            <w:vAlign w:val="center"/>
          </w:tcPr>
          <w:p w14:paraId="16948B97">
            <w:pPr>
              <w:spacing w:line="400" w:lineRule="exact"/>
              <w:ind w:firstLine="0" w:firstLineChars="0"/>
              <w:rPr>
                <w:sz w:val="18"/>
                <w:szCs w:val="18"/>
                <w:lang w:val="en-US"/>
              </w:rPr>
            </w:pPr>
            <w:r>
              <w:rPr>
                <w:sz w:val="18"/>
                <w:szCs w:val="18"/>
                <w:lang w:val="en-US"/>
              </w:rPr>
              <w:t>0</w:t>
            </w:r>
          </w:p>
        </w:tc>
        <w:tc>
          <w:tcPr>
            <w:tcW w:w="401" w:type="dxa"/>
            <w:vAlign w:val="center"/>
          </w:tcPr>
          <w:p w14:paraId="4D12B817">
            <w:pPr>
              <w:spacing w:line="400" w:lineRule="exact"/>
              <w:ind w:firstLine="0" w:firstLineChars="0"/>
              <w:rPr>
                <w:sz w:val="18"/>
                <w:szCs w:val="18"/>
                <w:lang w:val="en-US"/>
              </w:rPr>
            </w:pPr>
            <w:r>
              <w:rPr>
                <w:sz w:val="18"/>
                <w:szCs w:val="18"/>
                <w:lang w:val="en-US"/>
              </w:rPr>
              <w:t>0</w:t>
            </w:r>
          </w:p>
        </w:tc>
        <w:tc>
          <w:tcPr>
            <w:tcW w:w="402" w:type="dxa"/>
            <w:vAlign w:val="center"/>
          </w:tcPr>
          <w:p w14:paraId="1F3458C6">
            <w:pPr>
              <w:spacing w:line="400" w:lineRule="exact"/>
              <w:ind w:firstLine="0" w:firstLineChars="0"/>
              <w:rPr>
                <w:sz w:val="18"/>
                <w:szCs w:val="18"/>
                <w:lang w:val="en-US"/>
              </w:rPr>
            </w:pPr>
            <w:r>
              <w:rPr>
                <w:sz w:val="18"/>
                <w:szCs w:val="18"/>
                <w:lang w:val="en-US"/>
              </w:rPr>
              <w:t>0</w:t>
            </w:r>
          </w:p>
        </w:tc>
        <w:tc>
          <w:tcPr>
            <w:tcW w:w="402" w:type="dxa"/>
            <w:vAlign w:val="center"/>
          </w:tcPr>
          <w:p w14:paraId="32445593">
            <w:pPr>
              <w:spacing w:line="400" w:lineRule="exact"/>
              <w:ind w:firstLine="0" w:firstLineChars="0"/>
              <w:rPr>
                <w:sz w:val="18"/>
                <w:szCs w:val="18"/>
                <w:lang w:val="en-US"/>
              </w:rPr>
            </w:pPr>
            <w:r>
              <w:rPr>
                <w:sz w:val="18"/>
                <w:szCs w:val="18"/>
                <w:lang w:val="en-US"/>
              </w:rPr>
              <w:t>0</w:t>
            </w:r>
          </w:p>
        </w:tc>
        <w:tc>
          <w:tcPr>
            <w:tcW w:w="401" w:type="dxa"/>
            <w:vAlign w:val="center"/>
          </w:tcPr>
          <w:p w14:paraId="74573EBE">
            <w:pPr>
              <w:spacing w:line="400" w:lineRule="exact"/>
              <w:ind w:firstLine="0" w:firstLineChars="0"/>
              <w:rPr>
                <w:sz w:val="18"/>
                <w:szCs w:val="18"/>
                <w:lang w:val="en-US"/>
              </w:rPr>
            </w:pPr>
            <w:r>
              <w:rPr>
                <w:sz w:val="18"/>
                <w:szCs w:val="18"/>
                <w:lang w:val="en-US"/>
              </w:rPr>
              <w:t>0</w:t>
            </w:r>
          </w:p>
        </w:tc>
        <w:tc>
          <w:tcPr>
            <w:tcW w:w="402" w:type="dxa"/>
            <w:vAlign w:val="center"/>
          </w:tcPr>
          <w:p w14:paraId="0BE802C3">
            <w:pPr>
              <w:spacing w:line="400" w:lineRule="exact"/>
              <w:ind w:firstLine="0" w:firstLineChars="0"/>
              <w:rPr>
                <w:sz w:val="18"/>
                <w:szCs w:val="18"/>
                <w:lang w:val="en-US"/>
              </w:rPr>
            </w:pPr>
            <w:r>
              <w:rPr>
                <w:sz w:val="18"/>
                <w:szCs w:val="18"/>
                <w:lang w:val="en-US"/>
              </w:rPr>
              <w:t>0</w:t>
            </w:r>
          </w:p>
        </w:tc>
        <w:tc>
          <w:tcPr>
            <w:tcW w:w="402" w:type="dxa"/>
            <w:vAlign w:val="center"/>
          </w:tcPr>
          <w:p w14:paraId="517FF8F5">
            <w:pPr>
              <w:spacing w:line="400" w:lineRule="exact"/>
              <w:ind w:firstLine="0" w:firstLineChars="0"/>
              <w:rPr>
                <w:sz w:val="18"/>
                <w:szCs w:val="18"/>
                <w:lang w:val="en-US"/>
              </w:rPr>
            </w:pPr>
            <w:r>
              <w:rPr>
                <w:sz w:val="18"/>
                <w:szCs w:val="18"/>
                <w:lang w:val="en-US"/>
              </w:rPr>
              <w:t>0</w:t>
            </w:r>
          </w:p>
        </w:tc>
        <w:tc>
          <w:tcPr>
            <w:tcW w:w="402" w:type="dxa"/>
            <w:vAlign w:val="center"/>
          </w:tcPr>
          <w:p w14:paraId="6528EE75">
            <w:pPr>
              <w:spacing w:line="400" w:lineRule="exact"/>
              <w:ind w:firstLine="0" w:firstLineChars="0"/>
              <w:rPr>
                <w:sz w:val="18"/>
                <w:szCs w:val="18"/>
                <w:lang w:val="en-US"/>
              </w:rPr>
            </w:pPr>
            <w:r>
              <w:rPr>
                <w:sz w:val="18"/>
                <w:szCs w:val="18"/>
                <w:lang w:val="en-US"/>
              </w:rPr>
              <w:t>0</w:t>
            </w:r>
          </w:p>
        </w:tc>
        <w:tc>
          <w:tcPr>
            <w:tcW w:w="401" w:type="dxa"/>
            <w:vAlign w:val="center"/>
          </w:tcPr>
          <w:p w14:paraId="57274F31">
            <w:pPr>
              <w:spacing w:line="400" w:lineRule="exact"/>
              <w:ind w:firstLine="0" w:firstLineChars="0"/>
              <w:rPr>
                <w:sz w:val="18"/>
                <w:szCs w:val="18"/>
                <w:lang w:val="en-US"/>
              </w:rPr>
            </w:pPr>
            <w:r>
              <w:rPr>
                <w:sz w:val="18"/>
                <w:szCs w:val="18"/>
                <w:lang w:val="en-US"/>
              </w:rPr>
              <w:t>0</w:t>
            </w:r>
          </w:p>
        </w:tc>
        <w:tc>
          <w:tcPr>
            <w:tcW w:w="402" w:type="dxa"/>
            <w:vAlign w:val="center"/>
          </w:tcPr>
          <w:p w14:paraId="4F409675">
            <w:pPr>
              <w:spacing w:line="400" w:lineRule="exact"/>
              <w:ind w:firstLine="0" w:firstLineChars="0"/>
              <w:rPr>
                <w:sz w:val="18"/>
                <w:szCs w:val="18"/>
                <w:lang w:val="en-US"/>
              </w:rPr>
            </w:pPr>
            <w:r>
              <w:rPr>
                <w:sz w:val="18"/>
                <w:szCs w:val="18"/>
                <w:lang w:val="en-US"/>
              </w:rPr>
              <w:t>0</w:t>
            </w:r>
          </w:p>
        </w:tc>
        <w:tc>
          <w:tcPr>
            <w:tcW w:w="402" w:type="dxa"/>
            <w:vAlign w:val="center"/>
          </w:tcPr>
          <w:p w14:paraId="2A456B30">
            <w:pPr>
              <w:spacing w:line="400" w:lineRule="exact"/>
              <w:ind w:firstLine="0" w:firstLineChars="0"/>
              <w:rPr>
                <w:sz w:val="18"/>
                <w:szCs w:val="18"/>
                <w:lang w:val="en-US"/>
              </w:rPr>
            </w:pPr>
            <w:r>
              <w:rPr>
                <w:sz w:val="18"/>
                <w:szCs w:val="18"/>
                <w:lang w:val="en-US"/>
              </w:rPr>
              <w:t>0</w:t>
            </w:r>
          </w:p>
        </w:tc>
        <w:tc>
          <w:tcPr>
            <w:tcW w:w="401" w:type="dxa"/>
            <w:vAlign w:val="center"/>
          </w:tcPr>
          <w:p w14:paraId="260B0F99">
            <w:pPr>
              <w:spacing w:line="400" w:lineRule="exact"/>
              <w:ind w:firstLine="0" w:firstLineChars="0"/>
              <w:rPr>
                <w:sz w:val="18"/>
                <w:szCs w:val="18"/>
                <w:lang w:val="en-US"/>
              </w:rPr>
            </w:pPr>
            <w:r>
              <w:rPr>
                <w:sz w:val="18"/>
                <w:szCs w:val="18"/>
                <w:lang w:val="en-US"/>
              </w:rPr>
              <w:t>0</w:t>
            </w:r>
          </w:p>
        </w:tc>
        <w:tc>
          <w:tcPr>
            <w:tcW w:w="402" w:type="dxa"/>
            <w:vAlign w:val="center"/>
          </w:tcPr>
          <w:p w14:paraId="24A4203F">
            <w:pPr>
              <w:spacing w:line="400" w:lineRule="exact"/>
              <w:ind w:firstLine="0" w:firstLineChars="0"/>
              <w:rPr>
                <w:sz w:val="18"/>
                <w:szCs w:val="18"/>
                <w:lang w:val="en-US"/>
              </w:rPr>
            </w:pPr>
            <w:r>
              <w:rPr>
                <w:sz w:val="18"/>
                <w:szCs w:val="18"/>
                <w:lang w:val="en-US"/>
              </w:rPr>
              <w:t>0</w:t>
            </w:r>
          </w:p>
        </w:tc>
        <w:tc>
          <w:tcPr>
            <w:tcW w:w="402" w:type="dxa"/>
            <w:vAlign w:val="center"/>
          </w:tcPr>
          <w:p w14:paraId="06E476D9">
            <w:pPr>
              <w:spacing w:line="400" w:lineRule="exact"/>
              <w:ind w:firstLine="0" w:firstLineChars="0"/>
              <w:rPr>
                <w:sz w:val="18"/>
                <w:szCs w:val="18"/>
                <w:lang w:val="en-US"/>
              </w:rPr>
            </w:pPr>
            <w:r>
              <w:rPr>
                <w:sz w:val="18"/>
                <w:szCs w:val="18"/>
                <w:lang w:val="en-US"/>
              </w:rPr>
              <w:t>0</w:t>
            </w:r>
          </w:p>
        </w:tc>
        <w:tc>
          <w:tcPr>
            <w:tcW w:w="402" w:type="dxa"/>
            <w:vAlign w:val="center"/>
          </w:tcPr>
          <w:p w14:paraId="2A6DE84F">
            <w:pPr>
              <w:spacing w:line="400" w:lineRule="exact"/>
              <w:ind w:firstLine="0" w:firstLineChars="0"/>
              <w:rPr>
                <w:sz w:val="18"/>
                <w:szCs w:val="18"/>
                <w:lang w:val="en-US"/>
              </w:rPr>
            </w:pPr>
            <w:r>
              <w:rPr>
                <w:sz w:val="18"/>
                <w:szCs w:val="18"/>
                <w:lang w:val="en-US"/>
              </w:rPr>
              <w:t>0</w:t>
            </w:r>
          </w:p>
        </w:tc>
        <w:tc>
          <w:tcPr>
            <w:tcW w:w="401" w:type="dxa"/>
            <w:vAlign w:val="center"/>
          </w:tcPr>
          <w:p w14:paraId="10A6BEE9">
            <w:pPr>
              <w:spacing w:line="400" w:lineRule="exact"/>
              <w:ind w:firstLine="0" w:firstLineChars="0"/>
              <w:rPr>
                <w:sz w:val="18"/>
                <w:szCs w:val="18"/>
                <w:lang w:val="en-US"/>
              </w:rPr>
            </w:pPr>
            <w:r>
              <w:rPr>
                <w:sz w:val="18"/>
                <w:szCs w:val="18"/>
                <w:lang w:val="en-US"/>
              </w:rPr>
              <w:t>0</w:t>
            </w:r>
          </w:p>
        </w:tc>
        <w:tc>
          <w:tcPr>
            <w:tcW w:w="402" w:type="dxa"/>
            <w:vAlign w:val="center"/>
          </w:tcPr>
          <w:p w14:paraId="2BFA7A72">
            <w:pPr>
              <w:spacing w:line="400" w:lineRule="exact"/>
              <w:ind w:firstLine="0" w:firstLineChars="0"/>
              <w:rPr>
                <w:sz w:val="18"/>
                <w:szCs w:val="18"/>
                <w:lang w:val="en-US"/>
              </w:rPr>
            </w:pPr>
            <w:r>
              <w:rPr>
                <w:sz w:val="18"/>
                <w:szCs w:val="18"/>
                <w:lang w:val="en-US"/>
              </w:rPr>
              <w:t>0</w:t>
            </w:r>
          </w:p>
        </w:tc>
        <w:tc>
          <w:tcPr>
            <w:tcW w:w="402" w:type="dxa"/>
            <w:vAlign w:val="center"/>
          </w:tcPr>
          <w:p w14:paraId="07844DD8">
            <w:pPr>
              <w:spacing w:line="400" w:lineRule="exact"/>
              <w:ind w:firstLine="0" w:firstLineChars="0"/>
              <w:rPr>
                <w:sz w:val="18"/>
                <w:szCs w:val="18"/>
                <w:lang w:val="en-US"/>
              </w:rPr>
            </w:pPr>
            <w:r>
              <w:rPr>
                <w:sz w:val="18"/>
                <w:szCs w:val="18"/>
                <w:lang w:val="en-US"/>
              </w:rPr>
              <w:t>0</w:t>
            </w:r>
          </w:p>
        </w:tc>
        <w:tc>
          <w:tcPr>
            <w:tcW w:w="401" w:type="dxa"/>
            <w:vAlign w:val="center"/>
          </w:tcPr>
          <w:p w14:paraId="348F3386">
            <w:pPr>
              <w:spacing w:line="400" w:lineRule="exact"/>
              <w:ind w:firstLine="0" w:firstLineChars="0"/>
              <w:rPr>
                <w:sz w:val="18"/>
                <w:szCs w:val="18"/>
                <w:lang w:val="en-US"/>
              </w:rPr>
            </w:pPr>
            <w:r>
              <w:rPr>
                <w:sz w:val="18"/>
                <w:szCs w:val="18"/>
                <w:lang w:val="en-US"/>
              </w:rPr>
              <w:t>0</w:t>
            </w:r>
          </w:p>
        </w:tc>
        <w:tc>
          <w:tcPr>
            <w:tcW w:w="402" w:type="dxa"/>
            <w:vAlign w:val="center"/>
          </w:tcPr>
          <w:p w14:paraId="07CABD0E">
            <w:pPr>
              <w:spacing w:line="400" w:lineRule="exact"/>
              <w:ind w:firstLine="0" w:firstLineChars="0"/>
              <w:rPr>
                <w:sz w:val="18"/>
                <w:szCs w:val="18"/>
                <w:lang w:val="en-US"/>
              </w:rPr>
            </w:pPr>
            <w:r>
              <w:rPr>
                <w:sz w:val="18"/>
                <w:szCs w:val="18"/>
                <w:lang w:val="en-US"/>
              </w:rPr>
              <w:t>0</w:t>
            </w:r>
          </w:p>
        </w:tc>
        <w:tc>
          <w:tcPr>
            <w:tcW w:w="402" w:type="dxa"/>
            <w:vAlign w:val="center"/>
          </w:tcPr>
          <w:p w14:paraId="1C125BB8">
            <w:pPr>
              <w:spacing w:line="400" w:lineRule="exact"/>
              <w:ind w:firstLine="0" w:firstLineChars="0"/>
              <w:rPr>
                <w:sz w:val="18"/>
                <w:szCs w:val="18"/>
                <w:lang w:val="en-US"/>
              </w:rPr>
            </w:pPr>
            <w:r>
              <w:rPr>
                <w:sz w:val="18"/>
                <w:szCs w:val="18"/>
                <w:lang w:val="en-US"/>
              </w:rPr>
              <w:t>0</w:t>
            </w:r>
          </w:p>
        </w:tc>
        <w:tc>
          <w:tcPr>
            <w:tcW w:w="402" w:type="dxa"/>
            <w:vAlign w:val="center"/>
          </w:tcPr>
          <w:p w14:paraId="11E31F80">
            <w:pPr>
              <w:spacing w:line="400" w:lineRule="exact"/>
              <w:ind w:firstLine="0" w:firstLineChars="0"/>
              <w:rPr>
                <w:sz w:val="18"/>
                <w:szCs w:val="18"/>
                <w:lang w:val="en-US"/>
              </w:rPr>
            </w:pPr>
            <w:r>
              <w:rPr>
                <w:sz w:val="18"/>
                <w:szCs w:val="18"/>
                <w:lang w:val="en-US"/>
              </w:rPr>
              <w:t>0</w:t>
            </w:r>
          </w:p>
        </w:tc>
      </w:tr>
      <w:tr w14:paraId="1F5E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BB8233">
            <w:pPr>
              <w:spacing w:line="400" w:lineRule="exact"/>
              <w:ind w:firstLine="0" w:firstLineChars="0"/>
              <w:rPr>
                <w:sz w:val="18"/>
                <w:szCs w:val="18"/>
                <w:lang w:val="en-US"/>
              </w:rPr>
            </w:pPr>
          </w:p>
        </w:tc>
        <w:tc>
          <w:tcPr>
            <w:tcW w:w="401" w:type="dxa"/>
            <w:vAlign w:val="center"/>
          </w:tcPr>
          <w:p w14:paraId="1FBF60A4">
            <w:pPr>
              <w:spacing w:line="400" w:lineRule="exact"/>
              <w:ind w:firstLine="0" w:firstLineChars="0"/>
              <w:rPr>
                <w:sz w:val="18"/>
                <w:szCs w:val="18"/>
                <w:lang w:val="en-US"/>
              </w:rPr>
            </w:pPr>
            <w:r>
              <w:rPr>
                <w:sz w:val="18"/>
                <w:szCs w:val="18"/>
                <w:lang w:val="en-US"/>
              </w:rPr>
              <w:t>0</w:t>
            </w:r>
          </w:p>
        </w:tc>
        <w:tc>
          <w:tcPr>
            <w:tcW w:w="402" w:type="dxa"/>
            <w:vAlign w:val="center"/>
          </w:tcPr>
          <w:p w14:paraId="43291CB5">
            <w:pPr>
              <w:spacing w:line="400" w:lineRule="exact"/>
              <w:ind w:firstLine="0" w:firstLineChars="0"/>
              <w:rPr>
                <w:sz w:val="18"/>
                <w:szCs w:val="18"/>
                <w:lang w:val="en-US"/>
              </w:rPr>
            </w:pPr>
            <w:r>
              <w:rPr>
                <w:sz w:val="18"/>
                <w:szCs w:val="18"/>
                <w:lang w:val="en-US"/>
              </w:rPr>
              <w:t>0</w:t>
            </w:r>
          </w:p>
        </w:tc>
        <w:tc>
          <w:tcPr>
            <w:tcW w:w="402" w:type="dxa"/>
            <w:vAlign w:val="center"/>
          </w:tcPr>
          <w:p w14:paraId="05DBB37C">
            <w:pPr>
              <w:spacing w:line="400" w:lineRule="exact"/>
              <w:ind w:firstLine="0" w:firstLineChars="0"/>
              <w:rPr>
                <w:sz w:val="18"/>
                <w:szCs w:val="18"/>
                <w:lang w:val="en-US"/>
              </w:rPr>
            </w:pPr>
            <w:r>
              <w:rPr>
                <w:sz w:val="18"/>
                <w:szCs w:val="18"/>
                <w:lang w:val="en-US"/>
              </w:rPr>
              <w:t>0</w:t>
            </w:r>
          </w:p>
        </w:tc>
        <w:tc>
          <w:tcPr>
            <w:tcW w:w="401" w:type="dxa"/>
            <w:vAlign w:val="center"/>
          </w:tcPr>
          <w:p w14:paraId="4565C3B8">
            <w:pPr>
              <w:spacing w:line="400" w:lineRule="exact"/>
              <w:ind w:firstLine="0" w:firstLineChars="0"/>
              <w:rPr>
                <w:sz w:val="18"/>
                <w:szCs w:val="18"/>
                <w:lang w:val="en-US"/>
              </w:rPr>
            </w:pPr>
            <w:r>
              <w:rPr>
                <w:sz w:val="18"/>
                <w:szCs w:val="18"/>
                <w:lang w:val="en-US"/>
              </w:rPr>
              <w:t>0</w:t>
            </w:r>
          </w:p>
        </w:tc>
        <w:tc>
          <w:tcPr>
            <w:tcW w:w="402" w:type="dxa"/>
            <w:vAlign w:val="center"/>
          </w:tcPr>
          <w:p w14:paraId="44737630">
            <w:pPr>
              <w:spacing w:line="400" w:lineRule="exact"/>
              <w:ind w:firstLine="0" w:firstLineChars="0"/>
              <w:rPr>
                <w:sz w:val="18"/>
                <w:szCs w:val="18"/>
                <w:lang w:val="en-US"/>
              </w:rPr>
            </w:pPr>
            <w:r>
              <w:rPr>
                <w:sz w:val="18"/>
                <w:szCs w:val="18"/>
                <w:lang w:val="en-US"/>
              </w:rPr>
              <w:t>0</w:t>
            </w:r>
          </w:p>
        </w:tc>
        <w:tc>
          <w:tcPr>
            <w:tcW w:w="402" w:type="dxa"/>
            <w:vAlign w:val="center"/>
          </w:tcPr>
          <w:p w14:paraId="5DCEFE58">
            <w:pPr>
              <w:spacing w:line="400" w:lineRule="exact"/>
              <w:ind w:firstLine="0" w:firstLineChars="0"/>
              <w:rPr>
                <w:sz w:val="18"/>
                <w:szCs w:val="18"/>
                <w:lang w:val="en-US"/>
              </w:rPr>
            </w:pPr>
            <w:r>
              <w:rPr>
                <w:sz w:val="18"/>
                <w:szCs w:val="18"/>
                <w:lang w:val="en-US"/>
              </w:rPr>
              <w:t>0</w:t>
            </w:r>
          </w:p>
        </w:tc>
        <w:tc>
          <w:tcPr>
            <w:tcW w:w="401" w:type="dxa"/>
            <w:vAlign w:val="center"/>
          </w:tcPr>
          <w:p w14:paraId="771430CE">
            <w:pPr>
              <w:spacing w:line="400" w:lineRule="exact"/>
              <w:ind w:firstLine="0" w:firstLineChars="0"/>
              <w:rPr>
                <w:sz w:val="18"/>
                <w:szCs w:val="18"/>
                <w:lang w:val="en-US"/>
              </w:rPr>
            </w:pPr>
            <w:r>
              <w:rPr>
                <w:sz w:val="18"/>
                <w:szCs w:val="18"/>
                <w:lang w:val="en-US"/>
              </w:rPr>
              <w:t>0</w:t>
            </w:r>
          </w:p>
        </w:tc>
        <w:tc>
          <w:tcPr>
            <w:tcW w:w="402" w:type="dxa"/>
            <w:vAlign w:val="center"/>
          </w:tcPr>
          <w:p w14:paraId="64AE25C6">
            <w:pPr>
              <w:spacing w:line="400" w:lineRule="exact"/>
              <w:ind w:firstLine="0" w:firstLineChars="0"/>
              <w:rPr>
                <w:sz w:val="18"/>
                <w:szCs w:val="18"/>
                <w:lang w:val="en-US"/>
              </w:rPr>
            </w:pPr>
            <w:r>
              <w:rPr>
                <w:sz w:val="18"/>
                <w:szCs w:val="18"/>
                <w:lang w:val="en-US"/>
              </w:rPr>
              <w:t>0</w:t>
            </w:r>
          </w:p>
        </w:tc>
        <w:tc>
          <w:tcPr>
            <w:tcW w:w="402" w:type="dxa"/>
            <w:vAlign w:val="center"/>
          </w:tcPr>
          <w:p w14:paraId="2F440758">
            <w:pPr>
              <w:spacing w:line="400" w:lineRule="exact"/>
              <w:ind w:firstLine="0" w:firstLineChars="0"/>
              <w:rPr>
                <w:sz w:val="18"/>
                <w:szCs w:val="18"/>
                <w:lang w:val="en-US"/>
              </w:rPr>
            </w:pPr>
            <w:r>
              <w:rPr>
                <w:sz w:val="18"/>
                <w:szCs w:val="18"/>
                <w:lang w:val="en-US"/>
              </w:rPr>
              <w:t>0</w:t>
            </w:r>
          </w:p>
        </w:tc>
        <w:tc>
          <w:tcPr>
            <w:tcW w:w="402" w:type="dxa"/>
            <w:vAlign w:val="center"/>
          </w:tcPr>
          <w:p w14:paraId="24B69A49">
            <w:pPr>
              <w:spacing w:line="400" w:lineRule="exact"/>
              <w:ind w:firstLine="0" w:firstLineChars="0"/>
              <w:rPr>
                <w:sz w:val="18"/>
                <w:szCs w:val="18"/>
                <w:lang w:val="en-US"/>
              </w:rPr>
            </w:pPr>
            <w:r>
              <w:rPr>
                <w:sz w:val="18"/>
                <w:szCs w:val="18"/>
                <w:lang w:val="en-US"/>
              </w:rPr>
              <w:t>0</w:t>
            </w:r>
          </w:p>
        </w:tc>
        <w:tc>
          <w:tcPr>
            <w:tcW w:w="401" w:type="dxa"/>
            <w:vAlign w:val="center"/>
          </w:tcPr>
          <w:p w14:paraId="6F346513">
            <w:pPr>
              <w:spacing w:line="400" w:lineRule="exact"/>
              <w:ind w:firstLine="0" w:firstLineChars="0"/>
              <w:rPr>
                <w:sz w:val="18"/>
                <w:szCs w:val="18"/>
                <w:lang w:val="en-US"/>
              </w:rPr>
            </w:pPr>
            <w:r>
              <w:rPr>
                <w:sz w:val="18"/>
                <w:szCs w:val="18"/>
                <w:lang w:val="en-US"/>
              </w:rPr>
              <w:t>0</w:t>
            </w:r>
          </w:p>
        </w:tc>
        <w:tc>
          <w:tcPr>
            <w:tcW w:w="402" w:type="dxa"/>
            <w:vAlign w:val="center"/>
          </w:tcPr>
          <w:p w14:paraId="57165CE6">
            <w:pPr>
              <w:spacing w:line="400" w:lineRule="exact"/>
              <w:ind w:firstLine="0" w:firstLineChars="0"/>
              <w:rPr>
                <w:sz w:val="18"/>
                <w:szCs w:val="18"/>
                <w:lang w:val="en-US"/>
              </w:rPr>
            </w:pPr>
            <w:r>
              <w:rPr>
                <w:sz w:val="18"/>
                <w:szCs w:val="18"/>
                <w:lang w:val="en-US"/>
              </w:rPr>
              <w:t>0</w:t>
            </w:r>
          </w:p>
        </w:tc>
        <w:tc>
          <w:tcPr>
            <w:tcW w:w="402" w:type="dxa"/>
            <w:vAlign w:val="center"/>
          </w:tcPr>
          <w:p w14:paraId="74A25B5B">
            <w:pPr>
              <w:spacing w:line="400" w:lineRule="exact"/>
              <w:ind w:firstLine="0" w:firstLineChars="0"/>
              <w:rPr>
                <w:sz w:val="18"/>
                <w:szCs w:val="18"/>
                <w:lang w:val="en-US"/>
              </w:rPr>
            </w:pPr>
            <w:r>
              <w:rPr>
                <w:sz w:val="18"/>
                <w:szCs w:val="18"/>
                <w:lang w:val="en-US"/>
              </w:rPr>
              <w:t>0</w:t>
            </w:r>
          </w:p>
        </w:tc>
        <w:tc>
          <w:tcPr>
            <w:tcW w:w="401" w:type="dxa"/>
            <w:vAlign w:val="center"/>
          </w:tcPr>
          <w:p w14:paraId="014B0B0C">
            <w:pPr>
              <w:spacing w:line="400" w:lineRule="exact"/>
              <w:ind w:firstLine="0" w:firstLineChars="0"/>
              <w:rPr>
                <w:sz w:val="18"/>
                <w:szCs w:val="18"/>
                <w:lang w:val="en-US"/>
              </w:rPr>
            </w:pPr>
            <w:r>
              <w:rPr>
                <w:sz w:val="18"/>
                <w:szCs w:val="18"/>
                <w:lang w:val="en-US"/>
              </w:rPr>
              <w:t>0</w:t>
            </w:r>
          </w:p>
        </w:tc>
        <w:tc>
          <w:tcPr>
            <w:tcW w:w="402" w:type="dxa"/>
            <w:vAlign w:val="center"/>
          </w:tcPr>
          <w:p w14:paraId="4C41D935">
            <w:pPr>
              <w:spacing w:line="400" w:lineRule="exact"/>
              <w:ind w:firstLine="0" w:firstLineChars="0"/>
              <w:rPr>
                <w:sz w:val="18"/>
                <w:szCs w:val="18"/>
                <w:lang w:val="en-US"/>
              </w:rPr>
            </w:pPr>
            <w:r>
              <w:rPr>
                <w:sz w:val="18"/>
                <w:szCs w:val="18"/>
                <w:lang w:val="en-US"/>
              </w:rPr>
              <w:t>0</w:t>
            </w:r>
          </w:p>
        </w:tc>
        <w:tc>
          <w:tcPr>
            <w:tcW w:w="402" w:type="dxa"/>
            <w:vAlign w:val="center"/>
          </w:tcPr>
          <w:p w14:paraId="63AF1F44">
            <w:pPr>
              <w:spacing w:line="400" w:lineRule="exact"/>
              <w:ind w:firstLine="0" w:firstLineChars="0"/>
              <w:rPr>
                <w:sz w:val="18"/>
                <w:szCs w:val="18"/>
                <w:lang w:val="en-US"/>
              </w:rPr>
            </w:pPr>
            <w:r>
              <w:rPr>
                <w:sz w:val="18"/>
                <w:szCs w:val="18"/>
                <w:lang w:val="en-US"/>
              </w:rPr>
              <w:t>0</w:t>
            </w:r>
          </w:p>
        </w:tc>
        <w:tc>
          <w:tcPr>
            <w:tcW w:w="402" w:type="dxa"/>
            <w:vAlign w:val="center"/>
          </w:tcPr>
          <w:p w14:paraId="489EBAD2">
            <w:pPr>
              <w:spacing w:line="400" w:lineRule="exact"/>
              <w:ind w:firstLine="0" w:firstLineChars="0"/>
              <w:rPr>
                <w:sz w:val="18"/>
                <w:szCs w:val="18"/>
                <w:lang w:val="en-US"/>
              </w:rPr>
            </w:pPr>
            <w:r>
              <w:rPr>
                <w:sz w:val="18"/>
                <w:szCs w:val="18"/>
                <w:lang w:val="en-US"/>
              </w:rPr>
              <w:t>0</w:t>
            </w:r>
          </w:p>
        </w:tc>
        <w:tc>
          <w:tcPr>
            <w:tcW w:w="401" w:type="dxa"/>
            <w:vAlign w:val="center"/>
          </w:tcPr>
          <w:p w14:paraId="75741F07">
            <w:pPr>
              <w:spacing w:line="400" w:lineRule="exact"/>
              <w:ind w:firstLine="0" w:firstLineChars="0"/>
              <w:rPr>
                <w:sz w:val="18"/>
                <w:szCs w:val="18"/>
                <w:lang w:val="en-US"/>
              </w:rPr>
            </w:pPr>
            <w:r>
              <w:rPr>
                <w:sz w:val="18"/>
                <w:szCs w:val="18"/>
                <w:lang w:val="en-US"/>
              </w:rPr>
              <w:t>0</w:t>
            </w:r>
          </w:p>
        </w:tc>
        <w:tc>
          <w:tcPr>
            <w:tcW w:w="402" w:type="dxa"/>
            <w:vAlign w:val="center"/>
          </w:tcPr>
          <w:p w14:paraId="22609D1D">
            <w:pPr>
              <w:spacing w:line="400" w:lineRule="exact"/>
              <w:ind w:firstLine="0" w:firstLineChars="0"/>
              <w:rPr>
                <w:sz w:val="18"/>
                <w:szCs w:val="18"/>
                <w:lang w:val="en-US"/>
              </w:rPr>
            </w:pPr>
            <w:r>
              <w:rPr>
                <w:sz w:val="18"/>
                <w:szCs w:val="18"/>
                <w:lang w:val="en-US"/>
              </w:rPr>
              <w:t>0</w:t>
            </w:r>
          </w:p>
        </w:tc>
        <w:tc>
          <w:tcPr>
            <w:tcW w:w="402" w:type="dxa"/>
            <w:vAlign w:val="center"/>
          </w:tcPr>
          <w:p w14:paraId="07299E22">
            <w:pPr>
              <w:spacing w:line="400" w:lineRule="exact"/>
              <w:ind w:firstLine="0" w:firstLineChars="0"/>
              <w:rPr>
                <w:sz w:val="18"/>
                <w:szCs w:val="18"/>
                <w:lang w:val="en-US"/>
              </w:rPr>
            </w:pPr>
            <w:r>
              <w:rPr>
                <w:sz w:val="18"/>
                <w:szCs w:val="18"/>
                <w:lang w:val="en-US"/>
              </w:rPr>
              <w:t>0</w:t>
            </w:r>
          </w:p>
        </w:tc>
        <w:tc>
          <w:tcPr>
            <w:tcW w:w="401" w:type="dxa"/>
            <w:vAlign w:val="center"/>
          </w:tcPr>
          <w:p w14:paraId="1CFD6DAC">
            <w:pPr>
              <w:spacing w:line="400" w:lineRule="exact"/>
              <w:ind w:firstLine="0" w:firstLineChars="0"/>
              <w:rPr>
                <w:sz w:val="18"/>
                <w:szCs w:val="18"/>
                <w:lang w:val="en-US"/>
              </w:rPr>
            </w:pPr>
            <w:r>
              <w:rPr>
                <w:sz w:val="18"/>
                <w:szCs w:val="18"/>
                <w:lang w:val="en-US"/>
              </w:rPr>
              <w:t>0</w:t>
            </w:r>
          </w:p>
        </w:tc>
        <w:tc>
          <w:tcPr>
            <w:tcW w:w="402" w:type="dxa"/>
            <w:vAlign w:val="center"/>
          </w:tcPr>
          <w:p w14:paraId="0D622B3B">
            <w:pPr>
              <w:spacing w:line="400" w:lineRule="exact"/>
              <w:ind w:firstLine="0" w:firstLineChars="0"/>
              <w:rPr>
                <w:sz w:val="18"/>
                <w:szCs w:val="18"/>
                <w:lang w:val="en-US"/>
              </w:rPr>
            </w:pPr>
            <w:r>
              <w:rPr>
                <w:sz w:val="18"/>
                <w:szCs w:val="18"/>
                <w:lang w:val="en-US"/>
              </w:rPr>
              <w:t>0</w:t>
            </w:r>
          </w:p>
        </w:tc>
        <w:tc>
          <w:tcPr>
            <w:tcW w:w="402" w:type="dxa"/>
            <w:vAlign w:val="center"/>
          </w:tcPr>
          <w:p w14:paraId="554AF091">
            <w:pPr>
              <w:spacing w:line="400" w:lineRule="exact"/>
              <w:ind w:firstLine="0" w:firstLineChars="0"/>
              <w:rPr>
                <w:sz w:val="18"/>
                <w:szCs w:val="18"/>
                <w:lang w:val="en-US"/>
              </w:rPr>
            </w:pPr>
            <w:r>
              <w:rPr>
                <w:sz w:val="18"/>
                <w:szCs w:val="18"/>
                <w:lang w:val="en-US"/>
              </w:rPr>
              <w:t>0</w:t>
            </w:r>
          </w:p>
        </w:tc>
        <w:tc>
          <w:tcPr>
            <w:tcW w:w="402" w:type="dxa"/>
            <w:vAlign w:val="center"/>
          </w:tcPr>
          <w:p w14:paraId="53A2E3CA">
            <w:pPr>
              <w:spacing w:line="400" w:lineRule="exact"/>
              <w:ind w:firstLine="0" w:firstLineChars="0"/>
              <w:rPr>
                <w:sz w:val="18"/>
                <w:szCs w:val="18"/>
                <w:lang w:val="en-US"/>
              </w:rPr>
            </w:pPr>
            <w:r>
              <w:rPr>
                <w:sz w:val="18"/>
                <w:szCs w:val="18"/>
                <w:lang w:val="en-US"/>
              </w:rPr>
              <w:t>0</w:t>
            </w:r>
          </w:p>
        </w:tc>
      </w:tr>
      <w:tr w14:paraId="1FDCF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ADDF5E3">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5FED1772">
            <w:pPr>
              <w:spacing w:line="400" w:lineRule="exact"/>
              <w:ind w:firstLine="0" w:firstLineChars="0"/>
              <w:rPr>
                <w:sz w:val="18"/>
                <w:szCs w:val="18"/>
                <w:lang w:val="en-US"/>
              </w:rPr>
            </w:pPr>
            <w:r>
              <w:rPr>
                <w:sz w:val="18"/>
                <w:szCs w:val="18"/>
                <w:lang w:val="en-US"/>
              </w:rPr>
              <w:t>0</w:t>
            </w:r>
          </w:p>
        </w:tc>
        <w:tc>
          <w:tcPr>
            <w:tcW w:w="402" w:type="dxa"/>
            <w:vAlign w:val="center"/>
          </w:tcPr>
          <w:p w14:paraId="4F7D0BCB">
            <w:pPr>
              <w:spacing w:line="400" w:lineRule="exact"/>
              <w:ind w:firstLine="0" w:firstLineChars="0"/>
              <w:rPr>
                <w:sz w:val="18"/>
                <w:szCs w:val="18"/>
                <w:lang w:val="en-US"/>
              </w:rPr>
            </w:pPr>
            <w:r>
              <w:rPr>
                <w:sz w:val="18"/>
                <w:szCs w:val="18"/>
                <w:lang w:val="en-US"/>
              </w:rPr>
              <w:t>0</w:t>
            </w:r>
          </w:p>
        </w:tc>
        <w:tc>
          <w:tcPr>
            <w:tcW w:w="402" w:type="dxa"/>
            <w:vAlign w:val="center"/>
          </w:tcPr>
          <w:p w14:paraId="74F90DD6">
            <w:pPr>
              <w:spacing w:line="400" w:lineRule="exact"/>
              <w:ind w:firstLine="0" w:firstLineChars="0"/>
              <w:rPr>
                <w:sz w:val="18"/>
                <w:szCs w:val="18"/>
                <w:lang w:val="en-US"/>
              </w:rPr>
            </w:pPr>
            <w:r>
              <w:rPr>
                <w:sz w:val="18"/>
                <w:szCs w:val="18"/>
                <w:lang w:val="en-US"/>
              </w:rPr>
              <w:t>0</w:t>
            </w:r>
          </w:p>
        </w:tc>
        <w:tc>
          <w:tcPr>
            <w:tcW w:w="401" w:type="dxa"/>
            <w:vAlign w:val="center"/>
          </w:tcPr>
          <w:p w14:paraId="0BFE8C30">
            <w:pPr>
              <w:spacing w:line="400" w:lineRule="exact"/>
              <w:ind w:firstLine="0" w:firstLineChars="0"/>
              <w:rPr>
                <w:sz w:val="18"/>
                <w:szCs w:val="18"/>
                <w:lang w:val="en-US"/>
              </w:rPr>
            </w:pPr>
            <w:r>
              <w:rPr>
                <w:sz w:val="18"/>
                <w:szCs w:val="18"/>
                <w:lang w:val="en-US"/>
              </w:rPr>
              <w:t>0</w:t>
            </w:r>
          </w:p>
        </w:tc>
        <w:tc>
          <w:tcPr>
            <w:tcW w:w="402" w:type="dxa"/>
            <w:vAlign w:val="center"/>
          </w:tcPr>
          <w:p w14:paraId="0155DB62">
            <w:pPr>
              <w:spacing w:line="400" w:lineRule="exact"/>
              <w:ind w:firstLine="0" w:firstLineChars="0"/>
              <w:rPr>
                <w:sz w:val="18"/>
                <w:szCs w:val="18"/>
                <w:lang w:val="en-US"/>
              </w:rPr>
            </w:pPr>
            <w:r>
              <w:rPr>
                <w:sz w:val="18"/>
                <w:szCs w:val="18"/>
                <w:lang w:val="en-US"/>
              </w:rPr>
              <w:t>0</w:t>
            </w:r>
          </w:p>
        </w:tc>
        <w:tc>
          <w:tcPr>
            <w:tcW w:w="402" w:type="dxa"/>
            <w:vAlign w:val="center"/>
          </w:tcPr>
          <w:p w14:paraId="371CCBFB">
            <w:pPr>
              <w:spacing w:line="400" w:lineRule="exact"/>
              <w:ind w:firstLine="0" w:firstLineChars="0"/>
              <w:rPr>
                <w:sz w:val="18"/>
                <w:szCs w:val="18"/>
                <w:lang w:val="en-US"/>
              </w:rPr>
            </w:pPr>
            <w:r>
              <w:rPr>
                <w:sz w:val="18"/>
                <w:szCs w:val="18"/>
                <w:lang w:val="en-US"/>
              </w:rPr>
              <w:t>0</w:t>
            </w:r>
          </w:p>
        </w:tc>
        <w:tc>
          <w:tcPr>
            <w:tcW w:w="401" w:type="dxa"/>
            <w:vAlign w:val="center"/>
          </w:tcPr>
          <w:p w14:paraId="45EBCB9B">
            <w:pPr>
              <w:spacing w:line="400" w:lineRule="exact"/>
              <w:ind w:firstLine="0" w:firstLineChars="0"/>
              <w:rPr>
                <w:sz w:val="18"/>
                <w:szCs w:val="18"/>
                <w:lang w:val="en-US"/>
              </w:rPr>
            </w:pPr>
            <w:r>
              <w:rPr>
                <w:sz w:val="18"/>
                <w:szCs w:val="18"/>
                <w:lang w:val="en-US"/>
              </w:rPr>
              <w:t>10</w:t>
            </w:r>
          </w:p>
        </w:tc>
        <w:tc>
          <w:tcPr>
            <w:tcW w:w="402" w:type="dxa"/>
            <w:vAlign w:val="center"/>
          </w:tcPr>
          <w:p w14:paraId="54D93919">
            <w:pPr>
              <w:spacing w:line="400" w:lineRule="exact"/>
              <w:ind w:firstLine="0" w:firstLineChars="0"/>
              <w:rPr>
                <w:sz w:val="18"/>
                <w:szCs w:val="18"/>
                <w:lang w:val="en-US"/>
              </w:rPr>
            </w:pPr>
            <w:r>
              <w:rPr>
                <w:sz w:val="18"/>
                <w:szCs w:val="18"/>
                <w:lang w:val="en-US"/>
              </w:rPr>
              <w:t>50</w:t>
            </w:r>
          </w:p>
        </w:tc>
        <w:tc>
          <w:tcPr>
            <w:tcW w:w="402" w:type="dxa"/>
            <w:vAlign w:val="center"/>
          </w:tcPr>
          <w:p w14:paraId="3E7431A2">
            <w:pPr>
              <w:spacing w:line="400" w:lineRule="exact"/>
              <w:ind w:firstLine="0" w:firstLineChars="0"/>
              <w:rPr>
                <w:sz w:val="18"/>
                <w:szCs w:val="18"/>
                <w:lang w:val="en-US"/>
              </w:rPr>
            </w:pPr>
            <w:r>
              <w:rPr>
                <w:sz w:val="18"/>
                <w:szCs w:val="18"/>
                <w:lang w:val="en-US"/>
              </w:rPr>
              <w:t>100</w:t>
            </w:r>
          </w:p>
        </w:tc>
        <w:tc>
          <w:tcPr>
            <w:tcW w:w="402" w:type="dxa"/>
            <w:vAlign w:val="center"/>
          </w:tcPr>
          <w:p w14:paraId="0D263678">
            <w:pPr>
              <w:spacing w:line="400" w:lineRule="exact"/>
              <w:ind w:firstLine="0" w:firstLineChars="0"/>
              <w:rPr>
                <w:sz w:val="18"/>
                <w:szCs w:val="18"/>
                <w:lang w:val="en-US"/>
              </w:rPr>
            </w:pPr>
            <w:r>
              <w:rPr>
                <w:sz w:val="18"/>
                <w:szCs w:val="18"/>
                <w:lang w:val="en-US"/>
              </w:rPr>
              <w:t>100</w:t>
            </w:r>
          </w:p>
        </w:tc>
        <w:tc>
          <w:tcPr>
            <w:tcW w:w="401" w:type="dxa"/>
            <w:vAlign w:val="center"/>
          </w:tcPr>
          <w:p w14:paraId="4F18FA3E">
            <w:pPr>
              <w:spacing w:line="400" w:lineRule="exact"/>
              <w:ind w:firstLine="0" w:firstLineChars="0"/>
              <w:rPr>
                <w:sz w:val="18"/>
                <w:szCs w:val="18"/>
                <w:lang w:val="en-US"/>
              </w:rPr>
            </w:pPr>
            <w:r>
              <w:rPr>
                <w:sz w:val="18"/>
                <w:szCs w:val="18"/>
                <w:lang w:val="en-US"/>
              </w:rPr>
              <w:t>100</w:t>
            </w:r>
          </w:p>
        </w:tc>
        <w:tc>
          <w:tcPr>
            <w:tcW w:w="402" w:type="dxa"/>
            <w:vAlign w:val="center"/>
          </w:tcPr>
          <w:p w14:paraId="46DA58E6">
            <w:pPr>
              <w:spacing w:line="400" w:lineRule="exact"/>
              <w:ind w:firstLine="0" w:firstLineChars="0"/>
              <w:rPr>
                <w:sz w:val="18"/>
                <w:szCs w:val="18"/>
                <w:lang w:val="en-US"/>
              </w:rPr>
            </w:pPr>
            <w:r>
              <w:rPr>
                <w:sz w:val="18"/>
                <w:szCs w:val="18"/>
                <w:lang w:val="en-US"/>
              </w:rPr>
              <w:t>30</w:t>
            </w:r>
          </w:p>
        </w:tc>
        <w:tc>
          <w:tcPr>
            <w:tcW w:w="402" w:type="dxa"/>
            <w:vAlign w:val="center"/>
          </w:tcPr>
          <w:p w14:paraId="4C26A8F9">
            <w:pPr>
              <w:spacing w:line="400" w:lineRule="exact"/>
              <w:ind w:firstLine="0" w:firstLineChars="0"/>
              <w:rPr>
                <w:sz w:val="18"/>
                <w:szCs w:val="18"/>
                <w:lang w:val="en-US"/>
              </w:rPr>
            </w:pPr>
            <w:r>
              <w:rPr>
                <w:sz w:val="18"/>
                <w:szCs w:val="18"/>
                <w:lang w:val="en-US"/>
              </w:rPr>
              <w:t>100</w:t>
            </w:r>
          </w:p>
        </w:tc>
        <w:tc>
          <w:tcPr>
            <w:tcW w:w="401" w:type="dxa"/>
            <w:vAlign w:val="center"/>
          </w:tcPr>
          <w:p w14:paraId="7DB04CA3">
            <w:pPr>
              <w:spacing w:line="400" w:lineRule="exact"/>
              <w:ind w:firstLine="0" w:firstLineChars="0"/>
              <w:rPr>
                <w:sz w:val="18"/>
                <w:szCs w:val="18"/>
                <w:lang w:val="en-US"/>
              </w:rPr>
            </w:pPr>
            <w:r>
              <w:rPr>
                <w:sz w:val="18"/>
                <w:szCs w:val="18"/>
                <w:lang w:val="en-US"/>
              </w:rPr>
              <w:t>100</w:t>
            </w:r>
          </w:p>
        </w:tc>
        <w:tc>
          <w:tcPr>
            <w:tcW w:w="402" w:type="dxa"/>
            <w:vAlign w:val="center"/>
          </w:tcPr>
          <w:p w14:paraId="3B4CFE15">
            <w:pPr>
              <w:spacing w:line="400" w:lineRule="exact"/>
              <w:ind w:firstLine="0" w:firstLineChars="0"/>
              <w:rPr>
                <w:sz w:val="18"/>
                <w:szCs w:val="18"/>
                <w:lang w:val="en-US"/>
              </w:rPr>
            </w:pPr>
            <w:r>
              <w:rPr>
                <w:sz w:val="18"/>
                <w:szCs w:val="18"/>
                <w:lang w:val="en-US"/>
              </w:rPr>
              <w:t>100</w:t>
            </w:r>
          </w:p>
        </w:tc>
        <w:tc>
          <w:tcPr>
            <w:tcW w:w="402" w:type="dxa"/>
            <w:vAlign w:val="center"/>
          </w:tcPr>
          <w:p w14:paraId="627C408C">
            <w:pPr>
              <w:spacing w:line="400" w:lineRule="exact"/>
              <w:ind w:firstLine="0" w:firstLineChars="0"/>
              <w:rPr>
                <w:sz w:val="18"/>
                <w:szCs w:val="18"/>
                <w:lang w:val="en-US"/>
              </w:rPr>
            </w:pPr>
            <w:r>
              <w:rPr>
                <w:sz w:val="18"/>
                <w:szCs w:val="18"/>
                <w:lang w:val="en-US"/>
              </w:rPr>
              <w:t>100</w:t>
            </w:r>
          </w:p>
        </w:tc>
        <w:tc>
          <w:tcPr>
            <w:tcW w:w="402" w:type="dxa"/>
            <w:vAlign w:val="center"/>
          </w:tcPr>
          <w:p w14:paraId="233B6895">
            <w:pPr>
              <w:spacing w:line="400" w:lineRule="exact"/>
              <w:ind w:firstLine="0" w:firstLineChars="0"/>
              <w:rPr>
                <w:sz w:val="18"/>
                <w:szCs w:val="18"/>
                <w:lang w:val="en-US"/>
              </w:rPr>
            </w:pPr>
            <w:r>
              <w:rPr>
                <w:sz w:val="18"/>
                <w:szCs w:val="18"/>
                <w:lang w:val="en-US"/>
              </w:rPr>
              <w:t>50</w:t>
            </w:r>
          </w:p>
        </w:tc>
        <w:tc>
          <w:tcPr>
            <w:tcW w:w="401" w:type="dxa"/>
            <w:vAlign w:val="center"/>
          </w:tcPr>
          <w:p w14:paraId="7BE8F392">
            <w:pPr>
              <w:spacing w:line="400" w:lineRule="exact"/>
              <w:ind w:firstLine="0" w:firstLineChars="0"/>
              <w:rPr>
                <w:sz w:val="18"/>
                <w:szCs w:val="18"/>
                <w:lang w:val="en-US"/>
              </w:rPr>
            </w:pPr>
            <w:r>
              <w:rPr>
                <w:sz w:val="18"/>
                <w:szCs w:val="18"/>
                <w:lang w:val="en-US"/>
              </w:rPr>
              <w:t>20</w:t>
            </w:r>
          </w:p>
        </w:tc>
        <w:tc>
          <w:tcPr>
            <w:tcW w:w="402" w:type="dxa"/>
            <w:vAlign w:val="center"/>
          </w:tcPr>
          <w:p w14:paraId="49FB4DF4">
            <w:pPr>
              <w:spacing w:line="400" w:lineRule="exact"/>
              <w:ind w:firstLine="0" w:firstLineChars="0"/>
              <w:rPr>
                <w:sz w:val="18"/>
                <w:szCs w:val="18"/>
                <w:lang w:val="en-US"/>
              </w:rPr>
            </w:pPr>
            <w:r>
              <w:rPr>
                <w:sz w:val="18"/>
                <w:szCs w:val="18"/>
                <w:lang w:val="en-US"/>
              </w:rPr>
              <w:t>10</w:t>
            </w:r>
          </w:p>
        </w:tc>
        <w:tc>
          <w:tcPr>
            <w:tcW w:w="402" w:type="dxa"/>
            <w:vAlign w:val="center"/>
          </w:tcPr>
          <w:p w14:paraId="6D5A9AA1">
            <w:pPr>
              <w:spacing w:line="400" w:lineRule="exact"/>
              <w:ind w:firstLine="0" w:firstLineChars="0"/>
              <w:rPr>
                <w:sz w:val="18"/>
                <w:szCs w:val="18"/>
                <w:lang w:val="en-US"/>
              </w:rPr>
            </w:pPr>
            <w:r>
              <w:rPr>
                <w:sz w:val="18"/>
                <w:szCs w:val="18"/>
                <w:lang w:val="en-US"/>
              </w:rPr>
              <w:t>0</w:t>
            </w:r>
          </w:p>
        </w:tc>
        <w:tc>
          <w:tcPr>
            <w:tcW w:w="401" w:type="dxa"/>
            <w:vAlign w:val="center"/>
          </w:tcPr>
          <w:p w14:paraId="7978307A">
            <w:pPr>
              <w:spacing w:line="400" w:lineRule="exact"/>
              <w:ind w:firstLine="0" w:firstLineChars="0"/>
              <w:rPr>
                <w:sz w:val="18"/>
                <w:szCs w:val="18"/>
                <w:lang w:val="en-US"/>
              </w:rPr>
            </w:pPr>
            <w:r>
              <w:rPr>
                <w:sz w:val="18"/>
                <w:szCs w:val="18"/>
                <w:lang w:val="en-US"/>
              </w:rPr>
              <w:t>0</w:t>
            </w:r>
          </w:p>
        </w:tc>
        <w:tc>
          <w:tcPr>
            <w:tcW w:w="402" w:type="dxa"/>
            <w:vAlign w:val="center"/>
          </w:tcPr>
          <w:p w14:paraId="35F4CD8F">
            <w:pPr>
              <w:spacing w:line="400" w:lineRule="exact"/>
              <w:ind w:firstLine="0" w:firstLineChars="0"/>
              <w:rPr>
                <w:sz w:val="18"/>
                <w:szCs w:val="18"/>
                <w:lang w:val="en-US"/>
              </w:rPr>
            </w:pPr>
            <w:r>
              <w:rPr>
                <w:sz w:val="18"/>
                <w:szCs w:val="18"/>
                <w:lang w:val="en-US"/>
              </w:rPr>
              <w:t>0</w:t>
            </w:r>
          </w:p>
        </w:tc>
        <w:tc>
          <w:tcPr>
            <w:tcW w:w="402" w:type="dxa"/>
            <w:vAlign w:val="center"/>
          </w:tcPr>
          <w:p w14:paraId="0286C323">
            <w:pPr>
              <w:spacing w:line="400" w:lineRule="exact"/>
              <w:ind w:firstLine="0" w:firstLineChars="0"/>
              <w:rPr>
                <w:sz w:val="18"/>
                <w:szCs w:val="18"/>
                <w:lang w:val="en-US"/>
              </w:rPr>
            </w:pPr>
            <w:r>
              <w:rPr>
                <w:sz w:val="18"/>
                <w:szCs w:val="18"/>
                <w:lang w:val="en-US"/>
              </w:rPr>
              <w:t>0</w:t>
            </w:r>
          </w:p>
        </w:tc>
        <w:tc>
          <w:tcPr>
            <w:tcW w:w="402" w:type="dxa"/>
            <w:vAlign w:val="center"/>
          </w:tcPr>
          <w:p w14:paraId="1DBC223D">
            <w:pPr>
              <w:spacing w:line="400" w:lineRule="exact"/>
              <w:ind w:firstLine="0" w:firstLineChars="0"/>
              <w:rPr>
                <w:sz w:val="18"/>
                <w:szCs w:val="18"/>
                <w:lang w:val="en-US"/>
              </w:rPr>
            </w:pPr>
            <w:r>
              <w:rPr>
                <w:sz w:val="18"/>
                <w:szCs w:val="18"/>
                <w:lang w:val="en-US"/>
              </w:rPr>
              <w:t>0</w:t>
            </w:r>
          </w:p>
        </w:tc>
      </w:tr>
      <w:tr w14:paraId="20578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2A370EF">
            <w:pPr>
              <w:spacing w:line="400" w:lineRule="exact"/>
              <w:ind w:firstLine="0" w:firstLineChars="0"/>
              <w:rPr>
                <w:sz w:val="18"/>
                <w:szCs w:val="18"/>
                <w:lang w:val="en-US"/>
              </w:rPr>
            </w:pPr>
          </w:p>
        </w:tc>
        <w:tc>
          <w:tcPr>
            <w:tcW w:w="401" w:type="dxa"/>
            <w:vAlign w:val="center"/>
          </w:tcPr>
          <w:p w14:paraId="1AA3776C">
            <w:pPr>
              <w:spacing w:line="400" w:lineRule="exact"/>
              <w:ind w:firstLine="0" w:firstLineChars="0"/>
              <w:rPr>
                <w:sz w:val="18"/>
                <w:szCs w:val="18"/>
                <w:lang w:val="en-US"/>
              </w:rPr>
            </w:pPr>
            <w:r>
              <w:rPr>
                <w:sz w:val="18"/>
                <w:szCs w:val="18"/>
                <w:lang w:val="en-US"/>
              </w:rPr>
              <w:t>0</w:t>
            </w:r>
          </w:p>
        </w:tc>
        <w:tc>
          <w:tcPr>
            <w:tcW w:w="402" w:type="dxa"/>
            <w:vAlign w:val="center"/>
          </w:tcPr>
          <w:p w14:paraId="5D7D524A">
            <w:pPr>
              <w:spacing w:line="400" w:lineRule="exact"/>
              <w:ind w:firstLine="0" w:firstLineChars="0"/>
              <w:rPr>
                <w:sz w:val="18"/>
                <w:szCs w:val="18"/>
                <w:lang w:val="en-US"/>
              </w:rPr>
            </w:pPr>
            <w:r>
              <w:rPr>
                <w:sz w:val="18"/>
                <w:szCs w:val="18"/>
                <w:lang w:val="en-US"/>
              </w:rPr>
              <w:t>0</w:t>
            </w:r>
          </w:p>
        </w:tc>
        <w:tc>
          <w:tcPr>
            <w:tcW w:w="402" w:type="dxa"/>
            <w:vAlign w:val="center"/>
          </w:tcPr>
          <w:p w14:paraId="3D3354A9">
            <w:pPr>
              <w:spacing w:line="400" w:lineRule="exact"/>
              <w:ind w:firstLine="0" w:firstLineChars="0"/>
              <w:rPr>
                <w:sz w:val="18"/>
                <w:szCs w:val="18"/>
                <w:lang w:val="en-US"/>
              </w:rPr>
            </w:pPr>
            <w:r>
              <w:rPr>
                <w:sz w:val="18"/>
                <w:szCs w:val="18"/>
                <w:lang w:val="en-US"/>
              </w:rPr>
              <w:t>0</w:t>
            </w:r>
          </w:p>
        </w:tc>
        <w:tc>
          <w:tcPr>
            <w:tcW w:w="401" w:type="dxa"/>
            <w:vAlign w:val="center"/>
          </w:tcPr>
          <w:p w14:paraId="7FD8C5A7">
            <w:pPr>
              <w:spacing w:line="400" w:lineRule="exact"/>
              <w:ind w:firstLine="0" w:firstLineChars="0"/>
              <w:rPr>
                <w:sz w:val="18"/>
                <w:szCs w:val="18"/>
                <w:lang w:val="en-US"/>
              </w:rPr>
            </w:pPr>
            <w:r>
              <w:rPr>
                <w:sz w:val="18"/>
                <w:szCs w:val="18"/>
                <w:lang w:val="en-US"/>
              </w:rPr>
              <w:t>0</w:t>
            </w:r>
          </w:p>
        </w:tc>
        <w:tc>
          <w:tcPr>
            <w:tcW w:w="402" w:type="dxa"/>
            <w:vAlign w:val="center"/>
          </w:tcPr>
          <w:p w14:paraId="2D135C79">
            <w:pPr>
              <w:spacing w:line="400" w:lineRule="exact"/>
              <w:ind w:firstLine="0" w:firstLineChars="0"/>
              <w:rPr>
                <w:sz w:val="18"/>
                <w:szCs w:val="18"/>
                <w:lang w:val="en-US"/>
              </w:rPr>
            </w:pPr>
            <w:r>
              <w:rPr>
                <w:sz w:val="18"/>
                <w:szCs w:val="18"/>
                <w:lang w:val="en-US"/>
              </w:rPr>
              <w:t>0</w:t>
            </w:r>
          </w:p>
        </w:tc>
        <w:tc>
          <w:tcPr>
            <w:tcW w:w="402" w:type="dxa"/>
            <w:vAlign w:val="center"/>
          </w:tcPr>
          <w:p w14:paraId="1290382C">
            <w:pPr>
              <w:spacing w:line="400" w:lineRule="exact"/>
              <w:ind w:firstLine="0" w:firstLineChars="0"/>
              <w:rPr>
                <w:sz w:val="18"/>
                <w:szCs w:val="18"/>
                <w:lang w:val="en-US"/>
              </w:rPr>
            </w:pPr>
            <w:r>
              <w:rPr>
                <w:sz w:val="18"/>
                <w:szCs w:val="18"/>
                <w:lang w:val="en-US"/>
              </w:rPr>
              <w:t>0</w:t>
            </w:r>
          </w:p>
        </w:tc>
        <w:tc>
          <w:tcPr>
            <w:tcW w:w="401" w:type="dxa"/>
            <w:vAlign w:val="center"/>
          </w:tcPr>
          <w:p w14:paraId="733A3C32">
            <w:pPr>
              <w:spacing w:line="400" w:lineRule="exact"/>
              <w:ind w:firstLine="0" w:firstLineChars="0"/>
              <w:rPr>
                <w:sz w:val="18"/>
                <w:szCs w:val="18"/>
                <w:lang w:val="en-US"/>
              </w:rPr>
            </w:pPr>
            <w:r>
              <w:rPr>
                <w:sz w:val="18"/>
                <w:szCs w:val="18"/>
                <w:lang w:val="en-US"/>
              </w:rPr>
              <w:t>0</w:t>
            </w:r>
          </w:p>
        </w:tc>
        <w:tc>
          <w:tcPr>
            <w:tcW w:w="402" w:type="dxa"/>
            <w:vAlign w:val="center"/>
          </w:tcPr>
          <w:p w14:paraId="15542919">
            <w:pPr>
              <w:spacing w:line="400" w:lineRule="exact"/>
              <w:ind w:firstLine="0" w:firstLineChars="0"/>
              <w:rPr>
                <w:sz w:val="18"/>
                <w:szCs w:val="18"/>
                <w:lang w:val="en-US"/>
              </w:rPr>
            </w:pPr>
            <w:r>
              <w:rPr>
                <w:sz w:val="18"/>
                <w:szCs w:val="18"/>
                <w:lang w:val="en-US"/>
              </w:rPr>
              <w:t>20</w:t>
            </w:r>
          </w:p>
        </w:tc>
        <w:tc>
          <w:tcPr>
            <w:tcW w:w="402" w:type="dxa"/>
            <w:vAlign w:val="center"/>
          </w:tcPr>
          <w:p w14:paraId="2BD36FEC">
            <w:pPr>
              <w:spacing w:line="400" w:lineRule="exact"/>
              <w:ind w:firstLine="0" w:firstLineChars="0"/>
              <w:rPr>
                <w:sz w:val="18"/>
                <w:szCs w:val="18"/>
                <w:lang w:val="en-US"/>
              </w:rPr>
            </w:pPr>
            <w:r>
              <w:rPr>
                <w:sz w:val="18"/>
                <w:szCs w:val="18"/>
                <w:lang w:val="en-US"/>
              </w:rPr>
              <w:t>45</w:t>
            </w:r>
          </w:p>
        </w:tc>
        <w:tc>
          <w:tcPr>
            <w:tcW w:w="402" w:type="dxa"/>
            <w:vAlign w:val="center"/>
          </w:tcPr>
          <w:p w14:paraId="180D6FA9">
            <w:pPr>
              <w:spacing w:line="400" w:lineRule="exact"/>
              <w:ind w:firstLine="0" w:firstLineChars="0"/>
              <w:rPr>
                <w:sz w:val="18"/>
                <w:szCs w:val="18"/>
                <w:lang w:val="en-US"/>
              </w:rPr>
            </w:pPr>
            <w:r>
              <w:rPr>
                <w:sz w:val="18"/>
                <w:szCs w:val="18"/>
                <w:lang w:val="en-US"/>
              </w:rPr>
              <w:t>0</w:t>
            </w:r>
          </w:p>
        </w:tc>
        <w:tc>
          <w:tcPr>
            <w:tcW w:w="401" w:type="dxa"/>
            <w:vAlign w:val="center"/>
          </w:tcPr>
          <w:p w14:paraId="365609AE">
            <w:pPr>
              <w:spacing w:line="400" w:lineRule="exact"/>
              <w:ind w:firstLine="0" w:firstLineChars="0"/>
              <w:rPr>
                <w:sz w:val="18"/>
                <w:szCs w:val="18"/>
                <w:lang w:val="en-US"/>
              </w:rPr>
            </w:pPr>
            <w:r>
              <w:rPr>
                <w:sz w:val="18"/>
                <w:szCs w:val="18"/>
                <w:lang w:val="en-US"/>
              </w:rPr>
              <w:t>0</w:t>
            </w:r>
          </w:p>
        </w:tc>
        <w:tc>
          <w:tcPr>
            <w:tcW w:w="402" w:type="dxa"/>
            <w:vAlign w:val="center"/>
          </w:tcPr>
          <w:p w14:paraId="3B6ACD4C">
            <w:pPr>
              <w:spacing w:line="400" w:lineRule="exact"/>
              <w:ind w:firstLine="0" w:firstLineChars="0"/>
              <w:rPr>
                <w:sz w:val="18"/>
                <w:szCs w:val="18"/>
                <w:lang w:val="en-US"/>
              </w:rPr>
            </w:pPr>
            <w:r>
              <w:rPr>
                <w:sz w:val="18"/>
                <w:szCs w:val="18"/>
                <w:lang w:val="en-US"/>
              </w:rPr>
              <w:t>0</w:t>
            </w:r>
          </w:p>
        </w:tc>
        <w:tc>
          <w:tcPr>
            <w:tcW w:w="402" w:type="dxa"/>
            <w:vAlign w:val="center"/>
          </w:tcPr>
          <w:p w14:paraId="761AA4B8">
            <w:pPr>
              <w:spacing w:line="400" w:lineRule="exact"/>
              <w:ind w:firstLine="0" w:firstLineChars="0"/>
              <w:rPr>
                <w:sz w:val="18"/>
                <w:szCs w:val="18"/>
                <w:lang w:val="en-US"/>
              </w:rPr>
            </w:pPr>
            <w:r>
              <w:rPr>
                <w:sz w:val="18"/>
                <w:szCs w:val="18"/>
                <w:lang w:val="en-US"/>
              </w:rPr>
              <w:t>0</w:t>
            </w:r>
          </w:p>
        </w:tc>
        <w:tc>
          <w:tcPr>
            <w:tcW w:w="401" w:type="dxa"/>
            <w:vAlign w:val="center"/>
          </w:tcPr>
          <w:p w14:paraId="1C3DD303">
            <w:pPr>
              <w:spacing w:line="400" w:lineRule="exact"/>
              <w:ind w:firstLine="0" w:firstLineChars="0"/>
              <w:rPr>
                <w:sz w:val="18"/>
                <w:szCs w:val="18"/>
                <w:lang w:val="en-US"/>
              </w:rPr>
            </w:pPr>
            <w:r>
              <w:rPr>
                <w:sz w:val="18"/>
                <w:szCs w:val="18"/>
                <w:lang w:val="en-US"/>
              </w:rPr>
              <w:t>0</w:t>
            </w:r>
          </w:p>
        </w:tc>
        <w:tc>
          <w:tcPr>
            <w:tcW w:w="402" w:type="dxa"/>
            <w:vAlign w:val="center"/>
          </w:tcPr>
          <w:p w14:paraId="3371C7BF">
            <w:pPr>
              <w:spacing w:line="400" w:lineRule="exact"/>
              <w:ind w:firstLine="0" w:firstLineChars="0"/>
              <w:rPr>
                <w:sz w:val="18"/>
                <w:szCs w:val="18"/>
                <w:lang w:val="en-US"/>
              </w:rPr>
            </w:pPr>
            <w:r>
              <w:rPr>
                <w:sz w:val="18"/>
                <w:szCs w:val="18"/>
                <w:lang w:val="en-US"/>
              </w:rPr>
              <w:t>0</w:t>
            </w:r>
          </w:p>
        </w:tc>
        <w:tc>
          <w:tcPr>
            <w:tcW w:w="402" w:type="dxa"/>
            <w:vAlign w:val="center"/>
          </w:tcPr>
          <w:p w14:paraId="13155BB5">
            <w:pPr>
              <w:spacing w:line="400" w:lineRule="exact"/>
              <w:ind w:firstLine="0" w:firstLineChars="0"/>
              <w:rPr>
                <w:sz w:val="18"/>
                <w:szCs w:val="18"/>
                <w:lang w:val="en-US"/>
              </w:rPr>
            </w:pPr>
            <w:r>
              <w:rPr>
                <w:sz w:val="18"/>
                <w:szCs w:val="18"/>
                <w:lang w:val="en-US"/>
              </w:rPr>
              <w:t>0</w:t>
            </w:r>
          </w:p>
        </w:tc>
        <w:tc>
          <w:tcPr>
            <w:tcW w:w="402" w:type="dxa"/>
            <w:vAlign w:val="center"/>
          </w:tcPr>
          <w:p w14:paraId="60E0B296">
            <w:pPr>
              <w:spacing w:line="400" w:lineRule="exact"/>
              <w:ind w:firstLine="0" w:firstLineChars="0"/>
              <w:rPr>
                <w:sz w:val="18"/>
                <w:szCs w:val="18"/>
                <w:lang w:val="en-US"/>
              </w:rPr>
            </w:pPr>
            <w:r>
              <w:rPr>
                <w:sz w:val="18"/>
                <w:szCs w:val="18"/>
                <w:lang w:val="en-US"/>
              </w:rPr>
              <w:t>0</w:t>
            </w:r>
          </w:p>
        </w:tc>
        <w:tc>
          <w:tcPr>
            <w:tcW w:w="401" w:type="dxa"/>
            <w:vAlign w:val="center"/>
          </w:tcPr>
          <w:p w14:paraId="7BE3354C">
            <w:pPr>
              <w:spacing w:line="400" w:lineRule="exact"/>
              <w:ind w:firstLine="0" w:firstLineChars="0"/>
              <w:rPr>
                <w:sz w:val="18"/>
                <w:szCs w:val="18"/>
                <w:lang w:val="en-US"/>
              </w:rPr>
            </w:pPr>
            <w:r>
              <w:rPr>
                <w:sz w:val="18"/>
                <w:szCs w:val="18"/>
                <w:lang w:val="en-US"/>
              </w:rPr>
              <w:t>0</w:t>
            </w:r>
          </w:p>
        </w:tc>
        <w:tc>
          <w:tcPr>
            <w:tcW w:w="402" w:type="dxa"/>
            <w:vAlign w:val="center"/>
          </w:tcPr>
          <w:p w14:paraId="5C10E2A3">
            <w:pPr>
              <w:spacing w:line="400" w:lineRule="exact"/>
              <w:ind w:firstLine="0" w:firstLineChars="0"/>
              <w:rPr>
                <w:sz w:val="18"/>
                <w:szCs w:val="18"/>
                <w:lang w:val="en-US"/>
              </w:rPr>
            </w:pPr>
            <w:r>
              <w:rPr>
                <w:sz w:val="18"/>
                <w:szCs w:val="18"/>
                <w:lang w:val="en-US"/>
              </w:rPr>
              <w:t>0</w:t>
            </w:r>
          </w:p>
        </w:tc>
        <w:tc>
          <w:tcPr>
            <w:tcW w:w="402" w:type="dxa"/>
            <w:vAlign w:val="center"/>
          </w:tcPr>
          <w:p w14:paraId="39B3C57F">
            <w:pPr>
              <w:spacing w:line="400" w:lineRule="exact"/>
              <w:ind w:firstLine="0" w:firstLineChars="0"/>
              <w:rPr>
                <w:sz w:val="18"/>
                <w:szCs w:val="18"/>
                <w:lang w:val="en-US"/>
              </w:rPr>
            </w:pPr>
            <w:r>
              <w:rPr>
                <w:sz w:val="18"/>
                <w:szCs w:val="18"/>
                <w:lang w:val="en-US"/>
              </w:rPr>
              <w:t>0</w:t>
            </w:r>
          </w:p>
        </w:tc>
        <w:tc>
          <w:tcPr>
            <w:tcW w:w="401" w:type="dxa"/>
            <w:vAlign w:val="center"/>
          </w:tcPr>
          <w:p w14:paraId="404223CB">
            <w:pPr>
              <w:spacing w:line="400" w:lineRule="exact"/>
              <w:ind w:firstLine="0" w:firstLineChars="0"/>
              <w:rPr>
                <w:sz w:val="18"/>
                <w:szCs w:val="18"/>
                <w:lang w:val="en-US"/>
              </w:rPr>
            </w:pPr>
            <w:r>
              <w:rPr>
                <w:sz w:val="18"/>
                <w:szCs w:val="18"/>
                <w:lang w:val="en-US"/>
              </w:rPr>
              <w:t>0</w:t>
            </w:r>
          </w:p>
        </w:tc>
        <w:tc>
          <w:tcPr>
            <w:tcW w:w="402" w:type="dxa"/>
            <w:vAlign w:val="center"/>
          </w:tcPr>
          <w:p w14:paraId="43849F1B">
            <w:pPr>
              <w:spacing w:line="400" w:lineRule="exact"/>
              <w:ind w:firstLine="0" w:firstLineChars="0"/>
              <w:rPr>
                <w:sz w:val="18"/>
                <w:szCs w:val="18"/>
                <w:lang w:val="en-US"/>
              </w:rPr>
            </w:pPr>
            <w:r>
              <w:rPr>
                <w:sz w:val="18"/>
                <w:szCs w:val="18"/>
                <w:lang w:val="en-US"/>
              </w:rPr>
              <w:t>0</w:t>
            </w:r>
          </w:p>
        </w:tc>
        <w:tc>
          <w:tcPr>
            <w:tcW w:w="402" w:type="dxa"/>
            <w:vAlign w:val="center"/>
          </w:tcPr>
          <w:p w14:paraId="07F53142">
            <w:pPr>
              <w:spacing w:line="400" w:lineRule="exact"/>
              <w:ind w:firstLine="0" w:firstLineChars="0"/>
              <w:rPr>
                <w:sz w:val="18"/>
                <w:szCs w:val="18"/>
                <w:lang w:val="en-US"/>
              </w:rPr>
            </w:pPr>
            <w:r>
              <w:rPr>
                <w:sz w:val="18"/>
                <w:szCs w:val="18"/>
                <w:lang w:val="en-US"/>
              </w:rPr>
              <w:t>0</w:t>
            </w:r>
          </w:p>
        </w:tc>
        <w:tc>
          <w:tcPr>
            <w:tcW w:w="402" w:type="dxa"/>
            <w:vAlign w:val="center"/>
          </w:tcPr>
          <w:p w14:paraId="117A1112">
            <w:pPr>
              <w:spacing w:line="400" w:lineRule="exact"/>
              <w:ind w:firstLine="0" w:firstLineChars="0"/>
              <w:rPr>
                <w:sz w:val="18"/>
                <w:szCs w:val="18"/>
                <w:lang w:val="en-US"/>
              </w:rPr>
            </w:pPr>
            <w:r>
              <w:rPr>
                <w:sz w:val="18"/>
                <w:szCs w:val="18"/>
                <w:lang w:val="en-US"/>
              </w:rPr>
              <w:t>0</w:t>
            </w:r>
          </w:p>
        </w:tc>
      </w:tr>
      <w:tr w14:paraId="03957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A2B9B4">
            <w:pPr>
              <w:spacing w:line="400" w:lineRule="exact"/>
              <w:ind w:firstLine="0" w:firstLineChars="0"/>
              <w:rPr>
                <w:sz w:val="18"/>
                <w:szCs w:val="18"/>
                <w:lang w:val="en-US"/>
              </w:rPr>
            </w:pPr>
            <w:r>
              <w:rPr>
                <w:sz w:val="18"/>
                <w:szCs w:val="18"/>
                <w:lang w:val="en-US"/>
              </w:rPr>
              <w:t>博物馆-楼梯间</w:t>
            </w:r>
          </w:p>
        </w:tc>
        <w:tc>
          <w:tcPr>
            <w:tcW w:w="401" w:type="dxa"/>
            <w:vAlign w:val="center"/>
          </w:tcPr>
          <w:p w14:paraId="4BA780EB">
            <w:pPr>
              <w:spacing w:line="400" w:lineRule="exact"/>
              <w:ind w:firstLine="0" w:firstLineChars="0"/>
              <w:rPr>
                <w:sz w:val="18"/>
                <w:szCs w:val="18"/>
                <w:lang w:val="en-US"/>
              </w:rPr>
            </w:pPr>
            <w:r>
              <w:rPr>
                <w:sz w:val="18"/>
                <w:szCs w:val="18"/>
                <w:lang w:val="en-US"/>
              </w:rPr>
              <w:t>0</w:t>
            </w:r>
          </w:p>
        </w:tc>
        <w:tc>
          <w:tcPr>
            <w:tcW w:w="402" w:type="dxa"/>
            <w:vAlign w:val="center"/>
          </w:tcPr>
          <w:p w14:paraId="0412EB75">
            <w:pPr>
              <w:spacing w:line="400" w:lineRule="exact"/>
              <w:ind w:firstLine="0" w:firstLineChars="0"/>
              <w:rPr>
                <w:sz w:val="18"/>
                <w:szCs w:val="18"/>
                <w:lang w:val="en-US"/>
              </w:rPr>
            </w:pPr>
            <w:r>
              <w:rPr>
                <w:sz w:val="18"/>
                <w:szCs w:val="18"/>
                <w:lang w:val="en-US"/>
              </w:rPr>
              <w:t>0</w:t>
            </w:r>
          </w:p>
        </w:tc>
        <w:tc>
          <w:tcPr>
            <w:tcW w:w="402" w:type="dxa"/>
            <w:vAlign w:val="center"/>
          </w:tcPr>
          <w:p w14:paraId="000A79A7">
            <w:pPr>
              <w:spacing w:line="400" w:lineRule="exact"/>
              <w:ind w:firstLine="0" w:firstLineChars="0"/>
              <w:rPr>
                <w:sz w:val="18"/>
                <w:szCs w:val="18"/>
                <w:lang w:val="en-US"/>
              </w:rPr>
            </w:pPr>
            <w:r>
              <w:rPr>
                <w:sz w:val="18"/>
                <w:szCs w:val="18"/>
                <w:lang w:val="en-US"/>
              </w:rPr>
              <w:t>0</w:t>
            </w:r>
          </w:p>
        </w:tc>
        <w:tc>
          <w:tcPr>
            <w:tcW w:w="401" w:type="dxa"/>
            <w:vAlign w:val="center"/>
          </w:tcPr>
          <w:p w14:paraId="371535E8">
            <w:pPr>
              <w:spacing w:line="400" w:lineRule="exact"/>
              <w:ind w:firstLine="0" w:firstLineChars="0"/>
              <w:rPr>
                <w:sz w:val="18"/>
                <w:szCs w:val="18"/>
                <w:lang w:val="en-US"/>
              </w:rPr>
            </w:pPr>
            <w:r>
              <w:rPr>
                <w:sz w:val="18"/>
                <w:szCs w:val="18"/>
                <w:lang w:val="en-US"/>
              </w:rPr>
              <w:t>0</w:t>
            </w:r>
          </w:p>
        </w:tc>
        <w:tc>
          <w:tcPr>
            <w:tcW w:w="402" w:type="dxa"/>
            <w:vAlign w:val="center"/>
          </w:tcPr>
          <w:p w14:paraId="431AA60A">
            <w:pPr>
              <w:spacing w:line="400" w:lineRule="exact"/>
              <w:ind w:firstLine="0" w:firstLineChars="0"/>
              <w:rPr>
                <w:sz w:val="18"/>
                <w:szCs w:val="18"/>
                <w:lang w:val="en-US"/>
              </w:rPr>
            </w:pPr>
            <w:r>
              <w:rPr>
                <w:sz w:val="18"/>
                <w:szCs w:val="18"/>
                <w:lang w:val="en-US"/>
              </w:rPr>
              <w:t>0</w:t>
            </w:r>
          </w:p>
        </w:tc>
        <w:tc>
          <w:tcPr>
            <w:tcW w:w="402" w:type="dxa"/>
            <w:vAlign w:val="center"/>
          </w:tcPr>
          <w:p w14:paraId="412EF9F7">
            <w:pPr>
              <w:spacing w:line="400" w:lineRule="exact"/>
              <w:ind w:firstLine="0" w:firstLineChars="0"/>
              <w:rPr>
                <w:sz w:val="18"/>
                <w:szCs w:val="18"/>
                <w:lang w:val="en-US"/>
              </w:rPr>
            </w:pPr>
            <w:r>
              <w:rPr>
                <w:sz w:val="18"/>
                <w:szCs w:val="18"/>
                <w:lang w:val="en-US"/>
              </w:rPr>
              <w:t>0</w:t>
            </w:r>
          </w:p>
        </w:tc>
        <w:tc>
          <w:tcPr>
            <w:tcW w:w="401" w:type="dxa"/>
            <w:vAlign w:val="center"/>
          </w:tcPr>
          <w:p w14:paraId="34DC93B1">
            <w:pPr>
              <w:spacing w:line="400" w:lineRule="exact"/>
              <w:ind w:firstLine="0" w:firstLineChars="0"/>
              <w:rPr>
                <w:sz w:val="18"/>
                <w:szCs w:val="18"/>
                <w:lang w:val="en-US"/>
              </w:rPr>
            </w:pPr>
            <w:r>
              <w:rPr>
                <w:sz w:val="18"/>
                <w:szCs w:val="18"/>
                <w:lang w:val="en-US"/>
              </w:rPr>
              <w:t>0</w:t>
            </w:r>
          </w:p>
        </w:tc>
        <w:tc>
          <w:tcPr>
            <w:tcW w:w="402" w:type="dxa"/>
            <w:vAlign w:val="center"/>
          </w:tcPr>
          <w:p w14:paraId="0556DEDE">
            <w:pPr>
              <w:spacing w:line="400" w:lineRule="exact"/>
              <w:ind w:firstLine="0" w:firstLineChars="0"/>
              <w:rPr>
                <w:sz w:val="18"/>
                <w:szCs w:val="18"/>
                <w:lang w:val="en-US"/>
              </w:rPr>
            </w:pPr>
            <w:r>
              <w:rPr>
                <w:sz w:val="18"/>
                <w:szCs w:val="18"/>
                <w:lang w:val="en-US"/>
              </w:rPr>
              <w:t>0</w:t>
            </w:r>
          </w:p>
        </w:tc>
        <w:tc>
          <w:tcPr>
            <w:tcW w:w="402" w:type="dxa"/>
            <w:vAlign w:val="center"/>
          </w:tcPr>
          <w:p w14:paraId="60B7A4CF">
            <w:pPr>
              <w:spacing w:line="400" w:lineRule="exact"/>
              <w:ind w:firstLine="0" w:firstLineChars="0"/>
              <w:rPr>
                <w:sz w:val="18"/>
                <w:szCs w:val="18"/>
                <w:lang w:val="en-US"/>
              </w:rPr>
            </w:pPr>
            <w:r>
              <w:rPr>
                <w:sz w:val="18"/>
                <w:szCs w:val="18"/>
                <w:lang w:val="en-US"/>
              </w:rPr>
              <w:t>0</w:t>
            </w:r>
          </w:p>
        </w:tc>
        <w:tc>
          <w:tcPr>
            <w:tcW w:w="402" w:type="dxa"/>
            <w:vAlign w:val="center"/>
          </w:tcPr>
          <w:p w14:paraId="3A7AF67B">
            <w:pPr>
              <w:spacing w:line="400" w:lineRule="exact"/>
              <w:ind w:firstLine="0" w:firstLineChars="0"/>
              <w:rPr>
                <w:sz w:val="18"/>
                <w:szCs w:val="18"/>
                <w:lang w:val="en-US"/>
              </w:rPr>
            </w:pPr>
            <w:r>
              <w:rPr>
                <w:sz w:val="18"/>
                <w:szCs w:val="18"/>
                <w:lang w:val="en-US"/>
              </w:rPr>
              <w:t>0</w:t>
            </w:r>
          </w:p>
        </w:tc>
        <w:tc>
          <w:tcPr>
            <w:tcW w:w="401" w:type="dxa"/>
            <w:vAlign w:val="center"/>
          </w:tcPr>
          <w:p w14:paraId="17844449">
            <w:pPr>
              <w:spacing w:line="400" w:lineRule="exact"/>
              <w:ind w:firstLine="0" w:firstLineChars="0"/>
              <w:rPr>
                <w:sz w:val="18"/>
                <w:szCs w:val="18"/>
                <w:lang w:val="en-US"/>
              </w:rPr>
            </w:pPr>
            <w:r>
              <w:rPr>
                <w:sz w:val="18"/>
                <w:szCs w:val="18"/>
                <w:lang w:val="en-US"/>
              </w:rPr>
              <w:t>0</w:t>
            </w:r>
          </w:p>
        </w:tc>
        <w:tc>
          <w:tcPr>
            <w:tcW w:w="402" w:type="dxa"/>
            <w:vAlign w:val="center"/>
          </w:tcPr>
          <w:p w14:paraId="4A4CEFCE">
            <w:pPr>
              <w:spacing w:line="400" w:lineRule="exact"/>
              <w:ind w:firstLine="0" w:firstLineChars="0"/>
              <w:rPr>
                <w:sz w:val="18"/>
                <w:szCs w:val="18"/>
                <w:lang w:val="en-US"/>
              </w:rPr>
            </w:pPr>
            <w:r>
              <w:rPr>
                <w:sz w:val="18"/>
                <w:szCs w:val="18"/>
                <w:lang w:val="en-US"/>
              </w:rPr>
              <w:t>0</w:t>
            </w:r>
          </w:p>
        </w:tc>
        <w:tc>
          <w:tcPr>
            <w:tcW w:w="402" w:type="dxa"/>
            <w:vAlign w:val="center"/>
          </w:tcPr>
          <w:p w14:paraId="6E2D819A">
            <w:pPr>
              <w:spacing w:line="400" w:lineRule="exact"/>
              <w:ind w:firstLine="0" w:firstLineChars="0"/>
              <w:rPr>
                <w:sz w:val="18"/>
                <w:szCs w:val="18"/>
                <w:lang w:val="en-US"/>
              </w:rPr>
            </w:pPr>
            <w:r>
              <w:rPr>
                <w:sz w:val="18"/>
                <w:szCs w:val="18"/>
                <w:lang w:val="en-US"/>
              </w:rPr>
              <w:t>0</w:t>
            </w:r>
          </w:p>
        </w:tc>
        <w:tc>
          <w:tcPr>
            <w:tcW w:w="401" w:type="dxa"/>
            <w:vAlign w:val="center"/>
          </w:tcPr>
          <w:p w14:paraId="2BF2EACC">
            <w:pPr>
              <w:spacing w:line="400" w:lineRule="exact"/>
              <w:ind w:firstLine="0" w:firstLineChars="0"/>
              <w:rPr>
                <w:sz w:val="18"/>
                <w:szCs w:val="18"/>
                <w:lang w:val="en-US"/>
              </w:rPr>
            </w:pPr>
            <w:r>
              <w:rPr>
                <w:sz w:val="18"/>
                <w:szCs w:val="18"/>
                <w:lang w:val="en-US"/>
              </w:rPr>
              <w:t>0</w:t>
            </w:r>
          </w:p>
        </w:tc>
        <w:tc>
          <w:tcPr>
            <w:tcW w:w="402" w:type="dxa"/>
            <w:vAlign w:val="center"/>
          </w:tcPr>
          <w:p w14:paraId="25A3BB84">
            <w:pPr>
              <w:spacing w:line="400" w:lineRule="exact"/>
              <w:ind w:firstLine="0" w:firstLineChars="0"/>
              <w:rPr>
                <w:sz w:val="18"/>
                <w:szCs w:val="18"/>
                <w:lang w:val="en-US"/>
              </w:rPr>
            </w:pPr>
            <w:r>
              <w:rPr>
                <w:sz w:val="18"/>
                <w:szCs w:val="18"/>
                <w:lang w:val="en-US"/>
              </w:rPr>
              <w:t>0</w:t>
            </w:r>
          </w:p>
        </w:tc>
        <w:tc>
          <w:tcPr>
            <w:tcW w:w="402" w:type="dxa"/>
            <w:vAlign w:val="center"/>
          </w:tcPr>
          <w:p w14:paraId="0F06F7FA">
            <w:pPr>
              <w:spacing w:line="400" w:lineRule="exact"/>
              <w:ind w:firstLine="0" w:firstLineChars="0"/>
              <w:rPr>
                <w:sz w:val="18"/>
                <w:szCs w:val="18"/>
                <w:lang w:val="en-US"/>
              </w:rPr>
            </w:pPr>
            <w:r>
              <w:rPr>
                <w:sz w:val="18"/>
                <w:szCs w:val="18"/>
                <w:lang w:val="en-US"/>
              </w:rPr>
              <w:t>0</w:t>
            </w:r>
          </w:p>
        </w:tc>
        <w:tc>
          <w:tcPr>
            <w:tcW w:w="402" w:type="dxa"/>
            <w:vAlign w:val="center"/>
          </w:tcPr>
          <w:p w14:paraId="731E95F8">
            <w:pPr>
              <w:spacing w:line="400" w:lineRule="exact"/>
              <w:ind w:firstLine="0" w:firstLineChars="0"/>
              <w:rPr>
                <w:sz w:val="18"/>
                <w:szCs w:val="18"/>
                <w:lang w:val="en-US"/>
              </w:rPr>
            </w:pPr>
            <w:r>
              <w:rPr>
                <w:sz w:val="18"/>
                <w:szCs w:val="18"/>
                <w:lang w:val="en-US"/>
              </w:rPr>
              <w:t>0</w:t>
            </w:r>
          </w:p>
        </w:tc>
        <w:tc>
          <w:tcPr>
            <w:tcW w:w="401" w:type="dxa"/>
            <w:vAlign w:val="center"/>
          </w:tcPr>
          <w:p w14:paraId="250B3561">
            <w:pPr>
              <w:spacing w:line="400" w:lineRule="exact"/>
              <w:ind w:firstLine="0" w:firstLineChars="0"/>
              <w:rPr>
                <w:sz w:val="18"/>
                <w:szCs w:val="18"/>
                <w:lang w:val="en-US"/>
              </w:rPr>
            </w:pPr>
            <w:r>
              <w:rPr>
                <w:sz w:val="18"/>
                <w:szCs w:val="18"/>
                <w:lang w:val="en-US"/>
              </w:rPr>
              <w:t>0</w:t>
            </w:r>
          </w:p>
        </w:tc>
        <w:tc>
          <w:tcPr>
            <w:tcW w:w="402" w:type="dxa"/>
            <w:vAlign w:val="center"/>
          </w:tcPr>
          <w:p w14:paraId="77541CD4">
            <w:pPr>
              <w:spacing w:line="400" w:lineRule="exact"/>
              <w:ind w:firstLine="0" w:firstLineChars="0"/>
              <w:rPr>
                <w:sz w:val="18"/>
                <w:szCs w:val="18"/>
                <w:lang w:val="en-US"/>
              </w:rPr>
            </w:pPr>
            <w:r>
              <w:rPr>
                <w:sz w:val="18"/>
                <w:szCs w:val="18"/>
                <w:lang w:val="en-US"/>
              </w:rPr>
              <w:t>0</w:t>
            </w:r>
          </w:p>
        </w:tc>
        <w:tc>
          <w:tcPr>
            <w:tcW w:w="402" w:type="dxa"/>
            <w:vAlign w:val="center"/>
          </w:tcPr>
          <w:p w14:paraId="66EA99B5">
            <w:pPr>
              <w:spacing w:line="400" w:lineRule="exact"/>
              <w:ind w:firstLine="0" w:firstLineChars="0"/>
              <w:rPr>
                <w:sz w:val="18"/>
                <w:szCs w:val="18"/>
                <w:lang w:val="en-US"/>
              </w:rPr>
            </w:pPr>
            <w:r>
              <w:rPr>
                <w:sz w:val="18"/>
                <w:szCs w:val="18"/>
                <w:lang w:val="en-US"/>
              </w:rPr>
              <w:t>0</w:t>
            </w:r>
          </w:p>
        </w:tc>
        <w:tc>
          <w:tcPr>
            <w:tcW w:w="401" w:type="dxa"/>
            <w:vAlign w:val="center"/>
          </w:tcPr>
          <w:p w14:paraId="07706D8E">
            <w:pPr>
              <w:spacing w:line="400" w:lineRule="exact"/>
              <w:ind w:firstLine="0" w:firstLineChars="0"/>
              <w:rPr>
                <w:sz w:val="18"/>
                <w:szCs w:val="18"/>
                <w:lang w:val="en-US"/>
              </w:rPr>
            </w:pPr>
            <w:r>
              <w:rPr>
                <w:sz w:val="18"/>
                <w:szCs w:val="18"/>
                <w:lang w:val="en-US"/>
              </w:rPr>
              <w:t>0</w:t>
            </w:r>
          </w:p>
        </w:tc>
        <w:tc>
          <w:tcPr>
            <w:tcW w:w="402" w:type="dxa"/>
            <w:vAlign w:val="center"/>
          </w:tcPr>
          <w:p w14:paraId="6C321991">
            <w:pPr>
              <w:spacing w:line="400" w:lineRule="exact"/>
              <w:ind w:firstLine="0" w:firstLineChars="0"/>
              <w:rPr>
                <w:sz w:val="18"/>
                <w:szCs w:val="18"/>
                <w:lang w:val="en-US"/>
              </w:rPr>
            </w:pPr>
            <w:r>
              <w:rPr>
                <w:sz w:val="18"/>
                <w:szCs w:val="18"/>
                <w:lang w:val="en-US"/>
              </w:rPr>
              <w:t>0</w:t>
            </w:r>
          </w:p>
        </w:tc>
        <w:tc>
          <w:tcPr>
            <w:tcW w:w="402" w:type="dxa"/>
            <w:vAlign w:val="center"/>
          </w:tcPr>
          <w:p w14:paraId="18DEF5B5">
            <w:pPr>
              <w:spacing w:line="400" w:lineRule="exact"/>
              <w:ind w:firstLine="0" w:firstLineChars="0"/>
              <w:rPr>
                <w:sz w:val="18"/>
                <w:szCs w:val="18"/>
                <w:lang w:val="en-US"/>
              </w:rPr>
            </w:pPr>
            <w:r>
              <w:rPr>
                <w:sz w:val="18"/>
                <w:szCs w:val="18"/>
                <w:lang w:val="en-US"/>
              </w:rPr>
              <w:t>0</w:t>
            </w:r>
          </w:p>
        </w:tc>
        <w:tc>
          <w:tcPr>
            <w:tcW w:w="402" w:type="dxa"/>
            <w:vAlign w:val="center"/>
          </w:tcPr>
          <w:p w14:paraId="075C0AE2">
            <w:pPr>
              <w:spacing w:line="400" w:lineRule="exact"/>
              <w:ind w:firstLine="0" w:firstLineChars="0"/>
              <w:rPr>
                <w:sz w:val="18"/>
                <w:szCs w:val="18"/>
                <w:lang w:val="en-US"/>
              </w:rPr>
            </w:pPr>
            <w:r>
              <w:rPr>
                <w:sz w:val="18"/>
                <w:szCs w:val="18"/>
                <w:lang w:val="en-US"/>
              </w:rPr>
              <w:t>0</w:t>
            </w:r>
          </w:p>
        </w:tc>
      </w:tr>
      <w:tr w14:paraId="2E3A4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FAB656">
            <w:pPr>
              <w:spacing w:line="400" w:lineRule="exact"/>
              <w:ind w:firstLine="0" w:firstLineChars="0"/>
              <w:rPr>
                <w:sz w:val="18"/>
                <w:szCs w:val="18"/>
                <w:lang w:val="en-US"/>
              </w:rPr>
            </w:pPr>
          </w:p>
        </w:tc>
        <w:tc>
          <w:tcPr>
            <w:tcW w:w="401" w:type="dxa"/>
            <w:vAlign w:val="center"/>
          </w:tcPr>
          <w:p w14:paraId="7F28A343">
            <w:pPr>
              <w:spacing w:line="400" w:lineRule="exact"/>
              <w:ind w:firstLine="0" w:firstLineChars="0"/>
              <w:rPr>
                <w:sz w:val="18"/>
                <w:szCs w:val="18"/>
                <w:lang w:val="en-US"/>
              </w:rPr>
            </w:pPr>
            <w:r>
              <w:rPr>
                <w:sz w:val="18"/>
                <w:szCs w:val="18"/>
                <w:lang w:val="en-US"/>
              </w:rPr>
              <w:t>0</w:t>
            </w:r>
          </w:p>
        </w:tc>
        <w:tc>
          <w:tcPr>
            <w:tcW w:w="402" w:type="dxa"/>
            <w:vAlign w:val="center"/>
          </w:tcPr>
          <w:p w14:paraId="1F541104">
            <w:pPr>
              <w:spacing w:line="400" w:lineRule="exact"/>
              <w:ind w:firstLine="0" w:firstLineChars="0"/>
              <w:rPr>
                <w:sz w:val="18"/>
                <w:szCs w:val="18"/>
                <w:lang w:val="en-US"/>
              </w:rPr>
            </w:pPr>
            <w:r>
              <w:rPr>
                <w:sz w:val="18"/>
                <w:szCs w:val="18"/>
                <w:lang w:val="en-US"/>
              </w:rPr>
              <w:t>0</w:t>
            </w:r>
          </w:p>
        </w:tc>
        <w:tc>
          <w:tcPr>
            <w:tcW w:w="402" w:type="dxa"/>
            <w:vAlign w:val="center"/>
          </w:tcPr>
          <w:p w14:paraId="4CCC6841">
            <w:pPr>
              <w:spacing w:line="400" w:lineRule="exact"/>
              <w:ind w:firstLine="0" w:firstLineChars="0"/>
              <w:rPr>
                <w:sz w:val="18"/>
                <w:szCs w:val="18"/>
                <w:lang w:val="en-US"/>
              </w:rPr>
            </w:pPr>
            <w:r>
              <w:rPr>
                <w:sz w:val="18"/>
                <w:szCs w:val="18"/>
                <w:lang w:val="en-US"/>
              </w:rPr>
              <w:t>0</w:t>
            </w:r>
          </w:p>
        </w:tc>
        <w:tc>
          <w:tcPr>
            <w:tcW w:w="401" w:type="dxa"/>
            <w:vAlign w:val="center"/>
          </w:tcPr>
          <w:p w14:paraId="6182C181">
            <w:pPr>
              <w:spacing w:line="400" w:lineRule="exact"/>
              <w:ind w:firstLine="0" w:firstLineChars="0"/>
              <w:rPr>
                <w:sz w:val="18"/>
                <w:szCs w:val="18"/>
                <w:lang w:val="en-US"/>
              </w:rPr>
            </w:pPr>
            <w:r>
              <w:rPr>
                <w:sz w:val="18"/>
                <w:szCs w:val="18"/>
                <w:lang w:val="en-US"/>
              </w:rPr>
              <w:t>0</w:t>
            </w:r>
          </w:p>
        </w:tc>
        <w:tc>
          <w:tcPr>
            <w:tcW w:w="402" w:type="dxa"/>
            <w:vAlign w:val="center"/>
          </w:tcPr>
          <w:p w14:paraId="47C4CCE7">
            <w:pPr>
              <w:spacing w:line="400" w:lineRule="exact"/>
              <w:ind w:firstLine="0" w:firstLineChars="0"/>
              <w:rPr>
                <w:sz w:val="18"/>
                <w:szCs w:val="18"/>
                <w:lang w:val="en-US"/>
              </w:rPr>
            </w:pPr>
            <w:r>
              <w:rPr>
                <w:sz w:val="18"/>
                <w:szCs w:val="18"/>
                <w:lang w:val="en-US"/>
              </w:rPr>
              <w:t>0</w:t>
            </w:r>
          </w:p>
        </w:tc>
        <w:tc>
          <w:tcPr>
            <w:tcW w:w="402" w:type="dxa"/>
            <w:vAlign w:val="center"/>
          </w:tcPr>
          <w:p w14:paraId="66601FE9">
            <w:pPr>
              <w:spacing w:line="400" w:lineRule="exact"/>
              <w:ind w:firstLine="0" w:firstLineChars="0"/>
              <w:rPr>
                <w:sz w:val="18"/>
                <w:szCs w:val="18"/>
                <w:lang w:val="en-US"/>
              </w:rPr>
            </w:pPr>
            <w:r>
              <w:rPr>
                <w:sz w:val="18"/>
                <w:szCs w:val="18"/>
                <w:lang w:val="en-US"/>
              </w:rPr>
              <w:t>0</w:t>
            </w:r>
          </w:p>
        </w:tc>
        <w:tc>
          <w:tcPr>
            <w:tcW w:w="401" w:type="dxa"/>
            <w:vAlign w:val="center"/>
          </w:tcPr>
          <w:p w14:paraId="216BD832">
            <w:pPr>
              <w:spacing w:line="400" w:lineRule="exact"/>
              <w:ind w:firstLine="0" w:firstLineChars="0"/>
              <w:rPr>
                <w:sz w:val="18"/>
                <w:szCs w:val="18"/>
                <w:lang w:val="en-US"/>
              </w:rPr>
            </w:pPr>
            <w:r>
              <w:rPr>
                <w:sz w:val="18"/>
                <w:szCs w:val="18"/>
                <w:lang w:val="en-US"/>
              </w:rPr>
              <w:t>0</w:t>
            </w:r>
          </w:p>
        </w:tc>
        <w:tc>
          <w:tcPr>
            <w:tcW w:w="402" w:type="dxa"/>
            <w:vAlign w:val="center"/>
          </w:tcPr>
          <w:p w14:paraId="7C76EBE9">
            <w:pPr>
              <w:spacing w:line="400" w:lineRule="exact"/>
              <w:ind w:firstLine="0" w:firstLineChars="0"/>
              <w:rPr>
                <w:sz w:val="18"/>
                <w:szCs w:val="18"/>
                <w:lang w:val="en-US"/>
              </w:rPr>
            </w:pPr>
            <w:r>
              <w:rPr>
                <w:sz w:val="18"/>
                <w:szCs w:val="18"/>
                <w:lang w:val="en-US"/>
              </w:rPr>
              <w:t>0</w:t>
            </w:r>
          </w:p>
        </w:tc>
        <w:tc>
          <w:tcPr>
            <w:tcW w:w="402" w:type="dxa"/>
            <w:vAlign w:val="center"/>
          </w:tcPr>
          <w:p w14:paraId="64EC5A27">
            <w:pPr>
              <w:spacing w:line="400" w:lineRule="exact"/>
              <w:ind w:firstLine="0" w:firstLineChars="0"/>
              <w:rPr>
                <w:sz w:val="18"/>
                <w:szCs w:val="18"/>
                <w:lang w:val="en-US"/>
              </w:rPr>
            </w:pPr>
            <w:r>
              <w:rPr>
                <w:sz w:val="18"/>
                <w:szCs w:val="18"/>
                <w:lang w:val="en-US"/>
              </w:rPr>
              <w:t>0</w:t>
            </w:r>
          </w:p>
        </w:tc>
        <w:tc>
          <w:tcPr>
            <w:tcW w:w="402" w:type="dxa"/>
            <w:vAlign w:val="center"/>
          </w:tcPr>
          <w:p w14:paraId="36142FD9">
            <w:pPr>
              <w:spacing w:line="400" w:lineRule="exact"/>
              <w:ind w:firstLine="0" w:firstLineChars="0"/>
              <w:rPr>
                <w:sz w:val="18"/>
                <w:szCs w:val="18"/>
                <w:lang w:val="en-US"/>
              </w:rPr>
            </w:pPr>
            <w:r>
              <w:rPr>
                <w:sz w:val="18"/>
                <w:szCs w:val="18"/>
                <w:lang w:val="en-US"/>
              </w:rPr>
              <w:t>0</w:t>
            </w:r>
          </w:p>
        </w:tc>
        <w:tc>
          <w:tcPr>
            <w:tcW w:w="401" w:type="dxa"/>
            <w:vAlign w:val="center"/>
          </w:tcPr>
          <w:p w14:paraId="785A3994">
            <w:pPr>
              <w:spacing w:line="400" w:lineRule="exact"/>
              <w:ind w:firstLine="0" w:firstLineChars="0"/>
              <w:rPr>
                <w:sz w:val="18"/>
                <w:szCs w:val="18"/>
                <w:lang w:val="en-US"/>
              </w:rPr>
            </w:pPr>
            <w:r>
              <w:rPr>
                <w:sz w:val="18"/>
                <w:szCs w:val="18"/>
                <w:lang w:val="en-US"/>
              </w:rPr>
              <w:t>0</w:t>
            </w:r>
          </w:p>
        </w:tc>
        <w:tc>
          <w:tcPr>
            <w:tcW w:w="402" w:type="dxa"/>
            <w:vAlign w:val="center"/>
          </w:tcPr>
          <w:p w14:paraId="34AEE80A">
            <w:pPr>
              <w:spacing w:line="400" w:lineRule="exact"/>
              <w:ind w:firstLine="0" w:firstLineChars="0"/>
              <w:rPr>
                <w:sz w:val="18"/>
                <w:szCs w:val="18"/>
                <w:lang w:val="en-US"/>
              </w:rPr>
            </w:pPr>
            <w:r>
              <w:rPr>
                <w:sz w:val="18"/>
                <w:szCs w:val="18"/>
                <w:lang w:val="en-US"/>
              </w:rPr>
              <w:t>0</w:t>
            </w:r>
          </w:p>
        </w:tc>
        <w:tc>
          <w:tcPr>
            <w:tcW w:w="402" w:type="dxa"/>
            <w:vAlign w:val="center"/>
          </w:tcPr>
          <w:p w14:paraId="3C49631E">
            <w:pPr>
              <w:spacing w:line="400" w:lineRule="exact"/>
              <w:ind w:firstLine="0" w:firstLineChars="0"/>
              <w:rPr>
                <w:sz w:val="18"/>
                <w:szCs w:val="18"/>
                <w:lang w:val="en-US"/>
              </w:rPr>
            </w:pPr>
            <w:r>
              <w:rPr>
                <w:sz w:val="18"/>
                <w:szCs w:val="18"/>
                <w:lang w:val="en-US"/>
              </w:rPr>
              <w:t>0</w:t>
            </w:r>
          </w:p>
        </w:tc>
        <w:tc>
          <w:tcPr>
            <w:tcW w:w="401" w:type="dxa"/>
            <w:vAlign w:val="center"/>
          </w:tcPr>
          <w:p w14:paraId="2B663C16">
            <w:pPr>
              <w:spacing w:line="400" w:lineRule="exact"/>
              <w:ind w:firstLine="0" w:firstLineChars="0"/>
              <w:rPr>
                <w:sz w:val="18"/>
                <w:szCs w:val="18"/>
                <w:lang w:val="en-US"/>
              </w:rPr>
            </w:pPr>
            <w:r>
              <w:rPr>
                <w:sz w:val="18"/>
                <w:szCs w:val="18"/>
                <w:lang w:val="en-US"/>
              </w:rPr>
              <w:t>0</w:t>
            </w:r>
          </w:p>
        </w:tc>
        <w:tc>
          <w:tcPr>
            <w:tcW w:w="402" w:type="dxa"/>
            <w:vAlign w:val="center"/>
          </w:tcPr>
          <w:p w14:paraId="6108EFD4">
            <w:pPr>
              <w:spacing w:line="400" w:lineRule="exact"/>
              <w:ind w:firstLine="0" w:firstLineChars="0"/>
              <w:rPr>
                <w:sz w:val="18"/>
                <w:szCs w:val="18"/>
                <w:lang w:val="en-US"/>
              </w:rPr>
            </w:pPr>
            <w:r>
              <w:rPr>
                <w:sz w:val="18"/>
                <w:szCs w:val="18"/>
                <w:lang w:val="en-US"/>
              </w:rPr>
              <w:t>0</w:t>
            </w:r>
          </w:p>
        </w:tc>
        <w:tc>
          <w:tcPr>
            <w:tcW w:w="402" w:type="dxa"/>
            <w:vAlign w:val="center"/>
          </w:tcPr>
          <w:p w14:paraId="0EDF084A">
            <w:pPr>
              <w:spacing w:line="400" w:lineRule="exact"/>
              <w:ind w:firstLine="0" w:firstLineChars="0"/>
              <w:rPr>
                <w:sz w:val="18"/>
                <w:szCs w:val="18"/>
                <w:lang w:val="en-US"/>
              </w:rPr>
            </w:pPr>
            <w:r>
              <w:rPr>
                <w:sz w:val="18"/>
                <w:szCs w:val="18"/>
                <w:lang w:val="en-US"/>
              </w:rPr>
              <w:t>0</w:t>
            </w:r>
          </w:p>
        </w:tc>
        <w:tc>
          <w:tcPr>
            <w:tcW w:w="402" w:type="dxa"/>
            <w:vAlign w:val="center"/>
          </w:tcPr>
          <w:p w14:paraId="56958793">
            <w:pPr>
              <w:spacing w:line="400" w:lineRule="exact"/>
              <w:ind w:firstLine="0" w:firstLineChars="0"/>
              <w:rPr>
                <w:sz w:val="18"/>
                <w:szCs w:val="18"/>
                <w:lang w:val="en-US"/>
              </w:rPr>
            </w:pPr>
            <w:r>
              <w:rPr>
                <w:sz w:val="18"/>
                <w:szCs w:val="18"/>
                <w:lang w:val="en-US"/>
              </w:rPr>
              <w:t>0</w:t>
            </w:r>
          </w:p>
        </w:tc>
        <w:tc>
          <w:tcPr>
            <w:tcW w:w="401" w:type="dxa"/>
            <w:vAlign w:val="center"/>
          </w:tcPr>
          <w:p w14:paraId="1F6D4D66">
            <w:pPr>
              <w:spacing w:line="400" w:lineRule="exact"/>
              <w:ind w:firstLine="0" w:firstLineChars="0"/>
              <w:rPr>
                <w:sz w:val="18"/>
                <w:szCs w:val="18"/>
                <w:lang w:val="en-US"/>
              </w:rPr>
            </w:pPr>
            <w:r>
              <w:rPr>
                <w:sz w:val="18"/>
                <w:szCs w:val="18"/>
                <w:lang w:val="en-US"/>
              </w:rPr>
              <w:t>0</w:t>
            </w:r>
          </w:p>
        </w:tc>
        <w:tc>
          <w:tcPr>
            <w:tcW w:w="402" w:type="dxa"/>
            <w:vAlign w:val="center"/>
          </w:tcPr>
          <w:p w14:paraId="7B17A181">
            <w:pPr>
              <w:spacing w:line="400" w:lineRule="exact"/>
              <w:ind w:firstLine="0" w:firstLineChars="0"/>
              <w:rPr>
                <w:sz w:val="18"/>
                <w:szCs w:val="18"/>
                <w:lang w:val="en-US"/>
              </w:rPr>
            </w:pPr>
            <w:r>
              <w:rPr>
                <w:sz w:val="18"/>
                <w:szCs w:val="18"/>
                <w:lang w:val="en-US"/>
              </w:rPr>
              <w:t>0</w:t>
            </w:r>
          </w:p>
        </w:tc>
        <w:tc>
          <w:tcPr>
            <w:tcW w:w="402" w:type="dxa"/>
            <w:vAlign w:val="center"/>
          </w:tcPr>
          <w:p w14:paraId="3AB2230D">
            <w:pPr>
              <w:spacing w:line="400" w:lineRule="exact"/>
              <w:ind w:firstLine="0" w:firstLineChars="0"/>
              <w:rPr>
                <w:sz w:val="18"/>
                <w:szCs w:val="18"/>
                <w:lang w:val="en-US"/>
              </w:rPr>
            </w:pPr>
            <w:r>
              <w:rPr>
                <w:sz w:val="18"/>
                <w:szCs w:val="18"/>
                <w:lang w:val="en-US"/>
              </w:rPr>
              <w:t>0</w:t>
            </w:r>
          </w:p>
        </w:tc>
        <w:tc>
          <w:tcPr>
            <w:tcW w:w="401" w:type="dxa"/>
            <w:vAlign w:val="center"/>
          </w:tcPr>
          <w:p w14:paraId="4963E6D3">
            <w:pPr>
              <w:spacing w:line="400" w:lineRule="exact"/>
              <w:ind w:firstLine="0" w:firstLineChars="0"/>
              <w:rPr>
                <w:sz w:val="18"/>
                <w:szCs w:val="18"/>
                <w:lang w:val="en-US"/>
              </w:rPr>
            </w:pPr>
            <w:r>
              <w:rPr>
                <w:sz w:val="18"/>
                <w:szCs w:val="18"/>
                <w:lang w:val="en-US"/>
              </w:rPr>
              <w:t>0</w:t>
            </w:r>
          </w:p>
        </w:tc>
        <w:tc>
          <w:tcPr>
            <w:tcW w:w="402" w:type="dxa"/>
            <w:vAlign w:val="center"/>
          </w:tcPr>
          <w:p w14:paraId="63054A48">
            <w:pPr>
              <w:spacing w:line="400" w:lineRule="exact"/>
              <w:ind w:firstLine="0" w:firstLineChars="0"/>
              <w:rPr>
                <w:sz w:val="18"/>
                <w:szCs w:val="18"/>
                <w:lang w:val="en-US"/>
              </w:rPr>
            </w:pPr>
            <w:r>
              <w:rPr>
                <w:sz w:val="18"/>
                <w:szCs w:val="18"/>
                <w:lang w:val="en-US"/>
              </w:rPr>
              <w:t>0</w:t>
            </w:r>
          </w:p>
        </w:tc>
        <w:tc>
          <w:tcPr>
            <w:tcW w:w="402" w:type="dxa"/>
            <w:vAlign w:val="center"/>
          </w:tcPr>
          <w:p w14:paraId="2DED5512">
            <w:pPr>
              <w:spacing w:line="400" w:lineRule="exact"/>
              <w:ind w:firstLine="0" w:firstLineChars="0"/>
              <w:rPr>
                <w:sz w:val="18"/>
                <w:szCs w:val="18"/>
                <w:lang w:val="en-US"/>
              </w:rPr>
            </w:pPr>
            <w:r>
              <w:rPr>
                <w:sz w:val="18"/>
                <w:szCs w:val="18"/>
                <w:lang w:val="en-US"/>
              </w:rPr>
              <w:t>0</w:t>
            </w:r>
          </w:p>
        </w:tc>
        <w:tc>
          <w:tcPr>
            <w:tcW w:w="402" w:type="dxa"/>
            <w:vAlign w:val="center"/>
          </w:tcPr>
          <w:p w14:paraId="237CF795">
            <w:pPr>
              <w:spacing w:line="400" w:lineRule="exact"/>
              <w:ind w:firstLine="0" w:firstLineChars="0"/>
              <w:rPr>
                <w:sz w:val="18"/>
                <w:szCs w:val="18"/>
                <w:lang w:val="en-US"/>
              </w:rPr>
            </w:pPr>
            <w:r>
              <w:rPr>
                <w:sz w:val="18"/>
                <w:szCs w:val="18"/>
                <w:lang w:val="en-US"/>
              </w:rPr>
              <w:t>0</w:t>
            </w:r>
          </w:p>
        </w:tc>
      </w:tr>
      <w:tr w14:paraId="74091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D399F62">
            <w:pPr>
              <w:spacing w:line="400" w:lineRule="exact"/>
              <w:ind w:firstLine="0" w:firstLineChars="0"/>
              <w:rPr>
                <w:sz w:val="18"/>
                <w:szCs w:val="18"/>
                <w:lang w:val="en-US"/>
              </w:rPr>
            </w:pPr>
            <w:r>
              <w:rPr>
                <w:sz w:val="18"/>
                <w:szCs w:val="18"/>
                <w:lang w:val="en-US"/>
              </w:rPr>
              <w:t>博物馆-空房间</w:t>
            </w:r>
          </w:p>
        </w:tc>
        <w:tc>
          <w:tcPr>
            <w:tcW w:w="401" w:type="dxa"/>
            <w:vAlign w:val="center"/>
          </w:tcPr>
          <w:p w14:paraId="09239201">
            <w:pPr>
              <w:spacing w:line="400" w:lineRule="exact"/>
              <w:ind w:firstLine="0" w:firstLineChars="0"/>
              <w:rPr>
                <w:sz w:val="18"/>
                <w:szCs w:val="18"/>
                <w:lang w:val="en-US"/>
              </w:rPr>
            </w:pPr>
            <w:r>
              <w:rPr>
                <w:sz w:val="18"/>
                <w:szCs w:val="18"/>
                <w:lang w:val="en-US"/>
              </w:rPr>
              <w:t>0</w:t>
            </w:r>
          </w:p>
        </w:tc>
        <w:tc>
          <w:tcPr>
            <w:tcW w:w="402" w:type="dxa"/>
            <w:vAlign w:val="center"/>
          </w:tcPr>
          <w:p w14:paraId="10AAC0E5">
            <w:pPr>
              <w:spacing w:line="400" w:lineRule="exact"/>
              <w:ind w:firstLine="0" w:firstLineChars="0"/>
              <w:rPr>
                <w:sz w:val="18"/>
                <w:szCs w:val="18"/>
                <w:lang w:val="en-US"/>
              </w:rPr>
            </w:pPr>
            <w:r>
              <w:rPr>
                <w:sz w:val="18"/>
                <w:szCs w:val="18"/>
                <w:lang w:val="en-US"/>
              </w:rPr>
              <w:t>0</w:t>
            </w:r>
          </w:p>
        </w:tc>
        <w:tc>
          <w:tcPr>
            <w:tcW w:w="402" w:type="dxa"/>
            <w:vAlign w:val="center"/>
          </w:tcPr>
          <w:p w14:paraId="0EC037EB">
            <w:pPr>
              <w:spacing w:line="400" w:lineRule="exact"/>
              <w:ind w:firstLine="0" w:firstLineChars="0"/>
              <w:rPr>
                <w:sz w:val="18"/>
                <w:szCs w:val="18"/>
                <w:lang w:val="en-US"/>
              </w:rPr>
            </w:pPr>
            <w:r>
              <w:rPr>
                <w:sz w:val="18"/>
                <w:szCs w:val="18"/>
                <w:lang w:val="en-US"/>
              </w:rPr>
              <w:t>0</w:t>
            </w:r>
          </w:p>
        </w:tc>
        <w:tc>
          <w:tcPr>
            <w:tcW w:w="401" w:type="dxa"/>
            <w:vAlign w:val="center"/>
          </w:tcPr>
          <w:p w14:paraId="005A5A88">
            <w:pPr>
              <w:spacing w:line="400" w:lineRule="exact"/>
              <w:ind w:firstLine="0" w:firstLineChars="0"/>
              <w:rPr>
                <w:sz w:val="18"/>
                <w:szCs w:val="18"/>
                <w:lang w:val="en-US"/>
              </w:rPr>
            </w:pPr>
            <w:r>
              <w:rPr>
                <w:sz w:val="18"/>
                <w:szCs w:val="18"/>
                <w:lang w:val="en-US"/>
              </w:rPr>
              <w:t>0</w:t>
            </w:r>
          </w:p>
        </w:tc>
        <w:tc>
          <w:tcPr>
            <w:tcW w:w="402" w:type="dxa"/>
            <w:vAlign w:val="center"/>
          </w:tcPr>
          <w:p w14:paraId="71F37A5C">
            <w:pPr>
              <w:spacing w:line="400" w:lineRule="exact"/>
              <w:ind w:firstLine="0" w:firstLineChars="0"/>
              <w:rPr>
                <w:sz w:val="18"/>
                <w:szCs w:val="18"/>
                <w:lang w:val="en-US"/>
              </w:rPr>
            </w:pPr>
            <w:r>
              <w:rPr>
                <w:sz w:val="18"/>
                <w:szCs w:val="18"/>
                <w:lang w:val="en-US"/>
              </w:rPr>
              <w:t>0</w:t>
            </w:r>
          </w:p>
        </w:tc>
        <w:tc>
          <w:tcPr>
            <w:tcW w:w="402" w:type="dxa"/>
            <w:vAlign w:val="center"/>
          </w:tcPr>
          <w:p w14:paraId="3159DFC4">
            <w:pPr>
              <w:spacing w:line="400" w:lineRule="exact"/>
              <w:ind w:firstLine="0" w:firstLineChars="0"/>
              <w:rPr>
                <w:sz w:val="18"/>
                <w:szCs w:val="18"/>
                <w:lang w:val="en-US"/>
              </w:rPr>
            </w:pPr>
            <w:r>
              <w:rPr>
                <w:sz w:val="18"/>
                <w:szCs w:val="18"/>
                <w:lang w:val="en-US"/>
              </w:rPr>
              <w:t>0</w:t>
            </w:r>
          </w:p>
        </w:tc>
        <w:tc>
          <w:tcPr>
            <w:tcW w:w="401" w:type="dxa"/>
            <w:vAlign w:val="center"/>
          </w:tcPr>
          <w:p w14:paraId="5094965F">
            <w:pPr>
              <w:spacing w:line="400" w:lineRule="exact"/>
              <w:ind w:firstLine="0" w:firstLineChars="0"/>
              <w:rPr>
                <w:sz w:val="18"/>
                <w:szCs w:val="18"/>
                <w:lang w:val="en-US"/>
              </w:rPr>
            </w:pPr>
            <w:r>
              <w:rPr>
                <w:sz w:val="18"/>
                <w:szCs w:val="18"/>
                <w:lang w:val="en-US"/>
              </w:rPr>
              <w:t>0</w:t>
            </w:r>
          </w:p>
        </w:tc>
        <w:tc>
          <w:tcPr>
            <w:tcW w:w="402" w:type="dxa"/>
            <w:vAlign w:val="center"/>
          </w:tcPr>
          <w:p w14:paraId="01B7C851">
            <w:pPr>
              <w:spacing w:line="400" w:lineRule="exact"/>
              <w:ind w:firstLine="0" w:firstLineChars="0"/>
              <w:rPr>
                <w:sz w:val="18"/>
                <w:szCs w:val="18"/>
                <w:lang w:val="en-US"/>
              </w:rPr>
            </w:pPr>
            <w:r>
              <w:rPr>
                <w:sz w:val="18"/>
                <w:szCs w:val="18"/>
                <w:lang w:val="en-US"/>
              </w:rPr>
              <w:t>0</w:t>
            </w:r>
          </w:p>
        </w:tc>
        <w:tc>
          <w:tcPr>
            <w:tcW w:w="402" w:type="dxa"/>
            <w:vAlign w:val="center"/>
          </w:tcPr>
          <w:p w14:paraId="7222BDCE">
            <w:pPr>
              <w:spacing w:line="400" w:lineRule="exact"/>
              <w:ind w:firstLine="0" w:firstLineChars="0"/>
              <w:rPr>
                <w:sz w:val="18"/>
                <w:szCs w:val="18"/>
                <w:lang w:val="en-US"/>
              </w:rPr>
            </w:pPr>
            <w:r>
              <w:rPr>
                <w:sz w:val="18"/>
                <w:szCs w:val="18"/>
                <w:lang w:val="en-US"/>
              </w:rPr>
              <w:t>0</w:t>
            </w:r>
          </w:p>
        </w:tc>
        <w:tc>
          <w:tcPr>
            <w:tcW w:w="402" w:type="dxa"/>
            <w:vAlign w:val="center"/>
          </w:tcPr>
          <w:p w14:paraId="295823BE">
            <w:pPr>
              <w:spacing w:line="400" w:lineRule="exact"/>
              <w:ind w:firstLine="0" w:firstLineChars="0"/>
              <w:rPr>
                <w:sz w:val="18"/>
                <w:szCs w:val="18"/>
                <w:lang w:val="en-US"/>
              </w:rPr>
            </w:pPr>
            <w:r>
              <w:rPr>
                <w:sz w:val="18"/>
                <w:szCs w:val="18"/>
                <w:lang w:val="en-US"/>
              </w:rPr>
              <w:t>0</w:t>
            </w:r>
          </w:p>
        </w:tc>
        <w:tc>
          <w:tcPr>
            <w:tcW w:w="401" w:type="dxa"/>
            <w:vAlign w:val="center"/>
          </w:tcPr>
          <w:p w14:paraId="549A0C6F">
            <w:pPr>
              <w:spacing w:line="400" w:lineRule="exact"/>
              <w:ind w:firstLine="0" w:firstLineChars="0"/>
              <w:rPr>
                <w:sz w:val="18"/>
                <w:szCs w:val="18"/>
                <w:lang w:val="en-US"/>
              </w:rPr>
            </w:pPr>
            <w:r>
              <w:rPr>
                <w:sz w:val="18"/>
                <w:szCs w:val="18"/>
                <w:lang w:val="en-US"/>
              </w:rPr>
              <w:t>0</w:t>
            </w:r>
          </w:p>
        </w:tc>
        <w:tc>
          <w:tcPr>
            <w:tcW w:w="402" w:type="dxa"/>
            <w:vAlign w:val="center"/>
          </w:tcPr>
          <w:p w14:paraId="3AD90FE8">
            <w:pPr>
              <w:spacing w:line="400" w:lineRule="exact"/>
              <w:ind w:firstLine="0" w:firstLineChars="0"/>
              <w:rPr>
                <w:sz w:val="18"/>
                <w:szCs w:val="18"/>
                <w:lang w:val="en-US"/>
              </w:rPr>
            </w:pPr>
            <w:r>
              <w:rPr>
                <w:sz w:val="18"/>
                <w:szCs w:val="18"/>
                <w:lang w:val="en-US"/>
              </w:rPr>
              <w:t>0</w:t>
            </w:r>
          </w:p>
        </w:tc>
        <w:tc>
          <w:tcPr>
            <w:tcW w:w="402" w:type="dxa"/>
            <w:vAlign w:val="center"/>
          </w:tcPr>
          <w:p w14:paraId="62421CB6">
            <w:pPr>
              <w:spacing w:line="400" w:lineRule="exact"/>
              <w:ind w:firstLine="0" w:firstLineChars="0"/>
              <w:rPr>
                <w:sz w:val="18"/>
                <w:szCs w:val="18"/>
                <w:lang w:val="en-US"/>
              </w:rPr>
            </w:pPr>
            <w:r>
              <w:rPr>
                <w:sz w:val="18"/>
                <w:szCs w:val="18"/>
                <w:lang w:val="en-US"/>
              </w:rPr>
              <w:t>0</w:t>
            </w:r>
          </w:p>
        </w:tc>
        <w:tc>
          <w:tcPr>
            <w:tcW w:w="401" w:type="dxa"/>
            <w:vAlign w:val="center"/>
          </w:tcPr>
          <w:p w14:paraId="521E72E4">
            <w:pPr>
              <w:spacing w:line="400" w:lineRule="exact"/>
              <w:ind w:firstLine="0" w:firstLineChars="0"/>
              <w:rPr>
                <w:sz w:val="18"/>
                <w:szCs w:val="18"/>
                <w:lang w:val="en-US"/>
              </w:rPr>
            </w:pPr>
            <w:r>
              <w:rPr>
                <w:sz w:val="18"/>
                <w:szCs w:val="18"/>
                <w:lang w:val="en-US"/>
              </w:rPr>
              <w:t>0</w:t>
            </w:r>
          </w:p>
        </w:tc>
        <w:tc>
          <w:tcPr>
            <w:tcW w:w="402" w:type="dxa"/>
            <w:vAlign w:val="center"/>
          </w:tcPr>
          <w:p w14:paraId="6C44B4F8">
            <w:pPr>
              <w:spacing w:line="400" w:lineRule="exact"/>
              <w:ind w:firstLine="0" w:firstLineChars="0"/>
              <w:rPr>
                <w:sz w:val="18"/>
                <w:szCs w:val="18"/>
                <w:lang w:val="en-US"/>
              </w:rPr>
            </w:pPr>
            <w:r>
              <w:rPr>
                <w:sz w:val="18"/>
                <w:szCs w:val="18"/>
                <w:lang w:val="en-US"/>
              </w:rPr>
              <w:t>0</w:t>
            </w:r>
          </w:p>
        </w:tc>
        <w:tc>
          <w:tcPr>
            <w:tcW w:w="402" w:type="dxa"/>
            <w:vAlign w:val="center"/>
          </w:tcPr>
          <w:p w14:paraId="24CACA18">
            <w:pPr>
              <w:spacing w:line="400" w:lineRule="exact"/>
              <w:ind w:firstLine="0" w:firstLineChars="0"/>
              <w:rPr>
                <w:sz w:val="18"/>
                <w:szCs w:val="18"/>
                <w:lang w:val="en-US"/>
              </w:rPr>
            </w:pPr>
            <w:r>
              <w:rPr>
                <w:sz w:val="18"/>
                <w:szCs w:val="18"/>
                <w:lang w:val="en-US"/>
              </w:rPr>
              <w:t>0</w:t>
            </w:r>
          </w:p>
        </w:tc>
        <w:tc>
          <w:tcPr>
            <w:tcW w:w="402" w:type="dxa"/>
            <w:vAlign w:val="center"/>
          </w:tcPr>
          <w:p w14:paraId="25709E09">
            <w:pPr>
              <w:spacing w:line="400" w:lineRule="exact"/>
              <w:ind w:firstLine="0" w:firstLineChars="0"/>
              <w:rPr>
                <w:sz w:val="18"/>
                <w:szCs w:val="18"/>
                <w:lang w:val="en-US"/>
              </w:rPr>
            </w:pPr>
            <w:r>
              <w:rPr>
                <w:sz w:val="18"/>
                <w:szCs w:val="18"/>
                <w:lang w:val="en-US"/>
              </w:rPr>
              <w:t>0</w:t>
            </w:r>
          </w:p>
        </w:tc>
        <w:tc>
          <w:tcPr>
            <w:tcW w:w="401" w:type="dxa"/>
            <w:vAlign w:val="center"/>
          </w:tcPr>
          <w:p w14:paraId="39237ED2">
            <w:pPr>
              <w:spacing w:line="400" w:lineRule="exact"/>
              <w:ind w:firstLine="0" w:firstLineChars="0"/>
              <w:rPr>
                <w:sz w:val="18"/>
                <w:szCs w:val="18"/>
                <w:lang w:val="en-US"/>
              </w:rPr>
            </w:pPr>
            <w:r>
              <w:rPr>
                <w:sz w:val="18"/>
                <w:szCs w:val="18"/>
                <w:lang w:val="en-US"/>
              </w:rPr>
              <w:t>0</w:t>
            </w:r>
          </w:p>
        </w:tc>
        <w:tc>
          <w:tcPr>
            <w:tcW w:w="402" w:type="dxa"/>
            <w:vAlign w:val="center"/>
          </w:tcPr>
          <w:p w14:paraId="39C082E8">
            <w:pPr>
              <w:spacing w:line="400" w:lineRule="exact"/>
              <w:ind w:firstLine="0" w:firstLineChars="0"/>
              <w:rPr>
                <w:sz w:val="18"/>
                <w:szCs w:val="18"/>
                <w:lang w:val="en-US"/>
              </w:rPr>
            </w:pPr>
            <w:r>
              <w:rPr>
                <w:sz w:val="18"/>
                <w:szCs w:val="18"/>
                <w:lang w:val="en-US"/>
              </w:rPr>
              <w:t>0</w:t>
            </w:r>
          </w:p>
        </w:tc>
        <w:tc>
          <w:tcPr>
            <w:tcW w:w="402" w:type="dxa"/>
            <w:vAlign w:val="center"/>
          </w:tcPr>
          <w:p w14:paraId="214F4631">
            <w:pPr>
              <w:spacing w:line="400" w:lineRule="exact"/>
              <w:ind w:firstLine="0" w:firstLineChars="0"/>
              <w:rPr>
                <w:sz w:val="18"/>
                <w:szCs w:val="18"/>
                <w:lang w:val="en-US"/>
              </w:rPr>
            </w:pPr>
            <w:r>
              <w:rPr>
                <w:sz w:val="18"/>
                <w:szCs w:val="18"/>
                <w:lang w:val="en-US"/>
              </w:rPr>
              <w:t>0</w:t>
            </w:r>
          </w:p>
        </w:tc>
        <w:tc>
          <w:tcPr>
            <w:tcW w:w="401" w:type="dxa"/>
            <w:vAlign w:val="center"/>
          </w:tcPr>
          <w:p w14:paraId="4C1B6C3D">
            <w:pPr>
              <w:spacing w:line="400" w:lineRule="exact"/>
              <w:ind w:firstLine="0" w:firstLineChars="0"/>
              <w:rPr>
                <w:sz w:val="18"/>
                <w:szCs w:val="18"/>
                <w:lang w:val="en-US"/>
              </w:rPr>
            </w:pPr>
            <w:r>
              <w:rPr>
                <w:sz w:val="18"/>
                <w:szCs w:val="18"/>
                <w:lang w:val="en-US"/>
              </w:rPr>
              <w:t>0</w:t>
            </w:r>
          </w:p>
        </w:tc>
        <w:tc>
          <w:tcPr>
            <w:tcW w:w="402" w:type="dxa"/>
            <w:vAlign w:val="center"/>
          </w:tcPr>
          <w:p w14:paraId="344FB205">
            <w:pPr>
              <w:spacing w:line="400" w:lineRule="exact"/>
              <w:ind w:firstLine="0" w:firstLineChars="0"/>
              <w:rPr>
                <w:sz w:val="18"/>
                <w:szCs w:val="18"/>
                <w:lang w:val="en-US"/>
              </w:rPr>
            </w:pPr>
            <w:r>
              <w:rPr>
                <w:sz w:val="18"/>
                <w:szCs w:val="18"/>
                <w:lang w:val="en-US"/>
              </w:rPr>
              <w:t>0</w:t>
            </w:r>
          </w:p>
        </w:tc>
        <w:tc>
          <w:tcPr>
            <w:tcW w:w="402" w:type="dxa"/>
            <w:vAlign w:val="center"/>
          </w:tcPr>
          <w:p w14:paraId="1D6A6033">
            <w:pPr>
              <w:spacing w:line="400" w:lineRule="exact"/>
              <w:ind w:firstLine="0" w:firstLineChars="0"/>
              <w:rPr>
                <w:sz w:val="18"/>
                <w:szCs w:val="18"/>
                <w:lang w:val="en-US"/>
              </w:rPr>
            </w:pPr>
            <w:r>
              <w:rPr>
                <w:sz w:val="18"/>
                <w:szCs w:val="18"/>
                <w:lang w:val="en-US"/>
              </w:rPr>
              <w:t>0</w:t>
            </w:r>
          </w:p>
        </w:tc>
        <w:tc>
          <w:tcPr>
            <w:tcW w:w="402" w:type="dxa"/>
            <w:vAlign w:val="center"/>
          </w:tcPr>
          <w:p w14:paraId="33CB0967">
            <w:pPr>
              <w:spacing w:line="400" w:lineRule="exact"/>
              <w:ind w:firstLine="0" w:firstLineChars="0"/>
              <w:rPr>
                <w:sz w:val="18"/>
                <w:szCs w:val="18"/>
                <w:lang w:val="en-US"/>
              </w:rPr>
            </w:pPr>
            <w:r>
              <w:rPr>
                <w:sz w:val="18"/>
                <w:szCs w:val="18"/>
                <w:lang w:val="en-US"/>
              </w:rPr>
              <w:t>0</w:t>
            </w:r>
          </w:p>
        </w:tc>
      </w:tr>
      <w:tr w14:paraId="7E1C2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F934F8">
            <w:pPr>
              <w:spacing w:line="400" w:lineRule="exact"/>
              <w:ind w:firstLine="0" w:firstLineChars="0"/>
              <w:rPr>
                <w:sz w:val="18"/>
                <w:szCs w:val="18"/>
                <w:lang w:val="en-US"/>
              </w:rPr>
            </w:pPr>
          </w:p>
        </w:tc>
        <w:tc>
          <w:tcPr>
            <w:tcW w:w="401" w:type="dxa"/>
            <w:vAlign w:val="center"/>
          </w:tcPr>
          <w:p w14:paraId="670173AE">
            <w:pPr>
              <w:spacing w:line="400" w:lineRule="exact"/>
              <w:ind w:firstLine="0" w:firstLineChars="0"/>
              <w:rPr>
                <w:sz w:val="18"/>
                <w:szCs w:val="18"/>
                <w:lang w:val="en-US"/>
              </w:rPr>
            </w:pPr>
            <w:r>
              <w:rPr>
                <w:sz w:val="18"/>
                <w:szCs w:val="18"/>
                <w:lang w:val="en-US"/>
              </w:rPr>
              <w:t>0</w:t>
            </w:r>
          </w:p>
        </w:tc>
        <w:tc>
          <w:tcPr>
            <w:tcW w:w="402" w:type="dxa"/>
            <w:vAlign w:val="center"/>
          </w:tcPr>
          <w:p w14:paraId="10D8BE1E">
            <w:pPr>
              <w:spacing w:line="400" w:lineRule="exact"/>
              <w:ind w:firstLine="0" w:firstLineChars="0"/>
              <w:rPr>
                <w:sz w:val="18"/>
                <w:szCs w:val="18"/>
                <w:lang w:val="en-US"/>
              </w:rPr>
            </w:pPr>
            <w:r>
              <w:rPr>
                <w:sz w:val="18"/>
                <w:szCs w:val="18"/>
                <w:lang w:val="en-US"/>
              </w:rPr>
              <w:t>0</w:t>
            </w:r>
          </w:p>
        </w:tc>
        <w:tc>
          <w:tcPr>
            <w:tcW w:w="402" w:type="dxa"/>
            <w:vAlign w:val="center"/>
          </w:tcPr>
          <w:p w14:paraId="3CCEE8CA">
            <w:pPr>
              <w:spacing w:line="400" w:lineRule="exact"/>
              <w:ind w:firstLine="0" w:firstLineChars="0"/>
              <w:rPr>
                <w:sz w:val="18"/>
                <w:szCs w:val="18"/>
                <w:lang w:val="en-US"/>
              </w:rPr>
            </w:pPr>
            <w:r>
              <w:rPr>
                <w:sz w:val="18"/>
                <w:szCs w:val="18"/>
                <w:lang w:val="en-US"/>
              </w:rPr>
              <w:t>0</w:t>
            </w:r>
          </w:p>
        </w:tc>
        <w:tc>
          <w:tcPr>
            <w:tcW w:w="401" w:type="dxa"/>
            <w:vAlign w:val="center"/>
          </w:tcPr>
          <w:p w14:paraId="4CDC9103">
            <w:pPr>
              <w:spacing w:line="400" w:lineRule="exact"/>
              <w:ind w:firstLine="0" w:firstLineChars="0"/>
              <w:rPr>
                <w:sz w:val="18"/>
                <w:szCs w:val="18"/>
                <w:lang w:val="en-US"/>
              </w:rPr>
            </w:pPr>
            <w:r>
              <w:rPr>
                <w:sz w:val="18"/>
                <w:szCs w:val="18"/>
                <w:lang w:val="en-US"/>
              </w:rPr>
              <w:t>0</w:t>
            </w:r>
          </w:p>
        </w:tc>
        <w:tc>
          <w:tcPr>
            <w:tcW w:w="402" w:type="dxa"/>
            <w:vAlign w:val="center"/>
          </w:tcPr>
          <w:p w14:paraId="4DC0A75A">
            <w:pPr>
              <w:spacing w:line="400" w:lineRule="exact"/>
              <w:ind w:firstLine="0" w:firstLineChars="0"/>
              <w:rPr>
                <w:sz w:val="18"/>
                <w:szCs w:val="18"/>
                <w:lang w:val="en-US"/>
              </w:rPr>
            </w:pPr>
            <w:r>
              <w:rPr>
                <w:sz w:val="18"/>
                <w:szCs w:val="18"/>
                <w:lang w:val="en-US"/>
              </w:rPr>
              <w:t>0</w:t>
            </w:r>
          </w:p>
        </w:tc>
        <w:tc>
          <w:tcPr>
            <w:tcW w:w="402" w:type="dxa"/>
            <w:vAlign w:val="center"/>
          </w:tcPr>
          <w:p w14:paraId="134E91F5">
            <w:pPr>
              <w:spacing w:line="400" w:lineRule="exact"/>
              <w:ind w:firstLine="0" w:firstLineChars="0"/>
              <w:rPr>
                <w:sz w:val="18"/>
                <w:szCs w:val="18"/>
                <w:lang w:val="en-US"/>
              </w:rPr>
            </w:pPr>
            <w:r>
              <w:rPr>
                <w:sz w:val="18"/>
                <w:szCs w:val="18"/>
                <w:lang w:val="en-US"/>
              </w:rPr>
              <w:t>0</w:t>
            </w:r>
          </w:p>
        </w:tc>
        <w:tc>
          <w:tcPr>
            <w:tcW w:w="401" w:type="dxa"/>
            <w:vAlign w:val="center"/>
          </w:tcPr>
          <w:p w14:paraId="6435F004">
            <w:pPr>
              <w:spacing w:line="400" w:lineRule="exact"/>
              <w:ind w:firstLine="0" w:firstLineChars="0"/>
              <w:rPr>
                <w:sz w:val="18"/>
                <w:szCs w:val="18"/>
                <w:lang w:val="en-US"/>
              </w:rPr>
            </w:pPr>
            <w:r>
              <w:rPr>
                <w:sz w:val="18"/>
                <w:szCs w:val="18"/>
                <w:lang w:val="en-US"/>
              </w:rPr>
              <w:t>0</w:t>
            </w:r>
          </w:p>
        </w:tc>
        <w:tc>
          <w:tcPr>
            <w:tcW w:w="402" w:type="dxa"/>
            <w:vAlign w:val="center"/>
          </w:tcPr>
          <w:p w14:paraId="554D3E1C">
            <w:pPr>
              <w:spacing w:line="400" w:lineRule="exact"/>
              <w:ind w:firstLine="0" w:firstLineChars="0"/>
              <w:rPr>
                <w:sz w:val="18"/>
                <w:szCs w:val="18"/>
                <w:lang w:val="en-US"/>
              </w:rPr>
            </w:pPr>
            <w:r>
              <w:rPr>
                <w:sz w:val="18"/>
                <w:szCs w:val="18"/>
                <w:lang w:val="en-US"/>
              </w:rPr>
              <w:t>0</w:t>
            </w:r>
          </w:p>
        </w:tc>
        <w:tc>
          <w:tcPr>
            <w:tcW w:w="402" w:type="dxa"/>
            <w:vAlign w:val="center"/>
          </w:tcPr>
          <w:p w14:paraId="47368E4C">
            <w:pPr>
              <w:spacing w:line="400" w:lineRule="exact"/>
              <w:ind w:firstLine="0" w:firstLineChars="0"/>
              <w:rPr>
                <w:sz w:val="18"/>
                <w:szCs w:val="18"/>
                <w:lang w:val="en-US"/>
              </w:rPr>
            </w:pPr>
            <w:r>
              <w:rPr>
                <w:sz w:val="18"/>
                <w:szCs w:val="18"/>
                <w:lang w:val="en-US"/>
              </w:rPr>
              <w:t>0</w:t>
            </w:r>
          </w:p>
        </w:tc>
        <w:tc>
          <w:tcPr>
            <w:tcW w:w="402" w:type="dxa"/>
            <w:vAlign w:val="center"/>
          </w:tcPr>
          <w:p w14:paraId="362F0637">
            <w:pPr>
              <w:spacing w:line="400" w:lineRule="exact"/>
              <w:ind w:firstLine="0" w:firstLineChars="0"/>
              <w:rPr>
                <w:sz w:val="18"/>
                <w:szCs w:val="18"/>
                <w:lang w:val="en-US"/>
              </w:rPr>
            </w:pPr>
            <w:r>
              <w:rPr>
                <w:sz w:val="18"/>
                <w:szCs w:val="18"/>
                <w:lang w:val="en-US"/>
              </w:rPr>
              <w:t>0</w:t>
            </w:r>
          </w:p>
        </w:tc>
        <w:tc>
          <w:tcPr>
            <w:tcW w:w="401" w:type="dxa"/>
            <w:vAlign w:val="center"/>
          </w:tcPr>
          <w:p w14:paraId="505C5B04">
            <w:pPr>
              <w:spacing w:line="400" w:lineRule="exact"/>
              <w:ind w:firstLine="0" w:firstLineChars="0"/>
              <w:rPr>
                <w:sz w:val="18"/>
                <w:szCs w:val="18"/>
                <w:lang w:val="en-US"/>
              </w:rPr>
            </w:pPr>
            <w:r>
              <w:rPr>
                <w:sz w:val="18"/>
                <w:szCs w:val="18"/>
                <w:lang w:val="en-US"/>
              </w:rPr>
              <w:t>0</w:t>
            </w:r>
          </w:p>
        </w:tc>
        <w:tc>
          <w:tcPr>
            <w:tcW w:w="402" w:type="dxa"/>
            <w:vAlign w:val="center"/>
          </w:tcPr>
          <w:p w14:paraId="59D9673B">
            <w:pPr>
              <w:spacing w:line="400" w:lineRule="exact"/>
              <w:ind w:firstLine="0" w:firstLineChars="0"/>
              <w:rPr>
                <w:sz w:val="18"/>
                <w:szCs w:val="18"/>
                <w:lang w:val="en-US"/>
              </w:rPr>
            </w:pPr>
            <w:r>
              <w:rPr>
                <w:sz w:val="18"/>
                <w:szCs w:val="18"/>
                <w:lang w:val="en-US"/>
              </w:rPr>
              <w:t>0</w:t>
            </w:r>
          </w:p>
        </w:tc>
        <w:tc>
          <w:tcPr>
            <w:tcW w:w="402" w:type="dxa"/>
            <w:vAlign w:val="center"/>
          </w:tcPr>
          <w:p w14:paraId="7B77B0F6">
            <w:pPr>
              <w:spacing w:line="400" w:lineRule="exact"/>
              <w:ind w:firstLine="0" w:firstLineChars="0"/>
              <w:rPr>
                <w:sz w:val="18"/>
                <w:szCs w:val="18"/>
                <w:lang w:val="en-US"/>
              </w:rPr>
            </w:pPr>
            <w:r>
              <w:rPr>
                <w:sz w:val="18"/>
                <w:szCs w:val="18"/>
                <w:lang w:val="en-US"/>
              </w:rPr>
              <w:t>0</w:t>
            </w:r>
          </w:p>
        </w:tc>
        <w:tc>
          <w:tcPr>
            <w:tcW w:w="401" w:type="dxa"/>
            <w:vAlign w:val="center"/>
          </w:tcPr>
          <w:p w14:paraId="66B9C36E">
            <w:pPr>
              <w:spacing w:line="400" w:lineRule="exact"/>
              <w:ind w:firstLine="0" w:firstLineChars="0"/>
              <w:rPr>
                <w:sz w:val="18"/>
                <w:szCs w:val="18"/>
                <w:lang w:val="en-US"/>
              </w:rPr>
            </w:pPr>
            <w:r>
              <w:rPr>
                <w:sz w:val="18"/>
                <w:szCs w:val="18"/>
                <w:lang w:val="en-US"/>
              </w:rPr>
              <w:t>0</w:t>
            </w:r>
          </w:p>
        </w:tc>
        <w:tc>
          <w:tcPr>
            <w:tcW w:w="402" w:type="dxa"/>
            <w:vAlign w:val="center"/>
          </w:tcPr>
          <w:p w14:paraId="3F2FA711">
            <w:pPr>
              <w:spacing w:line="400" w:lineRule="exact"/>
              <w:ind w:firstLine="0" w:firstLineChars="0"/>
              <w:rPr>
                <w:sz w:val="18"/>
                <w:szCs w:val="18"/>
                <w:lang w:val="en-US"/>
              </w:rPr>
            </w:pPr>
            <w:r>
              <w:rPr>
                <w:sz w:val="18"/>
                <w:szCs w:val="18"/>
                <w:lang w:val="en-US"/>
              </w:rPr>
              <w:t>0</w:t>
            </w:r>
          </w:p>
        </w:tc>
        <w:tc>
          <w:tcPr>
            <w:tcW w:w="402" w:type="dxa"/>
            <w:vAlign w:val="center"/>
          </w:tcPr>
          <w:p w14:paraId="429F8DFD">
            <w:pPr>
              <w:spacing w:line="400" w:lineRule="exact"/>
              <w:ind w:firstLine="0" w:firstLineChars="0"/>
              <w:rPr>
                <w:sz w:val="18"/>
                <w:szCs w:val="18"/>
                <w:lang w:val="en-US"/>
              </w:rPr>
            </w:pPr>
            <w:r>
              <w:rPr>
                <w:sz w:val="18"/>
                <w:szCs w:val="18"/>
                <w:lang w:val="en-US"/>
              </w:rPr>
              <w:t>0</w:t>
            </w:r>
          </w:p>
        </w:tc>
        <w:tc>
          <w:tcPr>
            <w:tcW w:w="402" w:type="dxa"/>
            <w:vAlign w:val="center"/>
          </w:tcPr>
          <w:p w14:paraId="7F8689AD">
            <w:pPr>
              <w:spacing w:line="400" w:lineRule="exact"/>
              <w:ind w:firstLine="0" w:firstLineChars="0"/>
              <w:rPr>
                <w:sz w:val="18"/>
                <w:szCs w:val="18"/>
                <w:lang w:val="en-US"/>
              </w:rPr>
            </w:pPr>
            <w:r>
              <w:rPr>
                <w:sz w:val="18"/>
                <w:szCs w:val="18"/>
                <w:lang w:val="en-US"/>
              </w:rPr>
              <w:t>0</w:t>
            </w:r>
          </w:p>
        </w:tc>
        <w:tc>
          <w:tcPr>
            <w:tcW w:w="401" w:type="dxa"/>
            <w:vAlign w:val="center"/>
          </w:tcPr>
          <w:p w14:paraId="430BBD2B">
            <w:pPr>
              <w:spacing w:line="400" w:lineRule="exact"/>
              <w:ind w:firstLine="0" w:firstLineChars="0"/>
              <w:rPr>
                <w:sz w:val="18"/>
                <w:szCs w:val="18"/>
                <w:lang w:val="en-US"/>
              </w:rPr>
            </w:pPr>
            <w:r>
              <w:rPr>
                <w:sz w:val="18"/>
                <w:szCs w:val="18"/>
                <w:lang w:val="en-US"/>
              </w:rPr>
              <w:t>0</w:t>
            </w:r>
          </w:p>
        </w:tc>
        <w:tc>
          <w:tcPr>
            <w:tcW w:w="402" w:type="dxa"/>
            <w:vAlign w:val="center"/>
          </w:tcPr>
          <w:p w14:paraId="0D1E6BAB">
            <w:pPr>
              <w:spacing w:line="400" w:lineRule="exact"/>
              <w:ind w:firstLine="0" w:firstLineChars="0"/>
              <w:rPr>
                <w:sz w:val="18"/>
                <w:szCs w:val="18"/>
                <w:lang w:val="en-US"/>
              </w:rPr>
            </w:pPr>
            <w:r>
              <w:rPr>
                <w:sz w:val="18"/>
                <w:szCs w:val="18"/>
                <w:lang w:val="en-US"/>
              </w:rPr>
              <w:t>0</w:t>
            </w:r>
          </w:p>
        </w:tc>
        <w:tc>
          <w:tcPr>
            <w:tcW w:w="402" w:type="dxa"/>
            <w:vAlign w:val="center"/>
          </w:tcPr>
          <w:p w14:paraId="48F6F119">
            <w:pPr>
              <w:spacing w:line="400" w:lineRule="exact"/>
              <w:ind w:firstLine="0" w:firstLineChars="0"/>
              <w:rPr>
                <w:sz w:val="18"/>
                <w:szCs w:val="18"/>
                <w:lang w:val="en-US"/>
              </w:rPr>
            </w:pPr>
            <w:r>
              <w:rPr>
                <w:sz w:val="18"/>
                <w:szCs w:val="18"/>
                <w:lang w:val="en-US"/>
              </w:rPr>
              <w:t>0</w:t>
            </w:r>
          </w:p>
        </w:tc>
        <w:tc>
          <w:tcPr>
            <w:tcW w:w="401" w:type="dxa"/>
            <w:vAlign w:val="center"/>
          </w:tcPr>
          <w:p w14:paraId="359AFD30">
            <w:pPr>
              <w:spacing w:line="400" w:lineRule="exact"/>
              <w:ind w:firstLine="0" w:firstLineChars="0"/>
              <w:rPr>
                <w:sz w:val="18"/>
                <w:szCs w:val="18"/>
                <w:lang w:val="en-US"/>
              </w:rPr>
            </w:pPr>
            <w:r>
              <w:rPr>
                <w:sz w:val="18"/>
                <w:szCs w:val="18"/>
                <w:lang w:val="en-US"/>
              </w:rPr>
              <w:t>0</w:t>
            </w:r>
          </w:p>
        </w:tc>
        <w:tc>
          <w:tcPr>
            <w:tcW w:w="402" w:type="dxa"/>
            <w:vAlign w:val="center"/>
          </w:tcPr>
          <w:p w14:paraId="3B44EA81">
            <w:pPr>
              <w:spacing w:line="400" w:lineRule="exact"/>
              <w:ind w:firstLine="0" w:firstLineChars="0"/>
              <w:rPr>
                <w:sz w:val="18"/>
                <w:szCs w:val="18"/>
                <w:lang w:val="en-US"/>
              </w:rPr>
            </w:pPr>
            <w:r>
              <w:rPr>
                <w:sz w:val="18"/>
                <w:szCs w:val="18"/>
                <w:lang w:val="en-US"/>
              </w:rPr>
              <w:t>0</w:t>
            </w:r>
          </w:p>
        </w:tc>
        <w:tc>
          <w:tcPr>
            <w:tcW w:w="402" w:type="dxa"/>
            <w:vAlign w:val="center"/>
          </w:tcPr>
          <w:p w14:paraId="48D1715A">
            <w:pPr>
              <w:spacing w:line="400" w:lineRule="exact"/>
              <w:ind w:firstLine="0" w:firstLineChars="0"/>
              <w:rPr>
                <w:sz w:val="18"/>
                <w:szCs w:val="18"/>
                <w:lang w:val="en-US"/>
              </w:rPr>
            </w:pPr>
            <w:r>
              <w:rPr>
                <w:sz w:val="18"/>
                <w:szCs w:val="18"/>
                <w:lang w:val="en-US"/>
              </w:rPr>
              <w:t>0</w:t>
            </w:r>
          </w:p>
        </w:tc>
        <w:tc>
          <w:tcPr>
            <w:tcW w:w="402" w:type="dxa"/>
            <w:vAlign w:val="center"/>
          </w:tcPr>
          <w:p w14:paraId="22F06670">
            <w:pPr>
              <w:spacing w:line="400" w:lineRule="exact"/>
              <w:ind w:firstLine="0" w:firstLineChars="0"/>
              <w:rPr>
                <w:sz w:val="18"/>
                <w:szCs w:val="18"/>
                <w:lang w:val="en-US"/>
              </w:rPr>
            </w:pPr>
            <w:r>
              <w:rPr>
                <w:sz w:val="18"/>
                <w:szCs w:val="18"/>
                <w:lang w:val="en-US"/>
              </w:rPr>
              <w:t>0</w:t>
            </w:r>
          </w:p>
        </w:tc>
      </w:tr>
      <w:tr w14:paraId="45DE1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6911D0C">
            <w:pPr>
              <w:spacing w:line="400" w:lineRule="exact"/>
              <w:ind w:firstLine="0" w:firstLineChars="0"/>
              <w:rPr>
                <w:sz w:val="18"/>
                <w:szCs w:val="18"/>
                <w:lang w:val="en-US"/>
              </w:rPr>
            </w:pPr>
            <w:r>
              <w:rPr>
                <w:sz w:val="18"/>
                <w:szCs w:val="18"/>
                <w:lang w:val="en-US"/>
              </w:rPr>
              <w:t>办公-设备间</w:t>
            </w:r>
          </w:p>
        </w:tc>
        <w:tc>
          <w:tcPr>
            <w:tcW w:w="401" w:type="dxa"/>
            <w:vAlign w:val="center"/>
          </w:tcPr>
          <w:p w14:paraId="662BEFF2">
            <w:pPr>
              <w:spacing w:line="400" w:lineRule="exact"/>
              <w:ind w:firstLine="0" w:firstLineChars="0"/>
              <w:rPr>
                <w:sz w:val="18"/>
                <w:szCs w:val="18"/>
                <w:lang w:val="en-US"/>
              </w:rPr>
            </w:pPr>
            <w:r>
              <w:rPr>
                <w:sz w:val="18"/>
                <w:szCs w:val="18"/>
                <w:lang w:val="en-US"/>
              </w:rPr>
              <w:t>0</w:t>
            </w:r>
          </w:p>
        </w:tc>
        <w:tc>
          <w:tcPr>
            <w:tcW w:w="402" w:type="dxa"/>
            <w:vAlign w:val="center"/>
          </w:tcPr>
          <w:p w14:paraId="572E54FD">
            <w:pPr>
              <w:spacing w:line="400" w:lineRule="exact"/>
              <w:ind w:firstLine="0" w:firstLineChars="0"/>
              <w:rPr>
                <w:sz w:val="18"/>
                <w:szCs w:val="18"/>
                <w:lang w:val="en-US"/>
              </w:rPr>
            </w:pPr>
            <w:r>
              <w:rPr>
                <w:sz w:val="18"/>
                <w:szCs w:val="18"/>
                <w:lang w:val="en-US"/>
              </w:rPr>
              <w:t>0</w:t>
            </w:r>
          </w:p>
        </w:tc>
        <w:tc>
          <w:tcPr>
            <w:tcW w:w="402" w:type="dxa"/>
            <w:vAlign w:val="center"/>
          </w:tcPr>
          <w:p w14:paraId="1D20D270">
            <w:pPr>
              <w:spacing w:line="400" w:lineRule="exact"/>
              <w:ind w:firstLine="0" w:firstLineChars="0"/>
              <w:rPr>
                <w:sz w:val="18"/>
                <w:szCs w:val="18"/>
                <w:lang w:val="en-US"/>
              </w:rPr>
            </w:pPr>
            <w:r>
              <w:rPr>
                <w:sz w:val="18"/>
                <w:szCs w:val="18"/>
                <w:lang w:val="en-US"/>
              </w:rPr>
              <w:t>0</w:t>
            </w:r>
          </w:p>
        </w:tc>
        <w:tc>
          <w:tcPr>
            <w:tcW w:w="401" w:type="dxa"/>
            <w:vAlign w:val="center"/>
          </w:tcPr>
          <w:p w14:paraId="6D043335">
            <w:pPr>
              <w:spacing w:line="400" w:lineRule="exact"/>
              <w:ind w:firstLine="0" w:firstLineChars="0"/>
              <w:rPr>
                <w:sz w:val="18"/>
                <w:szCs w:val="18"/>
                <w:lang w:val="en-US"/>
              </w:rPr>
            </w:pPr>
            <w:r>
              <w:rPr>
                <w:sz w:val="18"/>
                <w:szCs w:val="18"/>
                <w:lang w:val="en-US"/>
              </w:rPr>
              <w:t>0</w:t>
            </w:r>
          </w:p>
        </w:tc>
        <w:tc>
          <w:tcPr>
            <w:tcW w:w="402" w:type="dxa"/>
            <w:vAlign w:val="center"/>
          </w:tcPr>
          <w:p w14:paraId="774737DD">
            <w:pPr>
              <w:spacing w:line="400" w:lineRule="exact"/>
              <w:ind w:firstLine="0" w:firstLineChars="0"/>
              <w:rPr>
                <w:sz w:val="18"/>
                <w:szCs w:val="18"/>
                <w:lang w:val="en-US"/>
              </w:rPr>
            </w:pPr>
            <w:r>
              <w:rPr>
                <w:sz w:val="18"/>
                <w:szCs w:val="18"/>
                <w:lang w:val="en-US"/>
              </w:rPr>
              <w:t>0</w:t>
            </w:r>
          </w:p>
        </w:tc>
        <w:tc>
          <w:tcPr>
            <w:tcW w:w="402" w:type="dxa"/>
            <w:vAlign w:val="center"/>
          </w:tcPr>
          <w:p w14:paraId="4598C7F4">
            <w:pPr>
              <w:spacing w:line="400" w:lineRule="exact"/>
              <w:ind w:firstLine="0" w:firstLineChars="0"/>
              <w:rPr>
                <w:sz w:val="18"/>
                <w:szCs w:val="18"/>
                <w:lang w:val="en-US"/>
              </w:rPr>
            </w:pPr>
            <w:r>
              <w:rPr>
                <w:sz w:val="18"/>
                <w:szCs w:val="18"/>
                <w:lang w:val="en-US"/>
              </w:rPr>
              <w:t>0</w:t>
            </w:r>
          </w:p>
        </w:tc>
        <w:tc>
          <w:tcPr>
            <w:tcW w:w="401" w:type="dxa"/>
            <w:vAlign w:val="center"/>
          </w:tcPr>
          <w:p w14:paraId="6FBB846E">
            <w:pPr>
              <w:spacing w:line="400" w:lineRule="exact"/>
              <w:ind w:firstLine="0" w:firstLineChars="0"/>
              <w:rPr>
                <w:sz w:val="18"/>
                <w:szCs w:val="18"/>
                <w:lang w:val="en-US"/>
              </w:rPr>
            </w:pPr>
            <w:r>
              <w:rPr>
                <w:sz w:val="18"/>
                <w:szCs w:val="18"/>
                <w:lang w:val="en-US"/>
              </w:rPr>
              <w:t>0</w:t>
            </w:r>
          </w:p>
        </w:tc>
        <w:tc>
          <w:tcPr>
            <w:tcW w:w="402" w:type="dxa"/>
            <w:vAlign w:val="center"/>
          </w:tcPr>
          <w:p w14:paraId="06D39B91">
            <w:pPr>
              <w:spacing w:line="400" w:lineRule="exact"/>
              <w:ind w:firstLine="0" w:firstLineChars="0"/>
              <w:rPr>
                <w:sz w:val="18"/>
                <w:szCs w:val="18"/>
                <w:lang w:val="en-US"/>
              </w:rPr>
            </w:pPr>
            <w:r>
              <w:rPr>
                <w:sz w:val="18"/>
                <w:szCs w:val="18"/>
                <w:lang w:val="en-US"/>
              </w:rPr>
              <w:t>0</w:t>
            </w:r>
          </w:p>
        </w:tc>
        <w:tc>
          <w:tcPr>
            <w:tcW w:w="402" w:type="dxa"/>
            <w:vAlign w:val="center"/>
          </w:tcPr>
          <w:p w14:paraId="4AFC5C66">
            <w:pPr>
              <w:spacing w:line="400" w:lineRule="exact"/>
              <w:ind w:firstLine="0" w:firstLineChars="0"/>
              <w:rPr>
                <w:sz w:val="18"/>
                <w:szCs w:val="18"/>
                <w:lang w:val="en-US"/>
              </w:rPr>
            </w:pPr>
            <w:r>
              <w:rPr>
                <w:sz w:val="18"/>
                <w:szCs w:val="18"/>
                <w:lang w:val="en-US"/>
              </w:rPr>
              <w:t>0</w:t>
            </w:r>
          </w:p>
        </w:tc>
        <w:tc>
          <w:tcPr>
            <w:tcW w:w="402" w:type="dxa"/>
            <w:vAlign w:val="center"/>
          </w:tcPr>
          <w:p w14:paraId="44F609AB">
            <w:pPr>
              <w:spacing w:line="400" w:lineRule="exact"/>
              <w:ind w:firstLine="0" w:firstLineChars="0"/>
              <w:rPr>
                <w:sz w:val="18"/>
                <w:szCs w:val="18"/>
                <w:lang w:val="en-US"/>
              </w:rPr>
            </w:pPr>
            <w:r>
              <w:rPr>
                <w:sz w:val="18"/>
                <w:szCs w:val="18"/>
                <w:lang w:val="en-US"/>
              </w:rPr>
              <w:t>0</w:t>
            </w:r>
          </w:p>
        </w:tc>
        <w:tc>
          <w:tcPr>
            <w:tcW w:w="401" w:type="dxa"/>
            <w:vAlign w:val="center"/>
          </w:tcPr>
          <w:p w14:paraId="515C3BD9">
            <w:pPr>
              <w:spacing w:line="400" w:lineRule="exact"/>
              <w:ind w:firstLine="0" w:firstLineChars="0"/>
              <w:rPr>
                <w:sz w:val="18"/>
                <w:szCs w:val="18"/>
                <w:lang w:val="en-US"/>
              </w:rPr>
            </w:pPr>
            <w:r>
              <w:rPr>
                <w:sz w:val="18"/>
                <w:szCs w:val="18"/>
                <w:lang w:val="en-US"/>
              </w:rPr>
              <w:t>0</w:t>
            </w:r>
          </w:p>
        </w:tc>
        <w:tc>
          <w:tcPr>
            <w:tcW w:w="402" w:type="dxa"/>
            <w:vAlign w:val="center"/>
          </w:tcPr>
          <w:p w14:paraId="48306C4E">
            <w:pPr>
              <w:spacing w:line="400" w:lineRule="exact"/>
              <w:ind w:firstLine="0" w:firstLineChars="0"/>
              <w:rPr>
                <w:sz w:val="18"/>
                <w:szCs w:val="18"/>
                <w:lang w:val="en-US"/>
              </w:rPr>
            </w:pPr>
            <w:r>
              <w:rPr>
                <w:sz w:val="18"/>
                <w:szCs w:val="18"/>
                <w:lang w:val="en-US"/>
              </w:rPr>
              <w:t>0</w:t>
            </w:r>
          </w:p>
        </w:tc>
        <w:tc>
          <w:tcPr>
            <w:tcW w:w="402" w:type="dxa"/>
            <w:vAlign w:val="center"/>
          </w:tcPr>
          <w:p w14:paraId="492DA4DD">
            <w:pPr>
              <w:spacing w:line="400" w:lineRule="exact"/>
              <w:ind w:firstLine="0" w:firstLineChars="0"/>
              <w:rPr>
                <w:sz w:val="18"/>
                <w:szCs w:val="18"/>
                <w:lang w:val="en-US"/>
              </w:rPr>
            </w:pPr>
            <w:r>
              <w:rPr>
                <w:sz w:val="18"/>
                <w:szCs w:val="18"/>
                <w:lang w:val="en-US"/>
              </w:rPr>
              <w:t>0</w:t>
            </w:r>
          </w:p>
        </w:tc>
        <w:tc>
          <w:tcPr>
            <w:tcW w:w="401" w:type="dxa"/>
            <w:vAlign w:val="center"/>
          </w:tcPr>
          <w:p w14:paraId="5D90DB4C">
            <w:pPr>
              <w:spacing w:line="400" w:lineRule="exact"/>
              <w:ind w:firstLine="0" w:firstLineChars="0"/>
              <w:rPr>
                <w:sz w:val="18"/>
                <w:szCs w:val="18"/>
                <w:lang w:val="en-US"/>
              </w:rPr>
            </w:pPr>
            <w:r>
              <w:rPr>
                <w:sz w:val="18"/>
                <w:szCs w:val="18"/>
                <w:lang w:val="en-US"/>
              </w:rPr>
              <w:t>0</w:t>
            </w:r>
          </w:p>
        </w:tc>
        <w:tc>
          <w:tcPr>
            <w:tcW w:w="402" w:type="dxa"/>
            <w:vAlign w:val="center"/>
          </w:tcPr>
          <w:p w14:paraId="385204FD">
            <w:pPr>
              <w:spacing w:line="400" w:lineRule="exact"/>
              <w:ind w:firstLine="0" w:firstLineChars="0"/>
              <w:rPr>
                <w:sz w:val="18"/>
                <w:szCs w:val="18"/>
                <w:lang w:val="en-US"/>
              </w:rPr>
            </w:pPr>
            <w:r>
              <w:rPr>
                <w:sz w:val="18"/>
                <w:szCs w:val="18"/>
                <w:lang w:val="en-US"/>
              </w:rPr>
              <w:t>0</w:t>
            </w:r>
          </w:p>
        </w:tc>
        <w:tc>
          <w:tcPr>
            <w:tcW w:w="402" w:type="dxa"/>
            <w:vAlign w:val="center"/>
          </w:tcPr>
          <w:p w14:paraId="6BC86A17">
            <w:pPr>
              <w:spacing w:line="400" w:lineRule="exact"/>
              <w:ind w:firstLine="0" w:firstLineChars="0"/>
              <w:rPr>
                <w:sz w:val="18"/>
                <w:szCs w:val="18"/>
                <w:lang w:val="en-US"/>
              </w:rPr>
            </w:pPr>
            <w:r>
              <w:rPr>
                <w:sz w:val="18"/>
                <w:szCs w:val="18"/>
                <w:lang w:val="en-US"/>
              </w:rPr>
              <w:t>0</w:t>
            </w:r>
          </w:p>
        </w:tc>
        <w:tc>
          <w:tcPr>
            <w:tcW w:w="402" w:type="dxa"/>
            <w:vAlign w:val="center"/>
          </w:tcPr>
          <w:p w14:paraId="40806E5D">
            <w:pPr>
              <w:spacing w:line="400" w:lineRule="exact"/>
              <w:ind w:firstLine="0" w:firstLineChars="0"/>
              <w:rPr>
                <w:sz w:val="18"/>
                <w:szCs w:val="18"/>
                <w:lang w:val="en-US"/>
              </w:rPr>
            </w:pPr>
            <w:r>
              <w:rPr>
                <w:sz w:val="18"/>
                <w:szCs w:val="18"/>
                <w:lang w:val="en-US"/>
              </w:rPr>
              <w:t>0</w:t>
            </w:r>
          </w:p>
        </w:tc>
        <w:tc>
          <w:tcPr>
            <w:tcW w:w="401" w:type="dxa"/>
            <w:vAlign w:val="center"/>
          </w:tcPr>
          <w:p w14:paraId="205ECF45">
            <w:pPr>
              <w:spacing w:line="400" w:lineRule="exact"/>
              <w:ind w:firstLine="0" w:firstLineChars="0"/>
              <w:rPr>
                <w:sz w:val="18"/>
                <w:szCs w:val="18"/>
                <w:lang w:val="en-US"/>
              </w:rPr>
            </w:pPr>
            <w:r>
              <w:rPr>
                <w:sz w:val="18"/>
                <w:szCs w:val="18"/>
                <w:lang w:val="en-US"/>
              </w:rPr>
              <w:t>0</w:t>
            </w:r>
          </w:p>
        </w:tc>
        <w:tc>
          <w:tcPr>
            <w:tcW w:w="402" w:type="dxa"/>
            <w:vAlign w:val="center"/>
          </w:tcPr>
          <w:p w14:paraId="453442C4">
            <w:pPr>
              <w:spacing w:line="400" w:lineRule="exact"/>
              <w:ind w:firstLine="0" w:firstLineChars="0"/>
              <w:rPr>
                <w:sz w:val="18"/>
                <w:szCs w:val="18"/>
                <w:lang w:val="en-US"/>
              </w:rPr>
            </w:pPr>
            <w:r>
              <w:rPr>
                <w:sz w:val="18"/>
                <w:szCs w:val="18"/>
                <w:lang w:val="en-US"/>
              </w:rPr>
              <w:t>0</w:t>
            </w:r>
          </w:p>
        </w:tc>
        <w:tc>
          <w:tcPr>
            <w:tcW w:w="402" w:type="dxa"/>
            <w:vAlign w:val="center"/>
          </w:tcPr>
          <w:p w14:paraId="559314B6">
            <w:pPr>
              <w:spacing w:line="400" w:lineRule="exact"/>
              <w:ind w:firstLine="0" w:firstLineChars="0"/>
              <w:rPr>
                <w:sz w:val="18"/>
                <w:szCs w:val="18"/>
                <w:lang w:val="en-US"/>
              </w:rPr>
            </w:pPr>
            <w:r>
              <w:rPr>
                <w:sz w:val="18"/>
                <w:szCs w:val="18"/>
                <w:lang w:val="en-US"/>
              </w:rPr>
              <w:t>0</w:t>
            </w:r>
          </w:p>
        </w:tc>
        <w:tc>
          <w:tcPr>
            <w:tcW w:w="401" w:type="dxa"/>
            <w:vAlign w:val="center"/>
          </w:tcPr>
          <w:p w14:paraId="2F271D06">
            <w:pPr>
              <w:spacing w:line="400" w:lineRule="exact"/>
              <w:ind w:firstLine="0" w:firstLineChars="0"/>
              <w:rPr>
                <w:sz w:val="18"/>
                <w:szCs w:val="18"/>
                <w:lang w:val="en-US"/>
              </w:rPr>
            </w:pPr>
            <w:r>
              <w:rPr>
                <w:sz w:val="18"/>
                <w:szCs w:val="18"/>
                <w:lang w:val="en-US"/>
              </w:rPr>
              <w:t>0</w:t>
            </w:r>
          </w:p>
        </w:tc>
        <w:tc>
          <w:tcPr>
            <w:tcW w:w="402" w:type="dxa"/>
            <w:vAlign w:val="center"/>
          </w:tcPr>
          <w:p w14:paraId="3E8C7E70">
            <w:pPr>
              <w:spacing w:line="400" w:lineRule="exact"/>
              <w:ind w:firstLine="0" w:firstLineChars="0"/>
              <w:rPr>
                <w:sz w:val="18"/>
                <w:szCs w:val="18"/>
                <w:lang w:val="en-US"/>
              </w:rPr>
            </w:pPr>
            <w:r>
              <w:rPr>
                <w:sz w:val="18"/>
                <w:szCs w:val="18"/>
                <w:lang w:val="en-US"/>
              </w:rPr>
              <w:t>0</w:t>
            </w:r>
          </w:p>
        </w:tc>
        <w:tc>
          <w:tcPr>
            <w:tcW w:w="402" w:type="dxa"/>
            <w:vAlign w:val="center"/>
          </w:tcPr>
          <w:p w14:paraId="40E76D89">
            <w:pPr>
              <w:spacing w:line="400" w:lineRule="exact"/>
              <w:ind w:firstLine="0" w:firstLineChars="0"/>
              <w:rPr>
                <w:sz w:val="18"/>
                <w:szCs w:val="18"/>
                <w:lang w:val="en-US"/>
              </w:rPr>
            </w:pPr>
            <w:r>
              <w:rPr>
                <w:sz w:val="18"/>
                <w:szCs w:val="18"/>
                <w:lang w:val="en-US"/>
              </w:rPr>
              <w:t>0</w:t>
            </w:r>
          </w:p>
        </w:tc>
        <w:tc>
          <w:tcPr>
            <w:tcW w:w="402" w:type="dxa"/>
            <w:vAlign w:val="center"/>
          </w:tcPr>
          <w:p w14:paraId="64ADB843">
            <w:pPr>
              <w:spacing w:line="400" w:lineRule="exact"/>
              <w:ind w:firstLine="0" w:firstLineChars="0"/>
              <w:rPr>
                <w:sz w:val="18"/>
                <w:szCs w:val="18"/>
                <w:lang w:val="en-US"/>
              </w:rPr>
            </w:pPr>
            <w:r>
              <w:rPr>
                <w:sz w:val="18"/>
                <w:szCs w:val="18"/>
                <w:lang w:val="en-US"/>
              </w:rPr>
              <w:t>0</w:t>
            </w:r>
          </w:p>
        </w:tc>
      </w:tr>
      <w:tr w14:paraId="1E0B0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F76F51">
            <w:pPr>
              <w:spacing w:line="400" w:lineRule="exact"/>
              <w:ind w:firstLine="0" w:firstLineChars="0"/>
              <w:rPr>
                <w:sz w:val="18"/>
                <w:szCs w:val="18"/>
                <w:lang w:val="en-US"/>
              </w:rPr>
            </w:pPr>
          </w:p>
        </w:tc>
        <w:tc>
          <w:tcPr>
            <w:tcW w:w="401" w:type="dxa"/>
            <w:vAlign w:val="center"/>
          </w:tcPr>
          <w:p w14:paraId="622D046C">
            <w:pPr>
              <w:spacing w:line="400" w:lineRule="exact"/>
              <w:ind w:firstLine="0" w:firstLineChars="0"/>
              <w:rPr>
                <w:sz w:val="18"/>
                <w:szCs w:val="18"/>
                <w:lang w:val="en-US"/>
              </w:rPr>
            </w:pPr>
            <w:r>
              <w:rPr>
                <w:sz w:val="18"/>
                <w:szCs w:val="18"/>
                <w:lang w:val="en-US"/>
              </w:rPr>
              <w:t>0</w:t>
            </w:r>
          </w:p>
        </w:tc>
        <w:tc>
          <w:tcPr>
            <w:tcW w:w="402" w:type="dxa"/>
            <w:vAlign w:val="center"/>
          </w:tcPr>
          <w:p w14:paraId="725A0DB0">
            <w:pPr>
              <w:spacing w:line="400" w:lineRule="exact"/>
              <w:ind w:firstLine="0" w:firstLineChars="0"/>
              <w:rPr>
                <w:sz w:val="18"/>
                <w:szCs w:val="18"/>
                <w:lang w:val="en-US"/>
              </w:rPr>
            </w:pPr>
            <w:r>
              <w:rPr>
                <w:sz w:val="18"/>
                <w:szCs w:val="18"/>
                <w:lang w:val="en-US"/>
              </w:rPr>
              <w:t>0</w:t>
            </w:r>
          </w:p>
        </w:tc>
        <w:tc>
          <w:tcPr>
            <w:tcW w:w="402" w:type="dxa"/>
            <w:vAlign w:val="center"/>
          </w:tcPr>
          <w:p w14:paraId="11EC2B4A">
            <w:pPr>
              <w:spacing w:line="400" w:lineRule="exact"/>
              <w:ind w:firstLine="0" w:firstLineChars="0"/>
              <w:rPr>
                <w:sz w:val="18"/>
                <w:szCs w:val="18"/>
                <w:lang w:val="en-US"/>
              </w:rPr>
            </w:pPr>
            <w:r>
              <w:rPr>
                <w:sz w:val="18"/>
                <w:szCs w:val="18"/>
                <w:lang w:val="en-US"/>
              </w:rPr>
              <w:t>0</w:t>
            </w:r>
          </w:p>
        </w:tc>
        <w:tc>
          <w:tcPr>
            <w:tcW w:w="401" w:type="dxa"/>
            <w:vAlign w:val="center"/>
          </w:tcPr>
          <w:p w14:paraId="6D2B62A3">
            <w:pPr>
              <w:spacing w:line="400" w:lineRule="exact"/>
              <w:ind w:firstLine="0" w:firstLineChars="0"/>
              <w:rPr>
                <w:sz w:val="18"/>
                <w:szCs w:val="18"/>
                <w:lang w:val="en-US"/>
              </w:rPr>
            </w:pPr>
            <w:r>
              <w:rPr>
                <w:sz w:val="18"/>
                <w:szCs w:val="18"/>
                <w:lang w:val="en-US"/>
              </w:rPr>
              <w:t>0</w:t>
            </w:r>
          </w:p>
        </w:tc>
        <w:tc>
          <w:tcPr>
            <w:tcW w:w="402" w:type="dxa"/>
            <w:vAlign w:val="center"/>
          </w:tcPr>
          <w:p w14:paraId="4E11D400">
            <w:pPr>
              <w:spacing w:line="400" w:lineRule="exact"/>
              <w:ind w:firstLine="0" w:firstLineChars="0"/>
              <w:rPr>
                <w:sz w:val="18"/>
                <w:szCs w:val="18"/>
                <w:lang w:val="en-US"/>
              </w:rPr>
            </w:pPr>
            <w:r>
              <w:rPr>
                <w:sz w:val="18"/>
                <w:szCs w:val="18"/>
                <w:lang w:val="en-US"/>
              </w:rPr>
              <w:t>0</w:t>
            </w:r>
          </w:p>
        </w:tc>
        <w:tc>
          <w:tcPr>
            <w:tcW w:w="402" w:type="dxa"/>
            <w:vAlign w:val="center"/>
          </w:tcPr>
          <w:p w14:paraId="75C6FCFA">
            <w:pPr>
              <w:spacing w:line="400" w:lineRule="exact"/>
              <w:ind w:firstLine="0" w:firstLineChars="0"/>
              <w:rPr>
                <w:sz w:val="18"/>
                <w:szCs w:val="18"/>
                <w:lang w:val="en-US"/>
              </w:rPr>
            </w:pPr>
            <w:r>
              <w:rPr>
                <w:sz w:val="18"/>
                <w:szCs w:val="18"/>
                <w:lang w:val="en-US"/>
              </w:rPr>
              <w:t>0</w:t>
            </w:r>
          </w:p>
        </w:tc>
        <w:tc>
          <w:tcPr>
            <w:tcW w:w="401" w:type="dxa"/>
            <w:vAlign w:val="center"/>
          </w:tcPr>
          <w:p w14:paraId="43162D0B">
            <w:pPr>
              <w:spacing w:line="400" w:lineRule="exact"/>
              <w:ind w:firstLine="0" w:firstLineChars="0"/>
              <w:rPr>
                <w:sz w:val="18"/>
                <w:szCs w:val="18"/>
                <w:lang w:val="en-US"/>
              </w:rPr>
            </w:pPr>
            <w:r>
              <w:rPr>
                <w:sz w:val="18"/>
                <w:szCs w:val="18"/>
                <w:lang w:val="en-US"/>
              </w:rPr>
              <w:t>0</w:t>
            </w:r>
          </w:p>
        </w:tc>
        <w:tc>
          <w:tcPr>
            <w:tcW w:w="402" w:type="dxa"/>
            <w:vAlign w:val="center"/>
          </w:tcPr>
          <w:p w14:paraId="3893879E">
            <w:pPr>
              <w:spacing w:line="400" w:lineRule="exact"/>
              <w:ind w:firstLine="0" w:firstLineChars="0"/>
              <w:rPr>
                <w:sz w:val="18"/>
                <w:szCs w:val="18"/>
                <w:lang w:val="en-US"/>
              </w:rPr>
            </w:pPr>
            <w:r>
              <w:rPr>
                <w:sz w:val="18"/>
                <w:szCs w:val="18"/>
                <w:lang w:val="en-US"/>
              </w:rPr>
              <w:t>0</w:t>
            </w:r>
          </w:p>
        </w:tc>
        <w:tc>
          <w:tcPr>
            <w:tcW w:w="402" w:type="dxa"/>
            <w:vAlign w:val="center"/>
          </w:tcPr>
          <w:p w14:paraId="7AF262AB">
            <w:pPr>
              <w:spacing w:line="400" w:lineRule="exact"/>
              <w:ind w:firstLine="0" w:firstLineChars="0"/>
              <w:rPr>
                <w:sz w:val="18"/>
                <w:szCs w:val="18"/>
                <w:lang w:val="en-US"/>
              </w:rPr>
            </w:pPr>
            <w:r>
              <w:rPr>
                <w:sz w:val="18"/>
                <w:szCs w:val="18"/>
                <w:lang w:val="en-US"/>
              </w:rPr>
              <w:t>0</w:t>
            </w:r>
          </w:p>
        </w:tc>
        <w:tc>
          <w:tcPr>
            <w:tcW w:w="402" w:type="dxa"/>
            <w:vAlign w:val="center"/>
          </w:tcPr>
          <w:p w14:paraId="1B35B70B">
            <w:pPr>
              <w:spacing w:line="400" w:lineRule="exact"/>
              <w:ind w:firstLine="0" w:firstLineChars="0"/>
              <w:rPr>
                <w:sz w:val="18"/>
                <w:szCs w:val="18"/>
                <w:lang w:val="en-US"/>
              </w:rPr>
            </w:pPr>
            <w:r>
              <w:rPr>
                <w:sz w:val="18"/>
                <w:szCs w:val="18"/>
                <w:lang w:val="en-US"/>
              </w:rPr>
              <w:t>0</w:t>
            </w:r>
          </w:p>
        </w:tc>
        <w:tc>
          <w:tcPr>
            <w:tcW w:w="401" w:type="dxa"/>
            <w:vAlign w:val="center"/>
          </w:tcPr>
          <w:p w14:paraId="0B15B9B6">
            <w:pPr>
              <w:spacing w:line="400" w:lineRule="exact"/>
              <w:ind w:firstLine="0" w:firstLineChars="0"/>
              <w:rPr>
                <w:sz w:val="18"/>
                <w:szCs w:val="18"/>
                <w:lang w:val="en-US"/>
              </w:rPr>
            </w:pPr>
            <w:r>
              <w:rPr>
                <w:sz w:val="18"/>
                <w:szCs w:val="18"/>
                <w:lang w:val="en-US"/>
              </w:rPr>
              <w:t>0</w:t>
            </w:r>
          </w:p>
        </w:tc>
        <w:tc>
          <w:tcPr>
            <w:tcW w:w="402" w:type="dxa"/>
            <w:vAlign w:val="center"/>
          </w:tcPr>
          <w:p w14:paraId="17E4EF38">
            <w:pPr>
              <w:spacing w:line="400" w:lineRule="exact"/>
              <w:ind w:firstLine="0" w:firstLineChars="0"/>
              <w:rPr>
                <w:sz w:val="18"/>
                <w:szCs w:val="18"/>
                <w:lang w:val="en-US"/>
              </w:rPr>
            </w:pPr>
            <w:r>
              <w:rPr>
                <w:sz w:val="18"/>
                <w:szCs w:val="18"/>
                <w:lang w:val="en-US"/>
              </w:rPr>
              <w:t>0</w:t>
            </w:r>
          </w:p>
        </w:tc>
        <w:tc>
          <w:tcPr>
            <w:tcW w:w="402" w:type="dxa"/>
            <w:vAlign w:val="center"/>
          </w:tcPr>
          <w:p w14:paraId="48C525AE">
            <w:pPr>
              <w:spacing w:line="400" w:lineRule="exact"/>
              <w:ind w:firstLine="0" w:firstLineChars="0"/>
              <w:rPr>
                <w:sz w:val="18"/>
                <w:szCs w:val="18"/>
                <w:lang w:val="en-US"/>
              </w:rPr>
            </w:pPr>
            <w:r>
              <w:rPr>
                <w:sz w:val="18"/>
                <w:szCs w:val="18"/>
                <w:lang w:val="en-US"/>
              </w:rPr>
              <w:t>0</w:t>
            </w:r>
          </w:p>
        </w:tc>
        <w:tc>
          <w:tcPr>
            <w:tcW w:w="401" w:type="dxa"/>
            <w:vAlign w:val="center"/>
          </w:tcPr>
          <w:p w14:paraId="19483672">
            <w:pPr>
              <w:spacing w:line="400" w:lineRule="exact"/>
              <w:ind w:firstLine="0" w:firstLineChars="0"/>
              <w:rPr>
                <w:sz w:val="18"/>
                <w:szCs w:val="18"/>
                <w:lang w:val="en-US"/>
              </w:rPr>
            </w:pPr>
            <w:r>
              <w:rPr>
                <w:sz w:val="18"/>
                <w:szCs w:val="18"/>
                <w:lang w:val="en-US"/>
              </w:rPr>
              <w:t>0</w:t>
            </w:r>
          </w:p>
        </w:tc>
        <w:tc>
          <w:tcPr>
            <w:tcW w:w="402" w:type="dxa"/>
            <w:vAlign w:val="center"/>
          </w:tcPr>
          <w:p w14:paraId="584375BD">
            <w:pPr>
              <w:spacing w:line="400" w:lineRule="exact"/>
              <w:ind w:firstLine="0" w:firstLineChars="0"/>
              <w:rPr>
                <w:sz w:val="18"/>
                <w:szCs w:val="18"/>
                <w:lang w:val="en-US"/>
              </w:rPr>
            </w:pPr>
            <w:r>
              <w:rPr>
                <w:sz w:val="18"/>
                <w:szCs w:val="18"/>
                <w:lang w:val="en-US"/>
              </w:rPr>
              <w:t>0</w:t>
            </w:r>
          </w:p>
        </w:tc>
        <w:tc>
          <w:tcPr>
            <w:tcW w:w="402" w:type="dxa"/>
            <w:vAlign w:val="center"/>
          </w:tcPr>
          <w:p w14:paraId="76532DF8">
            <w:pPr>
              <w:spacing w:line="400" w:lineRule="exact"/>
              <w:ind w:firstLine="0" w:firstLineChars="0"/>
              <w:rPr>
                <w:sz w:val="18"/>
                <w:szCs w:val="18"/>
                <w:lang w:val="en-US"/>
              </w:rPr>
            </w:pPr>
            <w:r>
              <w:rPr>
                <w:sz w:val="18"/>
                <w:szCs w:val="18"/>
                <w:lang w:val="en-US"/>
              </w:rPr>
              <w:t>0</w:t>
            </w:r>
          </w:p>
        </w:tc>
        <w:tc>
          <w:tcPr>
            <w:tcW w:w="402" w:type="dxa"/>
            <w:vAlign w:val="center"/>
          </w:tcPr>
          <w:p w14:paraId="3B4AAC99">
            <w:pPr>
              <w:spacing w:line="400" w:lineRule="exact"/>
              <w:ind w:firstLine="0" w:firstLineChars="0"/>
              <w:rPr>
                <w:sz w:val="18"/>
                <w:szCs w:val="18"/>
                <w:lang w:val="en-US"/>
              </w:rPr>
            </w:pPr>
            <w:r>
              <w:rPr>
                <w:sz w:val="18"/>
                <w:szCs w:val="18"/>
                <w:lang w:val="en-US"/>
              </w:rPr>
              <w:t>0</w:t>
            </w:r>
          </w:p>
        </w:tc>
        <w:tc>
          <w:tcPr>
            <w:tcW w:w="401" w:type="dxa"/>
            <w:vAlign w:val="center"/>
          </w:tcPr>
          <w:p w14:paraId="2C7E8830">
            <w:pPr>
              <w:spacing w:line="400" w:lineRule="exact"/>
              <w:ind w:firstLine="0" w:firstLineChars="0"/>
              <w:rPr>
                <w:sz w:val="18"/>
                <w:szCs w:val="18"/>
                <w:lang w:val="en-US"/>
              </w:rPr>
            </w:pPr>
            <w:r>
              <w:rPr>
                <w:sz w:val="18"/>
                <w:szCs w:val="18"/>
                <w:lang w:val="en-US"/>
              </w:rPr>
              <w:t>0</w:t>
            </w:r>
          </w:p>
        </w:tc>
        <w:tc>
          <w:tcPr>
            <w:tcW w:w="402" w:type="dxa"/>
            <w:vAlign w:val="center"/>
          </w:tcPr>
          <w:p w14:paraId="43DB161D">
            <w:pPr>
              <w:spacing w:line="400" w:lineRule="exact"/>
              <w:ind w:firstLine="0" w:firstLineChars="0"/>
              <w:rPr>
                <w:sz w:val="18"/>
                <w:szCs w:val="18"/>
                <w:lang w:val="en-US"/>
              </w:rPr>
            </w:pPr>
            <w:r>
              <w:rPr>
                <w:sz w:val="18"/>
                <w:szCs w:val="18"/>
                <w:lang w:val="en-US"/>
              </w:rPr>
              <w:t>0</w:t>
            </w:r>
          </w:p>
        </w:tc>
        <w:tc>
          <w:tcPr>
            <w:tcW w:w="402" w:type="dxa"/>
            <w:vAlign w:val="center"/>
          </w:tcPr>
          <w:p w14:paraId="05C9CE1D">
            <w:pPr>
              <w:spacing w:line="400" w:lineRule="exact"/>
              <w:ind w:firstLine="0" w:firstLineChars="0"/>
              <w:rPr>
                <w:sz w:val="18"/>
                <w:szCs w:val="18"/>
                <w:lang w:val="en-US"/>
              </w:rPr>
            </w:pPr>
            <w:r>
              <w:rPr>
                <w:sz w:val="18"/>
                <w:szCs w:val="18"/>
                <w:lang w:val="en-US"/>
              </w:rPr>
              <w:t>0</w:t>
            </w:r>
          </w:p>
        </w:tc>
        <w:tc>
          <w:tcPr>
            <w:tcW w:w="401" w:type="dxa"/>
            <w:vAlign w:val="center"/>
          </w:tcPr>
          <w:p w14:paraId="0F2EF2B6">
            <w:pPr>
              <w:spacing w:line="400" w:lineRule="exact"/>
              <w:ind w:firstLine="0" w:firstLineChars="0"/>
              <w:rPr>
                <w:sz w:val="18"/>
                <w:szCs w:val="18"/>
                <w:lang w:val="en-US"/>
              </w:rPr>
            </w:pPr>
            <w:r>
              <w:rPr>
                <w:sz w:val="18"/>
                <w:szCs w:val="18"/>
                <w:lang w:val="en-US"/>
              </w:rPr>
              <w:t>0</w:t>
            </w:r>
          </w:p>
        </w:tc>
        <w:tc>
          <w:tcPr>
            <w:tcW w:w="402" w:type="dxa"/>
            <w:vAlign w:val="center"/>
          </w:tcPr>
          <w:p w14:paraId="034BB7A2">
            <w:pPr>
              <w:spacing w:line="400" w:lineRule="exact"/>
              <w:ind w:firstLine="0" w:firstLineChars="0"/>
              <w:rPr>
                <w:sz w:val="18"/>
                <w:szCs w:val="18"/>
                <w:lang w:val="en-US"/>
              </w:rPr>
            </w:pPr>
            <w:r>
              <w:rPr>
                <w:sz w:val="18"/>
                <w:szCs w:val="18"/>
                <w:lang w:val="en-US"/>
              </w:rPr>
              <w:t>0</w:t>
            </w:r>
          </w:p>
        </w:tc>
        <w:tc>
          <w:tcPr>
            <w:tcW w:w="402" w:type="dxa"/>
            <w:vAlign w:val="center"/>
          </w:tcPr>
          <w:p w14:paraId="0F11876A">
            <w:pPr>
              <w:spacing w:line="400" w:lineRule="exact"/>
              <w:ind w:firstLine="0" w:firstLineChars="0"/>
              <w:rPr>
                <w:sz w:val="18"/>
                <w:szCs w:val="18"/>
                <w:lang w:val="en-US"/>
              </w:rPr>
            </w:pPr>
            <w:r>
              <w:rPr>
                <w:sz w:val="18"/>
                <w:szCs w:val="18"/>
                <w:lang w:val="en-US"/>
              </w:rPr>
              <w:t>0</w:t>
            </w:r>
          </w:p>
        </w:tc>
        <w:tc>
          <w:tcPr>
            <w:tcW w:w="402" w:type="dxa"/>
            <w:vAlign w:val="center"/>
          </w:tcPr>
          <w:p w14:paraId="1396E901">
            <w:pPr>
              <w:spacing w:line="400" w:lineRule="exact"/>
              <w:ind w:firstLine="0" w:firstLineChars="0"/>
              <w:rPr>
                <w:sz w:val="18"/>
                <w:szCs w:val="18"/>
                <w:lang w:val="en-US"/>
              </w:rPr>
            </w:pPr>
            <w:r>
              <w:rPr>
                <w:sz w:val="18"/>
                <w:szCs w:val="18"/>
                <w:lang w:val="en-US"/>
              </w:rPr>
              <w:t>0</w:t>
            </w:r>
          </w:p>
        </w:tc>
      </w:tr>
      <w:tr w14:paraId="7FFC5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2718AC">
            <w:pPr>
              <w:spacing w:line="400" w:lineRule="exact"/>
              <w:ind w:firstLine="0" w:firstLineChars="0"/>
              <w:rPr>
                <w:sz w:val="18"/>
                <w:szCs w:val="18"/>
                <w:lang w:val="en-US"/>
              </w:rPr>
            </w:pPr>
            <w:r>
              <w:rPr>
                <w:sz w:val="18"/>
                <w:szCs w:val="18"/>
                <w:lang w:val="en-US"/>
              </w:rPr>
              <w:t>博物馆-设备间</w:t>
            </w:r>
          </w:p>
        </w:tc>
        <w:tc>
          <w:tcPr>
            <w:tcW w:w="401" w:type="dxa"/>
            <w:vAlign w:val="center"/>
          </w:tcPr>
          <w:p w14:paraId="1691F8E2">
            <w:pPr>
              <w:spacing w:line="400" w:lineRule="exact"/>
              <w:ind w:firstLine="0" w:firstLineChars="0"/>
              <w:rPr>
                <w:sz w:val="18"/>
                <w:szCs w:val="18"/>
                <w:lang w:val="en-US"/>
              </w:rPr>
            </w:pPr>
            <w:r>
              <w:rPr>
                <w:sz w:val="18"/>
                <w:szCs w:val="18"/>
                <w:lang w:val="en-US"/>
              </w:rPr>
              <w:t>0</w:t>
            </w:r>
          </w:p>
        </w:tc>
        <w:tc>
          <w:tcPr>
            <w:tcW w:w="402" w:type="dxa"/>
            <w:vAlign w:val="center"/>
          </w:tcPr>
          <w:p w14:paraId="5F37779B">
            <w:pPr>
              <w:spacing w:line="400" w:lineRule="exact"/>
              <w:ind w:firstLine="0" w:firstLineChars="0"/>
              <w:rPr>
                <w:sz w:val="18"/>
                <w:szCs w:val="18"/>
                <w:lang w:val="en-US"/>
              </w:rPr>
            </w:pPr>
            <w:r>
              <w:rPr>
                <w:sz w:val="18"/>
                <w:szCs w:val="18"/>
                <w:lang w:val="en-US"/>
              </w:rPr>
              <w:t>0</w:t>
            </w:r>
          </w:p>
        </w:tc>
        <w:tc>
          <w:tcPr>
            <w:tcW w:w="402" w:type="dxa"/>
            <w:vAlign w:val="center"/>
          </w:tcPr>
          <w:p w14:paraId="77625A59">
            <w:pPr>
              <w:spacing w:line="400" w:lineRule="exact"/>
              <w:ind w:firstLine="0" w:firstLineChars="0"/>
              <w:rPr>
                <w:sz w:val="18"/>
                <w:szCs w:val="18"/>
                <w:lang w:val="en-US"/>
              </w:rPr>
            </w:pPr>
            <w:r>
              <w:rPr>
                <w:sz w:val="18"/>
                <w:szCs w:val="18"/>
                <w:lang w:val="en-US"/>
              </w:rPr>
              <w:t>0</w:t>
            </w:r>
          </w:p>
        </w:tc>
        <w:tc>
          <w:tcPr>
            <w:tcW w:w="401" w:type="dxa"/>
            <w:vAlign w:val="center"/>
          </w:tcPr>
          <w:p w14:paraId="29BFF03C">
            <w:pPr>
              <w:spacing w:line="400" w:lineRule="exact"/>
              <w:ind w:firstLine="0" w:firstLineChars="0"/>
              <w:rPr>
                <w:sz w:val="18"/>
                <w:szCs w:val="18"/>
                <w:lang w:val="en-US"/>
              </w:rPr>
            </w:pPr>
            <w:r>
              <w:rPr>
                <w:sz w:val="18"/>
                <w:szCs w:val="18"/>
                <w:lang w:val="en-US"/>
              </w:rPr>
              <w:t>0</w:t>
            </w:r>
          </w:p>
        </w:tc>
        <w:tc>
          <w:tcPr>
            <w:tcW w:w="402" w:type="dxa"/>
            <w:vAlign w:val="center"/>
          </w:tcPr>
          <w:p w14:paraId="731AB821">
            <w:pPr>
              <w:spacing w:line="400" w:lineRule="exact"/>
              <w:ind w:firstLine="0" w:firstLineChars="0"/>
              <w:rPr>
                <w:sz w:val="18"/>
                <w:szCs w:val="18"/>
                <w:lang w:val="en-US"/>
              </w:rPr>
            </w:pPr>
            <w:r>
              <w:rPr>
                <w:sz w:val="18"/>
                <w:szCs w:val="18"/>
                <w:lang w:val="en-US"/>
              </w:rPr>
              <w:t>0</w:t>
            </w:r>
          </w:p>
        </w:tc>
        <w:tc>
          <w:tcPr>
            <w:tcW w:w="402" w:type="dxa"/>
            <w:vAlign w:val="center"/>
          </w:tcPr>
          <w:p w14:paraId="6E50FBAB">
            <w:pPr>
              <w:spacing w:line="400" w:lineRule="exact"/>
              <w:ind w:firstLine="0" w:firstLineChars="0"/>
              <w:rPr>
                <w:sz w:val="18"/>
                <w:szCs w:val="18"/>
                <w:lang w:val="en-US"/>
              </w:rPr>
            </w:pPr>
            <w:r>
              <w:rPr>
                <w:sz w:val="18"/>
                <w:szCs w:val="18"/>
                <w:lang w:val="en-US"/>
              </w:rPr>
              <w:t>0</w:t>
            </w:r>
          </w:p>
        </w:tc>
        <w:tc>
          <w:tcPr>
            <w:tcW w:w="401" w:type="dxa"/>
            <w:vAlign w:val="center"/>
          </w:tcPr>
          <w:p w14:paraId="67BCB83C">
            <w:pPr>
              <w:spacing w:line="400" w:lineRule="exact"/>
              <w:ind w:firstLine="0" w:firstLineChars="0"/>
              <w:rPr>
                <w:sz w:val="18"/>
                <w:szCs w:val="18"/>
                <w:lang w:val="en-US"/>
              </w:rPr>
            </w:pPr>
            <w:r>
              <w:rPr>
                <w:sz w:val="18"/>
                <w:szCs w:val="18"/>
                <w:lang w:val="en-US"/>
              </w:rPr>
              <w:t>0</w:t>
            </w:r>
          </w:p>
        </w:tc>
        <w:tc>
          <w:tcPr>
            <w:tcW w:w="402" w:type="dxa"/>
            <w:vAlign w:val="center"/>
          </w:tcPr>
          <w:p w14:paraId="49112E36">
            <w:pPr>
              <w:spacing w:line="400" w:lineRule="exact"/>
              <w:ind w:firstLine="0" w:firstLineChars="0"/>
              <w:rPr>
                <w:sz w:val="18"/>
                <w:szCs w:val="18"/>
                <w:lang w:val="en-US"/>
              </w:rPr>
            </w:pPr>
            <w:r>
              <w:rPr>
                <w:sz w:val="18"/>
                <w:szCs w:val="18"/>
                <w:lang w:val="en-US"/>
              </w:rPr>
              <w:t>0</w:t>
            </w:r>
          </w:p>
        </w:tc>
        <w:tc>
          <w:tcPr>
            <w:tcW w:w="402" w:type="dxa"/>
            <w:vAlign w:val="center"/>
          </w:tcPr>
          <w:p w14:paraId="101F7AD8">
            <w:pPr>
              <w:spacing w:line="400" w:lineRule="exact"/>
              <w:ind w:firstLine="0" w:firstLineChars="0"/>
              <w:rPr>
                <w:sz w:val="18"/>
                <w:szCs w:val="18"/>
                <w:lang w:val="en-US"/>
              </w:rPr>
            </w:pPr>
            <w:r>
              <w:rPr>
                <w:sz w:val="18"/>
                <w:szCs w:val="18"/>
                <w:lang w:val="en-US"/>
              </w:rPr>
              <w:t>0</w:t>
            </w:r>
          </w:p>
        </w:tc>
        <w:tc>
          <w:tcPr>
            <w:tcW w:w="402" w:type="dxa"/>
            <w:vAlign w:val="center"/>
          </w:tcPr>
          <w:p w14:paraId="31F48D96">
            <w:pPr>
              <w:spacing w:line="400" w:lineRule="exact"/>
              <w:ind w:firstLine="0" w:firstLineChars="0"/>
              <w:rPr>
                <w:sz w:val="18"/>
                <w:szCs w:val="18"/>
                <w:lang w:val="en-US"/>
              </w:rPr>
            </w:pPr>
            <w:r>
              <w:rPr>
                <w:sz w:val="18"/>
                <w:szCs w:val="18"/>
                <w:lang w:val="en-US"/>
              </w:rPr>
              <w:t>0</w:t>
            </w:r>
          </w:p>
        </w:tc>
        <w:tc>
          <w:tcPr>
            <w:tcW w:w="401" w:type="dxa"/>
            <w:vAlign w:val="center"/>
          </w:tcPr>
          <w:p w14:paraId="512C5C17">
            <w:pPr>
              <w:spacing w:line="400" w:lineRule="exact"/>
              <w:ind w:firstLine="0" w:firstLineChars="0"/>
              <w:rPr>
                <w:sz w:val="18"/>
                <w:szCs w:val="18"/>
                <w:lang w:val="en-US"/>
              </w:rPr>
            </w:pPr>
            <w:r>
              <w:rPr>
                <w:sz w:val="18"/>
                <w:szCs w:val="18"/>
                <w:lang w:val="en-US"/>
              </w:rPr>
              <w:t>0</w:t>
            </w:r>
          </w:p>
        </w:tc>
        <w:tc>
          <w:tcPr>
            <w:tcW w:w="402" w:type="dxa"/>
            <w:vAlign w:val="center"/>
          </w:tcPr>
          <w:p w14:paraId="222B74E8">
            <w:pPr>
              <w:spacing w:line="400" w:lineRule="exact"/>
              <w:ind w:firstLine="0" w:firstLineChars="0"/>
              <w:rPr>
                <w:sz w:val="18"/>
                <w:szCs w:val="18"/>
                <w:lang w:val="en-US"/>
              </w:rPr>
            </w:pPr>
            <w:r>
              <w:rPr>
                <w:sz w:val="18"/>
                <w:szCs w:val="18"/>
                <w:lang w:val="en-US"/>
              </w:rPr>
              <w:t>0</w:t>
            </w:r>
          </w:p>
        </w:tc>
        <w:tc>
          <w:tcPr>
            <w:tcW w:w="402" w:type="dxa"/>
            <w:vAlign w:val="center"/>
          </w:tcPr>
          <w:p w14:paraId="385947F4">
            <w:pPr>
              <w:spacing w:line="400" w:lineRule="exact"/>
              <w:ind w:firstLine="0" w:firstLineChars="0"/>
              <w:rPr>
                <w:sz w:val="18"/>
                <w:szCs w:val="18"/>
                <w:lang w:val="en-US"/>
              </w:rPr>
            </w:pPr>
            <w:r>
              <w:rPr>
                <w:sz w:val="18"/>
                <w:szCs w:val="18"/>
                <w:lang w:val="en-US"/>
              </w:rPr>
              <w:t>0</w:t>
            </w:r>
          </w:p>
        </w:tc>
        <w:tc>
          <w:tcPr>
            <w:tcW w:w="401" w:type="dxa"/>
            <w:vAlign w:val="center"/>
          </w:tcPr>
          <w:p w14:paraId="0893B7FC">
            <w:pPr>
              <w:spacing w:line="400" w:lineRule="exact"/>
              <w:ind w:firstLine="0" w:firstLineChars="0"/>
              <w:rPr>
                <w:sz w:val="18"/>
                <w:szCs w:val="18"/>
                <w:lang w:val="en-US"/>
              </w:rPr>
            </w:pPr>
            <w:r>
              <w:rPr>
                <w:sz w:val="18"/>
                <w:szCs w:val="18"/>
                <w:lang w:val="en-US"/>
              </w:rPr>
              <w:t>0</w:t>
            </w:r>
          </w:p>
        </w:tc>
        <w:tc>
          <w:tcPr>
            <w:tcW w:w="402" w:type="dxa"/>
            <w:vAlign w:val="center"/>
          </w:tcPr>
          <w:p w14:paraId="5A23E3B1">
            <w:pPr>
              <w:spacing w:line="400" w:lineRule="exact"/>
              <w:ind w:firstLine="0" w:firstLineChars="0"/>
              <w:rPr>
                <w:sz w:val="18"/>
                <w:szCs w:val="18"/>
                <w:lang w:val="en-US"/>
              </w:rPr>
            </w:pPr>
            <w:r>
              <w:rPr>
                <w:sz w:val="18"/>
                <w:szCs w:val="18"/>
                <w:lang w:val="en-US"/>
              </w:rPr>
              <w:t>0</w:t>
            </w:r>
          </w:p>
        </w:tc>
        <w:tc>
          <w:tcPr>
            <w:tcW w:w="402" w:type="dxa"/>
            <w:vAlign w:val="center"/>
          </w:tcPr>
          <w:p w14:paraId="31F88622">
            <w:pPr>
              <w:spacing w:line="400" w:lineRule="exact"/>
              <w:ind w:firstLine="0" w:firstLineChars="0"/>
              <w:rPr>
                <w:sz w:val="18"/>
                <w:szCs w:val="18"/>
                <w:lang w:val="en-US"/>
              </w:rPr>
            </w:pPr>
            <w:r>
              <w:rPr>
                <w:sz w:val="18"/>
                <w:szCs w:val="18"/>
                <w:lang w:val="en-US"/>
              </w:rPr>
              <w:t>0</w:t>
            </w:r>
          </w:p>
        </w:tc>
        <w:tc>
          <w:tcPr>
            <w:tcW w:w="402" w:type="dxa"/>
            <w:vAlign w:val="center"/>
          </w:tcPr>
          <w:p w14:paraId="330C37A7">
            <w:pPr>
              <w:spacing w:line="400" w:lineRule="exact"/>
              <w:ind w:firstLine="0" w:firstLineChars="0"/>
              <w:rPr>
                <w:sz w:val="18"/>
                <w:szCs w:val="18"/>
                <w:lang w:val="en-US"/>
              </w:rPr>
            </w:pPr>
            <w:r>
              <w:rPr>
                <w:sz w:val="18"/>
                <w:szCs w:val="18"/>
                <w:lang w:val="en-US"/>
              </w:rPr>
              <w:t>0</w:t>
            </w:r>
          </w:p>
        </w:tc>
        <w:tc>
          <w:tcPr>
            <w:tcW w:w="401" w:type="dxa"/>
            <w:vAlign w:val="center"/>
          </w:tcPr>
          <w:p w14:paraId="42A31C0C">
            <w:pPr>
              <w:spacing w:line="400" w:lineRule="exact"/>
              <w:ind w:firstLine="0" w:firstLineChars="0"/>
              <w:rPr>
                <w:sz w:val="18"/>
                <w:szCs w:val="18"/>
                <w:lang w:val="en-US"/>
              </w:rPr>
            </w:pPr>
            <w:r>
              <w:rPr>
                <w:sz w:val="18"/>
                <w:szCs w:val="18"/>
                <w:lang w:val="en-US"/>
              </w:rPr>
              <w:t>0</w:t>
            </w:r>
          </w:p>
        </w:tc>
        <w:tc>
          <w:tcPr>
            <w:tcW w:w="402" w:type="dxa"/>
            <w:vAlign w:val="center"/>
          </w:tcPr>
          <w:p w14:paraId="5C2EE4DD">
            <w:pPr>
              <w:spacing w:line="400" w:lineRule="exact"/>
              <w:ind w:firstLine="0" w:firstLineChars="0"/>
              <w:rPr>
                <w:sz w:val="18"/>
                <w:szCs w:val="18"/>
                <w:lang w:val="en-US"/>
              </w:rPr>
            </w:pPr>
            <w:r>
              <w:rPr>
                <w:sz w:val="18"/>
                <w:szCs w:val="18"/>
                <w:lang w:val="en-US"/>
              </w:rPr>
              <w:t>0</w:t>
            </w:r>
          </w:p>
        </w:tc>
        <w:tc>
          <w:tcPr>
            <w:tcW w:w="402" w:type="dxa"/>
            <w:vAlign w:val="center"/>
          </w:tcPr>
          <w:p w14:paraId="38108E68">
            <w:pPr>
              <w:spacing w:line="400" w:lineRule="exact"/>
              <w:ind w:firstLine="0" w:firstLineChars="0"/>
              <w:rPr>
                <w:sz w:val="18"/>
                <w:szCs w:val="18"/>
                <w:lang w:val="en-US"/>
              </w:rPr>
            </w:pPr>
            <w:r>
              <w:rPr>
                <w:sz w:val="18"/>
                <w:szCs w:val="18"/>
                <w:lang w:val="en-US"/>
              </w:rPr>
              <w:t>0</w:t>
            </w:r>
          </w:p>
        </w:tc>
        <w:tc>
          <w:tcPr>
            <w:tcW w:w="401" w:type="dxa"/>
            <w:vAlign w:val="center"/>
          </w:tcPr>
          <w:p w14:paraId="5418CEA2">
            <w:pPr>
              <w:spacing w:line="400" w:lineRule="exact"/>
              <w:ind w:firstLine="0" w:firstLineChars="0"/>
              <w:rPr>
                <w:sz w:val="18"/>
                <w:szCs w:val="18"/>
                <w:lang w:val="en-US"/>
              </w:rPr>
            </w:pPr>
            <w:r>
              <w:rPr>
                <w:sz w:val="18"/>
                <w:szCs w:val="18"/>
                <w:lang w:val="en-US"/>
              </w:rPr>
              <w:t>0</w:t>
            </w:r>
          </w:p>
        </w:tc>
        <w:tc>
          <w:tcPr>
            <w:tcW w:w="402" w:type="dxa"/>
            <w:vAlign w:val="center"/>
          </w:tcPr>
          <w:p w14:paraId="2E7CCF63">
            <w:pPr>
              <w:spacing w:line="400" w:lineRule="exact"/>
              <w:ind w:firstLine="0" w:firstLineChars="0"/>
              <w:rPr>
                <w:sz w:val="18"/>
                <w:szCs w:val="18"/>
                <w:lang w:val="en-US"/>
              </w:rPr>
            </w:pPr>
            <w:r>
              <w:rPr>
                <w:sz w:val="18"/>
                <w:szCs w:val="18"/>
                <w:lang w:val="en-US"/>
              </w:rPr>
              <w:t>0</w:t>
            </w:r>
          </w:p>
        </w:tc>
        <w:tc>
          <w:tcPr>
            <w:tcW w:w="402" w:type="dxa"/>
            <w:vAlign w:val="center"/>
          </w:tcPr>
          <w:p w14:paraId="2A82B505">
            <w:pPr>
              <w:spacing w:line="400" w:lineRule="exact"/>
              <w:ind w:firstLine="0" w:firstLineChars="0"/>
              <w:rPr>
                <w:sz w:val="18"/>
                <w:szCs w:val="18"/>
                <w:lang w:val="en-US"/>
              </w:rPr>
            </w:pPr>
            <w:r>
              <w:rPr>
                <w:sz w:val="18"/>
                <w:szCs w:val="18"/>
                <w:lang w:val="en-US"/>
              </w:rPr>
              <w:t>0</w:t>
            </w:r>
          </w:p>
        </w:tc>
        <w:tc>
          <w:tcPr>
            <w:tcW w:w="402" w:type="dxa"/>
            <w:vAlign w:val="center"/>
          </w:tcPr>
          <w:p w14:paraId="22083C2E">
            <w:pPr>
              <w:spacing w:line="400" w:lineRule="exact"/>
              <w:ind w:firstLine="0" w:firstLineChars="0"/>
              <w:rPr>
                <w:sz w:val="18"/>
                <w:szCs w:val="18"/>
                <w:lang w:val="en-US"/>
              </w:rPr>
            </w:pPr>
            <w:r>
              <w:rPr>
                <w:sz w:val="18"/>
                <w:szCs w:val="18"/>
                <w:lang w:val="en-US"/>
              </w:rPr>
              <w:t>0</w:t>
            </w:r>
          </w:p>
        </w:tc>
      </w:tr>
      <w:tr w14:paraId="035FE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D0D633">
            <w:pPr>
              <w:spacing w:line="400" w:lineRule="exact"/>
              <w:ind w:firstLine="0" w:firstLineChars="0"/>
              <w:rPr>
                <w:sz w:val="18"/>
                <w:szCs w:val="18"/>
                <w:lang w:val="en-US"/>
              </w:rPr>
            </w:pPr>
          </w:p>
        </w:tc>
        <w:tc>
          <w:tcPr>
            <w:tcW w:w="401" w:type="dxa"/>
            <w:vAlign w:val="center"/>
          </w:tcPr>
          <w:p w14:paraId="0FF3455D">
            <w:pPr>
              <w:spacing w:line="400" w:lineRule="exact"/>
              <w:ind w:firstLine="0" w:firstLineChars="0"/>
              <w:rPr>
                <w:sz w:val="18"/>
                <w:szCs w:val="18"/>
                <w:lang w:val="en-US"/>
              </w:rPr>
            </w:pPr>
            <w:r>
              <w:rPr>
                <w:sz w:val="18"/>
                <w:szCs w:val="18"/>
                <w:lang w:val="en-US"/>
              </w:rPr>
              <w:t>0</w:t>
            </w:r>
          </w:p>
        </w:tc>
        <w:tc>
          <w:tcPr>
            <w:tcW w:w="402" w:type="dxa"/>
            <w:vAlign w:val="center"/>
          </w:tcPr>
          <w:p w14:paraId="59807A69">
            <w:pPr>
              <w:spacing w:line="400" w:lineRule="exact"/>
              <w:ind w:firstLine="0" w:firstLineChars="0"/>
              <w:rPr>
                <w:sz w:val="18"/>
                <w:szCs w:val="18"/>
                <w:lang w:val="en-US"/>
              </w:rPr>
            </w:pPr>
            <w:r>
              <w:rPr>
                <w:sz w:val="18"/>
                <w:szCs w:val="18"/>
                <w:lang w:val="en-US"/>
              </w:rPr>
              <w:t>0</w:t>
            </w:r>
          </w:p>
        </w:tc>
        <w:tc>
          <w:tcPr>
            <w:tcW w:w="402" w:type="dxa"/>
            <w:vAlign w:val="center"/>
          </w:tcPr>
          <w:p w14:paraId="04B30761">
            <w:pPr>
              <w:spacing w:line="400" w:lineRule="exact"/>
              <w:ind w:firstLine="0" w:firstLineChars="0"/>
              <w:rPr>
                <w:sz w:val="18"/>
                <w:szCs w:val="18"/>
                <w:lang w:val="en-US"/>
              </w:rPr>
            </w:pPr>
            <w:r>
              <w:rPr>
                <w:sz w:val="18"/>
                <w:szCs w:val="18"/>
                <w:lang w:val="en-US"/>
              </w:rPr>
              <w:t>0</w:t>
            </w:r>
          </w:p>
        </w:tc>
        <w:tc>
          <w:tcPr>
            <w:tcW w:w="401" w:type="dxa"/>
            <w:vAlign w:val="center"/>
          </w:tcPr>
          <w:p w14:paraId="1E30CF84">
            <w:pPr>
              <w:spacing w:line="400" w:lineRule="exact"/>
              <w:ind w:firstLine="0" w:firstLineChars="0"/>
              <w:rPr>
                <w:sz w:val="18"/>
                <w:szCs w:val="18"/>
                <w:lang w:val="en-US"/>
              </w:rPr>
            </w:pPr>
            <w:r>
              <w:rPr>
                <w:sz w:val="18"/>
                <w:szCs w:val="18"/>
                <w:lang w:val="en-US"/>
              </w:rPr>
              <w:t>0</w:t>
            </w:r>
          </w:p>
        </w:tc>
        <w:tc>
          <w:tcPr>
            <w:tcW w:w="402" w:type="dxa"/>
            <w:vAlign w:val="center"/>
          </w:tcPr>
          <w:p w14:paraId="4480FD02">
            <w:pPr>
              <w:spacing w:line="400" w:lineRule="exact"/>
              <w:ind w:firstLine="0" w:firstLineChars="0"/>
              <w:rPr>
                <w:sz w:val="18"/>
                <w:szCs w:val="18"/>
                <w:lang w:val="en-US"/>
              </w:rPr>
            </w:pPr>
            <w:r>
              <w:rPr>
                <w:sz w:val="18"/>
                <w:szCs w:val="18"/>
                <w:lang w:val="en-US"/>
              </w:rPr>
              <w:t>0</w:t>
            </w:r>
          </w:p>
        </w:tc>
        <w:tc>
          <w:tcPr>
            <w:tcW w:w="402" w:type="dxa"/>
            <w:vAlign w:val="center"/>
          </w:tcPr>
          <w:p w14:paraId="592CDEF0">
            <w:pPr>
              <w:spacing w:line="400" w:lineRule="exact"/>
              <w:ind w:firstLine="0" w:firstLineChars="0"/>
              <w:rPr>
                <w:sz w:val="18"/>
                <w:szCs w:val="18"/>
                <w:lang w:val="en-US"/>
              </w:rPr>
            </w:pPr>
            <w:r>
              <w:rPr>
                <w:sz w:val="18"/>
                <w:szCs w:val="18"/>
                <w:lang w:val="en-US"/>
              </w:rPr>
              <w:t>0</w:t>
            </w:r>
          </w:p>
        </w:tc>
        <w:tc>
          <w:tcPr>
            <w:tcW w:w="401" w:type="dxa"/>
            <w:vAlign w:val="center"/>
          </w:tcPr>
          <w:p w14:paraId="445EC077">
            <w:pPr>
              <w:spacing w:line="400" w:lineRule="exact"/>
              <w:ind w:firstLine="0" w:firstLineChars="0"/>
              <w:rPr>
                <w:sz w:val="18"/>
                <w:szCs w:val="18"/>
                <w:lang w:val="en-US"/>
              </w:rPr>
            </w:pPr>
            <w:r>
              <w:rPr>
                <w:sz w:val="18"/>
                <w:szCs w:val="18"/>
                <w:lang w:val="en-US"/>
              </w:rPr>
              <w:t>0</w:t>
            </w:r>
          </w:p>
        </w:tc>
        <w:tc>
          <w:tcPr>
            <w:tcW w:w="402" w:type="dxa"/>
            <w:vAlign w:val="center"/>
          </w:tcPr>
          <w:p w14:paraId="1DECC2A7">
            <w:pPr>
              <w:spacing w:line="400" w:lineRule="exact"/>
              <w:ind w:firstLine="0" w:firstLineChars="0"/>
              <w:rPr>
                <w:sz w:val="18"/>
                <w:szCs w:val="18"/>
                <w:lang w:val="en-US"/>
              </w:rPr>
            </w:pPr>
            <w:r>
              <w:rPr>
                <w:sz w:val="18"/>
                <w:szCs w:val="18"/>
                <w:lang w:val="en-US"/>
              </w:rPr>
              <w:t>0</w:t>
            </w:r>
          </w:p>
        </w:tc>
        <w:tc>
          <w:tcPr>
            <w:tcW w:w="402" w:type="dxa"/>
            <w:vAlign w:val="center"/>
          </w:tcPr>
          <w:p w14:paraId="05E95519">
            <w:pPr>
              <w:spacing w:line="400" w:lineRule="exact"/>
              <w:ind w:firstLine="0" w:firstLineChars="0"/>
              <w:rPr>
                <w:sz w:val="18"/>
                <w:szCs w:val="18"/>
                <w:lang w:val="en-US"/>
              </w:rPr>
            </w:pPr>
            <w:r>
              <w:rPr>
                <w:sz w:val="18"/>
                <w:szCs w:val="18"/>
                <w:lang w:val="en-US"/>
              </w:rPr>
              <w:t>0</w:t>
            </w:r>
          </w:p>
        </w:tc>
        <w:tc>
          <w:tcPr>
            <w:tcW w:w="402" w:type="dxa"/>
            <w:vAlign w:val="center"/>
          </w:tcPr>
          <w:p w14:paraId="4140C418">
            <w:pPr>
              <w:spacing w:line="400" w:lineRule="exact"/>
              <w:ind w:firstLine="0" w:firstLineChars="0"/>
              <w:rPr>
                <w:sz w:val="18"/>
                <w:szCs w:val="18"/>
                <w:lang w:val="en-US"/>
              </w:rPr>
            </w:pPr>
            <w:r>
              <w:rPr>
                <w:sz w:val="18"/>
                <w:szCs w:val="18"/>
                <w:lang w:val="en-US"/>
              </w:rPr>
              <w:t>0</w:t>
            </w:r>
          </w:p>
        </w:tc>
        <w:tc>
          <w:tcPr>
            <w:tcW w:w="401" w:type="dxa"/>
            <w:vAlign w:val="center"/>
          </w:tcPr>
          <w:p w14:paraId="1202C098">
            <w:pPr>
              <w:spacing w:line="400" w:lineRule="exact"/>
              <w:ind w:firstLine="0" w:firstLineChars="0"/>
              <w:rPr>
                <w:sz w:val="18"/>
                <w:szCs w:val="18"/>
                <w:lang w:val="en-US"/>
              </w:rPr>
            </w:pPr>
            <w:r>
              <w:rPr>
                <w:sz w:val="18"/>
                <w:szCs w:val="18"/>
                <w:lang w:val="en-US"/>
              </w:rPr>
              <w:t>0</w:t>
            </w:r>
          </w:p>
        </w:tc>
        <w:tc>
          <w:tcPr>
            <w:tcW w:w="402" w:type="dxa"/>
            <w:vAlign w:val="center"/>
          </w:tcPr>
          <w:p w14:paraId="75EEA5C2">
            <w:pPr>
              <w:spacing w:line="400" w:lineRule="exact"/>
              <w:ind w:firstLine="0" w:firstLineChars="0"/>
              <w:rPr>
                <w:sz w:val="18"/>
                <w:szCs w:val="18"/>
                <w:lang w:val="en-US"/>
              </w:rPr>
            </w:pPr>
            <w:r>
              <w:rPr>
                <w:sz w:val="18"/>
                <w:szCs w:val="18"/>
                <w:lang w:val="en-US"/>
              </w:rPr>
              <w:t>0</w:t>
            </w:r>
          </w:p>
        </w:tc>
        <w:tc>
          <w:tcPr>
            <w:tcW w:w="402" w:type="dxa"/>
            <w:vAlign w:val="center"/>
          </w:tcPr>
          <w:p w14:paraId="1420C305">
            <w:pPr>
              <w:spacing w:line="400" w:lineRule="exact"/>
              <w:ind w:firstLine="0" w:firstLineChars="0"/>
              <w:rPr>
                <w:sz w:val="18"/>
                <w:szCs w:val="18"/>
                <w:lang w:val="en-US"/>
              </w:rPr>
            </w:pPr>
            <w:r>
              <w:rPr>
                <w:sz w:val="18"/>
                <w:szCs w:val="18"/>
                <w:lang w:val="en-US"/>
              </w:rPr>
              <w:t>0</w:t>
            </w:r>
          </w:p>
        </w:tc>
        <w:tc>
          <w:tcPr>
            <w:tcW w:w="401" w:type="dxa"/>
            <w:vAlign w:val="center"/>
          </w:tcPr>
          <w:p w14:paraId="3DFEE2CF">
            <w:pPr>
              <w:spacing w:line="400" w:lineRule="exact"/>
              <w:ind w:firstLine="0" w:firstLineChars="0"/>
              <w:rPr>
                <w:sz w:val="18"/>
                <w:szCs w:val="18"/>
                <w:lang w:val="en-US"/>
              </w:rPr>
            </w:pPr>
            <w:r>
              <w:rPr>
                <w:sz w:val="18"/>
                <w:szCs w:val="18"/>
                <w:lang w:val="en-US"/>
              </w:rPr>
              <w:t>0</w:t>
            </w:r>
          </w:p>
        </w:tc>
        <w:tc>
          <w:tcPr>
            <w:tcW w:w="402" w:type="dxa"/>
            <w:vAlign w:val="center"/>
          </w:tcPr>
          <w:p w14:paraId="4CA88E8F">
            <w:pPr>
              <w:spacing w:line="400" w:lineRule="exact"/>
              <w:ind w:firstLine="0" w:firstLineChars="0"/>
              <w:rPr>
                <w:sz w:val="18"/>
                <w:szCs w:val="18"/>
                <w:lang w:val="en-US"/>
              </w:rPr>
            </w:pPr>
            <w:r>
              <w:rPr>
                <w:sz w:val="18"/>
                <w:szCs w:val="18"/>
                <w:lang w:val="en-US"/>
              </w:rPr>
              <w:t>0</w:t>
            </w:r>
          </w:p>
        </w:tc>
        <w:tc>
          <w:tcPr>
            <w:tcW w:w="402" w:type="dxa"/>
            <w:vAlign w:val="center"/>
          </w:tcPr>
          <w:p w14:paraId="13E86488">
            <w:pPr>
              <w:spacing w:line="400" w:lineRule="exact"/>
              <w:ind w:firstLine="0" w:firstLineChars="0"/>
              <w:rPr>
                <w:sz w:val="18"/>
                <w:szCs w:val="18"/>
                <w:lang w:val="en-US"/>
              </w:rPr>
            </w:pPr>
            <w:r>
              <w:rPr>
                <w:sz w:val="18"/>
                <w:szCs w:val="18"/>
                <w:lang w:val="en-US"/>
              </w:rPr>
              <w:t>0</w:t>
            </w:r>
          </w:p>
        </w:tc>
        <w:tc>
          <w:tcPr>
            <w:tcW w:w="402" w:type="dxa"/>
            <w:vAlign w:val="center"/>
          </w:tcPr>
          <w:p w14:paraId="1C2323E8">
            <w:pPr>
              <w:spacing w:line="400" w:lineRule="exact"/>
              <w:ind w:firstLine="0" w:firstLineChars="0"/>
              <w:rPr>
                <w:sz w:val="18"/>
                <w:szCs w:val="18"/>
                <w:lang w:val="en-US"/>
              </w:rPr>
            </w:pPr>
            <w:r>
              <w:rPr>
                <w:sz w:val="18"/>
                <w:szCs w:val="18"/>
                <w:lang w:val="en-US"/>
              </w:rPr>
              <w:t>0</w:t>
            </w:r>
          </w:p>
        </w:tc>
        <w:tc>
          <w:tcPr>
            <w:tcW w:w="401" w:type="dxa"/>
            <w:vAlign w:val="center"/>
          </w:tcPr>
          <w:p w14:paraId="3DBBE68F">
            <w:pPr>
              <w:spacing w:line="400" w:lineRule="exact"/>
              <w:ind w:firstLine="0" w:firstLineChars="0"/>
              <w:rPr>
                <w:sz w:val="18"/>
                <w:szCs w:val="18"/>
                <w:lang w:val="en-US"/>
              </w:rPr>
            </w:pPr>
            <w:r>
              <w:rPr>
                <w:sz w:val="18"/>
                <w:szCs w:val="18"/>
                <w:lang w:val="en-US"/>
              </w:rPr>
              <w:t>0</w:t>
            </w:r>
          </w:p>
        </w:tc>
        <w:tc>
          <w:tcPr>
            <w:tcW w:w="402" w:type="dxa"/>
            <w:vAlign w:val="center"/>
          </w:tcPr>
          <w:p w14:paraId="4A78CA56">
            <w:pPr>
              <w:spacing w:line="400" w:lineRule="exact"/>
              <w:ind w:firstLine="0" w:firstLineChars="0"/>
              <w:rPr>
                <w:sz w:val="18"/>
                <w:szCs w:val="18"/>
                <w:lang w:val="en-US"/>
              </w:rPr>
            </w:pPr>
            <w:r>
              <w:rPr>
                <w:sz w:val="18"/>
                <w:szCs w:val="18"/>
                <w:lang w:val="en-US"/>
              </w:rPr>
              <w:t>0</w:t>
            </w:r>
          </w:p>
        </w:tc>
        <w:tc>
          <w:tcPr>
            <w:tcW w:w="402" w:type="dxa"/>
            <w:vAlign w:val="center"/>
          </w:tcPr>
          <w:p w14:paraId="02F5E992">
            <w:pPr>
              <w:spacing w:line="400" w:lineRule="exact"/>
              <w:ind w:firstLine="0" w:firstLineChars="0"/>
              <w:rPr>
                <w:sz w:val="18"/>
                <w:szCs w:val="18"/>
                <w:lang w:val="en-US"/>
              </w:rPr>
            </w:pPr>
            <w:r>
              <w:rPr>
                <w:sz w:val="18"/>
                <w:szCs w:val="18"/>
                <w:lang w:val="en-US"/>
              </w:rPr>
              <w:t>0</w:t>
            </w:r>
          </w:p>
        </w:tc>
        <w:tc>
          <w:tcPr>
            <w:tcW w:w="401" w:type="dxa"/>
            <w:vAlign w:val="center"/>
          </w:tcPr>
          <w:p w14:paraId="5C3DF29B">
            <w:pPr>
              <w:spacing w:line="400" w:lineRule="exact"/>
              <w:ind w:firstLine="0" w:firstLineChars="0"/>
              <w:rPr>
                <w:sz w:val="18"/>
                <w:szCs w:val="18"/>
                <w:lang w:val="en-US"/>
              </w:rPr>
            </w:pPr>
            <w:r>
              <w:rPr>
                <w:sz w:val="18"/>
                <w:szCs w:val="18"/>
                <w:lang w:val="en-US"/>
              </w:rPr>
              <w:t>0</w:t>
            </w:r>
          </w:p>
        </w:tc>
        <w:tc>
          <w:tcPr>
            <w:tcW w:w="402" w:type="dxa"/>
            <w:vAlign w:val="center"/>
          </w:tcPr>
          <w:p w14:paraId="2B5E7234">
            <w:pPr>
              <w:spacing w:line="400" w:lineRule="exact"/>
              <w:ind w:firstLine="0" w:firstLineChars="0"/>
              <w:rPr>
                <w:sz w:val="18"/>
                <w:szCs w:val="18"/>
                <w:lang w:val="en-US"/>
              </w:rPr>
            </w:pPr>
            <w:r>
              <w:rPr>
                <w:sz w:val="18"/>
                <w:szCs w:val="18"/>
                <w:lang w:val="en-US"/>
              </w:rPr>
              <w:t>0</w:t>
            </w:r>
          </w:p>
        </w:tc>
        <w:tc>
          <w:tcPr>
            <w:tcW w:w="402" w:type="dxa"/>
            <w:vAlign w:val="center"/>
          </w:tcPr>
          <w:p w14:paraId="324AF6D6">
            <w:pPr>
              <w:spacing w:line="400" w:lineRule="exact"/>
              <w:ind w:firstLine="0" w:firstLineChars="0"/>
              <w:rPr>
                <w:sz w:val="18"/>
                <w:szCs w:val="18"/>
                <w:lang w:val="en-US"/>
              </w:rPr>
            </w:pPr>
            <w:r>
              <w:rPr>
                <w:sz w:val="18"/>
                <w:szCs w:val="18"/>
                <w:lang w:val="en-US"/>
              </w:rPr>
              <w:t>0</w:t>
            </w:r>
          </w:p>
        </w:tc>
        <w:tc>
          <w:tcPr>
            <w:tcW w:w="402" w:type="dxa"/>
            <w:vAlign w:val="center"/>
          </w:tcPr>
          <w:p w14:paraId="2EA726FD">
            <w:pPr>
              <w:spacing w:line="400" w:lineRule="exact"/>
              <w:ind w:firstLine="0" w:firstLineChars="0"/>
              <w:rPr>
                <w:sz w:val="18"/>
                <w:szCs w:val="18"/>
                <w:lang w:val="en-US"/>
              </w:rPr>
            </w:pPr>
            <w:r>
              <w:rPr>
                <w:sz w:val="18"/>
                <w:szCs w:val="18"/>
                <w:lang w:val="en-US"/>
              </w:rPr>
              <w:t>0</w:t>
            </w:r>
          </w:p>
        </w:tc>
      </w:tr>
      <w:tr w14:paraId="7D81E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098635">
            <w:pPr>
              <w:spacing w:line="400" w:lineRule="exact"/>
              <w:ind w:firstLine="0" w:firstLineChars="0"/>
              <w:rPr>
                <w:sz w:val="18"/>
                <w:szCs w:val="18"/>
                <w:lang w:val="en-US"/>
              </w:rPr>
            </w:pPr>
            <w:r>
              <w:rPr>
                <w:sz w:val="18"/>
                <w:szCs w:val="18"/>
                <w:lang w:val="en-US"/>
              </w:rPr>
              <w:t>博物馆-走廊</w:t>
            </w:r>
          </w:p>
        </w:tc>
        <w:tc>
          <w:tcPr>
            <w:tcW w:w="401" w:type="dxa"/>
            <w:vAlign w:val="center"/>
          </w:tcPr>
          <w:p w14:paraId="5F95FB87">
            <w:pPr>
              <w:spacing w:line="400" w:lineRule="exact"/>
              <w:ind w:firstLine="0" w:firstLineChars="0"/>
              <w:rPr>
                <w:sz w:val="18"/>
                <w:szCs w:val="18"/>
                <w:lang w:val="en-US"/>
              </w:rPr>
            </w:pPr>
            <w:r>
              <w:rPr>
                <w:sz w:val="18"/>
                <w:szCs w:val="18"/>
                <w:lang w:val="en-US"/>
              </w:rPr>
              <w:t>0</w:t>
            </w:r>
          </w:p>
        </w:tc>
        <w:tc>
          <w:tcPr>
            <w:tcW w:w="402" w:type="dxa"/>
            <w:vAlign w:val="center"/>
          </w:tcPr>
          <w:p w14:paraId="3C493D56">
            <w:pPr>
              <w:spacing w:line="400" w:lineRule="exact"/>
              <w:ind w:firstLine="0" w:firstLineChars="0"/>
              <w:rPr>
                <w:sz w:val="18"/>
                <w:szCs w:val="18"/>
                <w:lang w:val="en-US"/>
              </w:rPr>
            </w:pPr>
            <w:r>
              <w:rPr>
                <w:sz w:val="18"/>
                <w:szCs w:val="18"/>
                <w:lang w:val="en-US"/>
              </w:rPr>
              <w:t>0</w:t>
            </w:r>
          </w:p>
        </w:tc>
        <w:tc>
          <w:tcPr>
            <w:tcW w:w="402" w:type="dxa"/>
            <w:vAlign w:val="center"/>
          </w:tcPr>
          <w:p w14:paraId="0DF9919C">
            <w:pPr>
              <w:spacing w:line="400" w:lineRule="exact"/>
              <w:ind w:firstLine="0" w:firstLineChars="0"/>
              <w:rPr>
                <w:sz w:val="18"/>
                <w:szCs w:val="18"/>
                <w:lang w:val="en-US"/>
              </w:rPr>
            </w:pPr>
            <w:r>
              <w:rPr>
                <w:sz w:val="18"/>
                <w:szCs w:val="18"/>
                <w:lang w:val="en-US"/>
              </w:rPr>
              <w:t>0</w:t>
            </w:r>
          </w:p>
        </w:tc>
        <w:tc>
          <w:tcPr>
            <w:tcW w:w="401" w:type="dxa"/>
            <w:vAlign w:val="center"/>
          </w:tcPr>
          <w:p w14:paraId="332E2883">
            <w:pPr>
              <w:spacing w:line="400" w:lineRule="exact"/>
              <w:ind w:firstLine="0" w:firstLineChars="0"/>
              <w:rPr>
                <w:sz w:val="18"/>
                <w:szCs w:val="18"/>
                <w:lang w:val="en-US"/>
              </w:rPr>
            </w:pPr>
            <w:r>
              <w:rPr>
                <w:sz w:val="18"/>
                <w:szCs w:val="18"/>
                <w:lang w:val="en-US"/>
              </w:rPr>
              <w:t>0</w:t>
            </w:r>
          </w:p>
        </w:tc>
        <w:tc>
          <w:tcPr>
            <w:tcW w:w="402" w:type="dxa"/>
            <w:vAlign w:val="center"/>
          </w:tcPr>
          <w:p w14:paraId="2BC6BA07">
            <w:pPr>
              <w:spacing w:line="400" w:lineRule="exact"/>
              <w:ind w:firstLine="0" w:firstLineChars="0"/>
              <w:rPr>
                <w:sz w:val="18"/>
                <w:szCs w:val="18"/>
                <w:lang w:val="en-US"/>
              </w:rPr>
            </w:pPr>
            <w:r>
              <w:rPr>
                <w:sz w:val="18"/>
                <w:szCs w:val="18"/>
                <w:lang w:val="en-US"/>
              </w:rPr>
              <w:t>0</w:t>
            </w:r>
          </w:p>
        </w:tc>
        <w:tc>
          <w:tcPr>
            <w:tcW w:w="402" w:type="dxa"/>
            <w:vAlign w:val="center"/>
          </w:tcPr>
          <w:p w14:paraId="56A9831F">
            <w:pPr>
              <w:spacing w:line="400" w:lineRule="exact"/>
              <w:ind w:firstLine="0" w:firstLineChars="0"/>
              <w:rPr>
                <w:sz w:val="18"/>
                <w:szCs w:val="18"/>
                <w:lang w:val="en-US"/>
              </w:rPr>
            </w:pPr>
            <w:r>
              <w:rPr>
                <w:sz w:val="18"/>
                <w:szCs w:val="18"/>
                <w:lang w:val="en-US"/>
              </w:rPr>
              <w:t>0</w:t>
            </w:r>
          </w:p>
        </w:tc>
        <w:tc>
          <w:tcPr>
            <w:tcW w:w="401" w:type="dxa"/>
            <w:vAlign w:val="center"/>
          </w:tcPr>
          <w:p w14:paraId="2EECC90C">
            <w:pPr>
              <w:spacing w:line="400" w:lineRule="exact"/>
              <w:ind w:firstLine="0" w:firstLineChars="0"/>
              <w:rPr>
                <w:sz w:val="18"/>
                <w:szCs w:val="18"/>
                <w:lang w:val="en-US"/>
              </w:rPr>
            </w:pPr>
            <w:r>
              <w:rPr>
                <w:sz w:val="18"/>
                <w:szCs w:val="18"/>
                <w:lang w:val="en-US"/>
              </w:rPr>
              <w:t>10</w:t>
            </w:r>
          </w:p>
        </w:tc>
        <w:tc>
          <w:tcPr>
            <w:tcW w:w="402" w:type="dxa"/>
            <w:vAlign w:val="center"/>
          </w:tcPr>
          <w:p w14:paraId="690757A0">
            <w:pPr>
              <w:spacing w:line="400" w:lineRule="exact"/>
              <w:ind w:firstLine="0" w:firstLineChars="0"/>
              <w:rPr>
                <w:sz w:val="18"/>
                <w:szCs w:val="18"/>
                <w:lang w:val="en-US"/>
              </w:rPr>
            </w:pPr>
            <w:r>
              <w:rPr>
                <w:sz w:val="18"/>
                <w:szCs w:val="18"/>
                <w:lang w:val="en-US"/>
              </w:rPr>
              <w:t>50</w:t>
            </w:r>
          </w:p>
        </w:tc>
        <w:tc>
          <w:tcPr>
            <w:tcW w:w="402" w:type="dxa"/>
            <w:vAlign w:val="center"/>
          </w:tcPr>
          <w:p w14:paraId="0D525AC4">
            <w:pPr>
              <w:spacing w:line="400" w:lineRule="exact"/>
              <w:ind w:firstLine="0" w:firstLineChars="0"/>
              <w:rPr>
                <w:sz w:val="18"/>
                <w:szCs w:val="18"/>
                <w:lang w:val="en-US"/>
              </w:rPr>
            </w:pPr>
            <w:r>
              <w:rPr>
                <w:sz w:val="18"/>
                <w:szCs w:val="18"/>
                <w:lang w:val="en-US"/>
              </w:rPr>
              <w:t>95</w:t>
            </w:r>
          </w:p>
        </w:tc>
        <w:tc>
          <w:tcPr>
            <w:tcW w:w="402" w:type="dxa"/>
            <w:vAlign w:val="center"/>
          </w:tcPr>
          <w:p w14:paraId="73B3E176">
            <w:pPr>
              <w:spacing w:line="400" w:lineRule="exact"/>
              <w:ind w:firstLine="0" w:firstLineChars="0"/>
              <w:rPr>
                <w:sz w:val="18"/>
                <w:szCs w:val="18"/>
                <w:lang w:val="en-US"/>
              </w:rPr>
            </w:pPr>
            <w:r>
              <w:rPr>
                <w:sz w:val="18"/>
                <w:szCs w:val="18"/>
                <w:lang w:val="en-US"/>
              </w:rPr>
              <w:t>95</w:t>
            </w:r>
          </w:p>
        </w:tc>
        <w:tc>
          <w:tcPr>
            <w:tcW w:w="401" w:type="dxa"/>
            <w:vAlign w:val="center"/>
          </w:tcPr>
          <w:p w14:paraId="6F6D8F7E">
            <w:pPr>
              <w:spacing w:line="400" w:lineRule="exact"/>
              <w:ind w:firstLine="0" w:firstLineChars="0"/>
              <w:rPr>
                <w:sz w:val="18"/>
                <w:szCs w:val="18"/>
                <w:lang w:val="en-US"/>
              </w:rPr>
            </w:pPr>
            <w:r>
              <w:rPr>
                <w:sz w:val="18"/>
                <w:szCs w:val="18"/>
                <w:lang w:val="en-US"/>
              </w:rPr>
              <w:t>95</w:t>
            </w:r>
          </w:p>
        </w:tc>
        <w:tc>
          <w:tcPr>
            <w:tcW w:w="402" w:type="dxa"/>
            <w:vAlign w:val="center"/>
          </w:tcPr>
          <w:p w14:paraId="0276C425">
            <w:pPr>
              <w:spacing w:line="400" w:lineRule="exact"/>
              <w:ind w:firstLine="0" w:firstLineChars="0"/>
              <w:rPr>
                <w:sz w:val="18"/>
                <w:szCs w:val="18"/>
                <w:lang w:val="en-US"/>
              </w:rPr>
            </w:pPr>
            <w:r>
              <w:rPr>
                <w:sz w:val="18"/>
                <w:szCs w:val="18"/>
                <w:lang w:val="en-US"/>
              </w:rPr>
              <w:t>80</w:t>
            </w:r>
          </w:p>
        </w:tc>
        <w:tc>
          <w:tcPr>
            <w:tcW w:w="402" w:type="dxa"/>
            <w:vAlign w:val="center"/>
          </w:tcPr>
          <w:p w14:paraId="226813A4">
            <w:pPr>
              <w:spacing w:line="400" w:lineRule="exact"/>
              <w:ind w:firstLine="0" w:firstLineChars="0"/>
              <w:rPr>
                <w:sz w:val="18"/>
                <w:szCs w:val="18"/>
                <w:lang w:val="en-US"/>
              </w:rPr>
            </w:pPr>
            <w:r>
              <w:rPr>
                <w:sz w:val="18"/>
                <w:szCs w:val="18"/>
                <w:lang w:val="en-US"/>
              </w:rPr>
              <w:t>80</w:t>
            </w:r>
          </w:p>
        </w:tc>
        <w:tc>
          <w:tcPr>
            <w:tcW w:w="401" w:type="dxa"/>
            <w:vAlign w:val="center"/>
          </w:tcPr>
          <w:p w14:paraId="040C20C0">
            <w:pPr>
              <w:spacing w:line="400" w:lineRule="exact"/>
              <w:ind w:firstLine="0" w:firstLineChars="0"/>
              <w:rPr>
                <w:sz w:val="18"/>
                <w:szCs w:val="18"/>
                <w:lang w:val="en-US"/>
              </w:rPr>
            </w:pPr>
            <w:r>
              <w:rPr>
                <w:sz w:val="18"/>
                <w:szCs w:val="18"/>
                <w:lang w:val="en-US"/>
              </w:rPr>
              <w:t>95</w:t>
            </w:r>
          </w:p>
        </w:tc>
        <w:tc>
          <w:tcPr>
            <w:tcW w:w="402" w:type="dxa"/>
            <w:vAlign w:val="center"/>
          </w:tcPr>
          <w:p w14:paraId="5D47C5FA">
            <w:pPr>
              <w:spacing w:line="400" w:lineRule="exact"/>
              <w:ind w:firstLine="0" w:firstLineChars="0"/>
              <w:rPr>
                <w:sz w:val="18"/>
                <w:szCs w:val="18"/>
                <w:lang w:val="en-US"/>
              </w:rPr>
            </w:pPr>
            <w:r>
              <w:rPr>
                <w:sz w:val="18"/>
                <w:szCs w:val="18"/>
                <w:lang w:val="en-US"/>
              </w:rPr>
              <w:t>95</w:t>
            </w:r>
          </w:p>
        </w:tc>
        <w:tc>
          <w:tcPr>
            <w:tcW w:w="402" w:type="dxa"/>
            <w:vAlign w:val="center"/>
          </w:tcPr>
          <w:p w14:paraId="778F955D">
            <w:pPr>
              <w:spacing w:line="400" w:lineRule="exact"/>
              <w:ind w:firstLine="0" w:firstLineChars="0"/>
              <w:rPr>
                <w:sz w:val="18"/>
                <w:szCs w:val="18"/>
                <w:lang w:val="en-US"/>
              </w:rPr>
            </w:pPr>
            <w:r>
              <w:rPr>
                <w:sz w:val="18"/>
                <w:szCs w:val="18"/>
                <w:lang w:val="en-US"/>
              </w:rPr>
              <w:t>95</w:t>
            </w:r>
          </w:p>
        </w:tc>
        <w:tc>
          <w:tcPr>
            <w:tcW w:w="402" w:type="dxa"/>
            <w:vAlign w:val="center"/>
          </w:tcPr>
          <w:p w14:paraId="25661567">
            <w:pPr>
              <w:spacing w:line="400" w:lineRule="exact"/>
              <w:ind w:firstLine="0" w:firstLineChars="0"/>
              <w:rPr>
                <w:sz w:val="18"/>
                <w:szCs w:val="18"/>
                <w:lang w:val="en-US"/>
              </w:rPr>
            </w:pPr>
            <w:r>
              <w:rPr>
                <w:sz w:val="18"/>
                <w:szCs w:val="18"/>
                <w:lang w:val="en-US"/>
              </w:rPr>
              <w:t>95</w:t>
            </w:r>
          </w:p>
        </w:tc>
        <w:tc>
          <w:tcPr>
            <w:tcW w:w="401" w:type="dxa"/>
            <w:vAlign w:val="center"/>
          </w:tcPr>
          <w:p w14:paraId="101FD29D">
            <w:pPr>
              <w:spacing w:line="400" w:lineRule="exact"/>
              <w:ind w:firstLine="0" w:firstLineChars="0"/>
              <w:rPr>
                <w:sz w:val="18"/>
                <w:szCs w:val="18"/>
                <w:lang w:val="en-US"/>
              </w:rPr>
            </w:pPr>
            <w:r>
              <w:rPr>
                <w:sz w:val="18"/>
                <w:szCs w:val="18"/>
                <w:lang w:val="en-US"/>
              </w:rPr>
              <w:t>30</w:t>
            </w:r>
          </w:p>
        </w:tc>
        <w:tc>
          <w:tcPr>
            <w:tcW w:w="402" w:type="dxa"/>
            <w:vAlign w:val="center"/>
          </w:tcPr>
          <w:p w14:paraId="500C5A7B">
            <w:pPr>
              <w:spacing w:line="400" w:lineRule="exact"/>
              <w:ind w:firstLine="0" w:firstLineChars="0"/>
              <w:rPr>
                <w:sz w:val="18"/>
                <w:szCs w:val="18"/>
                <w:lang w:val="en-US"/>
              </w:rPr>
            </w:pPr>
            <w:r>
              <w:rPr>
                <w:sz w:val="18"/>
                <w:szCs w:val="18"/>
                <w:lang w:val="en-US"/>
              </w:rPr>
              <w:t>30</w:t>
            </w:r>
          </w:p>
        </w:tc>
        <w:tc>
          <w:tcPr>
            <w:tcW w:w="402" w:type="dxa"/>
            <w:vAlign w:val="center"/>
          </w:tcPr>
          <w:p w14:paraId="250F69D9">
            <w:pPr>
              <w:spacing w:line="400" w:lineRule="exact"/>
              <w:ind w:firstLine="0" w:firstLineChars="0"/>
              <w:rPr>
                <w:sz w:val="18"/>
                <w:szCs w:val="18"/>
                <w:lang w:val="en-US"/>
              </w:rPr>
            </w:pPr>
            <w:r>
              <w:rPr>
                <w:sz w:val="18"/>
                <w:szCs w:val="18"/>
                <w:lang w:val="en-US"/>
              </w:rPr>
              <w:t>0</w:t>
            </w:r>
          </w:p>
        </w:tc>
        <w:tc>
          <w:tcPr>
            <w:tcW w:w="401" w:type="dxa"/>
            <w:vAlign w:val="center"/>
          </w:tcPr>
          <w:p w14:paraId="4B6CF57E">
            <w:pPr>
              <w:spacing w:line="400" w:lineRule="exact"/>
              <w:ind w:firstLine="0" w:firstLineChars="0"/>
              <w:rPr>
                <w:sz w:val="18"/>
                <w:szCs w:val="18"/>
                <w:lang w:val="en-US"/>
              </w:rPr>
            </w:pPr>
            <w:r>
              <w:rPr>
                <w:sz w:val="18"/>
                <w:szCs w:val="18"/>
                <w:lang w:val="en-US"/>
              </w:rPr>
              <w:t>0</w:t>
            </w:r>
          </w:p>
        </w:tc>
        <w:tc>
          <w:tcPr>
            <w:tcW w:w="402" w:type="dxa"/>
            <w:vAlign w:val="center"/>
          </w:tcPr>
          <w:p w14:paraId="04CEA2CD">
            <w:pPr>
              <w:spacing w:line="400" w:lineRule="exact"/>
              <w:ind w:firstLine="0" w:firstLineChars="0"/>
              <w:rPr>
                <w:sz w:val="18"/>
                <w:szCs w:val="18"/>
                <w:lang w:val="en-US"/>
              </w:rPr>
            </w:pPr>
            <w:r>
              <w:rPr>
                <w:sz w:val="18"/>
                <w:szCs w:val="18"/>
                <w:lang w:val="en-US"/>
              </w:rPr>
              <w:t>0</w:t>
            </w:r>
          </w:p>
        </w:tc>
        <w:tc>
          <w:tcPr>
            <w:tcW w:w="402" w:type="dxa"/>
            <w:vAlign w:val="center"/>
          </w:tcPr>
          <w:p w14:paraId="01C23972">
            <w:pPr>
              <w:spacing w:line="400" w:lineRule="exact"/>
              <w:ind w:firstLine="0" w:firstLineChars="0"/>
              <w:rPr>
                <w:sz w:val="18"/>
                <w:szCs w:val="18"/>
                <w:lang w:val="en-US"/>
              </w:rPr>
            </w:pPr>
            <w:r>
              <w:rPr>
                <w:sz w:val="18"/>
                <w:szCs w:val="18"/>
                <w:lang w:val="en-US"/>
              </w:rPr>
              <w:t>0</w:t>
            </w:r>
          </w:p>
        </w:tc>
        <w:tc>
          <w:tcPr>
            <w:tcW w:w="402" w:type="dxa"/>
            <w:vAlign w:val="center"/>
          </w:tcPr>
          <w:p w14:paraId="214CDBDE">
            <w:pPr>
              <w:spacing w:line="400" w:lineRule="exact"/>
              <w:ind w:firstLine="0" w:firstLineChars="0"/>
              <w:rPr>
                <w:sz w:val="18"/>
                <w:szCs w:val="18"/>
                <w:lang w:val="en-US"/>
              </w:rPr>
            </w:pPr>
            <w:r>
              <w:rPr>
                <w:sz w:val="18"/>
                <w:szCs w:val="18"/>
                <w:lang w:val="en-US"/>
              </w:rPr>
              <w:t>0</w:t>
            </w:r>
          </w:p>
        </w:tc>
      </w:tr>
      <w:tr w14:paraId="70B67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33B0C9">
            <w:pPr>
              <w:spacing w:line="400" w:lineRule="exact"/>
              <w:ind w:firstLine="0" w:firstLineChars="0"/>
              <w:rPr>
                <w:sz w:val="18"/>
                <w:szCs w:val="18"/>
                <w:lang w:val="en-US"/>
              </w:rPr>
            </w:pPr>
          </w:p>
        </w:tc>
        <w:tc>
          <w:tcPr>
            <w:tcW w:w="401" w:type="dxa"/>
            <w:vAlign w:val="center"/>
          </w:tcPr>
          <w:p w14:paraId="6A158BF6">
            <w:pPr>
              <w:spacing w:line="400" w:lineRule="exact"/>
              <w:ind w:firstLine="0" w:firstLineChars="0"/>
              <w:rPr>
                <w:sz w:val="18"/>
                <w:szCs w:val="18"/>
                <w:lang w:val="en-US"/>
              </w:rPr>
            </w:pPr>
            <w:r>
              <w:rPr>
                <w:sz w:val="18"/>
                <w:szCs w:val="18"/>
                <w:lang w:val="en-US"/>
              </w:rPr>
              <w:t>0</w:t>
            </w:r>
          </w:p>
        </w:tc>
        <w:tc>
          <w:tcPr>
            <w:tcW w:w="402" w:type="dxa"/>
            <w:vAlign w:val="center"/>
          </w:tcPr>
          <w:p w14:paraId="0FC36A88">
            <w:pPr>
              <w:spacing w:line="400" w:lineRule="exact"/>
              <w:ind w:firstLine="0" w:firstLineChars="0"/>
              <w:rPr>
                <w:sz w:val="18"/>
                <w:szCs w:val="18"/>
                <w:lang w:val="en-US"/>
              </w:rPr>
            </w:pPr>
            <w:r>
              <w:rPr>
                <w:sz w:val="18"/>
                <w:szCs w:val="18"/>
                <w:lang w:val="en-US"/>
              </w:rPr>
              <w:t>0</w:t>
            </w:r>
          </w:p>
        </w:tc>
        <w:tc>
          <w:tcPr>
            <w:tcW w:w="402" w:type="dxa"/>
            <w:vAlign w:val="center"/>
          </w:tcPr>
          <w:p w14:paraId="3ABA5527">
            <w:pPr>
              <w:spacing w:line="400" w:lineRule="exact"/>
              <w:ind w:firstLine="0" w:firstLineChars="0"/>
              <w:rPr>
                <w:sz w:val="18"/>
                <w:szCs w:val="18"/>
                <w:lang w:val="en-US"/>
              </w:rPr>
            </w:pPr>
            <w:r>
              <w:rPr>
                <w:sz w:val="18"/>
                <w:szCs w:val="18"/>
                <w:lang w:val="en-US"/>
              </w:rPr>
              <w:t>0</w:t>
            </w:r>
          </w:p>
        </w:tc>
        <w:tc>
          <w:tcPr>
            <w:tcW w:w="401" w:type="dxa"/>
            <w:vAlign w:val="center"/>
          </w:tcPr>
          <w:p w14:paraId="0552A9D1">
            <w:pPr>
              <w:spacing w:line="400" w:lineRule="exact"/>
              <w:ind w:firstLine="0" w:firstLineChars="0"/>
              <w:rPr>
                <w:sz w:val="18"/>
                <w:szCs w:val="18"/>
                <w:lang w:val="en-US"/>
              </w:rPr>
            </w:pPr>
            <w:r>
              <w:rPr>
                <w:sz w:val="18"/>
                <w:szCs w:val="18"/>
                <w:lang w:val="en-US"/>
              </w:rPr>
              <w:t>0</w:t>
            </w:r>
          </w:p>
        </w:tc>
        <w:tc>
          <w:tcPr>
            <w:tcW w:w="402" w:type="dxa"/>
            <w:vAlign w:val="center"/>
          </w:tcPr>
          <w:p w14:paraId="3E4D444C">
            <w:pPr>
              <w:spacing w:line="400" w:lineRule="exact"/>
              <w:ind w:firstLine="0" w:firstLineChars="0"/>
              <w:rPr>
                <w:sz w:val="18"/>
                <w:szCs w:val="18"/>
                <w:lang w:val="en-US"/>
              </w:rPr>
            </w:pPr>
            <w:r>
              <w:rPr>
                <w:sz w:val="18"/>
                <w:szCs w:val="18"/>
                <w:lang w:val="en-US"/>
              </w:rPr>
              <w:t>0</w:t>
            </w:r>
          </w:p>
        </w:tc>
        <w:tc>
          <w:tcPr>
            <w:tcW w:w="402" w:type="dxa"/>
            <w:vAlign w:val="center"/>
          </w:tcPr>
          <w:p w14:paraId="339F50AB">
            <w:pPr>
              <w:spacing w:line="400" w:lineRule="exact"/>
              <w:ind w:firstLine="0" w:firstLineChars="0"/>
              <w:rPr>
                <w:sz w:val="18"/>
                <w:szCs w:val="18"/>
                <w:lang w:val="en-US"/>
              </w:rPr>
            </w:pPr>
            <w:r>
              <w:rPr>
                <w:sz w:val="18"/>
                <w:szCs w:val="18"/>
                <w:lang w:val="en-US"/>
              </w:rPr>
              <w:t>0</w:t>
            </w:r>
          </w:p>
        </w:tc>
        <w:tc>
          <w:tcPr>
            <w:tcW w:w="401" w:type="dxa"/>
            <w:vAlign w:val="center"/>
          </w:tcPr>
          <w:p w14:paraId="798A29DB">
            <w:pPr>
              <w:spacing w:line="400" w:lineRule="exact"/>
              <w:ind w:firstLine="0" w:firstLineChars="0"/>
              <w:rPr>
                <w:sz w:val="18"/>
                <w:szCs w:val="18"/>
                <w:lang w:val="en-US"/>
              </w:rPr>
            </w:pPr>
            <w:r>
              <w:rPr>
                <w:sz w:val="18"/>
                <w:szCs w:val="18"/>
                <w:lang w:val="en-US"/>
              </w:rPr>
              <w:t>0</w:t>
            </w:r>
          </w:p>
        </w:tc>
        <w:tc>
          <w:tcPr>
            <w:tcW w:w="402" w:type="dxa"/>
            <w:vAlign w:val="center"/>
          </w:tcPr>
          <w:p w14:paraId="5DD13C1C">
            <w:pPr>
              <w:spacing w:line="400" w:lineRule="exact"/>
              <w:ind w:firstLine="0" w:firstLineChars="0"/>
              <w:rPr>
                <w:sz w:val="18"/>
                <w:szCs w:val="18"/>
                <w:lang w:val="en-US"/>
              </w:rPr>
            </w:pPr>
            <w:r>
              <w:rPr>
                <w:sz w:val="18"/>
                <w:szCs w:val="18"/>
                <w:lang w:val="en-US"/>
              </w:rPr>
              <w:t>0</w:t>
            </w:r>
          </w:p>
        </w:tc>
        <w:tc>
          <w:tcPr>
            <w:tcW w:w="402" w:type="dxa"/>
            <w:vAlign w:val="center"/>
          </w:tcPr>
          <w:p w14:paraId="51D34B4B">
            <w:pPr>
              <w:spacing w:line="400" w:lineRule="exact"/>
              <w:ind w:firstLine="0" w:firstLineChars="0"/>
              <w:rPr>
                <w:sz w:val="18"/>
                <w:szCs w:val="18"/>
                <w:lang w:val="en-US"/>
              </w:rPr>
            </w:pPr>
            <w:r>
              <w:rPr>
                <w:sz w:val="18"/>
                <w:szCs w:val="18"/>
                <w:lang w:val="en-US"/>
              </w:rPr>
              <w:t>0</w:t>
            </w:r>
          </w:p>
        </w:tc>
        <w:tc>
          <w:tcPr>
            <w:tcW w:w="402" w:type="dxa"/>
            <w:vAlign w:val="center"/>
          </w:tcPr>
          <w:p w14:paraId="4F4B4D30">
            <w:pPr>
              <w:spacing w:line="400" w:lineRule="exact"/>
              <w:ind w:firstLine="0" w:firstLineChars="0"/>
              <w:rPr>
                <w:sz w:val="18"/>
                <w:szCs w:val="18"/>
                <w:lang w:val="en-US"/>
              </w:rPr>
            </w:pPr>
            <w:r>
              <w:rPr>
                <w:sz w:val="18"/>
                <w:szCs w:val="18"/>
                <w:lang w:val="en-US"/>
              </w:rPr>
              <w:t>0</w:t>
            </w:r>
          </w:p>
        </w:tc>
        <w:tc>
          <w:tcPr>
            <w:tcW w:w="401" w:type="dxa"/>
            <w:vAlign w:val="center"/>
          </w:tcPr>
          <w:p w14:paraId="50BDDAFD">
            <w:pPr>
              <w:spacing w:line="400" w:lineRule="exact"/>
              <w:ind w:firstLine="0" w:firstLineChars="0"/>
              <w:rPr>
                <w:sz w:val="18"/>
                <w:szCs w:val="18"/>
                <w:lang w:val="en-US"/>
              </w:rPr>
            </w:pPr>
            <w:r>
              <w:rPr>
                <w:sz w:val="18"/>
                <w:szCs w:val="18"/>
                <w:lang w:val="en-US"/>
              </w:rPr>
              <w:t>0</w:t>
            </w:r>
          </w:p>
        </w:tc>
        <w:tc>
          <w:tcPr>
            <w:tcW w:w="402" w:type="dxa"/>
            <w:vAlign w:val="center"/>
          </w:tcPr>
          <w:p w14:paraId="2E0F38B4">
            <w:pPr>
              <w:spacing w:line="400" w:lineRule="exact"/>
              <w:ind w:firstLine="0" w:firstLineChars="0"/>
              <w:rPr>
                <w:sz w:val="18"/>
                <w:szCs w:val="18"/>
                <w:lang w:val="en-US"/>
              </w:rPr>
            </w:pPr>
            <w:r>
              <w:rPr>
                <w:sz w:val="18"/>
                <w:szCs w:val="18"/>
                <w:lang w:val="en-US"/>
              </w:rPr>
              <w:t>0</w:t>
            </w:r>
          </w:p>
        </w:tc>
        <w:tc>
          <w:tcPr>
            <w:tcW w:w="402" w:type="dxa"/>
            <w:vAlign w:val="center"/>
          </w:tcPr>
          <w:p w14:paraId="36B34094">
            <w:pPr>
              <w:spacing w:line="400" w:lineRule="exact"/>
              <w:ind w:firstLine="0" w:firstLineChars="0"/>
              <w:rPr>
                <w:sz w:val="18"/>
                <w:szCs w:val="18"/>
                <w:lang w:val="en-US"/>
              </w:rPr>
            </w:pPr>
            <w:r>
              <w:rPr>
                <w:sz w:val="18"/>
                <w:szCs w:val="18"/>
                <w:lang w:val="en-US"/>
              </w:rPr>
              <w:t>0</w:t>
            </w:r>
          </w:p>
        </w:tc>
        <w:tc>
          <w:tcPr>
            <w:tcW w:w="401" w:type="dxa"/>
            <w:vAlign w:val="center"/>
          </w:tcPr>
          <w:p w14:paraId="183AD16B">
            <w:pPr>
              <w:spacing w:line="400" w:lineRule="exact"/>
              <w:ind w:firstLine="0" w:firstLineChars="0"/>
              <w:rPr>
                <w:sz w:val="18"/>
                <w:szCs w:val="18"/>
                <w:lang w:val="en-US"/>
              </w:rPr>
            </w:pPr>
            <w:r>
              <w:rPr>
                <w:sz w:val="18"/>
                <w:szCs w:val="18"/>
                <w:lang w:val="en-US"/>
              </w:rPr>
              <w:t>0</w:t>
            </w:r>
          </w:p>
        </w:tc>
        <w:tc>
          <w:tcPr>
            <w:tcW w:w="402" w:type="dxa"/>
            <w:vAlign w:val="center"/>
          </w:tcPr>
          <w:p w14:paraId="2626E43F">
            <w:pPr>
              <w:spacing w:line="400" w:lineRule="exact"/>
              <w:ind w:firstLine="0" w:firstLineChars="0"/>
              <w:rPr>
                <w:sz w:val="18"/>
                <w:szCs w:val="18"/>
                <w:lang w:val="en-US"/>
              </w:rPr>
            </w:pPr>
            <w:r>
              <w:rPr>
                <w:sz w:val="18"/>
                <w:szCs w:val="18"/>
                <w:lang w:val="en-US"/>
              </w:rPr>
              <w:t>0</w:t>
            </w:r>
          </w:p>
        </w:tc>
        <w:tc>
          <w:tcPr>
            <w:tcW w:w="402" w:type="dxa"/>
            <w:vAlign w:val="center"/>
          </w:tcPr>
          <w:p w14:paraId="2DD2A069">
            <w:pPr>
              <w:spacing w:line="400" w:lineRule="exact"/>
              <w:ind w:firstLine="0" w:firstLineChars="0"/>
              <w:rPr>
                <w:sz w:val="18"/>
                <w:szCs w:val="18"/>
                <w:lang w:val="en-US"/>
              </w:rPr>
            </w:pPr>
            <w:r>
              <w:rPr>
                <w:sz w:val="18"/>
                <w:szCs w:val="18"/>
                <w:lang w:val="en-US"/>
              </w:rPr>
              <w:t>0</w:t>
            </w:r>
          </w:p>
        </w:tc>
        <w:tc>
          <w:tcPr>
            <w:tcW w:w="402" w:type="dxa"/>
            <w:vAlign w:val="center"/>
          </w:tcPr>
          <w:p w14:paraId="2181D1C9">
            <w:pPr>
              <w:spacing w:line="400" w:lineRule="exact"/>
              <w:ind w:firstLine="0" w:firstLineChars="0"/>
              <w:rPr>
                <w:sz w:val="18"/>
                <w:szCs w:val="18"/>
                <w:lang w:val="en-US"/>
              </w:rPr>
            </w:pPr>
            <w:r>
              <w:rPr>
                <w:sz w:val="18"/>
                <w:szCs w:val="18"/>
                <w:lang w:val="en-US"/>
              </w:rPr>
              <w:t>0</w:t>
            </w:r>
          </w:p>
        </w:tc>
        <w:tc>
          <w:tcPr>
            <w:tcW w:w="401" w:type="dxa"/>
            <w:vAlign w:val="center"/>
          </w:tcPr>
          <w:p w14:paraId="41025763">
            <w:pPr>
              <w:spacing w:line="400" w:lineRule="exact"/>
              <w:ind w:firstLine="0" w:firstLineChars="0"/>
              <w:rPr>
                <w:sz w:val="18"/>
                <w:szCs w:val="18"/>
                <w:lang w:val="en-US"/>
              </w:rPr>
            </w:pPr>
            <w:r>
              <w:rPr>
                <w:sz w:val="18"/>
                <w:szCs w:val="18"/>
                <w:lang w:val="en-US"/>
              </w:rPr>
              <w:t>0</w:t>
            </w:r>
          </w:p>
        </w:tc>
        <w:tc>
          <w:tcPr>
            <w:tcW w:w="402" w:type="dxa"/>
            <w:vAlign w:val="center"/>
          </w:tcPr>
          <w:p w14:paraId="448E021A">
            <w:pPr>
              <w:spacing w:line="400" w:lineRule="exact"/>
              <w:ind w:firstLine="0" w:firstLineChars="0"/>
              <w:rPr>
                <w:sz w:val="18"/>
                <w:szCs w:val="18"/>
                <w:lang w:val="en-US"/>
              </w:rPr>
            </w:pPr>
            <w:r>
              <w:rPr>
                <w:sz w:val="18"/>
                <w:szCs w:val="18"/>
                <w:lang w:val="en-US"/>
              </w:rPr>
              <w:t>0</w:t>
            </w:r>
          </w:p>
        </w:tc>
        <w:tc>
          <w:tcPr>
            <w:tcW w:w="402" w:type="dxa"/>
            <w:vAlign w:val="center"/>
          </w:tcPr>
          <w:p w14:paraId="54AF3F71">
            <w:pPr>
              <w:spacing w:line="400" w:lineRule="exact"/>
              <w:ind w:firstLine="0" w:firstLineChars="0"/>
              <w:rPr>
                <w:sz w:val="18"/>
                <w:szCs w:val="18"/>
                <w:lang w:val="en-US"/>
              </w:rPr>
            </w:pPr>
            <w:r>
              <w:rPr>
                <w:sz w:val="18"/>
                <w:szCs w:val="18"/>
                <w:lang w:val="en-US"/>
              </w:rPr>
              <w:t>0</w:t>
            </w:r>
          </w:p>
        </w:tc>
        <w:tc>
          <w:tcPr>
            <w:tcW w:w="401" w:type="dxa"/>
            <w:vAlign w:val="center"/>
          </w:tcPr>
          <w:p w14:paraId="6B0AF98F">
            <w:pPr>
              <w:spacing w:line="400" w:lineRule="exact"/>
              <w:ind w:firstLine="0" w:firstLineChars="0"/>
              <w:rPr>
                <w:sz w:val="18"/>
                <w:szCs w:val="18"/>
                <w:lang w:val="en-US"/>
              </w:rPr>
            </w:pPr>
            <w:r>
              <w:rPr>
                <w:sz w:val="18"/>
                <w:szCs w:val="18"/>
                <w:lang w:val="en-US"/>
              </w:rPr>
              <w:t>0</w:t>
            </w:r>
          </w:p>
        </w:tc>
        <w:tc>
          <w:tcPr>
            <w:tcW w:w="402" w:type="dxa"/>
            <w:vAlign w:val="center"/>
          </w:tcPr>
          <w:p w14:paraId="51726CBE">
            <w:pPr>
              <w:spacing w:line="400" w:lineRule="exact"/>
              <w:ind w:firstLine="0" w:firstLineChars="0"/>
              <w:rPr>
                <w:sz w:val="18"/>
                <w:szCs w:val="18"/>
                <w:lang w:val="en-US"/>
              </w:rPr>
            </w:pPr>
            <w:r>
              <w:rPr>
                <w:sz w:val="18"/>
                <w:szCs w:val="18"/>
                <w:lang w:val="en-US"/>
              </w:rPr>
              <w:t>0</w:t>
            </w:r>
          </w:p>
        </w:tc>
        <w:tc>
          <w:tcPr>
            <w:tcW w:w="402" w:type="dxa"/>
            <w:vAlign w:val="center"/>
          </w:tcPr>
          <w:p w14:paraId="587DF952">
            <w:pPr>
              <w:spacing w:line="400" w:lineRule="exact"/>
              <w:ind w:firstLine="0" w:firstLineChars="0"/>
              <w:rPr>
                <w:sz w:val="18"/>
                <w:szCs w:val="18"/>
                <w:lang w:val="en-US"/>
              </w:rPr>
            </w:pPr>
            <w:r>
              <w:rPr>
                <w:sz w:val="18"/>
                <w:szCs w:val="18"/>
                <w:lang w:val="en-US"/>
              </w:rPr>
              <w:t>0</w:t>
            </w:r>
          </w:p>
        </w:tc>
        <w:tc>
          <w:tcPr>
            <w:tcW w:w="402" w:type="dxa"/>
            <w:vAlign w:val="center"/>
          </w:tcPr>
          <w:p w14:paraId="1C2E34C9">
            <w:pPr>
              <w:spacing w:line="400" w:lineRule="exact"/>
              <w:ind w:firstLine="0" w:firstLineChars="0"/>
              <w:rPr>
                <w:sz w:val="18"/>
                <w:szCs w:val="18"/>
                <w:lang w:val="en-US"/>
              </w:rPr>
            </w:pPr>
            <w:r>
              <w:rPr>
                <w:sz w:val="18"/>
                <w:szCs w:val="18"/>
                <w:lang w:val="en-US"/>
              </w:rPr>
              <w:t>0</w:t>
            </w:r>
          </w:p>
        </w:tc>
      </w:tr>
    </w:tbl>
    <w:p w14:paraId="667E43DC">
      <w:pPr>
        <w:widowControl w:val="0"/>
        <w:jc w:val="both"/>
        <w:rPr>
          <w:color w:val="000000"/>
        </w:rPr>
      </w:pPr>
    </w:p>
    <w:p w14:paraId="6AF1EC02">
      <w:r>
        <w:t>注：上行：工作日；下行：节假日</w:t>
      </w:r>
    </w:p>
    <w:p w14:paraId="4BD6C611">
      <w:pPr>
        <w:pStyle w:val="4"/>
      </w:pPr>
      <w:bookmarkStart w:id="132" w:name="_Toc18773"/>
      <w:r>
        <w:t>工作日/节假日照明开关时间表(%)</w:t>
      </w:r>
      <w:bookmarkEnd w:id="132"/>
    </w:p>
    <w:p w14:paraId="5120218B"/>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1526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BD1FB30">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1BD6F66">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F2B6DB3">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0E6D8C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79BD1F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433AD6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47920E2">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5F819EF">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FFE8097">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EB7A22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A4D2A3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6CF40F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1660D6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053DD1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E0F2F95">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11EFA6C">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447CD3B">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3FD81C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B97156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B02BC99">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13B1B45">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3EDD34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38E7CF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CCA9040">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51A2F77">
            <w:pPr>
              <w:spacing w:line="400" w:lineRule="exact"/>
              <w:ind w:firstLine="0" w:firstLineChars="0"/>
              <w:rPr>
                <w:sz w:val="18"/>
                <w:szCs w:val="18"/>
                <w:lang w:val="en-US"/>
              </w:rPr>
            </w:pPr>
            <w:r>
              <w:rPr>
                <w:sz w:val="18"/>
                <w:szCs w:val="18"/>
                <w:lang w:val="en-US"/>
              </w:rPr>
              <w:t>24</w:t>
            </w:r>
          </w:p>
        </w:tc>
      </w:tr>
      <w:tr w14:paraId="66DEC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8236E8E">
            <w:pPr>
              <w:spacing w:line="400" w:lineRule="exact"/>
              <w:ind w:firstLine="0" w:firstLineChars="0"/>
              <w:rPr>
                <w:sz w:val="18"/>
                <w:szCs w:val="18"/>
                <w:lang w:val="en-US"/>
              </w:rPr>
            </w:pPr>
            <w:r>
              <w:rPr>
                <w:sz w:val="18"/>
                <w:szCs w:val="18"/>
                <w:lang w:val="en-US"/>
              </w:rPr>
              <w:t>办公-会议室</w:t>
            </w:r>
          </w:p>
        </w:tc>
        <w:tc>
          <w:tcPr>
            <w:tcW w:w="401" w:type="dxa"/>
            <w:vAlign w:val="center"/>
          </w:tcPr>
          <w:p w14:paraId="7430505C">
            <w:pPr>
              <w:spacing w:line="400" w:lineRule="exact"/>
              <w:ind w:firstLine="0" w:firstLineChars="0"/>
              <w:rPr>
                <w:sz w:val="18"/>
                <w:szCs w:val="18"/>
                <w:lang w:val="en-US"/>
              </w:rPr>
            </w:pPr>
            <w:r>
              <w:rPr>
                <w:sz w:val="18"/>
                <w:szCs w:val="18"/>
                <w:lang w:val="en-US"/>
              </w:rPr>
              <w:t>10</w:t>
            </w:r>
          </w:p>
        </w:tc>
        <w:tc>
          <w:tcPr>
            <w:tcW w:w="402" w:type="dxa"/>
            <w:vAlign w:val="center"/>
          </w:tcPr>
          <w:p w14:paraId="3824F7C5">
            <w:pPr>
              <w:spacing w:line="400" w:lineRule="exact"/>
              <w:ind w:firstLine="0" w:firstLineChars="0"/>
              <w:rPr>
                <w:sz w:val="18"/>
                <w:szCs w:val="18"/>
                <w:lang w:val="en-US"/>
              </w:rPr>
            </w:pPr>
            <w:r>
              <w:rPr>
                <w:sz w:val="18"/>
                <w:szCs w:val="18"/>
                <w:lang w:val="en-US"/>
              </w:rPr>
              <w:t>10</w:t>
            </w:r>
          </w:p>
        </w:tc>
        <w:tc>
          <w:tcPr>
            <w:tcW w:w="402" w:type="dxa"/>
            <w:vAlign w:val="center"/>
          </w:tcPr>
          <w:p w14:paraId="4F01185B">
            <w:pPr>
              <w:spacing w:line="400" w:lineRule="exact"/>
              <w:ind w:firstLine="0" w:firstLineChars="0"/>
              <w:rPr>
                <w:sz w:val="18"/>
                <w:szCs w:val="18"/>
                <w:lang w:val="en-US"/>
              </w:rPr>
            </w:pPr>
            <w:r>
              <w:rPr>
                <w:sz w:val="18"/>
                <w:szCs w:val="18"/>
                <w:lang w:val="en-US"/>
              </w:rPr>
              <w:t>10</w:t>
            </w:r>
          </w:p>
        </w:tc>
        <w:tc>
          <w:tcPr>
            <w:tcW w:w="401" w:type="dxa"/>
            <w:vAlign w:val="center"/>
          </w:tcPr>
          <w:p w14:paraId="05C3A996">
            <w:pPr>
              <w:spacing w:line="400" w:lineRule="exact"/>
              <w:ind w:firstLine="0" w:firstLineChars="0"/>
              <w:rPr>
                <w:sz w:val="18"/>
                <w:szCs w:val="18"/>
                <w:lang w:val="en-US"/>
              </w:rPr>
            </w:pPr>
            <w:r>
              <w:rPr>
                <w:sz w:val="18"/>
                <w:szCs w:val="18"/>
                <w:lang w:val="en-US"/>
              </w:rPr>
              <w:t>10</w:t>
            </w:r>
          </w:p>
        </w:tc>
        <w:tc>
          <w:tcPr>
            <w:tcW w:w="402" w:type="dxa"/>
            <w:vAlign w:val="center"/>
          </w:tcPr>
          <w:p w14:paraId="44821336">
            <w:pPr>
              <w:spacing w:line="400" w:lineRule="exact"/>
              <w:ind w:firstLine="0" w:firstLineChars="0"/>
              <w:rPr>
                <w:sz w:val="18"/>
                <w:szCs w:val="18"/>
                <w:lang w:val="en-US"/>
              </w:rPr>
            </w:pPr>
            <w:r>
              <w:rPr>
                <w:sz w:val="18"/>
                <w:szCs w:val="18"/>
                <w:lang w:val="en-US"/>
              </w:rPr>
              <w:t>10</w:t>
            </w:r>
          </w:p>
        </w:tc>
        <w:tc>
          <w:tcPr>
            <w:tcW w:w="402" w:type="dxa"/>
            <w:vAlign w:val="center"/>
          </w:tcPr>
          <w:p w14:paraId="76CBA233">
            <w:pPr>
              <w:spacing w:line="400" w:lineRule="exact"/>
              <w:ind w:firstLine="0" w:firstLineChars="0"/>
              <w:rPr>
                <w:sz w:val="18"/>
                <w:szCs w:val="18"/>
                <w:lang w:val="en-US"/>
              </w:rPr>
            </w:pPr>
            <w:r>
              <w:rPr>
                <w:sz w:val="18"/>
                <w:szCs w:val="18"/>
                <w:lang w:val="en-US"/>
              </w:rPr>
              <w:t>10</w:t>
            </w:r>
          </w:p>
        </w:tc>
        <w:tc>
          <w:tcPr>
            <w:tcW w:w="401" w:type="dxa"/>
            <w:vAlign w:val="center"/>
          </w:tcPr>
          <w:p w14:paraId="7961C4E2">
            <w:pPr>
              <w:spacing w:line="400" w:lineRule="exact"/>
              <w:ind w:firstLine="0" w:firstLineChars="0"/>
              <w:rPr>
                <w:sz w:val="18"/>
                <w:szCs w:val="18"/>
                <w:lang w:val="en-US"/>
              </w:rPr>
            </w:pPr>
            <w:r>
              <w:rPr>
                <w:sz w:val="18"/>
                <w:szCs w:val="18"/>
                <w:lang w:val="en-US"/>
              </w:rPr>
              <w:t>10</w:t>
            </w:r>
          </w:p>
        </w:tc>
        <w:tc>
          <w:tcPr>
            <w:tcW w:w="402" w:type="dxa"/>
            <w:vAlign w:val="center"/>
          </w:tcPr>
          <w:p w14:paraId="706F0765">
            <w:pPr>
              <w:spacing w:line="400" w:lineRule="exact"/>
              <w:ind w:firstLine="0" w:firstLineChars="0"/>
              <w:rPr>
                <w:sz w:val="18"/>
                <w:szCs w:val="18"/>
                <w:lang w:val="en-US"/>
              </w:rPr>
            </w:pPr>
            <w:r>
              <w:rPr>
                <w:sz w:val="18"/>
                <w:szCs w:val="18"/>
                <w:lang w:val="en-US"/>
              </w:rPr>
              <w:t>36</w:t>
            </w:r>
          </w:p>
        </w:tc>
        <w:tc>
          <w:tcPr>
            <w:tcW w:w="402" w:type="dxa"/>
            <w:vAlign w:val="center"/>
          </w:tcPr>
          <w:p w14:paraId="7ED90924">
            <w:pPr>
              <w:spacing w:line="400" w:lineRule="exact"/>
              <w:ind w:firstLine="0" w:firstLineChars="0"/>
              <w:rPr>
                <w:sz w:val="18"/>
                <w:szCs w:val="18"/>
                <w:lang w:val="en-US"/>
              </w:rPr>
            </w:pPr>
            <w:r>
              <w:rPr>
                <w:sz w:val="18"/>
                <w:szCs w:val="18"/>
                <w:lang w:val="en-US"/>
              </w:rPr>
              <w:t>62</w:t>
            </w:r>
          </w:p>
        </w:tc>
        <w:tc>
          <w:tcPr>
            <w:tcW w:w="402" w:type="dxa"/>
            <w:vAlign w:val="center"/>
          </w:tcPr>
          <w:p w14:paraId="6C7850DA">
            <w:pPr>
              <w:spacing w:line="400" w:lineRule="exact"/>
              <w:ind w:firstLine="0" w:firstLineChars="0"/>
              <w:rPr>
                <w:sz w:val="18"/>
                <w:szCs w:val="18"/>
                <w:lang w:val="en-US"/>
              </w:rPr>
            </w:pPr>
            <w:r>
              <w:rPr>
                <w:sz w:val="18"/>
                <w:szCs w:val="18"/>
                <w:lang w:val="en-US"/>
              </w:rPr>
              <w:t>56</w:t>
            </w:r>
          </w:p>
        </w:tc>
        <w:tc>
          <w:tcPr>
            <w:tcW w:w="401" w:type="dxa"/>
            <w:vAlign w:val="center"/>
          </w:tcPr>
          <w:p w14:paraId="5F3AD6D9">
            <w:pPr>
              <w:spacing w:line="400" w:lineRule="exact"/>
              <w:ind w:firstLine="0" w:firstLineChars="0"/>
              <w:rPr>
                <w:sz w:val="18"/>
                <w:szCs w:val="18"/>
                <w:lang w:val="en-US"/>
              </w:rPr>
            </w:pPr>
            <w:r>
              <w:rPr>
                <w:sz w:val="18"/>
                <w:szCs w:val="18"/>
                <w:lang w:val="en-US"/>
              </w:rPr>
              <w:t>54</w:t>
            </w:r>
          </w:p>
        </w:tc>
        <w:tc>
          <w:tcPr>
            <w:tcW w:w="402" w:type="dxa"/>
            <w:vAlign w:val="center"/>
          </w:tcPr>
          <w:p w14:paraId="42A53472">
            <w:pPr>
              <w:spacing w:line="400" w:lineRule="exact"/>
              <w:ind w:firstLine="0" w:firstLineChars="0"/>
              <w:rPr>
                <w:sz w:val="18"/>
                <w:szCs w:val="18"/>
                <w:lang w:val="en-US"/>
              </w:rPr>
            </w:pPr>
            <w:r>
              <w:rPr>
                <w:sz w:val="18"/>
                <w:szCs w:val="18"/>
                <w:lang w:val="en-US"/>
              </w:rPr>
              <w:t>43</w:t>
            </w:r>
          </w:p>
        </w:tc>
        <w:tc>
          <w:tcPr>
            <w:tcW w:w="402" w:type="dxa"/>
            <w:vAlign w:val="center"/>
          </w:tcPr>
          <w:p w14:paraId="00067040">
            <w:pPr>
              <w:spacing w:line="400" w:lineRule="exact"/>
              <w:ind w:firstLine="0" w:firstLineChars="0"/>
              <w:rPr>
                <w:sz w:val="18"/>
                <w:szCs w:val="18"/>
                <w:lang w:val="en-US"/>
              </w:rPr>
            </w:pPr>
            <w:r>
              <w:rPr>
                <w:sz w:val="18"/>
                <w:szCs w:val="18"/>
                <w:lang w:val="en-US"/>
              </w:rPr>
              <w:t>53</w:t>
            </w:r>
          </w:p>
        </w:tc>
        <w:tc>
          <w:tcPr>
            <w:tcW w:w="401" w:type="dxa"/>
            <w:vAlign w:val="center"/>
          </w:tcPr>
          <w:p w14:paraId="37BB9645">
            <w:pPr>
              <w:spacing w:line="400" w:lineRule="exact"/>
              <w:ind w:firstLine="0" w:firstLineChars="0"/>
              <w:rPr>
                <w:sz w:val="18"/>
                <w:szCs w:val="18"/>
                <w:lang w:val="en-US"/>
              </w:rPr>
            </w:pPr>
            <w:r>
              <w:rPr>
                <w:sz w:val="18"/>
                <w:szCs w:val="18"/>
                <w:lang w:val="en-US"/>
              </w:rPr>
              <w:t>55</w:t>
            </w:r>
          </w:p>
        </w:tc>
        <w:tc>
          <w:tcPr>
            <w:tcW w:w="402" w:type="dxa"/>
            <w:vAlign w:val="center"/>
          </w:tcPr>
          <w:p w14:paraId="76D01F29">
            <w:pPr>
              <w:spacing w:line="400" w:lineRule="exact"/>
              <w:ind w:firstLine="0" w:firstLineChars="0"/>
              <w:rPr>
                <w:sz w:val="18"/>
                <w:szCs w:val="18"/>
                <w:lang w:val="en-US"/>
              </w:rPr>
            </w:pPr>
            <w:r>
              <w:rPr>
                <w:sz w:val="18"/>
                <w:szCs w:val="18"/>
                <w:lang w:val="en-US"/>
              </w:rPr>
              <w:t>58</w:t>
            </w:r>
          </w:p>
        </w:tc>
        <w:tc>
          <w:tcPr>
            <w:tcW w:w="402" w:type="dxa"/>
            <w:vAlign w:val="center"/>
          </w:tcPr>
          <w:p w14:paraId="7CA2232E">
            <w:pPr>
              <w:spacing w:line="400" w:lineRule="exact"/>
              <w:ind w:firstLine="0" w:firstLineChars="0"/>
              <w:rPr>
                <w:sz w:val="18"/>
                <w:szCs w:val="18"/>
                <w:lang w:val="en-US"/>
              </w:rPr>
            </w:pPr>
            <w:r>
              <w:rPr>
                <w:sz w:val="18"/>
                <w:szCs w:val="18"/>
                <w:lang w:val="en-US"/>
              </w:rPr>
              <w:t>67</w:t>
            </w:r>
          </w:p>
        </w:tc>
        <w:tc>
          <w:tcPr>
            <w:tcW w:w="402" w:type="dxa"/>
            <w:vAlign w:val="center"/>
          </w:tcPr>
          <w:p w14:paraId="54D75B84">
            <w:pPr>
              <w:spacing w:line="400" w:lineRule="exact"/>
              <w:ind w:firstLine="0" w:firstLineChars="0"/>
              <w:rPr>
                <w:sz w:val="18"/>
                <w:szCs w:val="18"/>
                <w:lang w:val="en-US"/>
              </w:rPr>
            </w:pPr>
            <w:r>
              <w:rPr>
                <w:sz w:val="18"/>
                <w:szCs w:val="18"/>
                <w:lang w:val="en-US"/>
              </w:rPr>
              <w:t>40</w:t>
            </w:r>
          </w:p>
        </w:tc>
        <w:tc>
          <w:tcPr>
            <w:tcW w:w="401" w:type="dxa"/>
            <w:vAlign w:val="center"/>
          </w:tcPr>
          <w:p w14:paraId="041AB6F5">
            <w:pPr>
              <w:spacing w:line="400" w:lineRule="exact"/>
              <w:ind w:firstLine="0" w:firstLineChars="0"/>
              <w:rPr>
                <w:sz w:val="18"/>
                <w:szCs w:val="18"/>
                <w:lang w:val="en-US"/>
              </w:rPr>
            </w:pPr>
            <w:r>
              <w:rPr>
                <w:sz w:val="18"/>
                <w:szCs w:val="18"/>
                <w:lang w:val="en-US"/>
              </w:rPr>
              <w:t>18</w:t>
            </w:r>
          </w:p>
        </w:tc>
        <w:tc>
          <w:tcPr>
            <w:tcW w:w="402" w:type="dxa"/>
            <w:vAlign w:val="center"/>
          </w:tcPr>
          <w:p w14:paraId="11167CA6">
            <w:pPr>
              <w:spacing w:line="400" w:lineRule="exact"/>
              <w:ind w:firstLine="0" w:firstLineChars="0"/>
              <w:rPr>
                <w:sz w:val="18"/>
                <w:szCs w:val="18"/>
                <w:lang w:val="en-US"/>
              </w:rPr>
            </w:pPr>
            <w:r>
              <w:rPr>
                <w:sz w:val="18"/>
                <w:szCs w:val="18"/>
                <w:lang w:val="en-US"/>
              </w:rPr>
              <w:t>10</w:t>
            </w:r>
          </w:p>
        </w:tc>
        <w:tc>
          <w:tcPr>
            <w:tcW w:w="402" w:type="dxa"/>
            <w:vAlign w:val="center"/>
          </w:tcPr>
          <w:p w14:paraId="633976D2">
            <w:pPr>
              <w:spacing w:line="400" w:lineRule="exact"/>
              <w:ind w:firstLine="0" w:firstLineChars="0"/>
              <w:rPr>
                <w:sz w:val="18"/>
                <w:szCs w:val="18"/>
                <w:lang w:val="en-US"/>
              </w:rPr>
            </w:pPr>
            <w:r>
              <w:rPr>
                <w:sz w:val="18"/>
                <w:szCs w:val="18"/>
                <w:lang w:val="en-US"/>
              </w:rPr>
              <w:t>10</w:t>
            </w:r>
          </w:p>
        </w:tc>
        <w:tc>
          <w:tcPr>
            <w:tcW w:w="401" w:type="dxa"/>
            <w:vAlign w:val="center"/>
          </w:tcPr>
          <w:p w14:paraId="63B038CB">
            <w:pPr>
              <w:spacing w:line="400" w:lineRule="exact"/>
              <w:ind w:firstLine="0" w:firstLineChars="0"/>
              <w:rPr>
                <w:sz w:val="18"/>
                <w:szCs w:val="18"/>
                <w:lang w:val="en-US"/>
              </w:rPr>
            </w:pPr>
            <w:r>
              <w:rPr>
                <w:sz w:val="18"/>
                <w:szCs w:val="18"/>
                <w:lang w:val="en-US"/>
              </w:rPr>
              <w:t>10</w:t>
            </w:r>
          </w:p>
        </w:tc>
        <w:tc>
          <w:tcPr>
            <w:tcW w:w="402" w:type="dxa"/>
            <w:vAlign w:val="center"/>
          </w:tcPr>
          <w:p w14:paraId="259E501F">
            <w:pPr>
              <w:spacing w:line="400" w:lineRule="exact"/>
              <w:ind w:firstLine="0" w:firstLineChars="0"/>
              <w:rPr>
                <w:sz w:val="18"/>
                <w:szCs w:val="18"/>
                <w:lang w:val="en-US"/>
              </w:rPr>
            </w:pPr>
            <w:r>
              <w:rPr>
                <w:sz w:val="18"/>
                <w:szCs w:val="18"/>
                <w:lang w:val="en-US"/>
              </w:rPr>
              <w:t>10</w:t>
            </w:r>
          </w:p>
        </w:tc>
        <w:tc>
          <w:tcPr>
            <w:tcW w:w="402" w:type="dxa"/>
            <w:vAlign w:val="center"/>
          </w:tcPr>
          <w:p w14:paraId="74BB4310">
            <w:pPr>
              <w:spacing w:line="400" w:lineRule="exact"/>
              <w:ind w:firstLine="0" w:firstLineChars="0"/>
              <w:rPr>
                <w:sz w:val="18"/>
                <w:szCs w:val="18"/>
                <w:lang w:val="en-US"/>
              </w:rPr>
            </w:pPr>
            <w:r>
              <w:rPr>
                <w:sz w:val="18"/>
                <w:szCs w:val="18"/>
                <w:lang w:val="en-US"/>
              </w:rPr>
              <w:t>10</w:t>
            </w:r>
          </w:p>
        </w:tc>
        <w:tc>
          <w:tcPr>
            <w:tcW w:w="402" w:type="dxa"/>
            <w:vAlign w:val="center"/>
          </w:tcPr>
          <w:p w14:paraId="0699E733">
            <w:pPr>
              <w:spacing w:line="400" w:lineRule="exact"/>
              <w:ind w:firstLine="0" w:firstLineChars="0"/>
              <w:rPr>
                <w:sz w:val="18"/>
                <w:szCs w:val="18"/>
                <w:lang w:val="en-US"/>
              </w:rPr>
            </w:pPr>
            <w:r>
              <w:rPr>
                <w:sz w:val="18"/>
                <w:szCs w:val="18"/>
                <w:lang w:val="en-US"/>
              </w:rPr>
              <w:t>10</w:t>
            </w:r>
          </w:p>
        </w:tc>
      </w:tr>
      <w:tr w14:paraId="0C614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44E150">
            <w:pPr>
              <w:spacing w:line="400" w:lineRule="exact"/>
              <w:ind w:firstLine="0" w:firstLineChars="0"/>
              <w:rPr>
                <w:sz w:val="18"/>
                <w:szCs w:val="18"/>
                <w:lang w:val="en-US"/>
              </w:rPr>
            </w:pPr>
          </w:p>
        </w:tc>
        <w:tc>
          <w:tcPr>
            <w:tcW w:w="401" w:type="dxa"/>
            <w:vAlign w:val="center"/>
          </w:tcPr>
          <w:p w14:paraId="174C2AA9">
            <w:pPr>
              <w:spacing w:line="400" w:lineRule="exact"/>
              <w:ind w:firstLine="0" w:firstLineChars="0"/>
              <w:rPr>
                <w:sz w:val="18"/>
                <w:szCs w:val="18"/>
                <w:lang w:val="en-US"/>
              </w:rPr>
            </w:pPr>
            <w:r>
              <w:rPr>
                <w:sz w:val="18"/>
                <w:szCs w:val="18"/>
                <w:lang w:val="en-US"/>
              </w:rPr>
              <w:t>0</w:t>
            </w:r>
          </w:p>
        </w:tc>
        <w:tc>
          <w:tcPr>
            <w:tcW w:w="402" w:type="dxa"/>
            <w:vAlign w:val="center"/>
          </w:tcPr>
          <w:p w14:paraId="2991B04B">
            <w:pPr>
              <w:spacing w:line="400" w:lineRule="exact"/>
              <w:ind w:firstLine="0" w:firstLineChars="0"/>
              <w:rPr>
                <w:sz w:val="18"/>
                <w:szCs w:val="18"/>
                <w:lang w:val="en-US"/>
              </w:rPr>
            </w:pPr>
            <w:r>
              <w:rPr>
                <w:sz w:val="18"/>
                <w:szCs w:val="18"/>
                <w:lang w:val="en-US"/>
              </w:rPr>
              <w:t>0</w:t>
            </w:r>
          </w:p>
        </w:tc>
        <w:tc>
          <w:tcPr>
            <w:tcW w:w="402" w:type="dxa"/>
            <w:vAlign w:val="center"/>
          </w:tcPr>
          <w:p w14:paraId="073ABE07">
            <w:pPr>
              <w:spacing w:line="400" w:lineRule="exact"/>
              <w:ind w:firstLine="0" w:firstLineChars="0"/>
              <w:rPr>
                <w:sz w:val="18"/>
                <w:szCs w:val="18"/>
                <w:lang w:val="en-US"/>
              </w:rPr>
            </w:pPr>
            <w:r>
              <w:rPr>
                <w:sz w:val="18"/>
                <w:szCs w:val="18"/>
                <w:lang w:val="en-US"/>
              </w:rPr>
              <w:t>0</w:t>
            </w:r>
          </w:p>
        </w:tc>
        <w:tc>
          <w:tcPr>
            <w:tcW w:w="401" w:type="dxa"/>
            <w:vAlign w:val="center"/>
          </w:tcPr>
          <w:p w14:paraId="16A61C5A">
            <w:pPr>
              <w:spacing w:line="400" w:lineRule="exact"/>
              <w:ind w:firstLine="0" w:firstLineChars="0"/>
              <w:rPr>
                <w:sz w:val="18"/>
                <w:szCs w:val="18"/>
                <w:lang w:val="en-US"/>
              </w:rPr>
            </w:pPr>
            <w:r>
              <w:rPr>
                <w:sz w:val="18"/>
                <w:szCs w:val="18"/>
                <w:lang w:val="en-US"/>
              </w:rPr>
              <w:t>0</w:t>
            </w:r>
          </w:p>
        </w:tc>
        <w:tc>
          <w:tcPr>
            <w:tcW w:w="402" w:type="dxa"/>
            <w:vAlign w:val="center"/>
          </w:tcPr>
          <w:p w14:paraId="6AE29BB7">
            <w:pPr>
              <w:spacing w:line="400" w:lineRule="exact"/>
              <w:ind w:firstLine="0" w:firstLineChars="0"/>
              <w:rPr>
                <w:sz w:val="18"/>
                <w:szCs w:val="18"/>
                <w:lang w:val="en-US"/>
              </w:rPr>
            </w:pPr>
            <w:r>
              <w:rPr>
                <w:sz w:val="18"/>
                <w:szCs w:val="18"/>
                <w:lang w:val="en-US"/>
              </w:rPr>
              <w:t>0</w:t>
            </w:r>
          </w:p>
        </w:tc>
        <w:tc>
          <w:tcPr>
            <w:tcW w:w="402" w:type="dxa"/>
            <w:vAlign w:val="center"/>
          </w:tcPr>
          <w:p w14:paraId="27BA8319">
            <w:pPr>
              <w:spacing w:line="400" w:lineRule="exact"/>
              <w:ind w:firstLine="0" w:firstLineChars="0"/>
              <w:rPr>
                <w:sz w:val="18"/>
                <w:szCs w:val="18"/>
                <w:lang w:val="en-US"/>
              </w:rPr>
            </w:pPr>
            <w:r>
              <w:rPr>
                <w:sz w:val="18"/>
                <w:szCs w:val="18"/>
                <w:lang w:val="en-US"/>
              </w:rPr>
              <w:t>0</w:t>
            </w:r>
          </w:p>
        </w:tc>
        <w:tc>
          <w:tcPr>
            <w:tcW w:w="401" w:type="dxa"/>
            <w:vAlign w:val="center"/>
          </w:tcPr>
          <w:p w14:paraId="5FF8BF65">
            <w:pPr>
              <w:spacing w:line="400" w:lineRule="exact"/>
              <w:ind w:firstLine="0" w:firstLineChars="0"/>
              <w:rPr>
                <w:sz w:val="18"/>
                <w:szCs w:val="18"/>
                <w:lang w:val="en-US"/>
              </w:rPr>
            </w:pPr>
            <w:r>
              <w:rPr>
                <w:sz w:val="18"/>
                <w:szCs w:val="18"/>
                <w:lang w:val="en-US"/>
              </w:rPr>
              <w:t>0</w:t>
            </w:r>
          </w:p>
        </w:tc>
        <w:tc>
          <w:tcPr>
            <w:tcW w:w="402" w:type="dxa"/>
            <w:vAlign w:val="center"/>
          </w:tcPr>
          <w:p w14:paraId="408CE36E">
            <w:pPr>
              <w:spacing w:line="400" w:lineRule="exact"/>
              <w:ind w:firstLine="0" w:firstLineChars="0"/>
              <w:rPr>
                <w:sz w:val="18"/>
                <w:szCs w:val="18"/>
                <w:lang w:val="en-US"/>
              </w:rPr>
            </w:pPr>
            <w:r>
              <w:rPr>
                <w:sz w:val="18"/>
                <w:szCs w:val="18"/>
                <w:lang w:val="en-US"/>
              </w:rPr>
              <w:t>0</w:t>
            </w:r>
          </w:p>
        </w:tc>
        <w:tc>
          <w:tcPr>
            <w:tcW w:w="402" w:type="dxa"/>
            <w:vAlign w:val="center"/>
          </w:tcPr>
          <w:p w14:paraId="026BCBCD">
            <w:pPr>
              <w:spacing w:line="400" w:lineRule="exact"/>
              <w:ind w:firstLine="0" w:firstLineChars="0"/>
              <w:rPr>
                <w:sz w:val="18"/>
                <w:szCs w:val="18"/>
                <w:lang w:val="en-US"/>
              </w:rPr>
            </w:pPr>
            <w:r>
              <w:rPr>
                <w:sz w:val="18"/>
                <w:szCs w:val="18"/>
                <w:lang w:val="en-US"/>
              </w:rPr>
              <w:t>0</w:t>
            </w:r>
          </w:p>
        </w:tc>
        <w:tc>
          <w:tcPr>
            <w:tcW w:w="402" w:type="dxa"/>
            <w:vAlign w:val="center"/>
          </w:tcPr>
          <w:p w14:paraId="1DC6AC9C">
            <w:pPr>
              <w:spacing w:line="400" w:lineRule="exact"/>
              <w:ind w:firstLine="0" w:firstLineChars="0"/>
              <w:rPr>
                <w:sz w:val="18"/>
                <w:szCs w:val="18"/>
                <w:lang w:val="en-US"/>
              </w:rPr>
            </w:pPr>
            <w:r>
              <w:rPr>
                <w:sz w:val="18"/>
                <w:szCs w:val="18"/>
                <w:lang w:val="en-US"/>
              </w:rPr>
              <w:t>0</w:t>
            </w:r>
          </w:p>
        </w:tc>
        <w:tc>
          <w:tcPr>
            <w:tcW w:w="401" w:type="dxa"/>
            <w:vAlign w:val="center"/>
          </w:tcPr>
          <w:p w14:paraId="5A8BC90A">
            <w:pPr>
              <w:spacing w:line="400" w:lineRule="exact"/>
              <w:ind w:firstLine="0" w:firstLineChars="0"/>
              <w:rPr>
                <w:sz w:val="18"/>
                <w:szCs w:val="18"/>
                <w:lang w:val="en-US"/>
              </w:rPr>
            </w:pPr>
            <w:r>
              <w:rPr>
                <w:sz w:val="18"/>
                <w:szCs w:val="18"/>
                <w:lang w:val="en-US"/>
              </w:rPr>
              <w:t>0</w:t>
            </w:r>
          </w:p>
        </w:tc>
        <w:tc>
          <w:tcPr>
            <w:tcW w:w="402" w:type="dxa"/>
            <w:vAlign w:val="center"/>
          </w:tcPr>
          <w:p w14:paraId="3BD635B8">
            <w:pPr>
              <w:spacing w:line="400" w:lineRule="exact"/>
              <w:ind w:firstLine="0" w:firstLineChars="0"/>
              <w:rPr>
                <w:sz w:val="18"/>
                <w:szCs w:val="18"/>
                <w:lang w:val="en-US"/>
              </w:rPr>
            </w:pPr>
            <w:r>
              <w:rPr>
                <w:sz w:val="18"/>
                <w:szCs w:val="18"/>
                <w:lang w:val="en-US"/>
              </w:rPr>
              <w:t>0</w:t>
            </w:r>
          </w:p>
        </w:tc>
        <w:tc>
          <w:tcPr>
            <w:tcW w:w="402" w:type="dxa"/>
            <w:vAlign w:val="center"/>
          </w:tcPr>
          <w:p w14:paraId="4C503281">
            <w:pPr>
              <w:spacing w:line="400" w:lineRule="exact"/>
              <w:ind w:firstLine="0" w:firstLineChars="0"/>
              <w:rPr>
                <w:sz w:val="18"/>
                <w:szCs w:val="18"/>
                <w:lang w:val="en-US"/>
              </w:rPr>
            </w:pPr>
            <w:r>
              <w:rPr>
                <w:sz w:val="18"/>
                <w:szCs w:val="18"/>
                <w:lang w:val="en-US"/>
              </w:rPr>
              <w:t>0</w:t>
            </w:r>
          </w:p>
        </w:tc>
        <w:tc>
          <w:tcPr>
            <w:tcW w:w="401" w:type="dxa"/>
            <w:vAlign w:val="center"/>
          </w:tcPr>
          <w:p w14:paraId="399218B2">
            <w:pPr>
              <w:spacing w:line="400" w:lineRule="exact"/>
              <w:ind w:firstLine="0" w:firstLineChars="0"/>
              <w:rPr>
                <w:sz w:val="18"/>
                <w:szCs w:val="18"/>
                <w:lang w:val="en-US"/>
              </w:rPr>
            </w:pPr>
            <w:r>
              <w:rPr>
                <w:sz w:val="18"/>
                <w:szCs w:val="18"/>
                <w:lang w:val="en-US"/>
              </w:rPr>
              <w:t>0</w:t>
            </w:r>
          </w:p>
        </w:tc>
        <w:tc>
          <w:tcPr>
            <w:tcW w:w="402" w:type="dxa"/>
            <w:vAlign w:val="center"/>
          </w:tcPr>
          <w:p w14:paraId="2391F35A">
            <w:pPr>
              <w:spacing w:line="400" w:lineRule="exact"/>
              <w:ind w:firstLine="0" w:firstLineChars="0"/>
              <w:rPr>
                <w:sz w:val="18"/>
                <w:szCs w:val="18"/>
                <w:lang w:val="en-US"/>
              </w:rPr>
            </w:pPr>
            <w:r>
              <w:rPr>
                <w:sz w:val="18"/>
                <w:szCs w:val="18"/>
                <w:lang w:val="en-US"/>
              </w:rPr>
              <w:t>0</w:t>
            </w:r>
          </w:p>
        </w:tc>
        <w:tc>
          <w:tcPr>
            <w:tcW w:w="402" w:type="dxa"/>
            <w:vAlign w:val="center"/>
          </w:tcPr>
          <w:p w14:paraId="78D24896">
            <w:pPr>
              <w:spacing w:line="400" w:lineRule="exact"/>
              <w:ind w:firstLine="0" w:firstLineChars="0"/>
              <w:rPr>
                <w:sz w:val="18"/>
                <w:szCs w:val="18"/>
                <w:lang w:val="en-US"/>
              </w:rPr>
            </w:pPr>
            <w:r>
              <w:rPr>
                <w:sz w:val="18"/>
                <w:szCs w:val="18"/>
                <w:lang w:val="en-US"/>
              </w:rPr>
              <w:t>0</w:t>
            </w:r>
          </w:p>
        </w:tc>
        <w:tc>
          <w:tcPr>
            <w:tcW w:w="402" w:type="dxa"/>
            <w:vAlign w:val="center"/>
          </w:tcPr>
          <w:p w14:paraId="1CFB6720">
            <w:pPr>
              <w:spacing w:line="400" w:lineRule="exact"/>
              <w:ind w:firstLine="0" w:firstLineChars="0"/>
              <w:rPr>
                <w:sz w:val="18"/>
                <w:szCs w:val="18"/>
                <w:lang w:val="en-US"/>
              </w:rPr>
            </w:pPr>
            <w:r>
              <w:rPr>
                <w:sz w:val="18"/>
                <w:szCs w:val="18"/>
                <w:lang w:val="en-US"/>
              </w:rPr>
              <w:t>0</w:t>
            </w:r>
          </w:p>
        </w:tc>
        <w:tc>
          <w:tcPr>
            <w:tcW w:w="401" w:type="dxa"/>
            <w:vAlign w:val="center"/>
          </w:tcPr>
          <w:p w14:paraId="37FCFDA5">
            <w:pPr>
              <w:spacing w:line="400" w:lineRule="exact"/>
              <w:ind w:firstLine="0" w:firstLineChars="0"/>
              <w:rPr>
                <w:sz w:val="18"/>
                <w:szCs w:val="18"/>
                <w:lang w:val="en-US"/>
              </w:rPr>
            </w:pPr>
            <w:r>
              <w:rPr>
                <w:sz w:val="18"/>
                <w:szCs w:val="18"/>
                <w:lang w:val="en-US"/>
              </w:rPr>
              <w:t>0</w:t>
            </w:r>
          </w:p>
        </w:tc>
        <w:tc>
          <w:tcPr>
            <w:tcW w:w="402" w:type="dxa"/>
            <w:vAlign w:val="center"/>
          </w:tcPr>
          <w:p w14:paraId="3D5C84E8">
            <w:pPr>
              <w:spacing w:line="400" w:lineRule="exact"/>
              <w:ind w:firstLine="0" w:firstLineChars="0"/>
              <w:rPr>
                <w:sz w:val="18"/>
                <w:szCs w:val="18"/>
                <w:lang w:val="en-US"/>
              </w:rPr>
            </w:pPr>
            <w:r>
              <w:rPr>
                <w:sz w:val="18"/>
                <w:szCs w:val="18"/>
                <w:lang w:val="en-US"/>
              </w:rPr>
              <w:t>0</w:t>
            </w:r>
          </w:p>
        </w:tc>
        <w:tc>
          <w:tcPr>
            <w:tcW w:w="402" w:type="dxa"/>
            <w:vAlign w:val="center"/>
          </w:tcPr>
          <w:p w14:paraId="5897D3FD">
            <w:pPr>
              <w:spacing w:line="400" w:lineRule="exact"/>
              <w:ind w:firstLine="0" w:firstLineChars="0"/>
              <w:rPr>
                <w:sz w:val="18"/>
                <w:szCs w:val="18"/>
                <w:lang w:val="en-US"/>
              </w:rPr>
            </w:pPr>
            <w:r>
              <w:rPr>
                <w:sz w:val="18"/>
                <w:szCs w:val="18"/>
                <w:lang w:val="en-US"/>
              </w:rPr>
              <w:t>0</w:t>
            </w:r>
          </w:p>
        </w:tc>
        <w:tc>
          <w:tcPr>
            <w:tcW w:w="401" w:type="dxa"/>
            <w:vAlign w:val="center"/>
          </w:tcPr>
          <w:p w14:paraId="21E0F351">
            <w:pPr>
              <w:spacing w:line="400" w:lineRule="exact"/>
              <w:ind w:firstLine="0" w:firstLineChars="0"/>
              <w:rPr>
                <w:sz w:val="18"/>
                <w:szCs w:val="18"/>
                <w:lang w:val="en-US"/>
              </w:rPr>
            </w:pPr>
            <w:r>
              <w:rPr>
                <w:sz w:val="18"/>
                <w:szCs w:val="18"/>
                <w:lang w:val="en-US"/>
              </w:rPr>
              <w:t>0</w:t>
            </w:r>
          </w:p>
        </w:tc>
        <w:tc>
          <w:tcPr>
            <w:tcW w:w="402" w:type="dxa"/>
            <w:vAlign w:val="center"/>
          </w:tcPr>
          <w:p w14:paraId="5AF84708">
            <w:pPr>
              <w:spacing w:line="400" w:lineRule="exact"/>
              <w:ind w:firstLine="0" w:firstLineChars="0"/>
              <w:rPr>
                <w:sz w:val="18"/>
                <w:szCs w:val="18"/>
                <w:lang w:val="en-US"/>
              </w:rPr>
            </w:pPr>
            <w:r>
              <w:rPr>
                <w:sz w:val="18"/>
                <w:szCs w:val="18"/>
                <w:lang w:val="en-US"/>
              </w:rPr>
              <w:t>0</w:t>
            </w:r>
          </w:p>
        </w:tc>
        <w:tc>
          <w:tcPr>
            <w:tcW w:w="402" w:type="dxa"/>
            <w:vAlign w:val="center"/>
          </w:tcPr>
          <w:p w14:paraId="2D73186D">
            <w:pPr>
              <w:spacing w:line="400" w:lineRule="exact"/>
              <w:ind w:firstLine="0" w:firstLineChars="0"/>
              <w:rPr>
                <w:sz w:val="18"/>
                <w:szCs w:val="18"/>
                <w:lang w:val="en-US"/>
              </w:rPr>
            </w:pPr>
            <w:r>
              <w:rPr>
                <w:sz w:val="18"/>
                <w:szCs w:val="18"/>
                <w:lang w:val="en-US"/>
              </w:rPr>
              <w:t>0</w:t>
            </w:r>
          </w:p>
        </w:tc>
        <w:tc>
          <w:tcPr>
            <w:tcW w:w="402" w:type="dxa"/>
            <w:vAlign w:val="center"/>
          </w:tcPr>
          <w:p w14:paraId="0424AC2F">
            <w:pPr>
              <w:spacing w:line="400" w:lineRule="exact"/>
              <w:ind w:firstLine="0" w:firstLineChars="0"/>
              <w:rPr>
                <w:sz w:val="18"/>
                <w:szCs w:val="18"/>
                <w:lang w:val="en-US"/>
              </w:rPr>
            </w:pPr>
            <w:r>
              <w:rPr>
                <w:sz w:val="18"/>
                <w:szCs w:val="18"/>
                <w:lang w:val="en-US"/>
              </w:rPr>
              <w:t>0</w:t>
            </w:r>
          </w:p>
        </w:tc>
      </w:tr>
      <w:tr w14:paraId="5AB74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4D2208">
            <w:pPr>
              <w:spacing w:line="400" w:lineRule="exact"/>
              <w:ind w:firstLine="0" w:firstLineChars="0"/>
              <w:rPr>
                <w:sz w:val="18"/>
                <w:szCs w:val="18"/>
                <w:lang w:val="en-US"/>
              </w:rPr>
            </w:pPr>
            <w:r>
              <w:rPr>
                <w:sz w:val="18"/>
                <w:szCs w:val="18"/>
                <w:lang w:val="en-US"/>
              </w:rPr>
              <w:t>博物馆-卫生间</w:t>
            </w:r>
          </w:p>
        </w:tc>
        <w:tc>
          <w:tcPr>
            <w:tcW w:w="401" w:type="dxa"/>
            <w:vAlign w:val="center"/>
          </w:tcPr>
          <w:p w14:paraId="35DA68B3">
            <w:pPr>
              <w:spacing w:line="400" w:lineRule="exact"/>
              <w:ind w:firstLine="0" w:firstLineChars="0"/>
              <w:rPr>
                <w:sz w:val="18"/>
                <w:szCs w:val="18"/>
                <w:lang w:val="en-US"/>
              </w:rPr>
            </w:pPr>
            <w:r>
              <w:rPr>
                <w:sz w:val="18"/>
                <w:szCs w:val="18"/>
                <w:lang w:val="en-US"/>
              </w:rPr>
              <w:t>10</w:t>
            </w:r>
          </w:p>
        </w:tc>
        <w:tc>
          <w:tcPr>
            <w:tcW w:w="402" w:type="dxa"/>
            <w:vAlign w:val="center"/>
          </w:tcPr>
          <w:p w14:paraId="06AEB245">
            <w:pPr>
              <w:spacing w:line="400" w:lineRule="exact"/>
              <w:ind w:firstLine="0" w:firstLineChars="0"/>
              <w:rPr>
                <w:sz w:val="18"/>
                <w:szCs w:val="18"/>
                <w:lang w:val="en-US"/>
              </w:rPr>
            </w:pPr>
            <w:r>
              <w:rPr>
                <w:sz w:val="18"/>
                <w:szCs w:val="18"/>
                <w:lang w:val="en-US"/>
              </w:rPr>
              <w:t>10</w:t>
            </w:r>
          </w:p>
        </w:tc>
        <w:tc>
          <w:tcPr>
            <w:tcW w:w="402" w:type="dxa"/>
            <w:vAlign w:val="center"/>
          </w:tcPr>
          <w:p w14:paraId="08AFE4D8">
            <w:pPr>
              <w:spacing w:line="400" w:lineRule="exact"/>
              <w:ind w:firstLine="0" w:firstLineChars="0"/>
              <w:rPr>
                <w:sz w:val="18"/>
                <w:szCs w:val="18"/>
                <w:lang w:val="en-US"/>
              </w:rPr>
            </w:pPr>
            <w:r>
              <w:rPr>
                <w:sz w:val="18"/>
                <w:szCs w:val="18"/>
                <w:lang w:val="en-US"/>
              </w:rPr>
              <w:t>10</w:t>
            </w:r>
          </w:p>
        </w:tc>
        <w:tc>
          <w:tcPr>
            <w:tcW w:w="401" w:type="dxa"/>
            <w:vAlign w:val="center"/>
          </w:tcPr>
          <w:p w14:paraId="4520FB1E">
            <w:pPr>
              <w:spacing w:line="400" w:lineRule="exact"/>
              <w:ind w:firstLine="0" w:firstLineChars="0"/>
              <w:rPr>
                <w:sz w:val="18"/>
                <w:szCs w:val="18"/>
                <w:lang w:val="en-US"/>
              </w:rPr>
            </w:pPr>
            <w:r>
              <w:rPr>
                <w:sz w:val="18"/>
                <w:szCs w:val="18"/>
                <w:lang w:val="en-US"/>
              </w:rPr>
              <w:t>10</w:t>
            </w:r>
          </w:p>
        </w:tc>
        <w:tc>
          <w:tcPr>
            <w:tcW w:w="402" w:type="dxa"/>
            <w:vAlign w:val="center"/>
          </w:tcPr>
          <w:p w14:paraId="1DDDA10B">
            <w:pPr>
              <w:spacing w:line="400" w:lineRule="exact"/>
              <w:ind w:firstLine="0" w:firstLineChars="0"/>
              <w:rPr>
                <w:sz w:val="18"/>
                <w:szCs w:val="18"/>
                <w:lang w:val="en-US"/>
              </w:rPr>
            </w:pPr>
            <w:r>
              <w:rPr>
                <w:sz w:val="18"/>
                <w:szCs w:val="18"/>
                <w:lang w:val="en-US"/>
              </w:rPr>
              <w:t>10</w:t>
            </w:r>
          </w:p>
        </w:tc>
        <w:tc>
          <w:tcPr>
            <w:tcW w:w="402" w:type="dxa"/>
            <w:vAlign w:val="center"/>
          </w:tcPr>
          <w:p w14:paraId="5664CC13">
            <w:pPr>
              <w:spacing w:line="400" w:lineRule="exact"/>
              <w:ind w:firstLine="0" w:firstLineChars="0"/>
              <w:rPr>
                <w:sz w:val="18"/>
                <w:szCs w:val="18"/>
                <w:lang w:val="en-US"/>
              </w:rPr>
            </w:pPr>
            <w:r>
              <w:rPr>
                <w:sz w:val="18"/>
                <w:szCs w:val="18"/>
                <w:lang w:val="en-US"/>
              </w:rPr>
              <w:t>10</w:t>
            </w:r>
          </w:p>
        </w:tc>
        <w:tc>
          <w:tcPr>
            <w:tcW w:w="401" w:type="dxa"/>
            <w:vAlign w:val="center"/>
          </w:tcPr>
          <w:p w14:paraId="5346F1C4">
            <w:pPr>
              <w:spacing w:line="400" w:lineRule="exact"/>
              <w:ind w:firstLine="0" w:firstLineChars="0"/>
              <w:rPr>
                <w:sz w:val="18"/>
                <w:szCs w:val="18"/>
                <w:lang w:val="en-US"/>
              </w:rPr>
            </w:pPr>
            <w:r>
              <w:rPr>
                <w:sz w:val="18"/>
                <w:szCs w:val="18"/>
                <w:lang w:val="en-US"/>
              </w:rPr>
              <w:t>10</w:t>
            </w:r>
          </w:p>
        </w:tc>
        <w:tc>
          <w:tcPr>
            <w:tcW w:w="402" w:type="dxa"/>
            <w:vAlign w:val="center"/>
          </w:tcPr>
          <w:p w14:paraId="1F81F35A">
            <w:pPr>
              <w:spacing w:line="400" w:lineRule="exact"/>
              <w:ind w:firstLine="0" w:firstLineChars="0"/>
              <w:rPr>
                <w:sz w:val="18"/>
                <w:szCs w:val="18"/>
                <w:lang w:val="en-US"/>
              </w:rPr>
            </w:pPr>
            <w:r>
              <w:rPr>
                <w:sz w:val="18"/>
                <w:szCs w:val="18"/>
                <w:lang w:val="en-US"/>
              </w:rPr>
              <w:t>36</w:t>
            </w:r>
          </w:p>
        </w:tc>
        <w:tc>
          <w:tcPr>
            <w:tcW w:w="402" w:type="dxa"/>
            <w:vAlign w:val="center"/>
          </w:tcPr>
          <w:p w14:paraId="3B2B268F">
            <w:pPr>
              <w:spacing w:line="400" w:lineRule="exact"/>
              <w:ind w:firstLine="0" w:firstLineChars="0"/>
              <w:rPr>
                <w:sz w:val="18"/>
                <w:szCs w:val="18"/>
                <w:lang w:val="en-US"/>
              </w:rPr>
            </w:pPr>
            <w:r>
              <w:rPr>
                <w:sz w:val="18"/>
                <w:szCs w:val="18"/>
                <w:lang w:val="en-US"/>
              </w:rPr>
              <w:t>62</w:t>
            </w:r>
          </w:p>
        </w:tc>
        <w:tc>
          <w:tcPr>
            <w:tcW w:w="402" w:type="dxa"/>
            <w:vAlign w:val="center"/>
          </w:tcPr>
          <w:p w14:paraId="6B9295DB">
            <w:pPr>
              <w:spacing w:line="400" w:lineRule="exact"/>
              <w:ind w:firstLine="0" w:firstLineChars="0"/>
              <w:rPr>
                <w:sz w:val="18"/>
                <w:szCs w:val="18"/>
                <w:lang w:val="en-US"/>
              </w:rPr>
            </w:pPr>
            <w:r>
              <w:rPr>
                <w:sz w:val="18"/>
                <w:szCs w:val="18"/>
                <w:lang w:val="en-US"/>
              </w:rPr>
              <w:t>56</w:t>
            </w:r>
          </w:p>
        </w:tc>
        <w:tc>
          <w:tcPr>
            <w:tcW w:w="401" w:type="dxa"/>
            <w:vAlign w:val="center"/>
          </w:tcPr>
          <w:p w14:paraId="18058118">
            <w:pPr>
              <w:spacing w:line="400" w:lineRule="exact"/>
              <w:ind w:firstLine="0" w:firstLineChars="0"/>
              <w:rPr>
                <w:sz w:val="18"/>
                <w:szCs w:val="18"/>
                <w:lang w:val="en-US"/>
              </w:rPr>
            </w:pPr>
            <w:r>
              <w:rPr>
                <w:sz w:val="18"/>
                <w:szCs w:val="18"/>
                <w:lang w:val="en-US"/>
              </w:rPr>
              <w:t>54</w:t>
            </w:r>
          </w:p>
        </w:tc>
        <w:tc>
          <w:tcPr>
            <w:tcW w:w="402" w:type="dxa"/>
            <w:vAlign w:val="center"/>
          </w:tcPr>
          <w:p w14:paraId="1D0FD362">
            <w:pPr>
              <w:spacing w:line="400" w:lineRule="exact"/>
              <w:ind w:firstLine="0" w:firstLineChars="0"/>
              <w:rPr>
                <w:sz w:val="18"/>
                <w:szCs w:val="18"/>
                <w:lang w:val="en-US"/>
              </w:rPr>
            </w:pPr>
            <w:r>
              <w:rPr>
                <w:sz w:val="18"/>
                <w:szCs w:val="18"/>
                <w:lang w:val="en-US"/>
              </w:rPr>
              <w:t>43</w:t>
            </w:r>
          </w:p>
        </w:tc>
        <w:tc>
          <w:tcPr>
            <w:tcW w:w="402" w:type="dxa"/>
            <w:vAlign w:val="center"/>
          </w:tcPr>
          <w:p w14:paraId="75CECD84">
            <w:pPr>
              <w:spacing w:line="400" w:lineRule="exact"/>
              <w:ind w:firstLine="0" w:firstLineChars="0"/>
              <w:rPr>
                <w:sz w:val="18"/>
                <w:szCs w:val="18"/>
                <w:lang w:val="en-US"/>
              </w:rPr>
            </w:pPr>
            <w:r>
              <w:rPr>
                <w:sz w:val="18"/>
                <w:szCs w:val="18"/>
                <w:lang w:val="en-US"/>
              </w:rPr>
              <w:t>53</w:t>
            </w:r>
          </w:p>
        </w:tc>
        <w:tc>
          <w:tcPr>
            <w:tcW w:w="401" w:type="dxa"/>
            <w:vAlign w:val="center"/>
          </w:tcPr>
          <w:p w14:paraId="4CD434AA">
            <w:pPr>
              <w:spacing w:line="400" w:lineRule="exact"/>
              <w:ind w:firstLine="0" w:firstLineChars="0"/>
              <w:rPr>
                <w:sz w:val="18"/>
                <w:szCs w:val="18"/>
                <w:lang w:val="en-US"/>
              </w:rPr>
            </w:pPr>
            <w:r>
              <w:rPr>
                <w:sz w:val="18"/>
                <w:szCs w:val="18"/>
                <w:lang w:val="en-US"/>
              </w:rPr>
              <w:t>55</w:t>
            </w:r>
          </w:p>
        </w:tc>
        <w:tc>
          <w:tcPr>
            <w:tcW w:w="402" w:type="dxa"/>
            <w:vAlign w:val="center"/>
          </w:tcPr>
          <w:p w14:paraId="11677725">
            <w:pPr>
              <w:spacing w:line="400" w:lineRule="exact"/>
              <w:ind w:firstLine="0" w:firstLineChars="0"/>
              <w:rPr>
                <w:sz w:val="18"/>
                <w:szCs w:val="18"/>
                <w:lang w:val="en-US"/>
              </w:rPr>
            </w:pPr>
            <w:r>
              <w:rPr>
                <w:sz w:val="18"/>
                <w:szCs w:val="18"/>
                <w:lang w:val="en-US"/>
              </w:rPr>
              <w:t>58</w:t>
            </w:r>
          </w:p>
        </w:tc>
        <w:tc>
          <w:tcPr>
            <w:tcW w:w="402" w:type="dxa"/>
            <w:vAlign w:val="center"/>
          </w:tcPr>
          <w:p w14:paraId="6A5C6D20">
            <w:pPr>
              <w:spacing w:line="400" w:lineRule="exact"/>
              <w:ind w:firstLine="0" w:firstLineChars="0"/>
              <w:rPr>
                <w:sz w:val="18"/>
                <w:szCs w:val="18"/>
                <w:lang w:val="en-US"/>
              </w:rPr>
            </w:pPr>
            <w:r>
              <w:rPr>
                <w:sz w:val="18"/>
                <w:szCs w:val="18"/>
                <w:lang w:val="en-US"/>
              </w:rPr>
              <w:t>67</w:t>
            </w:r>
          </w:p>
        </w:tc>
        <w:tc>
          <w:tcPr>
            <w:tcW w:w="402" w:type="dxa"/>
            <w:vAlign w:val="center"/>
          </w:tcPr>
          <w:p w14:paraId="0398652C">
            <w:pPr>
              <w:spacing w:line="400" w:lineRule="exact"/>
              <w:ind w:firstLine="0" w:firstLineChars="0"/>
              <w:rPr>
                <w:sz w:val="18"/>
                <w:szCs w:val="18"/>
                <w:lang w:val="en-US"/>
              </w:rPr>
            </w:pPr>
            <w:r>
              <w:rPr>
                <w:sz w:val="18"/>
                <w:szCs w:val="18"/>
                <w:lang w:val="en-US"/>
              </w:rPr>
              <w:t>40</w:t>
            </w:r>
          </w:p>
        </w:tc>
        <w:tc>
          <w:tcPr>
            <w:tcW w:w="401" w:type="dxa"/>
            <w:vAlign w:val="center"/>
          </w:tcPr>
          <w:p w14:paraId="3EDD3FFB">
            <w:pPr>
              <w:spacing w:line="400" w:lineRule="exact"/>
              <w:ind w:firstLine="0" w:firstLineChars="0"/>
              <w:rPr>
                <w:sz w:val="18"/>
                <w:szCs w:val="18"/>
                <w:lang w:val="en-US"/>
              </w:rPr>
            </w:pPr>
            <w:r>
              <w:rPr>
                <w:sz w:val="18"/>
                <w:szCs w:val="18"/>
                <w:lang w:val="en-US"/>
              </w:rPr>
              <w:t>18</w:t>
            </w:r>
          </w:p>
        </w:tc>
        <w:tc>
          <w:tcPr>
            <w:tcW w:w="402" w:type="dxa"/>
            <w:vAlign w:val="center"/>
          </w:tcPr>
          <w:p w14:paraId="7805B3E4">
            <w:pPr>
              <w:spacing w:line="400" w:lineRule="exact"/>
              <w:ind w:firstLine="0" w:firstLineChars="0"/>
              <w:rPr>
                <w:sz w:val="18"/>
                <w:szCs w:val="18"/>
                <w:lang w:val="en-US"/>
              </w:rPr>
            </w:pPr>
            <w:r>
              <w:rPr>
                <w:sz w:val="18"/>
                <w:szCs w:val="18"/>
                <w:lang w:val="en-US"/>
              </w:rPr>
              <w:t>10</w:t>
            </w:r>
          </w:p>
        </w:tc>
        <w:tc>
          <w:tcPr>
            <w:tcW w:w="402" w:type="dxa"/>
            <w:vAlign w:val="center"/>
          </w:tcPr>
          <w:p w14:paraId="7A69FDF8">
            <w:pPr>
              <w:spacing w:line="400" w:lineRule="exact"/>
              <w:ind w:firstLine="0" w:firstLineChars="0"/>
              <w:rPr>
                <w:sz w:val="18"/>
                <w:szCs w:val="18"/>
                <w:lang w:val="en-US"/>
              </w:rPr>
            </w:pPr>
            <w:r>
              <w:rPr>
                <w:sz w:val="18"/>
                <w:szCs w:val="18"/>
                <w:lang w:val="en-US"/>
              </w:rPr>
              <w:t>10</w:t>
            </w:r>
          </w:p>
        </w:tc>
        <w:tc>
          <w:tcPr>
            <w:tcW w:w="401" w:type="dxa"/>
            <w:vAlign w:val="center"/>
          </w:tcPr>
          <w:p w14:paraId="5FD24F76">
            <w:pPr>
              <w:spacing w:line="400" w:lineRule="exact"/>
              <w:ind w:firstLine="0" w:firstLineChars="0"/>
              <w:rPr>
                <w:sz w:val="18"/>
                <w:szCs w:val="18"/>
                <w:lang w:val="en-US"/>
              </w:rPr>
            </w:pPr>
            <w:r>
              <w:rPr>
                <w:sz w:val="18"/>
                <w:szCs w:val="18"/>
                <w:lang w:val="en-US"/>
              </w:rPr>
              <w:t>10</w:t>
            </w:r>
          </w:p>
        </w:tc>
        <w:tc>
          <w:tcPr>
            <w:tcW w:w="402" w:type="dxa"/>
            <w:vAlign w:val="center"/>
          </w:tcPr>
          <w:p w14:paraId="398BBF24">
            <w:pPr>
              <w:spacing w:line="400" w:lineRule="exact"/>
              <w:ind w:firstLine="0" w:firstLineChars="0"/>
              <w:rPr>
                <w:sz w:val="18"/>
                <w:szCs w:val="18"/>
                <w:lang w:val="en-US"/>
              </w:rPr>
            </w:pPr>
            <w:r>
              <w:rPr>
                <w:sz w:val="18"/>
                <w:szCs w:val="18"/>
                <w:lang w:val="en-US"/>
              </w:rPr>
              <w:t>10</w:t>
            </w:r>
          </w:p>
        </w:tc>
        <w:tc>
          <w:tcPr>
            <w:tcW w:w="402" w:type="dxa"/>
            <w:vAlign w:val="center"/>
          </w:tcPr>
          <w:p w14:paraId="14928F5A">
            <w:pPr>
              <w:spacing w:line="400" w:lineRule="exact"/>
              <w:ind w:firstLine="0" w:firstLineChars="0"/>
              <w:rPr>
                <w:sz w:val="18"/>
                <w:szCs w:val="18"/>
                <w:lang w:val="en-US"/>
              </w:rPr>
            </w:pPr>
            <w:r>
              <w:rPr>
                <w:sz w:val="18"/>
                <w:szCs w:val="18"/>
                <w:lang w:val="en-US"/>
              </w:rPr>
              <w:t>10</w:t>
            </w:r>
          </w:p>
        </w:tc>
        <w:tc>
          <w:tcPr>
            <w:tcW w:w="402" w:type="dxa"/>
            <w:vAlign w:val="center"/>
          </w:tcPr>
          <w:p w14:paraId="03F97686">
            <w:pPr>
              <w:spacing w:line="400" w:lineRule="exact"/>
              <w:ind w:firstLine="0" w:firstLineChars="0"/>
              <w:rPr>
                <w:sz w:val="18"/>
                <w:szCs w:val="18"/>
                <w:lang w:val="en-US"/>
              </w:rPr>
            </w:pPr>
            <w:r>
              <w:rPr>
                <w:sz w:val="18"/>
                <w:szCs w:val="18"/>
                <w:lang w:val="en-US"/>
              </w:rPr>
              <w:t>10</w:t>
            </w:r>
          </w:p>
        </w:tc>
      </w:tr>
      <w:tr w14:paraId="66EC2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B3422B">
            <w:pPr>
              <w:spacing w:line="400" w:lineRule="exact"/>
              <w:ind w:firstLine="0" w:firstLineChars="0"/>
              <w:rPr>
                <w:sz w:val="18"/>
                <w:szCs w:val="18"/>
                <w:lang w:val="en-US"/>
              </w:rPr>
            </w:pPr>
          </w:p>
        </w:tc>
        <w:tc>
          <w:tcPr>
            <w:tcW w:w="401" w:type="dxa"/>
            <w:vAlign w:val="center"/>
          </w:tcPr>
          <w:p w14:paraId="395E8236">
            <w:pPr>
              <w:spacing w:line="400" w:lineRule="exact"/>
              <w:ind w:firstLine="0" w:firstLineChars="0"/>
              <w:rPr>
                <w:sz w:val="18"/>
                <w:szCs w:val="18"/>
                <w:lang w:val="en-US"/>
              </w:rPr>
            </w:pPr>
            <w:r>
              <w:rPr>
                <w:sz w:val="18"/>
                <w:szCs w:val="18"/>
                <w:lang w:val="en-US"/>
              </w:rPr>
              <w:t>0</w:t>
            </w:r>
          </w:p>
        </w:tc>
        <w:tc>
          <w:tcPr>
            <w:tcW w:w="402" w:type="dxa"/>
            <w:vAlign w:val="center"/>
          </w:tcPr>
          <w:p w14:paraId="10A74EF4">
            <w:pPr>
              <w:spacing w:line="400" w:lineRule="exact"/>
              <w:ind w:firstLine="0" w:firstLineChars="0"/>
              <w:rPr>
                <w:sz w:val="18"/>
                <w:szCs w:val="18"/>
                <w:lang w:val="en-US"/>
              </w:rPr>
            </w:pPr>
            <w:r>
              <w:rPr>
                <w:sz w:val="18"/>
                <w:szCs w:val="18"/>
                <w:lang w:val="en-US"/>
              </w:rPr>
              <w:t>0</w:t>
            </w:r>
          </w:p>
        </w:tc>
        <w:tc>
          <w:tcPr>
            <w:tcW w:w="402" w:type="dxa"/>
            <w:vAlign w:val="center"/>
          </w:tcPr>
          <w:p w14:paraId="2E60654A">
            <w:pPr>
              <w:spacing w:line="400" w:lineRule="exact"/>
              <w:ind w:firstLine="0" w:firstLineChars="0"/>
              <w:rPr>
                <w:sz w:val="18"/>
                <w:szCs w:val="18"/>
                <w:lang w:val="en-US"/>
              </w:rPr>
            </w:pPr>
            <w:r>
              <w:rPr>
                <w:sz w:val="18"/>
                <w:szCs w:val="18"/>
                <w:lang w:val="en-US"/>
              </w:rPr>
              <w:t>0</w:t>
            </w:r>
          </w:p>
        </w:tc>
        <w:tc>
          <w:tcPr>
            <w:tcW w:w="401" w:type="dxa"/>
            <w:vAlign w:val="center"/>
          </w:tcPr>
          <w:p w14:paraId="2880BF5B">
            <w:pPr>
              <w:spacing w:line="400" w:lineRule="exact"/>
              <w:ind w:firstLine="0" w:firstLineChars="0"/>
              <w:rPr>
                <w:sz w:val="18"/>
                <w:szCs w:val="18"/>
                <w:lang w:val="en-US"/>
              </w:rPr>
            </w:pPr>
            <w:r>
              <w:rPr>
                <w:sz w:val="18"/>
                <w:szCs w:val="18"/>
                <w:lang w:val="en-US"/>
              </w:rPr>
              <w:t>0</w:t>
            </w:r>
          </w:p>
        </w:tc>
        <w:tc>
          <w:tcPr>
            <w:tcW w:w="402" w:type="dxa"/>
            <w:vAlign w:val="center"/>
          </w:tcPr>
          <w:p w14:paraId="3BC99CD9">
            <w:pPr>
              <w:spacing w:line="400" w:lineRule="exact"/>
              <w:ind w:firstLine="0" w:firstLineChars="0"/>
              <w:rPr>
                <w:sz w:val="18"/>
                <w:szCs w:val="18"/>
                <w:lang w:val="en-US"/>
              </w:rPr>
            </w:pPr>
            <w:r>
              <w:rPr>
                <w:sz w:val="18"/>
                <w:szCs w:val="18"/>
                <w:lang w:val="en-US"/>
              </w:rPr>
              <w:t>0</w:t>
            </w:r>
          </w:p>
        </w:tc>
        <w:tc>
          <w:tcPr>
            <w:tcW w:w="402" w:type="dxa"/>
            <w:vAlign w:val="center"/>
          </w:tcPr>
          <w:p w14:paraId="747DA6CA">
            <w:pPr>
              <w:spacing w:line="400" w:lineRule="exact"/>
              <w:ind w:firstLine="0" w:firstLineChars="0"/>
              <w:rPr>
                <w:sz w:val="18"/>
                <w:szCs w:val="18"/>
                <w:lang w:val="en-US"/>
              </w:rPr>
            </w:pPr>
            <w:r>
              <w:rPr>
                <w:sz w:val="18"/>
                <w:szCs w:val="18"/>
                <w:lang w:val="en-US"/>
              </w:rPr>
              <w:t>0</w:t>
            </w:r>
          </w:p>
        </w:tc>
        <w:tc>
          <w:tcPr>
            <w:tcW w:w="401" w:type="dxa"/>
            <w:vAlign w:val="center"/>
          </w:tcPr>
          <w:p w14:paraId="23E713CB">
            <w:pPr>
              <w:spacing w:line="400" w:lineRule="exact"/>
              <w:ind w:firstLine="0" w:firstLineChars="0"/>
              <w:rPr>
                <w:sz w:val="18"/>
                <w:szCs w:val="18"/>
                <w:lang w:val="en-US"/>
              </w:rPr>
            </w:pPr>
            <w:r>
              <w:rPr>
                <w:sz w:val="18"/>
                <w:szCs w:val="18"/>
                <w:lang w:val="en-US"/>
              </w:rPr>
              <w:t>0</w:t>
            </w:r>
          </w:p>
        </w:tc>
        <w:tc>
          <w:tcPr>
            <w:tcW w:w="402" w:type="dxa"/>
            <w:vAlign w:val="center"/>
          </w:tcPr>
          <w:p w14:paraId="4C27DF6B">
            <w:pPr>
              <w:spacing w:line="400" w:lineRule="exact"/>
              <w:ind w:firstLine="0" w:firstLineChars="0"/>
              <w:rPr>
                <w:sz w:val="18"/>
                <w:szCs w:val="18"/>
                <w:lang w:val="en-US"/>
              </w:rPr>
            </w:pPr>
            <w:r>
              <w:rPr>
                <w:sz w:val="18"/>
                <w:szCs w:val="18"/>
                <w:lang w:val="en-US"/>
              </w:rPr>
              <w:t>0</w:t>
            </w:r>
          </w:p>
        </w:tc>
        <w:tc>
          <w:tcPr>
            <w:tcW w:w="402" w:type="dxa"/>
            <w:vAlign w:val="center"/>
          </w:tcPr>
          <w:p w14:paraId="39DE80FB">
            <w:pPr>
              <w:spacing w:line="400" w:lineRule="exact"/>
              <w:ind w:firstLine="0" w:firstLineChars="0"/>
              <w:rPr>
                <w:sz w:val="18"/>
                <w:szCs w:val="18"/>
                <w:lang w:val="en-US"/>
              </w:rPr>
            </w:pPr>
            <w:r>
              <w:rPr>
                <w:sz w:val="18"/>
                <w:szCs w:val="18"/>
                <w:lang w:val="en-US"/>
              </w:rPr>
              <w:t>0</w:t>
            </w:r>
          </w:p>
        </w:tc>
        <w:tc>
          <w:tcPr>
            <w:tcW w:w="402" w:type="dxa"/>
            <w:vAlign w:val="center"/>
          </w:tcPr>
          <w:p w14:paraId="0DA782E4">
            <w:pPr>
              <w:spacing w:line="400" w:lineRule="exact"/>
              <w:ind w:firstLine="0" w:firstLineChars="0"/>
              <w:rPr>
                <w:sz w:val="18"/>
                <w:szCs w:val="18"/>
                <w:lang w:val="en-US"/>
              </w:rPr>
            </w:pPr>
            <w:r>
              <w:rPr>
                <w:sz w:val="18"/>
                <w:szCs w:val="18"/>
                <w:lang w:val="en-US"/>
              </w:rPr>
              <w:t>0</w:t>
            </w:r>
          </w:p>
        </w:tc>
        <w:tc>
          <w:tcPr>
            <w:tcW w:w="401" w:type="dxa"/>
            <w:vAlign w:val="center"/>
          </w:tcPr>
          <w:p w14:paraId="168A2CB7">
            <w:pPr>
              <w:spacing w:line="400" w:lineRule="exact"/>
              <w:ind w:firstLine="0" w:firstLineChars="0"/>
              <w:rPr>
                <w:sz w:val="18"/>
                <w:szCs w:val="18"/>
                <w:lang w:val="en-US"/>
              </w:rPr>
            </w:pPr>
            <w:r>
              <w:rPr>
                <w:sz w:val="18"/>
                <w:szCs w:val="18"/>
                <w:lang w:val="en-US"/>
              </w:rPr>
              <w:t>0</w:t>
            </w:r>
          </w:p>
        </w:tc>
        <w:tc>
          <w:tcPr>
            <w:tcW w:w="402" w:type="dxa"/>
            <w:vAlign w:val="center"/>
          </w:tcPr>
          <w:p w14:paraId="1FB5DCD3">
            <w:pPr>
              <w:spacing w:line="400" w:lineRule="exact"/>
              <w:ind w:firstLine="0" w:firstLineChars="0"/>
              <w:rPr>
                <w:sz w:val="18"/>
                <w:szCs w:val="18"/>
                <w:lang w:val="en-US"/>
              </w:rPr>
            </w:pPr>
            <w:r>
              <w:rPr>
                <w:sz w:val="18"/>
                <w:szCs w:val="18"/>
                <w:lang w:val="en-US"/>
              </w:rPr>
              <w:t>0</w:t>
            </w:r>
          </w:p>
        </w:tc>
        <w:tc>
          <w:tcPr>
            <w:tcW w:w="402" w:type="dxa"/>
            <w:vAlign w:val="center"/>
          </w:tcPr>
          <w:p w14:paraId="272EAD87">
            <w:pPr>
              <w:spacing w:line="400" w:lineRule="exact"/>
              <w:ind w:firstLine="0" w:firstLineChars="0"/>
              <w:rPr>
                <w:sz w:val="18"/>
                <w:szCs w:val="18"/>
                <w:lang w:val="en-US"/>
              </w:rPr>
            </w:pPr>
            <w:r>
              <w:rPr>
                <w:sz w:val="18"/>
                <w:szCs w:val="18"/>
                <w:lang w:val="en-US"/>
              </w:rPr>
              <w:t>0</w:t>
            </w:r>
          </w:p>
        </w:tc>
        <w:tc>
          <w:tcPr>
            <w:tcW w:w="401" w:type="dxa"/>
            <w:vAlign w:val="center"/>
          </w:tcPr>
          <w:p w14:paraId="66D940E0">
            <w:pPr>
              <w:spacing w:line="400" w:lineRule="exact"/>
              <w:ind w:firstLine="0" w:firstLineChars="0"/>
              <w:rPr>
                <w:sz w:val="18"/>
                <w:szCs w:val="18"/>
                <w:lang w:val="en-US"/>
              </w:rPr>
            </w:pPr>
            <w:r>
              <w:rPr>
                <w:sz w:val="18"/>
                <w:szCs w:val="18"/>
                <w:lang w:val="en-US"/>
              </w:rPr>
              <w:t>0</w:t>
            </w:r>
          </w:p>
        </w:tc>
        <w:tc>
          <w:tcPr>
            <w:tcW w:w="402" w:type="dxa"/>
            <w:vAlign w:val="center"/>
          </w:tcPr>
          <w:p w14:paraId="343EDA34">
            <w:pPr>
              <w:spacing w:line="400" w:lineRule="exact"/>
              <w:ind w:firstLine="0" w:firstLineChars="0"/>
              <w:rPr>
                <w:sz w:val="18"/>
                <w:szCs w:val="18"/>
                <w:lang w:val="en-US"/>
              </w:rPr>
            </w:pPr>
            <w:r>
              <w:rPr>
                <w:sz w:val="18"/>
                <w:szCs w:val="18"/>
                <w:lang w:val="en-US"/>
              </w:rPr>
              <w:t>0</w:t>
            </w:r>
          </w:p>
        </w:tc>
        <w:tc>
          <w:tcPr>
            <w:tcW w:w="402" w:type="dxa"/>
            <w:vAlign w:val="center"/>
          </w:tcPr>
          <w:p w14:paraId="4B37F969">
            <w:pPr>
              <w:spacing w:line="400" w:lineRule="exact"/>
              <w:ind w:firstLine="0" w:firstLineChars="0"/>
              <w:rPr>
                <w:sz w:val="18"/>
                <w:szCs w:val="18"/>
                <w:lang w:val="en-US"/>
              </w:rPr>
            </w:pPr>
            <w:r>
              <w:rPr>
                <w:sz w:val="18"/>
                <w:szCs w:val="18"/>
                <w:lang w:val="en-US"/>
              </w:rPr>
              <w:t>0</w:t>
            </w:r>
          </w:p>
        </w:tc>
        <w:tc>
          <w:tcPr>
            <w:tcW w:w="402" w:type="dxa"/>
            <w:vAlign w:val="center"/>
          </w:tcPr>
          <w:p w14:paraId="1EC27937">
            <w:pPr>
              <w:spacing w:line="400" w:lineRule="exact"/>
              <w:ind w:firstLine="0" w:firstLineChars="0"/>
              <w:rPr>
                <w:sz w:val="18"/>
                <w:szCs w:val="18"/>
                <w:lang w:val="en-US"/>
              </w:rPr>
            </w:pPr>
            <w:r>
              <w:rPr>
                <w:sz w:val="18"/>
                <w:szCs w:val="18"/>
                <w:lang w:val="en-US"/>
              </w:rPr>
              <w:t>0</w:t>
            </w:r>
          </w:p>
        </w:tc>
        <w:tc>
          <w:tcPr>
            <w:tcW w:w="401" w:type="dxa"/>
            <w:vAlign w:val="center"/>
          </w:tcPr>
          <w:p w14:paraId="33353853">
            <w:pPr>
              <w:spacing w:line="400" w:lineRule="exact"/>
              <w:ind w:firstLine="0" w:firstLineChars="0"/>
              <w:rPr>
                <w:sz w:val="18"/>
                <w:szCs w:val="18"/>
                <w:lang w:val="en-US"/>
              </w:rPr>
            </w:pPr>
            <w:r>
              <w:rPr>
                <w:sz w:val="18"/>
                <w:szCs w:val="18"/>
                <w:lang w:val="en-US"/>
              </w:rPr>
              <w:t>0</w:t>
            </w:r>
          </w:p>
        </w:tc>
        <w:tc>
          <w:tcPr>
            <w:tcW w:w="402" w:type="dxa"/>
            <w:vAlign w:val="center"/>
          </w:tcPr>
          <w:p w14:paraId="1078F5B2">
            <w:pPr>
              <w:spacing w:line="400" w:lineRule="exact"/>
              <w:ind w:firstLine="0" w:firstLineChars="0"/>
              <w:rPr>
                <w:sz w:val="18"/>
                <w:szCs w:val="18"/>
                <w:lang w:val="en-US"/>
              </w:rPr>
            </w:pPr>
            <w:r>
              <w:rPr>
                <w:sz w:val="18"/>
                <w:szCs w:val="18"/>
                <w:lang w:val="en-US"/>
              </w:rPr>
              <w:t>0</w:t>
            </w:r>
          </w:p>
        </w:tc>
        <w:tc>
          <w:tcPr>
            <w:tcW w:w="402" w:type="dxa"/>
            <w:vAlign w:val="center"/>
          </w:tcPr>
          <w:p w14:paraId="4E0F911C">
            <w:pPr>
              <w:spacing w:line="400" w:lineRule="exact"/>
              <w:ind w:firstLine="0" w:firstLineChars="0"/>
              <w:rPr>
                <w:sz w:val="18"/>
                <w:szCs w:val="18"/>
                <w:lang w:val="en-US"/>
              </w:rPr>
            </w:pPr>
            <w:r>
              <w:rPr>
                <w:sz w:val="18"/>
                <w:szCs w:val="18"/>
                <w:lang w:val="en-US"/>
              </w:rPr>
              <w:t>0</w:t>
            </w:r>
          </w:p>
        </w:tc>
        <w:tc>
          <w:tcPr>
            <w:tcW w:w="401" w:type="dxa"/>
            <w:vAlign w:val="center"/>
          </w:tcPr>
          <w:p w14:paraId="0930F27A">
            <w:pPr>
              <w:spacing w:line="400" w:lineRule="exact"/>
              <w:ind w:firstLine="0" w:firstLineChars="0"/>
              <w:rPr>
                <w:sz w:val="18"/>
                <w:szCs w:val="18"/>
                <w:lang w:val="en-US"/>
              </w:rPr>
            </w:pPr>
            <w:r>
              <w:rPr>
                <w:sz w:val="18"/>
                <w:szCs w:val="18"/>
                <w:lang w:val="en-US"/>
              </w:rPr>
              <w:t>0</w:t>
            </w:r>
          </w:p>
        </w:tc>
        <w:tc>
          <w:tcPr>
            <w:tcW w:w="402" w:type="dxa"/>
            <w:vAlign w:val="center"/>
          </w:tcPr>
          <w:p w14:paraId="72F09820">
            <w:pPr>
              <w:spacing w:line="400" w:lineRule="exact"/>
              <w:ind w:firstLine="0" w:firstLineChars="0"/>
              <w:rPr>
                <w:sz w:val="18"/>
                <w:szCs w:val="18"/>
                <w:lang w:val="en-US"/>
              </w:rPr>
            </w:pPr>
            <w:r>
              <w:rPr>
                <w:sz w:val="18"/>
                <w:szCs w:val="18"/>
                <w:lang w:val="en-US"/>
              </w:rPr>
              <w:t>0</w:t>
            </w:r>
          </w:p>
        </w:tc>
        <w:tc>
          <w:tcPr>
            <w:tcW w:w="402" w:type="dxa"/>
            <w:vAlign w:val="center"/>
          </w:tcPr>
          <w:p w14:paraId="479E6B7D">
            <w:pPr>
              <w:spacing w:line="400" w:lineRule="exact"/>
              <w:ind w:firstLine="0" w:firstLineChars="0"/>
              <w:rPr>
                <w:sz w:val="18"/>
                <w:szCs w:val="18"/>
                <w:lang w:val="en-US"/>
              </w:rPr>
            </w:pPr>
            <w:r>
              <w:rPr>
                <w:sz w:val="18"/>
                <w:szCs w:val="18"/>
                <w:lang w:val="en-US"/>
              </w:rPr>
              <w:t>0</w:t>
            </w:r>
          </w:p>
        </w:tc>
        <w:tc>
          <w:tcPr>
            <w:tcW w:w="402" w:type="dxa"/>
            <w:vAlign w:val="center"/>
          </w:tcPr>
          <w:p w14:paraId="159BE6AE">
            <w:pPr>
              <w:spacing w:line="400" w:lineRule="exact"/>
              <w:ind w:firstLine="0" w:firstLineChars="0"/>
              <w:rPr>
                <w:sz w:val="18"/>
                <w:szCs w:val="18"/>
                <w:lang w:val="en-US"/>
              </w:rPr>
            </w:pPr>
            <w:r>
              <w:rPr>
                <w:sz w:val="18"/>
                <w:szCs w:val="18"/>
                <w:lang w:val="en-US"/>
              </w:rPr>
              <w:t>0</w:t>
            </w:r>
          </w:p>
        </w:tc>
      </w:tr>
      <w:tr w14:paraId="12AE0A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513A76D">
            <w:pPr>
              <w:spacing w:line="400" w:lineRule="exact"/>
              <w:ind w:firstLine="0" w:firstLineChars="0"/>
              <w:rPr>
                <w:sz w:val="18"/>
                <w:szCs w:val="18"/>
                <w:lang w:val="en-US"/>
              </w:rPr>
            </w:pPr>
            <w:r>
              <w:rPr>
                <w:sz w:val="18"/>
                <w:szCs w:val="18"/>
                <w:lang w:val="en-US"/>
              </w:rPr>
              <w:t>博物馆-展览馆</w:t>
            </w:r>
          </w:p>
        </w:tc>
        <w:tc>
          <w:tcPr>
            <w:tcW w:w="401" w:type="dxa"/>
            <w:vAlign w:val="center"/>
          </w:tcPr>
          <w:p w14:paraId="1C1C75D5">
            <w:pPr>
              <w:spacing w:line="400" w:lineRule="exact"/>
              <w:ind w:firstLine="0" w:firstLineChars="0"/>
              <w:rPr>
                <w:sz w:val="18"/>
                <w:szCs w:val="18"/>
                <w:lang w:val="en-US"/>
              </w:rPr>
            </w:pPr>
            <w:r>
              <w:rPr>
                <w:sz w:val="18"/>
                <w:szCs w:val="18"/>
                <w:lang w:val="en-US"/>
              </w:rPr>
              <w:t>10</w:t>
            </w:r>
          </w:p>
        </w:tc>
        <w:tc>
          <w:tcPr>
            <w:tcW w:w="402" w:type="dxa"/>
            <w:vAlign w:val="center"/>
          </w:tcPr>
          <w:p w14:paraId="40EC45D5">
            <w:pPr>
              <w:spacing w:line="400" w:lineRule="exact"/>
              <w:ind w:firstLine="0" w:firstLineChars="0"/>
              <w:rPr>
                <w:sz w:val="18"/>
                <w:szCs w:val="18"/>
                <w:lang w:val="en-US"/>
              </w:rPr>
            </w:pPr>
            <w:r>
              <w:rPr>
                <w:sz w:val="18"/>
                <w:szCs w:val="18"/>
                <w:lang w:val="en-US"/>
              </w:rPr>
              <w:t>10</w:t>
            </w:r>
          </w:p>
        </w:tc>
        <w:tc>
          <w:tcPr>
            <w:tcW w:w="402" w:type="dxa"/>
            <w:vAlign w:val="center"/>
          </w:tcPr>
          <w:p w14:paraId="159BD02F">
            <w:pPr>
              <w:spacing w:line="400" w:lineRule="exact"/>
              <w:ind w:firstLine="0" w:firstLineChars="0"/>
              <w:rPr>
                <w:sz w:val="18"/>
                <w:szCs w:val="18"/>
                <w:lang w:val="en-US"/>
              </w:rPr>
            </w:pPr>
            <w:r>
              <w:rPr>
                <w:sz w:val="18"/>
                <w:szCs w:val="18"/>
                <w:lang w:val="en-US"/>
              </w:rPr>
              <w:t>10</w:t>
            </w:r>
          </w:p>
        </w:tc>
        <w:tc>
          <w:tcPr>
            <w:tcW w:w="401" w:type="dxa"/>
            <w:vAlign w:val="center"/>
          </w:tcPr>
          <w:p w14:paraId="563E3541">
            <w:pPr>
              <w:spacing w:line="400" w:lineRule="exact"/>
              <w:ind w:firstLine="0" w:firstLineChars="0"/>
              <w:rPr>
                <w:sz w:val="18"/>
                <w:szCs w:val="18"/>
                <w:lang w:val="en-US"/>
              </w:rPr>
            </w:pPr>
            <w:r>
              <w:rPr>
                <w:sz w:val="18"/>
                <w:szCs w:val="18"/>
                <w:lang w:val="en-US"/>
              </w:rPr>
              <w:t>10</w:t>
            </w:r>
          </w:p>
        </w:tc>
        <w:tc>
          <w:tcPr>
            <w:tcW w:w="402" w:type="dxa"/>
            <w:vAlign w:val="center"/>
          </w:tcPr>
          <w:p w14:paraId="1979BC38">
            <w:pPr>
              <w:spacing w:line="400" w:lineRule="exact"/>
              <w:ind w:firstLine="0" w:firstLineChars="0"/>
              <w:rPr>
                <w:sz w:val="18"/>
                <w:szCs w:val="18"/>
                <w:lang w:val="en-US"/>
              </w:rPr>
            </w:pPr>
            <w:r>
              <w:rPr>
                <w:sz w:val="18"/>
                <w:szCs w:val="18"/>
                <w:lang w:val="en-US"/>
              </w:rPr>
              <w:t>10</w:t>
            </w:r>
          </w:p>
        </w:tc>
        <w:tc>
          <w:tcPr>
            <w:tcW w:w="402" w:type="dxa"/>
            <w:vAlign w:val="center"/>
          </w:tcPr>
          <w:p w14:paraId="50952824">
            <w:pPr>
              <w:spacing w:line="400" w:lineRule="exact"/>
              <w:ind w:firstLine="0" w:firstLineChars="0"/>
              <w:rPr>
                <w:sz w:val="18"/>
                <w:szCs w:val="18"/>
                <w:lang w:val="en-US"/>
              </w:rPr>
            </w:pPr>
            <w:r>
              <w:rPr>
                <w:sz w:val="18"/>
                <w:szCs w:val="18"/>
                <w:lang w:val="en-US"/>
              </w:rPr>
              <w:t>10</w:t>
            </w:r>
          </w:p>
        </w:tc>
        <w:tc>
          <w:tcPr>
            <w:tcW w:w="401" w:type="dxa"/>
            <w:vAlign w:val="center"/>
          </w:tcPr>
          <w:p w14:paraId="39E34845">
            <w:pPr>
              <w:spacing w:line="400" w:lineRule="exact"/>
              <w:ind w:firstLine="0" w:firstLineChars="0"/>
              <w:rPr>
                <w:sz w:val="18"/>
                <w:szCs w:val="18"/>
                <w:lang w:val="en-US"/>
              </w:rPr>
            </w:pPr>
            <w:r>
              <w:rPr>
                <w:sz w:val="18"/>
                <w:szCs w:val="18"/>
                <w:lang w:val="en-US"/>
              </w:rPr>
              <w:t>10</w:t>
            </w:r>
          </w:p>
        </w:tc>
        <w:tc>
          <w:tcPr>
            <w:tcW w:w="402" w:type="dxa"/>
            <w:vAlign w:val="center"/>
          </w:tcPr>
          <w:p w14:paraId="654D924C">
            <w:pPr>
              <w:spacing w:line="400" w:lineRule="exact"/>
              <w:ind w:firstLine="0" w:firstLineChars="0"/>
              <w:rPr>
                <w:sz w:val="18"/>
                <w:szCs w:val="18"/>
                <w:lang w:val="en-US"/>
              </w:rPr>
            </w:pPr>
            <w:r>
              <w:rPr>
                <w:sz w:val="18"/>
                <w:szCs w:val="18"/>
                <w:lang w:val="en-US"/>
              </w:rPr>
              <w:t>36</w:t>
            </w:r>
          </w:p>
        </w:tc>
        <w:tc>
          <w:tcPr>
            <w:tcW w:w="402" w:type="dxa"/>
            <w:vAlign w:val="center"/>
          </w:tcPr>
          <w:p w14:paraId="00999422">
            <w:pPr>
              <w:spacing w:line="400" w:lineRule="exact"/>
              <w:ind w:firstLine="0" w:firstLineChars="0"/>
              <w:rPr>
                <w:sz w:val="18"/>
                <w:szCs w:val="18"/>
                <w:lang w:val="en-US"/>
              </w:rPr>
            </w:pPr>
            <w:r>
              <w:rPr>
                <w:sz w:val="18"/>
                <w:szCs w:val="18"/>
                <w:lang w:val="en-US"/>
              </w:rPr>
              <w:t>62</w:t>
            </w:r>
          </w:p>
        </w:tc>
        <w:tc>
          <w:tcPr>
            <w:tcW w:w="402" w:type="dxa"/>
            <w:vAlign w:val="center"/>
          </w:tcPr>
          <w:p w14:paraId="352E1356">
            <w:pPr>
              <w:spacing w:line="400" w:lineRule="exact"/>
              <w:ind w:firstLine="0" w:firstLineChars="0"/>
              <w:rPr>
                <w:sz w:val="18"/>
                <w:szCs w:val="18"/>
                <w:lang w:val="en-US"/>
              </w:rPr>
            </w:pPr>
            <w:r>
              <w:rPr>
                <w:sz w:val="18"/>
                <w:szCs w:val="18"/>
                <w:lang w:val="en-US"/>
              </w:rPr>
              <w:t>56</w:t>
            </w:r>
          </w:p>
        </w:tc>
        <w:tc>
          <w:tcPr>
            <w:tcW w:w="401" w:type="dxa"/>
            <w:vAlign w:val="center"/>
          </w:tcPr>
          <w:p w14:paraId="04835668">
            <w:pPr>
              <w:spacing w:line="400" w:lineRule="exact"/>
              <w:ind w:firstLine="0" w:firstLineChars="0"/>
              <w:rPr>
                <w:sz w:val="18"/>
                <w:szCs w:val="18"/>
                <w:lang w:val="en-US"/>
              </w:rPr>
            </w:pPr>
            <w:r>
              <w:rPr>
                <w:sz w:val="18"/>
                <w:szCs w:val="18"/>
                <w:lang w:val="en-US"/>
              </w:rPr>
              <w:t>54</w:t>
            </w:r>
          </w:p>
        </w:tc>
        <w:tc>
          <w:tcPr>
            <w:tcW w:w="402" w:type="dxa"/>
            <w:vAlign w:val="center"/>
          </w:tcPr>
          <w:p w14:paraId="7CCC4A97">
            <w:pPr>
              <w:spacing w:line="400" w:lineRule="exact"/>
              <w:ind w:firstLine="0" w:firstLineChars="0"/>
              <w:rPr>
                <w:sz w:val="18"/>
                <w:szCs w:val="18"/>
                <w:lang w:val="en-US"/>
              </w:rPr>
            </w:pPr>
            <w:r>
              <w:rPr>
                <w:sz w:val="18"/>
                <w:szCs w:val="18"/>
                <w:lang w:val="en-US"/>
              </w:rPr>
              <w:t>43</w:t>
            </w:r>
          </w:p>
        </w:tc>
        <w:tc>
          <w:tcPr>
            <w:tcW w:w="402" w:type="dxa"/>
            <w:vAlign w:val="center"/>
          </w:tcPr>
          <w:p w14:paraId="5F4BAB8C">
            <w:pPr>
              <w:spacing w:line="400" w:lineRule="exact"/>
              <w:ind w:firstLine="0" w:firstLineChars="0"/>
              <w:rPr>
                <w:sz w:val="18"/>
                <w:szCs w:val="18"/>
                <w:lang w:val="en-US"/>
              </w:rPr>
            </w:pPr>
            <w:r>
              <w:rPr>
                <w:sz w:val="18"/>
                <w:szCs w:val="18"/>
                <w:lang w:val="en-US"/>
              </w:rPr>
              <w:t>53</w:t>
            </w:r>
          </w:p>
        </w:tc>
        <w:tc>
          <w:tcPr>
            <w:tcW w:w="401" w:type="dxa"/>
            <w:vAlign w:val="center"/>
          </w:tcPr>
          <w:p w14:paraId="5AF30FE4">
            <w:pPr>
              <w:spacing w:line="400" w:lineRule="exact"/>
              <w:ind w:firstLine="0" w:firstLineChars="0"/>
              <w:rPr>
                <w:sz w:val="18"/>
                <w:szCs w:val="18"/>
                <w:lang w:val="en-US"/>
              </w:rPr>
            </w:pPr>
            <w:r>
              <w:rPr>
                <w:sz w:val="18"/>
                <w:szCs w:val="18"/>
                <w:lang w:val="en-US"/>
              </w:rPr>
              <w:t>55</w:t>
            </w:r>
          </w:p>
        </w:tc>
        <w:tc>
          <w:tcPr>
            <w:tcW w:w="402" w:type="dxa"/>
            <w:vAlign w:val="center"/>
          </w:tcPr>
          <w:p w14:paraId="375AD93B">
            <w:pPr>
              <w:spacing w:line="400" w:lineRule="exact"/>
              <w:ind w:firstLine="0" w:firstLineChars="0"/>
              <w:rPr>
                <w:sz w:val="18"/>
                <w:szCs w:val="18"/>
                <w:lang w:val="en-US"/>
              </w:rPr>
            </w:pPr>
            <w:r>
              <w:rPr>
                <w:sz w:val="18"/>
                <w:szCs w:val="18"/>
                <w:lang w:val="en-US"/>
              </w:rPr>
              <w:t>58</w:t>
            </w:r>
          </w:p>
        </w:tc>
        <w:tc>
          <w:tcPr>
            <w:tcW w:w="402" w:type="dxa"/>
            <w:vAlign w:val="center"/>
          </w:tcPr>
          <w:p w14:paraId="06CFF35D">
            <w:pPr>
              <w:spacing w:line="400" w:lineRule="exact"/>
              <w:ind w:firstLine="0" w:firstLineChars="0"/>
              <w:rPr>
                <w:sz w:val="18"/>
                <w:szCs w:val="18"/>
                <w:lang w:val="en-US"/>
              </w:rPr>
            </w:pPr>
            <w:r>
              <w:rPr>
                <w:sz w:val="18"/>
                <w:szCs w:val="18"/>
                <w:lang w:val="en-US"/>
              </w:rPr>
              <w:t>67</w:t>
            </w:r>
          </w:p>
        </w:tc>
        <w:tc>
          <w:tcPr>
            <w:tcW w:w="402" w:type="dxa"/>
            <w:vAlign w:val="center"/>
          </w:tcPr>
          <w:p w14:paraId="491CDCFE">
            <w:pPr>
              <w:spacing w:line="400" w:lineRule="exact"/>
              <w:ind w:firstLine="0" w:firstLineChars="0"/>
              <w:rPr>
                <w:sz w:val="18"/>
                <w:szCs w:val="18"/>
                <w:lang w:val="en-US"/>
              </w:rPr>
            </w:pPr>
            <w:r>
              <w:rPr>
                <w:sz w:val="18"/>
                <w:szCs w:val="18"/>
                <w:lang w:val="en-US"/>
              </w:rPr>
              <w:t>40</w:t>
            </w:r>
          </w:p>
        </w:tc>
        <w:tc>
          <w:tcPr>
            <w:tcW w:w="401" w:type="dxa"/>
            <w:vAlign w:val="center"/>
          </w:tcPr>
          <w:p w14:paraId="320383BC">
            <w:pPr>
              <w:spacing w:line="400" w:lineRule="exact"/>
              <w:ind w:firstLine="0" w:firstLineChars="0"/>
              <w:rPr>
                <w:sz w:val="18"/>
                <w:szCs w:val="18"/>
                <w:lang w:val="en-US"/>
              </w:rPr>
            </w:pPr>
            <w:r>
              <w:rPr>
                <w:sz w:val="18"/>
                <w:szCs w:val="18"/>
                <w:lang w:val="en-US"/>
              </w:rPr>
              <w:t>18</w:t>
            </w:r>
          </w:p>
        </w:tc>
        <w:tc>
          <w:tcPr>
            <w:tcW w:w="402" w:type="dxa"/>
            <w:vAlign w:val="center"/>
          </w:tcPr>
          <w:p w14:paraId="6F6C70D1">
            <w:pPr>
              <w:spacing w:line="400" w:lineRule="exact"/>
              <w:ind w:firstLine="0" w:firstLineChars="0"/>
              <w:rPr>
                <w:sz w:val="18"/>
                <w:szCs w:val="18"/>
                <w:lang w:val="en-US"/>
              </w:rPr>
            </w:pPr>
            <w:r>
              <w:rPr>
                <w:sz w:val="18"/>
                <w:szCs w:val="18"/>
                <w:lang w:val="en-US"/>
              </w:rPr>
              <w:t>10</w:t>
            </w:r>
          </w:p>
        </w:tc>
        <w:tc>
          <w:tcPr>
            <w:tcW w:w="402" w:type="dxa"/>
            <w:vAlign w:val="center"/>
          </w:tcPr>
          <w:p w14:paraId="13BD94B2">
            <w:pPr>
              <w:spacing w:line="400" w:lineRule="exact"/>
              <w:ind w:firstLine="0" w:firstLineChars="0"/>
              <w:rPr>
                <w:sz w:val="18"/>
                <w:szCs w:val="18"/>
                <w:lang w:val="en-US"/>
              </w:rPr>
            </w:pPr>
            <w:r>
              <w:rPr>
                <w:sz w:val="18"/>
                <w:szCs w:val="18"/>
                <w:lang w:val="en-US"/>
              </w:rPr>
              <w:t>10</w:t>
            </w:r>
          </w:p>
        </w:tc>
        <w:tc>
          <w:tcPr>
            <w:tcW w:w="401" w:type="dxa"/>
            <w:vAlign w:val="center"/>
          </w:tcPr>
          <w:p w14:paraId="2CCAFFA1">
            <w:pPr>
              <w:spacing w:line="400" w:lineRule="exact"/>
              <w:ind w:firstLine="0" w:firstLineChars="0"/>
              <w:rPr>
                <w:sz w:val="18"/>
                <w:szCs w:val="18"/>
                <w:lang w:val="en-US"/>
              </w:rPr>
            </w:pPr>
            <w:r>
              <w:rPr>
                <w:sz w:val="18"/>
                <w:szCs w:val="18"/>
                <w:lang w:val="en-US"/>
              </w:rPr>
              <w:t>10</w:t>
            </w:r>
          </w:p>
        </w:tc>
        <w:tc>
          <w:tcPr>
            <w:tcW w:w="402" w:type="dxa"/>
            <w:vAlign w:val="center"/>
          </w:tcPr>
          <w:p w14:paraId="309F8021">
            <w:pPr>
              <w:spacing w:line="400" w:lineRule="exact"/>
              <w:ind w:firstLine="0" w:firstLineChars="0"/>
              <w:rPr>
                <w:sz w:val="18"/>
                <w:szCs w:val="18"/>
                <w:lang w:val="en-US"/>
              </w:rPr>
            </w:pPr>
            <w:r>
              <w:rPr>
                <w:sz w:val="18"/>
                <w:szCs w:val="18"/>
                <w:lang w:val="en-US"/>
              </w:rPr>
              <w:t>10</w:t>
            </w:r>
          </w:p>
        </w:tc>
        <w:tc>
          <w:tcPr>
            <w:tcW w:w="402" w:type="dxa"/>
            <w:vAlign w:val="center"/>
          </w:tcPr>
          <w:p w14:paraId="0FC78F61">
            <w:pPr>
              <w:spacing w:line="400" w:lineRule="exact"/>
              <w:ind w:firstLine="0" w:firstLineChars="0"/>
              <w:rPr>
                <w:sz w:val="18"/>
                <w:szCs w:val="18"/>
                <w:lang w:val="en-US"/>
              </w:rPr>
            </w:pPr>
            <w:r>
              <w:rPr>
                <w:sz w:val="18"/>
                <w:szCs w:val="18"/>
                <w:lang w:val="en-US"/>
              </w:rPr>
              <w:t>10</w:t>
            </w:r>
          </w:p>
        </w:tc>
        <w:tc>
          <w:tcPr>
            <w:tcW w:w="402" w:type="dxa"/>
            <w:vAlign w:val="center"/>
          </w:tcPr>
          <w:p w14:paraId="3B573C96">
            <w:pPr>
              <w:spacing w:line="400" w:lineRule="exact"/>
              <w:ind w:firstLine="0" w:firstLineChars="0"/>
              <w:rPr>
                <w:sz w:val="18"/>
                <w:szCs w:val="18"/>
                <w:lang w:val="en-US"/>
              </w:rPr>
            </w:pPr>
            <w:r>
              <w:rPr>
                <w:sz w:val="18"/>
                <w:szCs w:val="18"/>
                <w:lang w:val="en-US"/>
              </w:rPr>
              <w:t>10</w:t>
            </w:r>
          </w:p>
        </w:tc>
      </w:tr>
      <w:tr w14:paraId="083EF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7DD9E8">
            <w:pPr>
              <w:spacing w:line="400" w:lineRule="exact"/>
              <w:ind w:firstLine="0" w:firstLineChars="0"/>
              <w:rPr>
                <w:sz w:val="18"/>
                <w:szCs w:val="18"/>
                <w:lang w:val="en-US"/>
              </w:rPr>
            </w:pPr>
          </w:p>
        </w:tc>
        <w:tc>
          <w:tcPr>
            <w:tcW w:w="401" w:type="dxa"/>
            <w:vAlign w:val="center"/>
          </w:tcPr>
          <w:p w14:paraId="1C5B1A1A">
            <w:pPr>
              <w:spacing w:line="400" w:lineRule="exact"/>
              <w:ind w:firstLine="0" w:firstLineChars="0"/>
              <w:rPr>
                <w:sz w:val="18"/>
                <w:szCs w:val="18"/>
                <w:lang w:val="en-US"/>
              </w:rPr>
            </w:pPr>
            <w:r>
              <w:rPr>
                <w:sz w:val="18"/>
                <w:szCs w:val="18"/>
                <w:lang w:val="en-US"/>
              </w:rPr>
              <w:t>0</w:t>
            </w:r>
          </w:p>
        </w:tc>
        <w:tc>
          <w:tcPr>
            <w:tcW w:w="402" w:type="dxa"/>
            <w:vAlign w:val="center"/>
          </w:tcPr>
          <w:p w14:paraId="2A25F348">
            <w:pPr>
              <w:spacing w:line="400" w:lineRule="exact"/>
              <w:ind w:firstLine="0" w:firstLineChars="0"/>
              <w:rPr>
                <w:sz w:val="18"/>
                <w:szCs w:val="18"/>
                <w:lang w:val="en-US"/>
              </w:rPr>
            </w:pPr>
            <w:r>
              <w:rPr>
                <w:sz w:val="18"/>
                <w:szCs w:val="18"/>
                <w:lang w:val="en-US"/>
              </w:rPr>
              <w:t>0</w:t>
            </w:r>
          </w:p>
        </w:tc>
        <w:tc>
          <w:tcPr>
            <w:tcW w:w="402" w:type="dxa"/>
            <w:vAlign w:val="center"/>
          </w:tcPr>
          <w:p w14:paraId="16B13B2C">
            <w:pPr>
              <w:spacing w:line="400" w:lineRule="exact"/>
              <w:ind w:firstLine="0" w:firstLineChars="0"/>
              <w:rPr>
                <w:sz w:val="18"/>
                <w:szCs w:val="18"/>
                <w:lang w:val="en-US"/>
              </w:rPr>
            </w:pPr>
            <w:r>
              <w:rPr>
                <w:sz w:val="18"/>
                <w:szCs w:val="18"/>
                <w:lang w:val="en-US"/>
              </w:rPr>
              <w:t>0</w:t>
            </w:r>
          </w:p>
        </w:tc>
        <w:tc>
          <w:tcPr>
            <w:tcW w:w="401" w:type="dxa"/>
            <w:vAlign w:val="center"/>
          </w:tcPr>
          <w:p w14:paraId="6D117586">
            <w:pPr>
              <w:spacing w:line="400" w:lineRule="exact"/>
              <w:ind w:firstLine="0" w:firstLineChars="0"/>
              <w:rPr>
                <w:sz w:val="18"/>
                <w:szCs w:val="18"/>
                <w:lang w:val="en-US"/>
              </w:rPr>
            </w:pPr>
            <w:r>
              <w:rPr>
                <w:sz w:val="18"/>
                <w:szCs w:val="18"/>
                <w:lang w:val="en-US"/>
              </w:rPr>
              <w:t>0</w:t>
            </w:r>
          </w:p>
        </w:tc>
        <w:tc>
          <w:tcPr>
            <w:tcW w:w="402" w:type="dxa"/>
            <w:vAlign w:val="center"/>
          </w:tcPr>
          <w:p w14:paraId="79B05447">
            <w:pPr>
              <w:spacing w:line="400" w:lineRule="exact"/>
              <w:ind w:firstLine="0" w:firstLineChars="0"/>
              <w:rPr>
                <w:sz w:val="18"/>
                <w:szCs w:val="18"/>
                <w:lang w:val="en-US"/>
              </w:rPr>
            </w:pPr>
            <w:r>
              <w:rPr>
                <w:sz w:val="18"/>
                <w:szCs w:val="18"/>
                <w:lang w:val="en-US"/>
              </w:rPr>
              <w:t>0</w:t>
            </w:r>
          </w:p>
        </w:tc>
        <w:tc>
          <w:tcPr>
            <w:tcW w:w="402" w:type="dxa"/>
            <w:vAlign w:val="center"/>
          </w:tcPr>
          <w:p w14:paraId="691CC7EC">
            <w:pPr>
              <w:spacing w:line="400" w:lineRule="exact"/>
              <w:ind w:firstLine="0" w:firstLineChars="0"/>
              <w:rPr>
                <w:sz w:val="18"/>
                <w:szCs w:val="18"/>
                <w:lang w:val="en-US"/>
              </w:rPr>
            </w:pPr>
            <w:r>
              <w:rPr>
                <w:sz w:val="18"/>
                <w:szCs w:val="18"/>
                <w:lang w:val="en-US"/>
              </w:rPr>
              <w:t>0</w:t>
            </w:r>
          </w:p>
        </w:tc>
        <w:tc>
          <w:tcPr>
            <w:tcW w:w="401" w:type="dxa"/>
            <w:vAlign w:val="center"/>
          </w:tcPr>
          <w:p w14:paraId="17443456">
            <w:pPr>
              <w:spacing w:line="400" w:lineRule="exact"/>
              <w:ind w:firstLine="0" w:firstLineChars="0"/>
              <w:rPr>
                <w:sz w:val="18"/>
                <w:szCs w:val="18"/>
                <w:lang w:val="en-US"/>
              </w:rPr>
            </w:pPr>
            <w:r>
              <w:rPr>
                <w:sz w:val="18"/>
                <w:szCs w:val="18"/>
                <w:lang w:val="en-US"/>
              </w:rPr>
              <w:t>0</w:t>
            </w:r>
          </w:p>
        </w:tc>
        <w:tc>
          <w:tcPr>
            <w:tcW w:w="402" w:type="dxa"/>
            <w:vAlign w:val="center"/>
          </w:tcPr>
          <w:p w14:paraId="59C41160">
            <w:pPr>
              <w:spacing w:line="400" w:lineRule="exact"/>
              <w:ind w:firstLine="0" w:firstLineChars="0"/>
              <w:rPr>
                <w:sz w:val="18"/>
                <w:szCs w:val="18"/>
                <w:lang w:val="en-US"/>
              </w:rPr>
            </w:pPr>
            <w:r>
              <w:rPr>
                <w:sz w:val="18"/>
                <w:szCs w:val="18"/>
                <w:lang w:val="en-US"/>
              </w:rPr>
              <w:t>0</w:t>
            </w:r>
          </w:p>
        </w:tc>
        <w:tc>
          <w:tcPr>
            <w:tcW w:w="402" w:type="dxa"/>
            <w:vAlign w:val="center"/>
          </w:tcPr>
          <w:p w14:paraId="7823645A">
            <w:pPr>
              <w:spacing w:line="400" w:lineRule="exact"/>
              <w:ind w:firstLine="0" w:firstLineChars="0"/>
              <w:rPr>
                <w:sz w:val="18"/>
                <w:szCs w:val="18"/>
                <w:lang w:val="en-US"/>
              </w:rPr>
            </w:pPr>
            <w:r>
              <w:rPr>
                <w:sz w:val="18"/>
                <w:szCs w:val="18"/>
                <w:lang w:val="en-US"/>
              </w:rPr>
              <w:t>0</w:t>
            </w:r>
          </w:p>
        </w:tc>
        <w:tc>
          <w:tcPr>
            <w:tcW w:w="402" w:type="dxa"/>
            <w:vAlign w:val="center"/>
          </w:tcPr>
          <w:p w14:paraId="2B490FDA">
            <w:pPr>
              <w:spacing w:line="400" w:lineRule="exact"/>
              <w:ind w:firstLine="0" w:firstLineChars="0"/>
              <w:rPr>
                <w:sz w:val="18"/>
                <w:szCs w:val="18"/>
                <w:lang w:val="en-US"/>
              </w:rPr>
            </w:pPr>
            <w:r>
              <w:rPr>
                <w:sz w:val="18"/>
                <w:szCs w:val="18"/>
                <w:lang w:val="en-US"/>
              </w:rPr>
              <w:t>0</w:t>
            </w:r>
          </w:p>
        </w:tc>
        <w:tc>
          <w:tcPr>
            <w:tcW w:w="401" w:type="dxa"/>
            <w:vAlign w:val="center"/>
          </w:tcPr>
          <w:p w14:paraId="1CB73DD2">
            <w:pPr>
              <w:spacing w:line="400" w:lineRule="exact"/>
              <w:ind w:firstLine="0" w:firstLineChars="0"/>
              <w:rPr>
                <w:sz w:val="18"/>
                <w:szCs w:val="18"/>
                <w:lang w:val="en-US"/>
              </w:rPr>
            </w:pPr>
            <w:r>
              <w:rPr>
                <w:sz w:val="18"/>
                <w:szCs w:val="18"/>
                <w:lang w:val="en-US"/>
              </w:rPr>
              <w:t>0</w:t>
            </w:r>
          </w:p>
        </w:tc>
        <w:tc>
          <w:tcPr>
            <w:tcW w:w="402" w:type="dxa"/>
            <w:vAlign w:val="center"/>
          </w:tcPr>
          <w:p w14:paraId="47C93917">
            <w:pPr>
              <w:spacing w:line="400" w:lineRule="exact"/>
              <w:ind w:firstLine="0" w:firstLineChars="0"/>
              <w:rPr>
                <w:sz w:val="18"/>
                <w:szCs w:val="18"/>
                <w:lang w:val="en-US"/>
              </w:rPr>
            </w:pPr>
            <w:r>
              <w:rPr>
                <w:sz w:val="18"/>
                <w:szCs w:val="18"/>
                <w:lang w:val="en-US"/>
              </w:rPr>
              <w:t>0</w:t>
            </w:r>
          </w:p>
        </w:tc>
        <w:tc>
          <w:tcPr>
            <w:tcW w:w="402" w:type="dxa"/>
            <w:vAlign w:val="center"/>
          </w:tcPr>
          <w:p w14:paraId="2B207C13">
            <w:pPr>
              <w:spacing w:line="400" w:lineRule="exact"/>
              <w:ind w:firstLine="0" w:firstLineChars="0"/>
              <w:rPr>
                <w:sz w:val="18"/>
                <w:szCs w:val="18"/>
                <w:lang w:val="en-US"/>
              </w:rPr>
            </w:pPr>
            <w:r>
              <w:rPr>
                <w:sz w:val="18"/>
                <w:szCs w:val="18"/>
                <w:lang w:val="en-US"/>
              </w:rPr>
              <w:t>0</w:t>
            </w:r>
          </w:p>
        </w:tc>
        <w:tc>
          <w:tcPr>
            <w:tcW w:w="401" w:type="dxa"/>
            <w:vAlign w:val="center"/>
          </w:tcPr>
          <w:p w14:paraId="47AA2737">
            <w:pPr>
              <w:spacing w:line="400" w:lineRule="exact"/>
              <w:ind w:firstLine="0" w:firstLineChars="0"/>
              <w:rPr>
                <w:sz w:val="18"/>
                <w:szCs w:val="18"/>
                <w:lang w:val="en-US"/>
              </w:rPr>
            </w:pPr>
            <w:r>
              <w:rPr>
                <w:sz w:val="18"/>
                <w:szCs w:val="18"/>
                <w:lang w:val="en-US"/>
              </w:rPr>
              <w:t>0</w:t>
            </w:r>
          </w:p>
        </w:tc>
        <w:tc>
          <w:tcPr>
            <w:tcW w:w="402" w:type="dxa"/>
            <w:vAlign w:val="center"/>
          </w:tcPr>
          <w:p w14:paraId="15CA79C9">
            <w:pPr>
              <w:spacing w:line="400" w:lineRule="exact"/>
              <w:ind w:firstLine="0" w:firstLineChars="0"/>
              <w:rPr>
                <w:sz w:val="18"/>
                <w:szCs w:val="18"/>
                <w:lang w:val="en-US"/>
              </w:rPr>
            </w:pPr>
            <w:r>
              <w:rPr>
                <w:sz w:val="18"/>
                <w:szCs w:val="18"/>
                <w:lang w:val="en-US"/>
              </w:rPr>
              <w:t>0</w:t>
            </w:r>
          </w:p>
        </w:tc>
        <w:tc>
          <w:tcPr>
            <w:tcW w:w="402" w:type="dxa"/>
            <w:vAlign w:val="center"/>
          </w:tcPr>
          <w:p w14:paraId="63841E3E">
            <w:pPr>
              <w:spacing w:line="400" w:lineRule="exact"/>
              <w:ind w:firstLine="0" w:firstLineChars="0"/>
              <w:rPr>
                <w:sz w:val="18"/>
                <w:szCs w:val="18"/>
                <w:lang w:val="en-US"/>
              </w:rPr>
            </w:pPr>
            <w:r>
              <w:rPr>
                <w:sz w:val="18"/>
                <w:szCs w:val="18"/>
                <w:lang w:val="en-US"/>
              </w:rPr>
              <w:t>0</w:t>
            </w:r>
          </w:p>
        </w:tc>
        <w:tc>
          <w:tcPr>
            <w:tcW w:w="402" w:type="dxa"/>
            <w:vAlign w:val="center"/>
          </w:tcPr>
          <w:p w14:paraId="2FBCD633">
            <w:pPr>
              <w:spacing w:line="400" w:lineRule="exact"/>
              <w:ind w:firstLine="0" w:firstLineChars="0"/>
              <w:rPr>
                <w:sz w:val="18"/>
                <w:szCs w:val="18"/>
                <w:lang w:val="en-US"/>
              </w:rPr>
            </w:pPr>
            <w:r>
              <w:rPr>
                <w:sz w:val="18"/>
                <w:szCs w:val="18"/>
                <w:lang w:val="en-US"/>
              </w:rPr>
              <w:t>0</w:t>
            </w:r>
          </w:p>
        </w:tc>
        <w:tc>
          <w:tcPr>
            <w:tcW w:w="401" w:type="dxa"/>
            <w:vAlign w:val="center"/>
          </w:tcPr>
          <w:p w14:paraId="1D80E6EA">
            <w:pPr>
              <w:spacing w:line="400" w:lineRule="exact"/>
              <w:ind w:firstLine="0" w:firstLineChars="0"/>
              <w:rPr>
                <w:sz w:val="18"/>
                <w:szCs w:val="18"/>
                <w:lang w:val="en-US"/>
              </w:rPr>
            </w:pPr>
            <w:r>
              <w:rPr>
                <w:sz w:val="18"/>
                <w:szCs w:val="18"/>
                <w:lang w:val="en-US"/>
              </w:rPr>
              <w:t>0</w:t>
            </w:r>
          </w:p>
        </w:tc>
        <w:tc>
          <w:tcPr>
            <w:tcW w:w="402" w:type="dxa"/>
            <w:vAlign w:val="center"/>
          </w:tcPr>
          <w:p w14:paraId="0961D54E">
            <w:pPr>
              <w:spacing w:line="400" w:lineRule="exact"/>
              <w:ind w:firstLine="0" w:firstLineChars="0"/>
              <w:rPr>
                <w:sz w:val="18"/>
                <w:szCs w:val="18"/>
                <w:lang w:val="en-US"/>
              </w:rPr>
            </w:pPr>
            <w:r>
              <w:rPr>
                <w:sz w:val="18"/>
                <w:szCs w:val="18"/>
                <w:lang w:val="en-US"/>
              </w:rPr>
              <w:t>0</w:t>
            </w:r>
          </w:p>
        </w:tc>
        <w:tc>
          <w:tcPr>
            <w:tcW w:w="402" w:type="dxa"/>
            <w:vAlign w:val="center"/>
          </w:tcPr>
          <w:p w14:paraId="4E38B696">
            <w:pPr>
              <w:spacing w:line="400" w:lineRule="exact"/>
              <w:ind w:firstLine="0" w:firstLineChars="0"/>
              <w:rPr>
                <w:sz w:val="18"/>
                <w:szCs w:val="18"/>
                <w:lang w:val="en-US"/>
              </w:rPr>
            </w:pPr>
            <w:r>
              <w:rPr>
                <w:sz w:val="18"/>
                <w:szCs w:val="18"/>
                <w:lang w:val="en-US"/>
              </w:rPr>
              <w:t>0</w:t>
            </w:r>
          </w:p>
        </w:tc>
        <w:tc>
          <w:tcPr>
            <w:tcW w:w="401" w:type="dxa"/>
            <w:vAlign w:val="center"/>
          </w:tcPr>
          <w:p w14:paraId="1ED1329B">
            <w:pPr>
              <w:spacing w:line="400" w:lineRule="exact"/>
              <w:ind w:firstLine="0" w:firstLineChars="0"/>
              <w:rPr>
                <w:sz w:val="18"/>
                <w:szCs w:val="18"/>
                <w:lang w:val="en-US"/>
              </w:rPr>
            </w:pPr>
            <w:r>
              <w:rPr>
                <w:sz w:val="18"/>
                <w:szCs w:val="18"/>
                <w:lang w:val="en-US"/>
              </w:rPr>
              <w:t>0</w:t>
            </w:r>
          </w:p>
        </w:tc>
        <w:tc>
          <w:tcPr>
            <w:tcW w:w="402" w:type="dxa"/>
            <w:vAlign w:val="center"/>
          </w:tcPr>
          <w:p w14:paraId="477230C1">
            <w:pPr>
              <w:spacing w:line="400" w:lineRule="exact"/>
              <w:ind w:firstLine="0" w:firstLineChars="0"/>
              <w:rPr>
                <w:sz w:val="18"/>
                <w:szCs w:val="18"/>
                <w:lang w:val="en-US"/>
              </w:rPr>
            </w:pPr>
            <w:r>
              <w:rPr>
                <w:sz w:val="18"/>
                <w:szCs w:val="18"/>
                <w:lang w:val="en-US"/>
              </w:rPr>
              <w:t>0</w:t>
            </w:r>
          </w:p>
        </w:tc>
        <w:tc>
          <w:tcPr>
            <w:tcW w:w="402" w:type="dxa"/>
            <w:vAlign w:val="center"/>
          </w:tcPr>
          <w:p w14:paraId="25E2911A">
            <w:pPr>
              <w:spacing w:line="400" w:lineRule="exact"/>
              <w:ind w:firstLine="0" w:firstLineChars="0"/>
              <w:rPr>
                <w:sz w:val="18"/>
                <w:szCs w:val="18"/>
                <w:lang w:val="en-US"/>
              </w:rPr>
            </w:pPr>
            <w:r>
              <w:rPr>
                <w:sz w:val="18"/>
                <w:szCs w:val="18"/>
                <w:lang w:val="en-US"/>
              </w:rPr>
              <w:t>0</w:t>
            </w:r>
          </w:p>
        </w:tc>
        <w:tc>
          <w:tcPr>
            <w:tcW w:w="402" w:type="dxa"/>
            <w:vAlign w:val="center"/>
          </w:tcPr>
          <w:p w14:paraId="59E398FD">
            <w:pPr>
              <w:spacing w:line="400" w:lineRule="exact"/>
              <w:ind w:firstLine="0" w:firstLineChars="0"/>
              <w:rPr>
                <w:sz w:val="18"/>
                <w:szCs w:val="18"/>
                <w:lang w:val="en-US"/>
              </w:rPr>
            </w:pPr>
            <w:r>
              <w:rPr>
                <w:sz w:val="18"/>
                <w:szCs w:val="18"/>
                <w:lang w:val="en-US"/>
              </w:rPr>
              <w:t>0</w:t>
            </w:r>
          </w:p>
        </w:tc>
      </w:tr>
      <w:tr w14:paraId="0D81C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1504E6">
            <w:pPr>
              <w:spacing w:line="400" w:lineRule="exact"/>
              <w:ind w:firstLine="0" w:firstLineChars="0"/>
              <w:rPr>
                <w:sz w:val="18"/>
                <w:szCs w:val="18"/>
                <w:lang w:val="en-US"/>
              </w:rPr>
            </w:pPr>
            <w:r>
              <w:rPr>
                <w:sz w:val="18"/>
                <w:szCs w:val="18"/>
                <w:lang w:val="en-US"/>
              </w:rPr>
              <w:t>博览-库房</w:t>
            </w:r>
          </w:p>
        </w:tc>
        <w:tc>
          <w:tcPr>
            <w:tcW w:w="401" w:type="dxa"/>
            <w:vAlign w:val="center"/>
          </w:tcPr>
          <w:p w14:paraId="78EBE08F">
            <w:pPr>
              <w:spacing w:line="400" w:lineRule="exact"/>
              <w:ind w:firstLine="0" w:firstLineChars="0"/>
              <w:rPr>
                <w:sz w:val="18"/>
                <w:szCs w:val="18"/>
                <w:lang w:val="en-US"/>
              </w:rPr>
            </w:pPr>
            <w:r>
              <w:rPr>
                <w:sz w:val="18"/>
                <w:szCs w:val="18"/>
                <w:lang w:val="en-US"/>
              </w:rPr>
              <w:t>100</w:t>
            </w:r>
          </w:p>
        </w:tc>
        <w:tc>
          <w:tcPr>
            <w:tcW w:w="402" w:type="dxa"/>
            <w:vAlign w:val="center"/>
          </w:tcPr>
          <w:p w14:paraId="64DBEC14">
            <w:pPr>
              <w:spacing w:line="400" w:lineRule="exact"/>
              <w:ind w:firstLine="0" w:firstLineChars="0"/>
              <w:rPr>
                <w:sz w:val="18"/>
                <w:szCs w:val="18"/>
                <w:lang w:val="en-US"/>
              </w:rPr>
            </w:pPr>
            <w:r>
              <w:rPr>
                <w:sz w:val="18"/>
                <w:szCs w:val="18"/>
                <w:lang w:val="en-US"/>
              </w:rPr>
              <w:t>100</w:t>
            </w:r>
          </w:p>
        </w:tc>
        <w:tc>
          <w:tcPr>
            <w:tcW w:w="402" w:type="dxa"/>
            <w:vAlign w:val="center"/>
          </w:tcPr>
          <w:p w14:paraId="3796409B">
            <w:pPr>
              <w:spacing w:line="400" w:lineRule="exact"/>
              <w:ind w:firstLine="0" w:firstLineChars="0"/>
              <w:rPr>
                <w:sz w:val="18"/>
                <w:szCs w:val="18"/>
                <w:lang w:val="en-US"/>
              </w:rPr>
            </w:pPr>
            <w:r>
              <w:rPr>
                <w:sz w:val="18"/>
                <w:szCs w:val="18"/>
                <w:lang w:val="en-US"/>
              </w:rPr>
              <w:t>100</w:t>
            </w:r>
          </w:p>
        </w:tc>
        <w:tc>
          <w:tcPr>
            <w:tcW w:w="401" w:type="dxa"/>
            <w:vAlign w:val="center"/>
          </w:tcPr>
          <w:p w14:paraId="04DE9121">
            <w:pPr>
              <w:spacing w:line="400" w:lineRule="exact"/>
              <w:ind w:firstLine="0" w:firstLineChars="0"/>
              <w:rPr>
                <w:sz w:val="18"/>
                <w:szCs w:val="18"/>
                <w:lang w:val="en-US"/>
              </w:rPr>
            </w:pPr>
            <w:r>
              <w:rPr>
                <w:sz w:val="18"/>
                <w:szCs w:val="18"/>
                <w:lang w:val="en-US"/>
              </w:rPr>
              <w:t>100</w:t>
            </w:r>
          </w:p>
        </w:tc>
        <w:tc>
          <w:tcPr>
            <w:tcW w:w="402" w:type="dxa"/>
            <w:vAlign w:val="center"/>
          </w:tcPr>
          <w:p w14:paraId="099F1ECB">
            <w:pPr>
              <w:spacing w:line="400" w:lineRule="exact"/>
              <w:ind w:firstLine="0" w:firstLineChars="0"/>
              <w:rPr>
                <w:sz w:val="18"/>
                <w:szCs w:val="18"/>
                <w:lang w:val="en-US"/>
              </w:rPr>
            </w:pPr>
            <w:r>
              <w:rPr>
                <w:sz w:val="18"/>
                <w:szCs w:val="18"/>
                <w:lang w:val="en-US"/>
              </w:rPr>
              <w:t>100</w:t>
            </w:r>
          </w:p>
        </w:tc>
        <w:tc>
          <w:tcPr>
            <w:tcW w:w="402" w:type="dxa"/>
            <w:vAlign w:val="center"/>
          </w:tcPr>
          <w:p w14:paraId="4B9F15A9">
            <w:pPr>
              <w:spacing w:line="400" w:lineRule="exact"/>
              <w:ind w:firstLine="0" w:firstLineChars="0"/>
              <w:rPr>
                <w:sz w:val="18"/>
                <w:szCs w:val="18"/>
                <w:lang w:val="en-US"/>
              </w:rPr>
            </w:pPr>
            <w:r>
              <w:rPr>
                <w:sz w:val="18"/>
                <w:szCs w:val="18"/>
                <w:lang w:val="en-US"/>
              </w:rPr>
              <w:t>100</w:t>
            </w:r>
          </w:p>
        </w:tc>
        <w:tc>
          <w:tcPr>
            <w:tcW w:w="401" w:type="dxa"/>
            <w:vAlign w:val="center"/>
          </w:tcPr>
          <w:p w14:paraId="2C2BDC21">
            <w:pPr>
              <w:spacing w:line="400" w:lineRule="exact"/>
              <w:ind w:firstLine="0" w:firstLineChars="0"/>
              <w:rPr>
                <w:sz w:val="18"/>
                <w:szCs w:val="18"/>
                <w:lang w:val="en-US"/>
              </w:rPr>
            </w:pPr>
            <w:r>
              <w:rPr>
                <w:sz w:val="18"/>
                <w:szCs w:val="18"/>
                <w:lang w:val="en-US"/>
              </w:rPr>
              <w:t>100</w:t>
            </w:r>
          </w:p>
        </w:tc>
        <w:tc>
          <w:tcPr>
            <w:tcW w:w="402" w:type="dxa"/>
            <w:vAlign w:val="center"/>
          </w:tcPr>
          <w:p w14:paraId="455226A3">
            <w:pPr>
              <w:spacing w:line="400" w:lineRule="exact"/>
              <w:ind w:firstLine="0" w:firstLineChars="0"/>
              <w:rPr>
                <w:sz w:val="18"/>
                <w:szCs w:val="18"/>
                <w:lang w:val="en-US"/>
              </w:rPr>
            </w:pPr>
            <w:r>
              <w:rPr>
                <w:sz w:val="18"/>
                <w:szCs w:val="18"/>
                <w:lang w:val="en-US"/>
              </w:rPr>
              <w:t>100</w:t>
            </w:r>
          </w:p>
        </w:tc>
        <w:tc>
          <w:tcPr>
            <w:tcW w:w="402" w:type="dxa"/>
            <w:vAlign w:val="center"/>
          </w:tcPr>
          <w:p w14:paraId="01D3CEF5">
            <w:pPr>
              <w:spacing w:line="400" w:lineRule="exact"/>
              <w:ind w:firstLine="0" w:firstLineChars="0"/>
              <w:rPr>
                <w:sz w:val="18"/>
                <w:szCs w:val="18"/>
                <w:lang w:val="en-US"/>
              </w:rPr>
            </w:pPr>
            <w:r>
              <w:rPr>
                <w:sz w:val="18"/>
                <w:szCs w:val="18"/>
                <w:lang w:val="en-US"/>
              </w:rPr>
              <w:t>100</w:t>
            </w:r>
          </w:p>
        </w:tc>
        <w:tc>
          <w:tcPr>
            <w:tcW w:w="402" w:type="dxa"/>
            <w:vAlign w:val="center"/>
          </w:tcPr>
          <w:p w14:paraId="3115E3E6">
            <w:pPr>
              <w:spacing w:line="400" w:lineRule="exact"/>
              <w:ind w:firstLine="0" w:firstLineChars="0"/>
              <w:rPr>
                <w:sz w:val="18"/>
                <w:szCs w:val="18"/>
                <w:lang w:val="en-US"/>
              </w:rPr>
            </w:pPr>
            <w:r>
              <w:rPr>
                <w:sz w:val="18"/>
                <w:szCs w:val="18"/>
                <w:lang w:val="en-US"/>
              </w:rPr>
              <w:t>100</w:t>
            </w:r>
          </w:p>
        </w:tc>
        <w:tc>
          <w:tcPr>
            <w:tcW w:w="401" w:type="dxa"/>
            <w:vAlign w:val="center"/>
          </w:tcPr>
          <w:p w14:paraId="355683AA">
            <w:pPr>
              <w:spacing w:line="400" w:lineRule="exact"/>
              <w:ind w:firstLine="0" w:firstLineChars="0"/>
              <w:rPr>
                <w:sz w:val="18"/>
                <w:szCs w:val="18"/>
                <w:lang w:val="en-US"/>
              </w:rPr>
            </w:pPr>
            <w:r>
              <w:rPr>
                <w:sz w:val="18"/>
                <w:szCs w:val="18"/>
                <w:lang w:val="en-US"/>
              </w:rPr>
              <w:t>100</w:t>
            </w:r>
          </w:p>
        </w:tc>
        <w:tc>
          <w:tcPr>
            <w:tcW w:w="402" w:type="dxa"/>
            <w:vAlign w:val="center"/>
          </w:tcPr>
          <w:p w14:paraId="7ED34CDD">
            <w:pPr>
              <w:spacing w:line="400" w:lineRule="exact"/>
              <w:ind w:firstLine="0" w:firstLineChars="0"/>
              <w:rPr>
                <w:sz w:val="18"/>
                <w:szCs w:val="18"/>
                <w:lang w:val="en-US"/>
              </w:rPr>
            </w:pPr>
            <w:r>
              <w:rPr>
                <w:sz w:val="18"/>
                <w:szCs w:val="18"/>
                <w:lang w:val="en-US"/>
              </w:rPr>
              <w:t>100</w:t>
            </w:r>
          </w:p>
        </w:tc>
        <w:tc>
          <w:tcPr>
            <w:tcW w:w="402" w:type="dxa"/>
            <w:vAlign w:val="center"/>
          </w:tcPr>
          <w:p w14:paraId="57803479">
            <w:pPr>
              <w:spacing w:line="400" w:lineRule="exact"/>
              <w:ind w:firstLine="0" w:firstLineChars="0"/>
              <w:rPr>
                <w:sz w:val="18"/>
                <w:szCs w:val="18"/>
                <w:lang w:val="en-US"/>
              </w:rPr>
            </w:pPr>
            <w:r>
              <w:rPr>
                <w:sz w:val="18"/>
                <w:szCs w:val="18"/>
                <w:lang w:val="en-US"/>
              </w:rPr>
              <w:t>100</w:t>
            </w:r>
          </w:p>
        </w:tc>
        <w:tc>
          <w:tcPr>
            <w:tcW w:w="401" w:type="dxa"/>
            <w:vAlign w:val="center"/>
          </w:tcPr>
          <w:p w14:paraId="6B304E68">
            <w:pPr>
              <w:spacing w:line="400" w:lineRule="exact"/>
              <w:ind w:firstLine="0" w:firstLineChars="0"/>
              <w:rPr>
                <w:sz w:val="18"/>
                <w:szCs w:val="18"/>
                <w:lang w:val="en-US"/>
              </w:rPr>
            </w:pPr>
            <w:r>
              <w:rPr>
                <w:sz w:val="18"/>
                <w:szCs w:val="18"/>
                <w:lang w:val="en-US"/>
              </w:rPr>
              <w:t>100</w:t>
            </w:r>
          </w:p>
        </w:tc>
        <w:tc>
          <w:tcPr>
            <w:tcW w:w="402" w:type="dxa"/>
            <w:vAlign w:val="center"/>
          </w:tcPr>
          <w:p w14:paraId="3D5E9AB9">
            <w:pPr>
              <w:spacing w:line="400" w:lineRule="exact"/>
              <w:ind w:firstLine="0" w:firstLineChars="0"/>
              <w:rPr>
                <w:sz w:val="18"/>
                <w:szCs w:val="18"/>
                <w:lang w:val="en-US"/>
              </w:rPr>
            </w:pPr>
            <w:r>
              <w:rPr>
                <w:sz w:val="18"/>
                <w:szCs w:val="18"/>
                <w:lang w:val="en-US"/>
              </w:rPr>
              <w:t>100</w:t>
            </w:r>
          </w:p>
        </w:tc>
        <w:tc>
          <w:tcPr>
            <w:tcW w:w="402" w:type="dxa"/>
            <w:vAlign w:val="center"/>
          </w:tcPr>
          <w:p w14:paraId="785FED18">
            <w:pPr>
              <w:spacing w:line="400" w:lineRule="exact"/>
              <w:ind w:firstLine="0" w:firstLineChars="0"/>
              <w:rPr>
                <w:sz w:val="18"/>
                <w:szCs w:val="18"/>
                <w:lang w:val="en-US"/>
              </w:rPr>
            </w:pPr>
            <w:r>
              <w:rPr>
                <w:sz w:val="18"/>
                <w:szCs w:val="18"/>
                <w:lang w:val="en-US"/>
              </w:rPr>
              <w:t>100</w:t>
            </w:r>
          </w:p>
        </w:tc>
        <w:tc>
          <w:tcPr>
            <w:tcW w:w="402" w:type="dxa"/>
            <w:vAlign w:val="center"/>
          </w:tcPr>
          <w:p w14:paraId="14B4E001">
            <w:pPr>
              <w:spacing w:line="400" w:lineRule="exact"/>
              <w:ind w:firstLine="0" w:firstLineChars="0"/>
              <w:rPr>
                <w:sz w:val="18"/>
                <w:szCs w:val="18"/>
                <w:lang w:val="en-US"/>
              </w:rPr>
            </w:pPr>
            <w:r>
              <w:rPr>
                <w:sz w:val="18"/>
                <w:szCs w:val="18"/>
                <w:lang w:val="en-US"/>
              </w:rPr>
              <w:t>100</w:t>
            </w:r>
          </w:p>
        </w:tc>
        <w:tc>
          <w:tcPr>
            <w:tcW w:w="401" w:type="dxa"/>
            <w:vAlign w:val="center"/>
          </w:tcPr>
          <w:p w14:paraId="17DF2ABE">
            <w:pPr>
              <w:spacing w:line="400" w:lineRule="exact"/>
              <w:ind w:firstLine="0" w:firstLineChars="0"/>
              <w:rPr>
                <w:sz w:val="18"/>
                <w:szCs w:val="18"/>
                <w:lang w:val="en-US"/>
              </w:rPr>
            </w:pPr>
            <w:r>
              <w:rPr>
                <w:sz w:val="18"/>
                <w:szCs w:val="18"/>
                <w:lang w:val="en-US"/>
              </w:rPr>
              <w:t>100</w:t>
            </w:r>
          </w:p>
        </w:tc>
        <w:tc>
          <w:tcPr>
            <w:tcW w:w="402" w:type="dxa"/>
            <w:vAlign w:val="center"/>
          </w:tcPr>
          <w:p w14:paraId="34145768">
            <w:pPr>
              <w:spacing w:line="400" w:lineRule="exact"/>
              <w:ind w:firstLine="0" w:firstLineChars="0"/>
              <w:rPr>
                <w:sz w:val="18"/>
                <w:szCs w:val="18"/>
                <w:lang w:val="en-US"/>
              </w:rPr>
            </w:pPr>
            <w:r>
              <w:rPr>
                <w:sz w:val="18"/>
                <w:szCs w:val="18"/>
                <w:lang w:val="en-US"/>
              </w:rPr>
              <w:t>100</w:t>
            </w:r>
          </w:p>
        </w:tc>
        <w:tc>
          <w:tcPr>
            <w:tcW w:w="402" w:type="dxa"/>
            <w:vAlign w:val="center"/>
          </w:tcPr>
          <w:p w14:paraId="16442694">
            <w:pPr>
              <w:spacing w:line="400" w:lineRule="exact"/>
              <w:ind w:firstLine="0" w:firstLineChars="0"/>
              <w:rPr>
                <w:sz w:val="18"/>
                <w:szCs w:val="18"/>
                <w:lang w:val="en-US"/>
              </w:rPr>
            </w:pPr>
            <w:r>
              <w:rPr>
                <w:sz w:val="18"/>
                <w:szCs w:val="18"/>
                <w:lang w:val="en-US"/>
              </w:rPr>
              <w:t>100</w:t>
            </w:r>
          </w:p>
        </w:tc>
        <w:tc>
          <w:tcPr>
            <w:tcW w:w="401" w:type="dxa"/>
            <w:vAlign w:val="center"/>
          </w:tcPr>
          <w:p w14:paraId="03AC1CDE">
            <w:pPr>
              <w:spacing w:line="400" w:lineRule="exact"/>
              <w:ind w:firstLine="0" w:firstLineChars="0"/>
              <w:rPr>
                <w:sz w:val="18"/>
                <w:szCs w:val="18"/>
                <w:lang w:val="en-US"/>
              </w:rPr>
            </w:pPr>
            <w:r>
              <w:rPr>
                <w:sz w:val="18"/>
                <w:szCs w:val="18"/>
                <w:lang w:val="en-US"/>
              </w:rPr>
              <w:t>100</w:t>
            </w:r>
          </w:p>
        </w:tc>
        <w:tc>
          <w:tcPr>
            <w:tcW w:w="402" w:type="dxa"/>
            <w:vAlign w:val="center"/>
          </w:tcPr>
          <w:p w14:paraId="6C5A5568">
            <w:pPr>
              <w:spacing w:line="400" w:lineRule="exact"/>
              <w:ind w:firstLine="0" w:firstLineChars="0"/>
              <w:rPr>
                <w:sz w:val="18"/>
                <w:szCs w:val="18"/>
                <w:lang w:val="en-US"/>
              </w:rPr>
            </w:pPr>
            <w:r>
              <w:rPr>
                <w:sz w:val="18"/>
                <w:szCs w:val="18"/>
                <w:lang w:val="en-US"/>
              </w:rPr>
              <w:t>100</w:t>
            </w:r>
          </w:p>
        </w:tc>
        <w:tc>
          <w:tcPr>
            <w:tcW w:w="402" w:type="dxa"/>
            <w:vAlign w:val="center"/>
          </w:tcPr>
          <w:p w14:paraId="3A89CAFB">
            <w:pPr>
              <w:spacing w:line="400" w:lineRule="exact"/>
              <w:ind w:firstLine="0" w:firstLineChars="0"/>
              <w:rPr>
                <w:sz w:val="18"/>
                <w:szCs w:val="18"/>
                <w:lang w:val="en-US"/>
              </w:rPr>
            </w:pPr>
            <w:r>
              <w:rPr>
                <w:sz w:val="18"/>
                <w:szCs w:val="18"/>
                <w:lang w:val="en-US"/>
              </w:rPr>
              <w:t>100</w:t>
            </w:r>
          </w:p>
        </w:tc>
        <w:tc>
          <w:tcPr>
            <w:tcW w:w="402" w:type="dxa"/>
            <w:vAlign w:val="center"/>
          </w:tcPr>
          <w:p w14:paraId="08D86990">
            <w:pPr>
              <w:spacing w:line="400" w:lineRule="exact"/>
              <w:ind w:firstLine="0" w:firstLineChars="0"/>
              <w:rPr>
                <w:sz w:val="18"/>
                <w:szCs w:val="18"/>
                <w:lang w:val="en-US"/>
              </w:rPr>
            </w:pPr>
            <w:r>
              <w:rPr>
                <w:sz w:val="18"/>
                <w:szCs w:val="18"/>
                <w:lang w:val="en-US"/>
              </w:rPr>
              <w:t>100</w:t>
            </w:r>
          </w:p>
        </w:tc>
      </w:tr>
      <w:tr w14:paraId="314EE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B6D80E">
            <w:pPr>
              <w:spacing w:line="400" w:lineRule="exact"/>
              <w:ind w:firstLine="0" w:firstLineChars="0"/>
              <w:rPr>
                <w:sz w:val="18"/>
                <w:szCs w:val="18"/>
                <w:lang w:val="en-US"/>
              </w:rPr>
            </w:pPr>
          </w:p>
        </w:tc>
        <w:tc>
          <w:tcPr>
            <w:tcW w:w="401" w:type="dxa"/>
            <w:vAlign w:val="center"/>
          </w:tcPr>
          <w:p w14:paraId="15357225">
            <w:pPr>
              <w:spacing w:line="400" w:lineRule="exact"/>
              <w:ind w:firstLine="0" w:firstLineChars="0"/>
              <w:rPr>
                <w:sz w:val="18"/>
                <w:szCs w:val="18"/>
                <w:lang w:val="en-US"/>
              </w:rPr>
            </w:pPr>
            <w:r>
              <w:rPr>
                <w:sz w:val="18"/>
                <w:szCs w:val="18"/>
                <w:lang w:val="en-US"/>
              </w:rPr>
              <w:t>100</w:t>
            </w:r>
          </w:p>
        </w:tc>
        <w:tc>
          <w:tcPr>
            <w:tcW w:w="402" w:type="dxa"/>
            <w:vAlign w:val="center"/>
          </w:tcPr>
          <w:p w14:paraId="639F141A">
            <w:pPr>
              <w:spacing w:line="400" w:lineRule="exact"/>
              <w:ind w:firstLine="0" w:firstLineChars="0"/>
              <w:rPr>
                <w:sz w:val="18"/>
                <w:szCs w:val="18"/>
                <w:lang w:val="en-US"/>
              </w:rPr>
            </w:pPr>
            <w:r>
              <w:rPr>
                <w:sz w:val="18"/>
                <w:szCs w:val="18"/>
                <w:lang w:val="en-US"/>
              </w:rPr>
              <w:t>100</w:t>
            </w:r>
          </w:p>
        </w:tc>
        <w:tc>
          <w:tcPr>
            <w:tcW w:w="402" w:type="dxa"/>
            <w:vAlign w:val="center"/>
          </w:tcPr>
          <w:p w14:paraId="7E97642C">
            <w:pPr>
              <w:spacing w:line="400" w:lineRule="exact"/>
              <w:ind w:firstLine="0" w:firstLineChars="0"/>
              <w:rPr>
                <w:sz w:val="18"/>
                <w:szCs w:val="18"/>
                <w:lang w:val="en-US"/>
              </w:rPr>
            </w:pPr>
            <w:r>
              <w:rPr>
                <w:sz w:val="18"/>
                <w:szCs w:val="18"/>
                <w:lang w:val="en-US"/>
              </w:rPr>
              <w:t>100</w:t>
            </w:r>
          </w:p>
        </w:tc>
        <w:tc>
          <w:tcPr>
            <w:tcW w:w="401" w:type="dxa"/>
            <w:vAlign w:val="center"/>
          </w:tcPr>
          <w:p w14:paraId="254B5738">
            <w:pPr>
              <w:spacing w:line="400" w:lineRule="exact"/>
              <w:ind w:firstLine="0" w:firstLineChars="0"/>
              <w:rPr>
                <w:sz w:val="18"/>
                <w:szCs w:val="18"/>
                <w:lang w:val="en-US"/>
              </w:rPr>
            </w:pPr>
            <w:r>
              <w:rPr>
                <w:sz w:val="18"/>
                <w:szCs w:val="18"/>
                <w:lang w:val="en-US"/>
              </w:rPr>
              <w:t>100</w:t>
            </w:r>
          </w:p>
        </w:tc>
        <w:tc>
          <w:tcPr>
            <w:tcW w:w="402" w:type="dxa"/>
            <w:vAlign w:val="center"/>
          </w:tcPr>
          <w:p w14:paraId="1282811D">
            <w:pPr>
              <w:spacing w:line="400" w:lineRule="exact"/>
              <w:ind w:firstLine="0" w:firstLineChars="0"/>
              <w:rPr>
                <w:sz w:val="18"/>
                <w:szCs w:val="18"/>
                <w:lang w:val="en-US"/>
              </w:rPr>
            </w:pPr>
            <w:r>
              <w:rPr>
                <w:sz w:val="18"/>
                <w:szCs w:val="18"/>
                <w:lang w:val="en-US"/>
              </w:rPr>
              <w:t>100</w:t>
            </w:r>
          </w:p>
        </w:tc>
        <w:tc>
          <w:tcPr>
            <w:tcW w:w="402" w:type="dxa"/>
            <w:vAlign w:val="center"/>
          </w:tcPr>
          <w:p w14:paraId="013D6563">
            <w:pPr>
              <w:spacing w:line="400" w:lineRule="exact"/>
              <w:ind w:firstLine="0" w:firstLineChars="0"/>
              <w:rPr>
                <w:sz w:val="18"/>
                <w:szCs w:val="18"/>
                <w:lang w:val="en-US"/>
              </w:rPr>
            </w:pPr>
            <w:r>
              <w:rPr>
                <w:sz w:val="18"/>
                <w:szCs w:val="18"/>
                <w:lang w:val="en-US"/>
              </w:rPr>
              <w:t>100</w:t>
            </w:r>
          </w:p>
        </w:tc>
        <w:tc>
          <w:tcPr>
            <w:tcW w:w="401" w:type="dxa"/>
            <w:vAlign w:val="center"/>
          </w:tcPr>
          <w:p w14:paraId="373F0543">
            <w:pPr>
              <w:spacing w:line="400" w:lineRule="exact"/>
              <w:ind w:firstLine="0" w:firstLineChars="0"/>
              <w:rPr>
                <w:sz w:val="18"/>
                <w:szCs w:val="18"/>
                <w:lang w:val="en-US"/>
              </w:rPr>
            </w:pPr>
            <w:r>
              <w:rPr>
                <w:sz w:val="18"/>
                <w:szCs w:val="18"/>
                <w:lang w:val="en-US"/>
              </w:rPr>
              <w:t>100</w:t>
            </w:r>
          </w:p>
        </w:tc>
        <w:tc>
          <w:tcPr>
            <w:tcW w:w="402" w:type="dxa"/>
            <w:vAlign w:val="center"/>
          </w:tcPr>
          <w:p w14:paraId="3374A880">
            <w:pPr>
              <w:spacing w:line="400" w:lineRule="exact"/>
              <w:ind w:firstLine="0" w:firstLineChars="0"/>
              <w:rPr>
                <w:sz w:val="18"/>
                <w:szCs w:val="18"/>
                <w:lang w:val="en-US"/>
              </w:rPr>
            </w:pPr>
            <w:r>
              <w:rPr>
                <w:sz w:val="18"/>
                <w:szCs w:val="18"/>
                <w:lang w:val="en-US"/>
              </w:rPr>
              <w:t>100</w:t>
            </w:r>
          </w:p>
        </w:tc>
        <w:tc>
          <w:tcPr>
            <w:tcW w:w="402" w:type="dxa"/>
            <w:vAlign w:val="center"/>
          </w:tcPr>
          <w:p w14:paraId="40F8CAD1">
            <w:pPr>
              <w:spacing w:line="400" w:lineRule="exact"/>
              <w:ind w:firstLine="0" w:firstLineChars="0"/>
              <w:rPr>
                <w:sz w:val="18"/>
                <w:szCs w:val="18"/>
                <w:lang w:val="en-US"/>
              </w:rPr>
            </w:pPr>
            <w:r>
              <w:rPr>
                <w:sz w:val="18"/>
                <w:szCs w:val="18"/>
                <w:lang w:val="en-US"/>
              </w:rPr>
              <w:t>100</w:t>
            </w:r>
          </w:p>
        </w:tc>
        <w:tc>
          <w:tcPr>
            <w:tcW w:w="402" w:type="dxa"/>
            <w:vAlign w:val="center"/>
          </w:tcPr>
          <w:p w14:paraId="62D487CA">
            <w:pPr>
              <w:spacing w:line="400" w:lineRule="exact"/>
              <w:ind w:firstLine="0" w:firstLineChars="0"/>
              <w:rPr>
                <w:sz w:val="18"/>
                <w:szCs w:val="18"/>
                <w:lang w:val="en-US"/>
              </w:rPr>
            </w:pPr>
            <w:r>
              <w:rPr>
                <w:sz w:val="18"/>
                <w:szCs w:val="18"/>
                <w:lang w:val="en-US"/>
              </w:rPr>
              <w:t>100</w:t>
            </w:r>
          </w:p>
        </w:tc>
        <w:tc>
          <w:tcPr>
            <w:tcW w:w="401" w:type="dxa"/>
            <w:vAlign w:val="center"/>
          </w:tcPr>
          <w:p w14:paraId="267C8E5F">
            <w:pPr>
              <w:spacing w:line="400" w:lineRule="exact"/>
              <w:ind w:firstLine="0" w:firstLineChars="0"/>
              <w:rPr>
                <w:sz w:val="18"/>
                <w:szCs w:val="18"/>
                <w:lang w:val="en-US"/>
              </w:rPr>
            </w:pPr>
            <w:r>
              <w:rPr>
                <w:sz w:val="18"/>
                <w:szCs w:val="18"/>
                <w:lang w:val="en-US"/>
              </w:rPr>
              <w:t>100</w:t>
            </w:r>
          </w:p>
        </w:tc>
        <w:tc>
          <w:tcPr>
            <w:tcW w:w="402" w:type="dxa"/>
            <w:vAlign w:val="center"/>
          </w:tcPr>
          <w:p w14:paraId="18950513">
            <w:pPr>
              <w:spacing w:line="400" w:lineRule="exact"/>
              <w:ind w:firstLine="0" w:firstLineChars="0"/>
              <w:rPr>
                <w:sz w:val="18"/>
                <w:szCs w:val="18"/>
                <w:lang w:val="en-US"/>
              </w:rPr>
            </w:pPr>
            <w:r>
              <w:rPr>
                <w:sz w:val="18"/>
                <w:szCs w:val="18"/>
                <w:lang w:val="en-US"/>
              </w:rPr>
              <w:t>100</w:t>
            </w:r>
          </w:p>
        </w:tc>
        <w:tc>
          <w:tcPr>
            <w:tcW w:w="402" w:type="dxa"/>
            <w:vAlign w:val="center"/>
          </w:tcPr>
          <w:p w14:paraId="49E48EBF">
            <w:pPr>
              <w:spacing w:line="400" w:lineRule="exact"/>
              <w:ind w:firstLine="0" w:firstLineChars="0"/>
              <w:rPr>
                <w:sz w:val="18"/>
                <w:szCs w:val="18"/>
                <w:lang w:val="en-US"/>
              </w:rPr>
            </w:pPr>
            <w:r>
              <w:rPr>
                <w:sz w:val="18"/>
                <w:szCs w:val="18"/>
                <w:lang w:val="en-US"/>
              </w:rPr>
              <w:t>100</w:t>
            </w:r>
          </w:p>
        </w:tc>
        <w:tc>
          <w:tcPr>
            <w:tcW w:w="401" w:type="dxa"/>
            <w:vAlign w:val="center"/>
          </w:tcPr>
          <w:p w14:paraId="126F2872">
            <w:pPr>
              <w:spacing w:line="400" w:lineRule="exact"/>
              <w:ind w:firstLine="0" w:firstLineChars="0"/>
              <w:rPr>
                <w:sz w:val="18"/>
                <w:szCs w:val="18"/>
                <w:lang w:val="en-US"/>
              </w:rPr>
            </w:pPr>
            <w:r>
              <w:rPr>
                <w:sz w:val="18"/>
                <w:szCs w:val="18"/>
                <w:lang w:val="en-US"/>
              </w:rPr>
              <w:t>100</w:t>
            </w:r>
          </w:p>
        </w:tc>
        <w:tc>
          <w:tcPr>
            <w:tcW w:w="402" w:type="dxa"/>
            <w:vAlign w:val="center"/>
          </w:tcPr>
          <w:p w14:paraId="4FA572E8">
            <w:pPr>
              <w:spacing w:line="400" w:lineRule="exact"/>
              <w:ind w:firstLine="0" w:firstLineChars="0"/>
              <w:rPr>
                <w:sz w:val="18"/>
                <w:szCs w:val="18"/>
                <w:lang w:val="en-US"/>
              </w:rPr>
            </w:pPr>
            <w:r>
              <w:rPr>
                <w:sz w:val="18"/>
                <w:szCs w:val="18"/>
                <w:lang w:val="en-US"/>
              </w:rPr>
              <w:t>100</w:t>
            </w:r>
          </w:p>
        </w:tc>
        <w:tc>
          <w:tcPr>
            <w:tcW w:w="402" w:type="dxa"/>
            <w:vAlign w:val="center"/>
          </w:tcPr>
          <w:p w14:paraId="008F68A5">
            <w:pPr>
              <w:spacing w:line="400" w:lineRule="exact"/>
              <w:ind w:firstLine="0" w:firstLineChars="0"/>
              <w:rPr>
                <w:sz w:val="18"/>
                <w:szCs w:val="18"/>
                <w:lang w:val="en-US"/>
              </w:rPr>
            </w:pPr>
            <w:r>
              <w:rPr>
                <w:sz w:val="18"/>
                <w:szCs w:val="18"/>
                <w:lang w:val="en-US"/>
              </w:rPr>
              <w:t>100</w:t>
            </w:r>
          </w:p>
        </w:tc>
        <w:tc>
          <w:tcPr>
            <w:tcW w:w="402" w:type="dxa"/>
            <w:vAlign w:val="center"/>
          </w:tcPr>
          <w:p w14:paraId="2F5DE792">
            <w:pPr>
              <w:spacing w:line="400" w:lineRule="exact"/>
              <w:ind w:firstLine="0" w:firstLineChars="0"/>
              <w:rPr>
                <w:sz w:val="18"/>
                <w:szCs w:val="18"/>
                <w:lang w:val="en-US"/>
              </w:rPr>
            </w:pPr>
            <w:r>
              <w:rPr>
                <w:sz w:val="18"/>
                <w:szCs w:val="18"/>
                <w:lang w:val="en-US"/>
              </w:rPr>
              <w:t>100</w:t>
            </w:r>
          </w:p>
        </w:tc>
        <w:tc>
          <w:tcPr>
            <w:tcW w:w="401" w:type="dxa"/>
            <w:vAlign w:val="center"/>
          </w:tcPr>
          <w:p w14:paraId="4CCEE569">
            <w:pPr>
              <w:spacing w:line="400" w:lineRule="exact"/>
              <w:ind w:firstLine="0" w:firstLineChars="0"/>
              <w:rPr>
                <w:sz w:val="18"/>
                <w:szCs w:val="18"/>
                <w:lang w:val="en-US"/>
              </w:rPr>
            </w:pPr>
            <w:r>
              <w:rPr>
                <w:sz w:val="18"/>
                <w:szCs w:val="18"/>
                <w:lang w:val="en-US"/>
              </w:rPr>
              <w:t>100</w:t>
            </w:r>
          </w:p>
        </w:tc>
        <w:tc>
          <w:tcPr>
            <w:tcW w:w="402" w:type="dxa"/>
            <w:vAlign w:val="center"/>
          </w:tcPr>
          <w:p w14:paraId="37708A69">
            <w:pPr>
              <w:spacing w:line="400" w:lineRule="exact"/>
              <w:ind w:firstLine="0" w:firstLineChars="0"/>
              <w:rPr>
                <w:sz w:val="18"/>
                <w:szCs w:val="18"/>
                <w:lang w:val="en-US"/>
              </w:rPr>
            </w:pPr>
            <w:r>
              <w:rPr>
                <w:sz w:val="18"/>
                <w:szCs w:val="18"/>
                <w:lang w:val="en-US"/>
              </w:rPr>
              <w:t>100</w:t>
            </w:r>
          </w:p>
        </w:tc>
        <w:tc>
          <w:tcPr>
            <w:tcW w:w="402" w:type="dxa"/>
            <w:vAlign w:val="center"/>
          </w:tcPr>
          <w:p w14:paraId="725F4363">
            <w:pPr>
              <w:spacing w:line="400" w:lineRule="exact"/>
              <w:ind w:firstLine="0" w:firstLineChars="0"/>
              <w:rPr>
                <w:sz w:val="18"/>
                <w:szCs w:val="18"/>
                <w:lang w:val="en-US"/>
              </w:rPr>
            </w:pPr>
            <w:r>
              <w:rPr>
                <w:sz w:val="18"/>
                <w:szCs w:val="18"/>
                <w:lang w:val="en-US"/>
              </w:rPr>
              <w:t>100</w:t>
            </w:r>
          </w:p>
        </w:tc>
        <w:tc>
          <w:tcPr>
            <w:tcW w:w="401" w:type="dxa"/>
            <w:vAlign w:val="center"/>
          </w:tcPr>
          <w:p w14:paraId="5E8F31E1">
            <w:pPr>
              <w:spacing w:line="400" w:lineRule="exact"/>
              <w:ind w:firstLine="0" w:firstLineChars="0"/>
              <w:rPr>
                <w:sz w:val="18"/>
                <w:szCs w:val="18"/>
                <w:lang w:val="en-US"/>
              </w:rPr>
            </w:pPr>
            <w:r>
              <w:rPr>
                <w:sz w:val="18"/>
                <w:szCs w:val="18"/>
                <w:lang w:val="en-US"/>
              </w:rPr>
              <w:t>100</w:t>
            </w:r>
          </w:p>
        </w:tc>
        <w:tc>
          <w:tcPr>
            <w:tcW w:w="402" w:type="dxa"/>
            <w:vAlign w:val="center"/>
          </w:tcPr>
          <w:p w14:paraId="3A27B6C2">
            <w:pPr>
              <w:spacing w:line="400" w:lineRule="exact"/>
              <w:ind w:firstLine="0" w:firstLineChars="0"/>
              <w:rPr>
                <w:sz w:val="18"/>
                <w:szCs w:val="18"/>
                <w:lang w:val="en-US"/>
              </w:rPr>
            </w:pPr>
            <w:r>
              <w:rPr>
                <w:sz w:val="18"/>
                <w:szCs w:val="18"/>
                <w:lang w:val="en-US"/>
              </w:rPr>
              <w:t>100</w:t>
            </w:r>
          </w:p>
        </w:tc>
        <w:tc>
          <w:tcPr>
            <w:tcW w:w="402" w:type="dxa"/>
            <w:vAlign w:val="center"/>
          </w:tcPr>
          <w:p w14:paraId="76C4896E">
            <w:pPr>
              <w:spacing w:line="400" w:lineRule="exact"/>
              <w:ind w:firstLine="0" w:firstLineChars="0"/>
              <w:rPr>
                <w:sz w:val="18"/>
                <w:szCs w:val="18"/>
                <w:lang w:val="en-US"/>
              </w:rPr>
            </w:pPr>
            <w:r>
              <w:rPr>
                <w:sz w:val="18"/>
                <w:szCs w:val="18"/>
                <w:lang w:val="en-US"/>
              </w:rPr>
              <w:t>100</w:t>
            </w:r>
          </w:p>
        </w:tc>
        <w:tc>
          <w:tcPr>
            <w:tcW w:w="402" w:type="dxa"/>
            <w:vAlign w:val="center"/>
          </w:tcPr>
          <w:p w14:paraId="6DFA74B2">
            <w:pPr>
              <w:spacing w:line="400" w:lineRule="exact"/>
              <w:ind w:firstLine="0" w:firstLineChars="0"/>
              <w:rPr>
                <w:sz w:val="18"/>
                <w:szCs w:val="18"/>
                <w:lang w:val="en-US"/>
              </w:rPr>
            </w:pPr>
            <w:r>
              <w:rPr>
                <w:sz w:val="18"/>
                <w:szCs w:val="18"/>
                <w:lang w:val="en-US"/>
              </w:rPr>
              <w:t>100</w:t>
            </w:r>
          </w:p>
        </w:tc>
      </w:tr>
      <w:tr w14:paraId="7FE70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2AC837D">
            <w:pPr>
              <w:spacing w:line="400" w:lineRule="exact"/>
              <w:ind w:firstLine="0" w:firstLineChars="0"/>
              <w:rPr>
                <w:sz w:val="18"/>
                <w:szCs w:val="18"/>
                <w:lang w:val="en-US"/>
              </w:rPr>
            </w:pPr>
            <w:r>
              <w:rPr>
                <w:sz w:val="18"/>
                <w:szCs w:val="18"/>
                <w:lang w:val="en-US"/>
              </w:rPr>
              <w:t>办公-库房</w:t>
            </w:r>
          </w:p>
        </w:tc>
        <w:tc>
          <w:tcPr>
            <w:tcW w:w="401" w:type="dxa"/>
            <w:vAlign w:val="center"/>
          </w:tcPr>
          <w:p w14:paraId="5DB736C2">
            <w:pPr>
              <w:spacing w:line="400" w:lineRule="exact"/>
              <w:ind w:firstLine="0" w:firstLineChars="0"/>
              <w:rPr>
                <w:sz w:val="18"/>
                <w:szCs w:val="18"/>
                <w:lang w:val="en-US"/>
              </w:rPr>
            </w:pPr>
            <w:r>
              <w:rPr>
                <w:sz w:val="18"/>
                <w:szCs w:val="18"/>
                <w:lang w:val="en-US"/>
              </w:rPr>
              <w:t>100</w:t>
            </w:r>
          </w:p>
        </w:tc>
        <w:tc>
          <w:tcPr>
            <w:tcW w:w="402" w:type="dxa"/>
            <w:vAlign w:val="center"/>
          </w:tcPr>
          <w:p w14:paraId="147DA597">
            <w:pPr>
              <w:spacing w:line="400" w:lineRule="exact"/>
              <w:ind w:firstLine="0" w:firstLineChars="0"/>
              <w:rPr>
                <w:sz w:val="18"/>
                <w:szCs w:val="18"/>
                <w:lang w:val="en-US"/>
              </w:rPr>
            </w:pPr>
            <w:r>
              <w:rPr>
                <w:sz w:val="18"/>
                <w:szCs w:val="18"/>
                <w:lang w:val="en-US"/>
              </w:rPr>
              <w:t>100</w:t>
            </w:r>
          </w:p>
        </w:tc>
        <w:tc>
          <w:tcPr>
            <w:tcW w:w="402" w:type="dxa"/>
            <w:vAlign w:val="center"/>
          </w:tcPr>
          <w:p w14:paraId="597EE012">
            <w:pPr>
              <w:spacing w:line="400" w:lineRule="exact"/>
              <w:ind w:firstLine="0" w:firstLineChars="0"/>
              <w:rPr>
                <w:sz w:val="18"/>
                <w:szCs w:val="18"/>
                <w:lang w:val="en-US"/>
              </w:rPr>
            </w:pPr>
            <w:r>
              <w:rPr>
                <w:sz w:val="18"/>
                <w:szCs w:val="18"/>
                <w:lang w:val="en-US"/>
              </w:rPr>
              <w:t>100</w:t>
            </w:r>
          </w:p>
        </w:tc>
        <w:tc>
          <w:tcPr>
            <w:tcW w:w="401" w:type="dxa"/>
            <w:vAlign w:val="center"/>
          </w:tcPr>
          <w:p w14:paraId="33880291">
            <w:pPr>
              <w:spacing w:line="400" w:lineRule="exact"/>
              <w:ind w:firstLine="0" w:firstLineChars="0"/>
              <w:rPr>
                <w:sz w:val="18"/>
                <w:szCs w:val="18"/>
                <w:lang w:val="en-US"/>
              </w:rPr>
            </w:pPr>
            <w:r>
              <w:rPr>
                <w:sz w:val="18"/>
                <w:szCs w:val="18"/>
                <w:lang w:val="en-US"/>
              </w:rPr>
              <w:t>100</w:t>
            </w:r>
          </w:p>
        </w:tc>
        <w:tc>
          <w:tcPr>
            <w:tcW w:w="402" w:type="dxa"/>
            <w:vAlign w:val="center"/>
          </w:tcPr>
          <w:p w14:paraId="7DB45C42">
            <w:pPr>
              <w:spacing w:line="400" w:lineRule="exact"/>
              <w:ind w:firstLine="0" w:firstLineChars="0"/>
              <w:rPr>
                <w:sz w:val="18"/>
                <w:szCs w:val="18"/>
                <w:lang w:val="en-US"/>
              </w:rPr>
            </w:pPr>
            <w:r>
              <w:rPr>
                <w:sz w:val="18"/>
                <w:szCs w:val="18"/>
                <w:lang w:val="en-US"/>
              </w:rPr>
              <w:t>100</w:t>
            </w:r>
          </w:p>
        </w:tc>
        <w:tc>
          <w:tcPr>
            <w:tcW w:w="402" w:type="dxa"/>
            <w:vAlign w:val="center"/>
          </w:tcPr>
          <w:p w14:paraId="375C2368">
            <w:pPr>
              <w:spacing w:line="400" w:lineRule="exact"/>
              <w:ind w:firstLine="0" w:firstLineChars="0"/>
              <w:rPr>
                <w:sz w:val="18"/>
                <w:szCs w:val="18"/>
                <w:lang w:val="en-US"/>
              </w:rPr>
            </w:pPr>
            <w:r>
              <w:rPr>
                <w:sz w:val="18"/>
                <w:szCs w:val="18"/>
                <w:lang w:val="en-US"/>
              </w:rPr>
              <w:t>100</w:t>
            </w:r>
          </w:p>
        </w:tc>
        <w:tc>
          <w:tcPr>
            <w:tcW w:w="401" w:type="dxa"/>
            <w:vAlign w:val="center"/>
          </w:tcPr>
          <w:p w14:paraId="1D8D3B98">
            <w:pPr>
              <w:spacing w:line="400" w:lineRule="exact"/>
              <w:ind w:firstLine="0" w:firstLineChars="0"/>
              <w:rPr>
                <w:sz w:val="18"/>
                <w:szCs w:val="18"/>
                <w:lang w:val="en-US"/>
              </w:rPr>
            </w:pPr>
            <w:r>
              <w:rPr>
                <w:sz w:val="18"/>
                <w:szCs w:val="18"/>
                <w:lang w:val="en-US"/>
              </w:rPr>
              <w:t>100</w:t>
            </w:r>
          </w:p>
        </w:tc>
        <w:tc>
          <w:tcPr>
            <w:tcW w:w="402" w:type="dxa"/>
            <w:vAlign w:val="center"/>
          </w:tcPr>
          <w:p w14:paraId="57243490">
            <w:pPr>
              <w:spacing w:line="400" w:lineRule="exact"/>
              <w:ind w:firstLine="0" w:firstLineChars="0"/>
              <w:rPr>
                <w:sz w:val="18"/>
                <w:szCs w:val="18"/>
                <w:lang w:val="en-US"/>
              </w:rPr>
            </w:pPr>
            <w:r>
              <w:rPr>
                <w:sz w:val="18"/>
                <w:szCs w:val="18"/>
                <w:lang w:val="en-US"/>
              </w:rPr>
              <w:t>100</w:t>
            </w:r>
          </w:p>
        </w:tc>
        <w:tc>
          <w:tcPr>
            <w:tcW w:w="402" w:type="dxa"/>
            <w:vAlign w:val="center"/>
          </w:tcPr>
          <w:p w14:paraId="273759DA">
            <w:pPr>
              <w:spacing w:line="400" w:lineRule="exact"/>
              <w:ind w:firstLine="0" w:firstLineChars="0"/>
              <w:rPr>
                <w:sz w:val="18"/>
                <w:szCs w:val="18"/>
                <w:lang w:val="en-US"/>
              </w:rPr>
            </w:pPr>
            <w:r>
              <w:rPr>
                <w:sz w:val="18"/>
                <w:szCs w:val="18"/>
                <w:lang w:val="en-US"/>
              </w:rPr>
              <w:t>100</w:t>
            </w:r>
          </w:p>
        </w:tc>
        <w:tc>
          <w:tcPr>
            <w:tcW w:w="402" w:type="dxa"/>
            <w:vAlign w:val="center"/>
          </w:tcPr>
          <w:p w14:paraId="6F41D7E0">
            <w:pPr>
              <w:spacing w:line="400" w:lineRule="exact"/>
              <w:ind w:firstLine="0" w:firstLineChars="0"/>
              <w:rPr>
                <w:sz w:val="18"/>
                <w:szCs w:val="18"/>
                <w:lang w:val="en-US"/>
              </w:rPr>
            </w:pPr>
            <w:r>
              <w:rPr>
                <w:sz w:val="18"/>
                <w:szCs w:val="18"/>
                <w:lang w:val="en-US"/>
              </w:rPr>
              <w:t>100</w:t>
            </w:r>
          </w:p>
        </w:tc>
        <w:tc>
          <w:tcPr>
            <w:tcW w:w="401" w:type="dxa"/>
            <w:vAlign w:val="center"/>
          </w:tcPr>
          <w:p w14:paraId="74F517E9">
            <w:pPr>
              <w:spacing w:line="400" w:lineRule="exact"/>
              <w:ind w:firstLine="0" w:firstLineChars="0"/>
              <w:rPr>
                <w:sz w:val="18"/>
                <w:szCs w:val="18"/>
                <w:lang w:val="en-US"/>
              </w:rPr>
            </w:pPr>
            <w:r>
              <w:rPr>
                <w:sz w:val="18"/>
                <w:szCs w:val="18"/>
                <w:lang w:val="en-US"/>
              </w:rPr>
              <w:t>100</w:t>
            </w:r>
          </w:p>
        </w:tc>
        <w:tc>
          <w:tcPr>
            <w:tcW w:w="402" w:type="dxa"/>
            <w:vAlign w:val="center"/>
          </w:tcPr>
          <w:p w14:paraId="161AA5E6">
            <w:pPr>
              <w:spacing w:line="400" w:lineRule="exact"/>
              <w:ind w:firstLine="0" w:firstLineChars="0"/>
              <w:rPr>
                <w:sz w:val="18"/>
                <w:szCs w:val="18"/>
                <w:lang w:val="en-US"/>
              </w:rPr>
            </w:pPr>
            <w:r>
              <w:rPr>
                <w:sz w:val="18"/>
                <w:szCs w:val="18"/>
                <w:lang w:val="en-US"/>
              </w:rPr>
              <w:t>100</w:t>
            </w:r>
          </w:p>
        </w:tc>
        <w:tc>
          <w:tcPr>
            <w:tcW w:w="402" w:type="dxa"/>
            <w:vAlign w:val="center"/>
          </w:tcPr>
          <w:p w14:paraId="3B987FB9">
            <w:pPr>
              <w:spacing w:line="400" w:lineRule="exact"/>
              <w:ind w:firstLine="0" w:firstLineChars="0"/>
              <w:rPr>
                <w:sz w:val="18"/>
                <w:szCs w:val="18"/>
                <w:lang w:val="en-US"/>
              </w:rPr>
            </w:pPr>
            <w:r>
              <w:rPr>
                <w:sz w:val="18"/>
                <w:szCs w:val="18"/>
                <w:lang w:val="en-US"/>
              </w:rPr>
              <w:t>100</w:t>
            </w:r>
          </w:p>
        </w:tc>
        <w:tc>
          <w:tcPr>
            <w:tcW w:w="401" w:type="dxa"/>
            <w:vAlign w:val="center"/>
          </w:tcPr>
          <w:p w14:paraId="5DC0F1E3">
            <w:pPr>
              <w:spacing w:line="400" w:lineRule="exact"/>
              <w:ind w:firstLine="0" w:firstLineChars="0"/>
              <w:rPr>
                <w:sz w:val="18"/>
                <w:szCs w:val="18"/>
                <w:lang w:val="en-US"/>
              </w:rPr>
            </w:pPr>
            <w:r>
              <w:rPr>
                <w:sz w:val="18"/>
                <w:szCs w:val="18"/>
                <w:lang w:val="en-US"/>
              </w:rPr>
              <w:t>100</w:t>
            </w:r>
          </w:p>
        </w:tc>
        <w:tc>
          <w:tcPr>
            <w:tcW w:w="402" w:type="dxa"/>
            <w:vAlign w:val="center"/>
          </w:tcPr>
          <w:p w14:paraId="5B2048B6">
            <w:pPr>
              <w:spacing w:line="400" w:lineRule="exact"/>
              <w:ind w:firstLine="0" w:firstLineChars="0"/>
              <w:rPr>
                <w:sz w:val="18"/>
                <w:szCs w:val="18"/>
                <w:lang w:val="en-US"/>
              </w:rPr>
            </w:pPr>
            <w:r>
              <w:rPr>
                <w:sz w:val="18"/>
                <w:szCs w:val="18"/>
                <w:lang w:val="en-US"/>
              </w:rPr>
              <w:t>100</w:t>
            </w:r>
          </w:p>
        </w:tc>
        <w:tc>
          <w:tcPr>
            <w:tcW w:w="402" w:type="dxa"/>
            <w:vAlign w:val="center"/>
          </w:tcPr>
          <w:p w14:paraId="3C85C966">
            <w:pPr>
              <w:spacing w:line="400" w:lineRule="exact"/>
              <w:ind w:firstLine="0" w:firstLineChars="0"/>
              <w:rPr>
                <w:sz w:val="18"/>
                <w:szCs w:val="18"/>
                <w:lang w:val="en-US"/>
              </w:rPr>
            </w:pPr>
            <w:r>
              <w:rPr>
                <w:sz w:val="18"/>
                <w:szCs w:val="18"/>
                <w:lang w:val="en-US"/>
              </w:rPr>
              <w:t>100</w:t>
            </w:r>
          </w:p>
        </w:tc>
        <w:tc>
          <w:tcPr>
            <w:tcW w:w="402" w:type="dxa"/>
            <w:vAlign w:val="center"/>
          </w:tcPr>
          <w:p w14:paraId="019DB11A">
            <w:pPr>
              <w:spacing w:line="400" w:lineRule="exact"/>
              <w:ind w:firstLine="0" w:firstLineChars="0"/>
              <w:rPr>
                <w:sz w:val="18"/>
                <w:szCs w:val="18"/>
                <w:lang w:val="en-US"/>
              </w:rPr>
            </w:pPr>
            <w:r>
              <w:rPr>
                <w:sz w:val="18"/>
                <w:szCs w:val="18"/>
                <w:lang w:val="en-US"/>
              </w:rPr>
              <w:t>100</w:t>
            </w:r>
          </w:p>
        </w:tc>
        <w:tc>
          <w:tcPr>
            <w:tcW w:w="401" w:type="dxa"/>
            <w:vAlign w:val="center"/>
          </w:tcPr>
          <w:p w14:paraId="699849AC">
            <w:pPr>
              <w:spacing w:line="400" w:lineRule="exact"/>
              <w:ind w:firstLine="0" w:firstLineChars="0"/>
              <w:rPr>
                <w:sz w:val="18"/>
                <w:szCs w:val="18"/>
                <w:lang w:val="en-US"/>
              </w:rPr>
            </w:pPr>
            <w:r>
              <w:rPr>
                <w:sz w:val="18"/>
                <w:szCs w:val="18"/>
                <w:lang w:val="en-US"/>
              </w:rPr>
              <w:t>100</w:t>
            </w:r>
          </w:p>
        </w:tc>
        <w:tc>
          <w:tcPr>
            <w:tcW w:w="402" w:type="dxa"/>
            <w:vAlign w:val="center"/>
          </w:tcPr>
          <w:p w14:paraId="4B8B080F">
            <w:pPr>
              <w:spacing w:line="400" w:lineRule="exact"/>
              <w:ind w:firstLine="0" w:firstLineChars="0"/>
              <w:rPr>
                <w:sz w:val="18"/>
                <w:szCs w:val="18"/>
                <w:lang w:val="en-US"/>
              </w:rPr>
            </w:pPr>
            <w:r>
              <w:rPr>
                <w:sz w:val="18"/>
                <w:szCs w:val="18"/>
                <w:lang w:val="en-US"/>
              </w:rPr>
              <w:t>100</w:t>
            </w:r>
          </w:p>
        </w:tc>
        <w:tc>
          <w:tcPr>
            <w:tcW w:w="402" w:type="dxa"/>
            <w:vAlign w:val="center"/>
          </w:tcPr>
          <w:p w14:paraId="0B6EF319">
            <w:pPr>
              <w:spacing w:line="400" w:lineRule="exact"/>
              <w:ind w:firstLine="0" w:firstLineChars="0"/>
              <w:rPr>
                <w:sz w:val="18"/>
                <w:szCs w:val="18"/>
                <w:lang w:val="en-US"/>
              </w:rPr>
            </w:pPr>
            <w:r>
              <w:rPr>
                <w:sz w:val="18"/>
                <w:szCs w:val="18"/>
                <w:lang w:val="en-US"/>
              </w:rPr>
              <w:t>100</w:t>
            </w:r>
          </w:p>
        </w:tc>
        <w:tc>
          <w:tcPr>
            <w:tcW w:w="401" w:type="dxa"/>
            <w:vAlign w:val="center"/>
          </w:tcPr>
          <w:p w14:paraId="10D5DB7B">
            <w:pPr>
              <w:spacing w:line="400" w:lineRule="exact"/>
              <w:ind w:firstLine="0" w:firstLineChars="0"/>
              <w:rPr>
                <w:sz w:val="18"/>
                <w:szCs w:val="18"/>
                <w:lang w:val="en-US"/>
              </w:rPr>
            </w:pPr>
            <w:r>
              <w:rPr>
                <w:sz w:val="18"/>
                <w:szCs w:val="18"/>
                <w:lang w:val="en-US"/>
              </w:rPr>
              <w:t>100</w:t>
            </w:r>
          </w:p>
        </w:tc>
        <w:tc>
          <w:tcPr>
            <w:tcW w:w="402" w:type="dxa"/>
            <w:vAlign w:val="center"/>
          </w:tcPr>
          <w:p w14:paraId="0445870D">
            <w:pPr>
              <w:spacing w:line="400" w:lineRule="exact"/>
              <w:ind w:firstLine="0" w:firstLineChars="0"/>
              <w:rPr>
                <w:sz w:val="18"/>
                <w:szCs w:val="18"/>
                <w:lang w:val="en-US"/>
              </w:rPr>
            </w:pPr>
            <w:r>
              <w:rPr>
                <w:sz w:val="18"/>
                <w:szCs w:val="18"/>
                <w:lang w:val="en-US"/>
              </w:rPr>
              <w:t>100</w:t>
            </w:r>
          </w:p>
        </w:tc>
        <w:tc>
          <w:tcPr>
            <w:tcW w:w="402" w:type="dxa"/>
            <w:vAlign w:val="center"/>
          </w:tcPr>
          <w:p w14:paraId="26C66EDA">
            <w:pPr>
              <w:spacing w:line="400" w:lineRule="exact"/>
              <w:ind w:firstLine="0" w:firstLineChars="0"/>
              <w:rPr>
                <w:sz w:val="18"/>
                <w:szCs w:val="18"/>
                <w:lang w:val="en-US"/>
              </w:rPr>
            </w:pPr>
            <w:r>
              <w:rPr>
                <w:sz w:val="18"/>
                <w:szCs w:val="18"/>
                <w:lang w:val="en-US"/>
              </w:rPr>
              <w:t>100</w:t>
            </w:r>
          </w:p>
        </w:tc>
        <w:tc>
          <w:tcPr>
            <w:tcW w:w="402" w:type="dxa"/>
            <w:vAlign w:val="center"/>
          </w:tcPr>
          <w:p w14:paraId="4191B784">
            <w:pPr>
              <w:spacing w:line="400" w:lineRule="exact"/>
              <w:ind w:firstLine="0" w:firstLineChars="0"/>
              <w:rPr>
                <w:sz w:val="18"/>
                <w:szCs w:val="18"/>
                <w:lang w:val="en-US"/>
              </w:rPr>
            </w:pPr>
            <w:r>
              <w:rPr>
                <w:sz w:val="18"/>
                <w:szCs w:val="18"/>
                <w:lang w:val="en-US"/>
              </w:rPr>
              <w:t>100</w:t>
            </w:r>
          </w:p>
        </w:tc>
      </w:tr>
      <w:tr w14:paraId="0D213F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3AC107">
            <w:pPr>
              <w:spacing w:line="400" w:lineRule="exact"/>
              <w:ind w:firstLine="0" w:firstLineChars="0"/>
              <w:rPr>
                <w:sz w:val="18"/>
                <w:szCs w:val="18"/>
                <w:lang w:val="en-US"/>
              </w:rPr>
            </w:pPr>
          </w:p>
        </w:tc>
        <w:tc>
          <w:tcPr>
            <w:tcW w:w="401" w:type="dxa"/>
            <w:vAlign w:val="center"/>
          </w:tcPr>
          <w:p w14:paraId="5877F1C5">
            <w:pPr>
              <w:spacing w:line="400" w:lineRule="exact"/>
              <w:ind w:firstLine="0" w:firstLineChars="0"/>
              <w:rPr>
                <w:sz w:val="18"/>
                <w:szCs w:val="18"/>
                <w:lang w:val="en-US"/>
              </w:rPr>
            </w:pPr>
            <w:r>
              <w:rPr>
                <w:sz w:val="18"/>
                <w:szCs w:val="18"/>
                <w:lang w:val="en-US"/>
              </w:rPr>
              <w:t>0</w:t>
            </w:r>
          </w:p>
        </w:tc>
        <w:tc>
          <w:tcPr>
            <w:tcW w:w="402" w:type="dxa"/>
            <w:vAlign w:val="center"/>
          </w:tcPr>
          <w:p w14:paraId="37B96A52">
            <w:pPr>
              <w:spacing w:line="400" w:lineRule="exact"/>
              <w:ind w:firstLine="0" w:firstLineChars="0"/>
              <w:rPr>
                <w:sz w:val="18"/>
                <w:szCs w:val="18"/>
                <w:lang w:val="en-US"/>
              </w:rPr>
            </w:pPr>
            <w:r>
              <w:rPr>
                <w:sz w:val="18"/>
                <w:szCs w:val="18"/>
                <w:lang w:val="en-US"/>
              </w:rPr>
              <w:t>0</w:t>
            </w:r>
          </w:p>
        </w:tc>
        <w:tc>
          <w:tcPr>
            <w:tcW w:w="402" w:type="dxa"/>
            <w:vAlign w:val="center"/>
          </w:tcPr>
          <w:p w14:paraId="551761BC">
            <w:pPr>
              <w:spacing w:line="400" w:lineRule="exact"/>
              <w:ind w:firstLine="0" w:firstLineChars="0"/>
              <w:rPr>
                <w:sz w:val="18"/>
                <w:szCs w:val="18"/>
                <w:lang w:val="en-US"/>
              </w:rPr>
            </w:pPr>
            <w:r>
              <w:rPr>
                <w:sz w:val="18"/>
                <w:szCs w:val="18"/>
                <w:lang w:val="en-US"/>
              </w:rPr>
              <w:t>0</w:t>
            </w:r>
          </w:p>
        </w:tc>
        <w:tc>
          <w:tcPr>
            <w:tcW w:w="401" w:type="dxa"/>
            <w:vAlign w:val="center"/>
          </w:tcPr>
          <w:p w14:paraId="03223A2A">
            <w:pPr>
              <w:spacing w:line="400" w:lineRule="exact"/>
              <w:ind w:firstLine="0" w:firstLineChars="0"/>
              <w:rPr>
                <w:sz w:val="18"/>
                <w:szCs w:val="18"/>
                <w:lang w:val="en-US"/>
              </w:rPr>
            </w:pPr>
            <w:r>
              <w:rPr>
                <w:sz w:val="18"/>
                <w:szCs w:val="18"/>
                <w:lang w:val="en-US"/>
              </w:rPr>
              <w:t>0</w:t>
            </w:r>
          </w:p>
        </w:tc>
        <w:tc>
          <w:tcPr>
            <w:tcW w:w="402" w:type="dxa"/>
            <w:vAlign w:val="center"/>
          </w:tcPr>
          <w:p w14:paraId="49D74713">
            <w:pPr>
              <w:spacing w:line="400" w:lineRule="exact"/>
              <w:ind w:firstLine="0" w:firstLineChars="0"/>
              <w:rPr>
                <w:sz w:val="18"/>
                <w:szCs w:val="18"/>
                <w:lang w:val="en-US"/>
              </w:rPr>
            </w:pPr>
            <w:r>
              <w:rPr>
                <w:sz w:val="18"/>
                <w:szCs w:val="18"/>
                <w:lang w:val="en-US"/>
              </w:rPr>
              <w:t>0</w:t>
            </w:r>
          </w:p>
        </w:tc>
        <w:tc>
          <w:tcPr>
            <w:tcW w:w="402" w:type="dxa"/>
            <w:vAlign w:val="center"/>
          </w:tcPr>
          <w:p w14:paraId="6526EC30">
            <w:pPr>
              <w:spacing w:line="400" w:lineRule="exact"/>
              <w:ind w:firstLine="0" w:firstLineChars="0"/>
              <w:rPr>
                <w:sz w:val="18"/>
                <w:szCs w:val="18"/>
                <w:lang w:val="en-US"/>
              </w:rPr>
            </w:pPr>
            <w:r>
              <w:rPr>
                <w:sz w:val="18"/>
                <w:szCs w:val="18"/>
                <w:lang w:val="en-US"/>
              </w:rPr>
              <w:t>0</w:t>
            </w:r>
          </w:p>
        </w:tc>
        <w:tc>
          <w:tcPr>
            <w:tcW w:w="401" w:type="dxa"/>
            <w:vAlign w:val="center"/>
          </w:tcPr>
          <w:p w14:paraId="6F5A1BFF">
            <w:pPr>
              <w:spacing w:line="400" w:lineRule="exact"/>
              <w:ind w:firstLine="0" w:firstLineChars="0"/>
              <w:rPr>
                <w:sz w:val="18"/>
                <w:szCs w:val="18"/>
                <w:lang w:val="en-US"/>
              </w:rPr>
            </w:pPr>
            <w:r>
              <w:rPr>
                <w:sz w:val="18"/>
                <w:szCs w:val="18"/>
                <w:lang w:val="en-US"/>
              </w:rPr>
              <w:t>0</w:t>
            </w:r>
          </w:p>
        </w:tc>
        <w:tc>
          <w:tcPr>
            <w:tcW w:w="402" w:type="dxa"/>
            <w:vAlign w:val="center"/>
          </w:tcPr>
          <w:p w14:paraId="20FE1453">
            <w:pPr>
              <w:spacing w:line="400" w:lineRule="exact"/>
              <w:ind w:firstLine="0" w:firstLineChars="0"/>
              <w:rPr>
                <w:sz w:val="18"/>
                <w:szCs w:val="18"/>
                <w:lang w:val="en-US"/>
              </w:rPr>
            </w:pPr>
            <w:r>
              <w:rPr>
                <w:sz w:val="18"/>
                <w:szCs w:val="18"/>
                <w:lang w:val="en-US"/>
              </w:rPr>
              <w:t>0</w:t>
            </w:r>
          </w:p>
        </w:tc>
        <w:tc>
          <w:tcPr>
            <w:tcW w:w="402" w:type="dxa"/>
            <w:vAlign w:val="center"/>
          </w:tcPr>
          <w:p w14:paraId="011988C7">
            <w:pPr>
              <w:spacing w:line="400" w:lineRule="exact"/>
              <w:ind w:firstLine="0" w:firstLineChars="0"/>
              <w:rPr>
                <w:sz w:val="18"/>
                <w:szCs w:val="18"/>
                <w:lang w:val="en-US"/>
              </w:rPr>
            </w:pPr>
            <w:r>
              <w:rPr>
                <w:sz w:val="18"/>
                <w:szCs w:val="18"/>
                <w:lang w:val="en-US"/>
              </w:rPr>
              <w:t>0</w:t>
            </w:r>
          </w:p>
        </w:tc>
        <w:tc>
          <w:tcPr>
            <w:tcW w:w="402" w:type="dxa"/>
            <w:vAlign w:val="center"/>
          </w:tcPr>
          <w:p w14:paraId="5F3FC7D7">
            <w:pPr>
              <w:spacing w:line="400" w:lineRule="exact"/>
              <w:ind w:firstLine="0" w:firstLineChars="0"/>
              <w:rPr>
                <w:sz w:val="18"/>
                <w:szCs w:val="18"/>
                <w:lang w:val="en-US"/>
              </w:rPr>
            </w:pPr>
            <w:r>
              <w:rPr>
                <w:sz w:val="18"/>
                <w:szCs w:val="18"/>
                <w:lang w:val="en-US"/>
              </w:rPr>
              <w:t>0</w:t>
            </w:r>
          </w:p>
        </w:tc>
        <w:tc>
          <w:tcPr>
            <w:tcW w:w="401" w:type="dxa"/>
            <w:vAlign w:val="center"/>
          </w:tcPr>
          <w:p w14:paraId="399AB6E3">
            <w:pPr>
              <w:spacing w:line="400" w:lineRule="exact"/>
              <w:ind w:firstLine="0" w:firstLineChars="0"/>
              <w:rPr>
                <w:sz w:val="18"/>
                <w:szCs w:val="18"/>
                <w:lang w:val="en-US"/>
              </w:rPr>
            </w:pPr>
            <w:r>
              <w:rPr>
                <w:sz w:val="18"/>
                <w:szCs w:val="18"/>
                <w:lang w:val="en-US"/>
              </w:rPr>
              <w:t>0</w:t>
            </w:r>
          </w:p>
        </w:tc>
        <w:tc>
          <w:tcPr>
            <w:tcW w:w="402" w:type="dxa"/>
            <w:vAlign w:val="center"/>
          </w:tcPr>
          <w:p w14:paraId="6ADEB5D2">
            <w:pPr>
              <w:spacing w:line="400" w:lineRule="exact"/>
              <w:ind w:firstLine="0" w:firstLineChars="0"/>
              <w:rPr>
                <w:sz w:val="18"/>
                <w:szCs w:val="18"/>
                <w:lang w:val="en-US"/>
              </w:rPr>
            </w:pPr>
            <w:r>
              <w:rPr>
                <w:sz w:val="18"/>
                <w:szCs w:val="18"/>
                <w:lang w:val="en-US"/>
              </w:rPr>
              <w:t>0</w:t>
            </w:r>
          </w:p>
        </w:tc>
        <w:tc>
          <w:tcPr>
            <w:tcW w:w="402" w:type="dxa"/>
            <w:vAlign w:val="center"/>
          </w:tcPr>
          <w:p w14:paraId="30ED0495">
            <w:pPr>
              <w:spacing w:line="400" w:lineRule="exact"/>
              <w:ind w:firstLine="0" w:firstLineChars="0"/>
              <w:rPr>
                <w:sz w:val="18"/>
                <w:szCs w:val="18"/>
                <w:lang w:val="en-US"/>
              </w:rPr>
            </w:pPr>
            <w:r>
              <w:rPr>
                <w:sz w:val="18"/>
                <w:szCs w:val="18"/>
                <w:lang w:val="en-US"/>
              </w:rPr>
              <w:t>0</w:t>
            </w:r>
          </w:p>
        </w:tc>
        <w:tc>
          <w:tcPr>
            <w:tcW w:w="401" w:type="dxa"/>
            <w:vAlign w:val="center"/>
          </w:tcPr>
          <w:p w14:paraId="0F5058ED">
            <w:pPr>
              <w:spacing w:line="400" w:lineRule="exact"/>
              <w:ind w:firstLine="0" w:firstLineChars="0"/>
              <w:rPr>
                <w:sz w:val="18"/>
                <w:szCs w:val="18"/>
                <w:lang w:val="en-US"/>
              </w:rPr>
            </w:pPr>
            <w:r>
              <w:rPr>
                <w:sz w:val="18"/>
                <w:szCs w:val="18"/>
                <w:lang w:val="en-US"/>
              </w:rPr>
              <w:t>0</w:t>
            </w:r>
          </w:p>
        </w:tc>
        <w:tc>
          <w:tcPr>
            <w:tcW w:w="402" w:type="dxa"/>
            <w:vAlign w:val="center"/>
          </w:tcPr>
          <w:p w14:paraId="29858445">
            <w:pPr>
              <w:spacing w:line="400" w:lineRule="exact"/>
              <w:ind w:firstLine="0" w:firstLineChars="0"/>
              <w:rPr>
                <w:sz w:val="18"/>
                <w:szCs w:val="18"/>
                <w:lang w:val="en-US"/>
              </w:rPr>
            </w:pPr>
            <w:r>
              <w:rPr>
                <w:sz w:val="18"/>
                <w:szCs w:val="18"/>
                <w:lang w:val="en-US"/>
              </w:rPr>
              <w:t>0</w:t>
            </w:r>
          </w:p>
        </w:tc>
        <w:tc>
          <w:tcPr>
            <w:tcW w:w="402" w:type="dxa"/>
            <w:vAlign w:val="center"/>
          </w:tcPr>
          <w:p w14:paraId="7D1962C5">
            <w:pPr>
              <w:spacing w:line="400" w:lineRule="exact"/>
              <w:ind w:firstLine="0" w:firstLineChars="0"/>
              <w:rPr>
                <w:sz w:val="18"/>
                <w:szCs w:val="18"/>
                <w:lang w:val="en-US"/>
              </w:rPr>
            </w:pPr>
            <w:r>
              <w:rPr>
                <w:sz w:val="18"/>
                <w:szCs w:val="18"/>
                <w:lang w:val="en-US"/>
              </w:rPr>
              <w:t>0</w:t>
            </w:r>
          </w:p>
        </w:tc>
        <w:tc>
          <w:tcPr>
            <w:tcW w:w="402" w:type="dxa"/>
            <w:vAlign w:val="center"/>
          </w:tcPr>
          <w:p w14:paraId="4CA6FB8E">
            <w:pPr>
              <w:spacing w:line="400" w:lineRule="exact"/>
              <w:ind w:firstLine="0" w:firstLineChars="0"/>
              <w:rPr>
                <w:sz w:val="18"/>
                <w:szCs w:val="18"/>
                <w:lang w:val="en-US"/>
              </w:rPr>
            </w:pPr>
            <w:r>
              <w:rPr>
                <w:sz w:val="18"/>
                <w:szCs w:val="18"/>
                <w:lang w:val="en-US"/>
              </w:rPr>
              <w:t>0</w:t>
            </w:r>
          </w:p>
        </w:tc>
        <w:tc>
          <w:tcPr>
            <w:tcW w:w="401" w:type="dxa"/>
            <w:vAlign w:val="center"/>
          </w:tcPr>
          <w:p w14:paraId="5CFB1828">
            <w:pPr>
              <w:spacing w:line="400" w:lineRule="exact"/>
              <w:ind w:firstLine="0" w:firstLineChars="0"/>
              <w:rPr>
                <w:sz w:val="18"/>
                <w:szCs w:val="18"/>
                <w:lang w:val="en-US"/>
              </w:rPr>
            </w:pPr>
            <w:r>
              <w:rPr>
                <w:sz w:val="18"/>
                <w:szCs w:val="18"/>
                <w:lang w:val="en-US"/>
              </w:rPr>
              <w:t>0</w:t>
            </w:r>
          </w:p>
        </w:tc>
        <w:tc>
          <w:tcPr>
            <w:tcW w:w="402" w:type="dxa"/>
            <w:vAlign w:val="center"/>
          </w:tcPr>
          <w:p w14:paraId="1321C286">
            <w:pPr>
              <w:spacing w:line="400" w:lineRule="exact"/>
              <w:ind w:firstLine="0" w:firstLineChars="0"/>
              <w:rPr>
                <w:sz w:val="18"/>
                <w:szCs w:val="18"/>
                <w:lang w:val="en-US"/>
              </w:rPr>
            </w:pPr>
            <w:r>
              <w:rPr>
                <w:sz w:val="18"/>
                <w:szCs w:val="18"/>
                <w:lang w:val="en-US"/>
              </w:rPr>
              <w:t>0</w:t>
            </w:r>
          </w:p>
        </w:tc>
        <w:tc>
          <w:tcPr>
            <w:tcW w:w="402" w:type="dxa"/>
            <w:vAlign w:val="center"/>
          </w:tcPr>
          <w:p w14:paraId="20DD9A10">
            <w:pPr>
              <w:spacing w:line="400" w:lineRule="exact"/>
              <w:ind w:firstLine="0" w:firstLineChars="0"/>
              <w:rPr>
                <w:sz w:val="18"/>
                <w:szCs w:val="18"/>
                <w:lang w:val="en-US"/>
              </w:rPr>
            </w:pPr>
            <w:r>
              <w:rPr>
                <w:sz w:val="18"/>
                <w:szCs w:val="18"/>
                <w:lang w:val="en-US"/>
              </w:rPr>
              <w:t>0</w:t>
            </w:r>
          </w:p>
        </w:tc>
        <w:tc>
          <w:tcPr>
            <w:tcW w:w="401" w:type="dxa"/>
            <w:vAlign w:val="center"/>
          </w:tcPr>
          <w:p w14:paraId="37D65873">
            <w:pPr>
              <w:spacing w:line="400" w:lineRule="exact"/>
              <w:ind w:firstLine="0" w:firstLineChars="0"/>
              <w:rPr>
                <w:sz w:val="18"/>
                <w:szCs w:val="18"/>
                <w:lang w:val="en-US"/>
              </w:rPr>
            </w:pPr>
            <w:r>
              <w:rPr>
                <w:sz w:val="18"/>
                <w:szCs w:val="18"/>
                <w:lang w:val="en-US"/>
              </w:rPr>
              <w:t>0</w:t>
            </w:r>
          </w:p>
        </w:tc>
        <w:tc>
          <w:tcPr>
            <w:tcW w:w="402" w:type="dxa"/>
            <w:vAlign w:val="center"/>
          </w:tcPr>
          <w:p w14:paraId="59AE4193">
            <w:pPr>
              <w:spacing w:line="400" w:lineRule="exact"/>
              <w:ind w:firstLine="0" w:firstLineChars="0"/>
              <w:rPr>
                <w:sz w:val="18"/>
                <w:szCs w:val="18"/>
                <w:lang w:val="en-US"/>
              </w:rPr>
            </w:pPr>
            <w:r>
              <w:rPr>
                <w:sz w:val="18"/>
                <w:szCs w:val="18"/>
                <w:lang w:val="en-US"/>
              </w:rPr>
              <w:t>0</w:t>
            </w:r>
          </w:p>
        </w:tc>
        <w:tc>
          <w:tcPr>
            <w:tcW w:w="402" w:type="dxa"/>
            <w:vAlign w:val="center"/>
          </w:tcPr>
          <w:p w14:paraId="15FE6BA1">
            <w:pPr>
              <w:spacing w:line="400" w:lineRule="exact"/>
              <w:ind w:firstLine="0" w:firstLineChars="0"/>
              <w:rPr>
                <w:sz w:val="18"/>
                <w:szCs w:val="18"/>
                <w:lang w:val="en-US"/>
              </w:rPr>
            </w:pPr>
            <w:r>
              <w:rPr>
                <w:sz w:val="18"/>
                <w:szCs w:val="18"/>
                <w:lang w:val="en-US"/>
              </w:rPr>
              <w:t>0</w:t>
            </w:r>
          </w:p>
        </w:tc>
        <w:tc>
          <w:tcPr>
            <w:tcW w:w="402" w:type="dxa"/>
            <w:vAlign w:val="center"/>
          </w:tcPr>
          <w:p w14:paraId="252D5885">
            <w:pPr>
              <w:spacing w:line="400" w:lineRule="exact"/>
              <w:ind w:firstLine="0" w:firstLineChars="0"/>
              <w:rPr>
                <w:sz w:val="18"/>
                <w:szCs w:val="18"/>
                <w:lang w:val="en-US"/>
              </w:rPr>
            </w:pPr>
            <w:r>
              <w:rPr>
                <w:sz w:val="18"/>
                <w:szCs w:val="18"/>
                <w:lang w:val="en-US"/>
              </w:rPr>
              <w:t>0</w:t>
            </w:r>
          </w:p>
        </w:tc>
      </w:tr>
      <w:tr w14:paraId="608D4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1B19AA">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19990BC7">
            <w:pPr>
              <w:spacing w:line="400" w:lineRule="exact"/>
              <w:ind w:firstLine="0" w:firstLineChars="0"/>
              <w:rPr>
                <w:sz w:val="18"/>
                <w:szCs w:val="18"/>
                <w:lang w:val="en-US"/>
              </w:rPr>
            </w:pPr>
            <w:r>
              <w:rPr>
                <w:sz w:val="18"/>
                <w:szCs w:val="18"/>
                <w:lang w:val="en-US"/>
              </w:rPr>
              <w:t>10</w:t>
            </w:r>
          </w:p>
        </w:tc>
        <w:tc>
          <w:tcPr>
            <w:tcW w:w="402" w:type="dxa"/>
            <w:vAlign w:val="center"/>
          </w:tcPr>
          <w:p w14:paraId="1B46ED41">
            <w:pPr>
              <w:spacing w:line="400" w:lineRule="exact"/>
              <w:ind w:firstLine="0" w:firstLineChars="0"/>
              <w:rPr>
                <w:sz w:val="18"/>
                <w:szCs w:val="18"/>
                <w:lang w:val="en-US"/>
              </w:rPr>
            </w:pPr>
            <w:r>
              <w:rPr>
                <w:sz w:val="18"/>
                <w:szCs w:val="18"/>
                <w:lang w:val="en-US"/>
              </w:rPr>
              <w:t>10</w:t>
            </w:r>
          </w:p>
        </w:tc>
        <w:tc>
          <w:tcPr>
            <w:tcW w:w="402" w:type="dxa"/>
            <w:vAlign w:val="center"/>
          </w:tcPr>
          <w:p w14:paraId="6CB49281">
            <w:pPr>
              <w:spacing w:line="400" w:lineRule="exact"/>
              <w:ind w:firstLine="0" w:firstLineChars="0"/>
              <w:rPr>
                <w:sz w:val="18"/>
                <w:szCs w:val="18"/>
                <w:lang w:val="en-US"/>
              </w:rPr>
            </w:pPr>
            <w:r>
              <w:rPr>
                <w:sz w:val="18"/>
                <w:szCs w:val="18"/>
                <w:lang w:val="en-US"/>
              </w:rPr>
              <w:t>10</w:t>
            </w:r>
          </w:p>
        </w:tc>
        <w:tc>
          <w:tcPr>
            <w:tcW w:w="401" w:type="dxa"/>
            <w:vAlign w:val="center"/>
          </w:tcPr>
          <w:p w14:paraId="3BAFC147">
            <w:pPr>
              <w:spacing w:line="400" w:lineRule="exact"/>
              <w:ind w:firstLine="0" w:firstLineChars="0"/>
              <w:rPr>
                <w:sz w:val="18"/>
                <w:szCs w:val="18"/>
                <w:lang w:val="en-US"/>
              </w:rPr>
            </w:pPr>
            <w:r>
              <w:rPr>
                <w:sz w:val="18"/>
                <w:szCs w:val="18"/>
                <w:lang w:val="en-US"/>
              </w:rPr>
              <w:t>10</w:t>
            </w:r>
          </w:p>
        </w:tc>
        <w:tc>
          <w:tcPr>
            <w:tcW w:w="402" w:type="dxa"/>
            <w:vAlign w:val="center"/>
          </w:tcPr>
          <w:p w14:paraId="12F3EE29">
            <w:pPr>
              <w:spacing w:line="400" w:lineRule="exact"/>
              <w:ind w:firstLine="0" w:firstLineChars="0"/>
              <w:rPr>
                <w:sz w:val="18"/>
                <w:szCs w:val="18"/>
                <w:lang w:val="en-US"/>
              </w:rPr>
            </w:pPr>
            <w:r>
              <w:rPr>
                <w:sz w:val="18"/>
                <w:szCs w:val="18"/>
                <w:lang w:val="en-US"/>
              </w:rPr>
              <w:t>10</w:t>
            </w:r>
          </w:p>
        </w:tc>
        <w:tc>
          <w:tcPr>
            <w:tcW w:w="402" w:type="dxa"/>
            <w:vAlign w:val="center"/>
          </w:tcPr>
          <w:p w14:paraId="5A8E42AE">
            <w:pPr>
              <w:spacing w:line="400" w:lineRule="exact"/>
              <w:ind w:firstLine="0" w:firstLineChars="0"/>
              <w:rPr>
                <w:sz w:val="18"/>
                <w:szCs w:val="18"/>
                <w:lang w:val="en-US"/>
              </w:rPr>
            </w:pPr>
            <w:r>
              <w:rPr>
                <w:sz w:val="18"/>
                <w:szCs w:val="18"/>
                <w:lang w:val="en-US"/>
              </w:rPr>
              <w:t>10</w:t>
            </w:r>
          </w:p>
        </w:tc>
        <w:tc>
          <w:tcPr>
            <w:tcW w:w="401" w:type="dxa"/>
            <w:vAlign w:val="center"/>
          </w:tcPr>
          <w:p w14:paraId="241638AB">
            <w:pPr>
              <w:spacing w:line="400" w:lineRule="exact"/>
              <w:ind w:firstLine="0" w:firstLineChars="0"/>
              <w:rPr>
                <w:sz w:val="18"/>
                <w:szCs w:val="18"/>
                <w:lang w:val="en-US"/>
              </w:rPr>
            </w:pPr>
            <w:r>
              <w:rPr>
                <w:sz w:val="18"/>
                <w:szCs w:val="18"/>
                <w:lang w:val="en-US"/>
              </w:rPr>
              <w:t>10</w:t>
            </w:r>
          </w:p>
        </w:tc>
        <w:tc>
          <w:tcPr>
            <w:tcW w:w="402" w:type="dxa"/>
            <w:vAlign w:val="center"/>
          </w:tcPr>
          <w:p w14:paraId="2E31E730">
            <w:pPr>
              <w:spacing w:line="400" w:lineRule="exact"/>
              <w:ind w:firstLine="0" w:firstLineChars="0"/>
              <w:rPr>
                <w:sz w:val="18"/>
                <w:szCs w:val="18"/>
                <w:lang w:val="en-US"/>
              </w:rPr>
            </w:pPr>
            <w:r>
              <w:rPr>
                <w:sz w:val="18"/>
                <w:szCs w:val="18"/>
                <w:lang w:val="en-US"/>
              </w:rPr>
              <w:t>36</w:t>
            </w:r>
          </w:p>
        </w:tc>
        <w:tc>
          <w:tcPr>
            <w:tcW w:w="402" w:type="dxa"/>
            <w:vAlign w:val="center"/>
          </w:tcPr>
          <w:p w14:paraId="3BB73E58">
            <w:pPr>
              <w:spacing w:line="400" w:lineRule="exact"/>
              <w:ind w:firstLine="0" w:firstLineChars="0"/>
              <w:rPr>
                <w:sz w:val="18"/>
                <w:szCs w:val="18"/>
                <w:lang w:val="en-US"/>
              </w:rPr>
            </w:pPr>
            <w:r>
              <w:rPr>
                <w:sz w:val="18"/>
                <w:szCs w:val="18"/>
                <w:lang w:val="en-US"/>
              </w:rPr>
              <w:t>62</w:t>
            </w:r>
          </w:p>
        </w:tc>
        <w:tc>
          <w:tcPr>
            <w:tcW w:w="402" w:type="dxa"/>
            <w:vAlign w:val="center"/>
          </w:tcPr>
          <w:p w14:paraId="24344698">
            <w:pPr>
              <w:spacing w:line="400" w:lineRule="exact"/>
              <w:ind w:firstLine="0" w:firstLineChars="0"/>
              <w:rPr>
                <w:sz w:val="18"/>
                <w:szCs w:val="18"/>
                <w:lang w:val="en-US"/>
              </w:rPr>
            </w:pPr>
            <w:r>
              <w:rPr>
                <w:sz w:val="18"/>
                <w:szCs w:val="18"/>
                <w:lang w:val="en-US"/>
              </w:rPr>
              <w:t>56</w:t>
            </w:r>
          </w:p>
        </w:tc>
        <w:tc>
          <w:tcPr>
            <w:tcW w:w="401" w:type="dxa"/>
            <w:vAlign w:val="center"/>
          </w:tcPr>
          <w:p w14:paraId="18E9F47A">
            <w:pPr>
              <w:spacing w:line="400" w:lineRule="exact"/>
              <w:ind w:firstLine="0" w:firstLineChars="0"/>
              <w:rPr>
                <w:sz w:val="18"/>
                <w:szCs w:val="18"/>
                <w:lang w:val="en-US"/>
              </w:rPr>
            </w:pPr>
            <w:r>
              <w:rPr>
                <w:sz w:val="18"/>
                <w:szCs w:val="18"/>
                <w:lang w:val="en-US"/>
              </w:rPr>
              <w:t>54</w:t>
            </w:r>
          </w:p>
        </w:tc>
        <w:tc>
          <w:tcPr>
            <w:tcW w:w="402" w:type="dxa"/>
            <w:vAlign w:val="center"/>
          </w:tcPr>
          <w:p w14:paraId="6A0DA1A9">
            <w:pPr>
              <w:spacing w:line="400" w:lineRule="exact"/>
              <w:ind w:firstLine="0" w:firstLineChars="0"/>
              <w:rPr>
                <w:sz w:val="18"/>
                <w:szCs w:val="18"/>
                <w:lang w:val="en-US"/>
              </w:rPr>
            </w:pPr>
            <w:r>
              <w:rPr>
                <w:sz w:val="18"/>
                <w:szCs w:val="18"/>
                <w:lang w:val="en-US"/>
              </w:rPr>
              <w:t>43</w:t>
            </w:r>
          </w:p>
        </w:tc>
        <w:tc>
          <w:tcPr>
            <w:tcW w:w="402" w:type="dxa"/>
            <w:vAlign w:val="center"/>
          </w:tcPr>
          <w:p w14:paraId="644EE34C">
            <w:pPr>
              <w:spacing w:line="400" w:lineRule="exact"/>
              <w:ind w:firstLine="0" w:firstLineChars="0"/>
              <w:rPr>
                <w:sz w:val="18"/>
                <w:szCs w:val="18"/>
                <w:lang w:val="en-US"/>
              </w:rPr>
            </w:pPr>
            <w:r>
              <w:rPr>
                <w:sz w:val="18"/>
                <w:szCs w:val="18"/>
                <w:lang w:val="en-US"/>
              </w:rPr>
              <w:t>53</w:t>
            </w:r>
          </w:p>
        </w:tc>
        <w:tc>
          <w:tcPr>
            <w:tcW w:w="401" w:type="dxa"/>
            <w:vAlign w:val="center"/>
          </w:tcPr>
          <w:p w14:paraId="08D4C36A">
            <w:pPr>
              <w:spacing w:line="400" w:lineRule="exact"/>
              <w:ind w:firstLine="0" w:firstLineChars="0"/>
              <w:rPr>
                <w:sz w:val="18"/>
                <w:szCs w:val="18"/>
                <w:lang w:val="en-US"/>
              </w:rPr>
            </w:pPr>
            <w:r>
              <w:rPr>
                <w:sz w:val="18"/>
                <w:szCs w:val="18"/>
                <w:lang w:val="en-US"/>
              </w:rPr>
              <w:t>55</w:t>
            </w:r>
          </w:p>
        </w:tc>
        <w:tc>
          <w:tcPr>
            <w:tcW w:w="402" w:type="dxa"/>
            <w:vAlign w:val="center"/>
          </w:tcPr>
          <w:p w14:paraId="77791D5D">
            <w:pPr>
              <w:spacing w:line="400" w:lineRule="exact"/>
              <w:ind w:firstLine="0" w:firstLineChars="0"/>
              <w:rPr>
                <w:sz w:val="18"/>
                <w:szCs w:val="18"/>
                <w:lang w:val="en-US"/>
              </w:rPr>
            </w:pPr>
            <w:r>
              <w:rPr>
                <w:sz w:val="18"/>
                <w:szCs w:val="18"/>
                <w:lang w:val="en-US"/>
              </w:rPr>
              <w:t>58</w:t>
            </w:r>
          </w:p>
        </w:tc>
        <w:tc>
          <w:tcPr>
            <w:tcW w:w="402" w:type="dxa"/>
            <w:vAlign w:val="center"/>
          </w:tcPr>
          <w:p w14:paraId="73BB2DF8">
            <w:pPr>
              <w:spacing w:line="400" w:lineRule="exact"/>
              <w:ind w:firstLine="0" w:firstLineChars="0"/>
              <w:rPr>
                <w:sz w:val="18"/>
                <w:szCs w:val="18"/>
                <w:lang w:val="en-US"/>
              </w:rPr>
            </w:pPr>
            <w:r>
              <w:rPr>
                <w:sz w:val="18"/>
                <w:szCs w:val="18"/>
                <w:lang w:val="en-US"/>
              </w:rPr>
              <w:t>67</w:t>
            </w:r>
          </w:p>
        </w:tc>
        <w:tc>
          <w:tcPr>
            <w:tcW w:w="402" w:type="dxa"/>
            <w:vAlign w:val="center"/>
          </w:tcPr>
          <w:p w14:paraId="3308EBFB">
            <w:pPr>
              <w:spacing w:line="400" w:lineRule="exact"/>
              <w:ind w:firstLine="0" w:firstLineChars="0"/>
              <w:rPr>
                <w:sz w:val="18"/>
                <w:szCs w:val="18"/>
                <w:lang w:val="en-US"/>
              </w:rPr>
            </w:pPr>
            <w:r>
              <w:rPr>
                <w:sz w:val="18"/>
                <w:szCs w:val="18"/>
                <w:lang w:val="en-US"/>
              </w:rPr>
              <w:t>40</w:t>
            </w:r>
          </w:p>
        </w:tc>
        <w:tc>
          <w:tcPr>
            <w:tcW w:w="401" w:type="dxa"/>
            <w:vAlign w:val="center"/>
          </w:tcPr>
          <w:p w14:paraId="70E67973">
            <w:pPr>
              <w:spacing w:line="400" w:lineRule="exact"/>
              <w:ind w:firstLine="0" w:firstLineChars="0"/>
              <w:rPr>
                <w:sz w:val="18"/>
                <w:szCs w:val="18"/>
                <w:lang w:val="en-US"/>
              </w:rPr>
            </w:pPr>
            <w:r>
              <w:rPr>
                <w:sz w:val="18"/>
                <w:szCs w:val="18"/>
                <w:lang w:val="en-US"/>
              </w:rPr>
              <w:t>18</w:t>
            </w:r>
          </w:p>
        </w:tc>
        <w:tc>
          <w:tcPr>
            <w:tcW w:w="402" w:type="dxa"/>
            <w:vAlign w:val="center"/>
          </w:tcPr>
          <w:p w14:paraId="3C76B193">
            <w:pPr>
              <w:spacing w:line="400" w:lineRule="exact"/>
              <w:ind w:firstLine="0" w:firstLineChars="0"/>
              <w:rPr>
                <w:sz w:val="18"/>
                <w:szCs w:val="18"/>
                <w:lang w:val="en-US"/>
              </w:rPr>
            </w:pPr>
            <w:r>
              <w:rPr>
                <w:sz w:val="18"/>
                <w:szCs w:val="18"/>
                <w:lang w:val="en-US"/>
              </w:rPr>
              <w:t>10</w:t>
            </w:r>
          </w:p>
        </w:tc>
        <w:tc>
          <w:tcPr>
            <w:tcW w:w="402" w:type="dxa"/>
            <w:vAlign w:val="center"/>
          </w:tcPr>
          <w:p w14:paraId="320E8FE7">
            <w:pPr>
              <w:spacing w:line="400" w:lineRule="exact"/>
              <w:ind w:firstLine="0" w:firstLineChars="0"/>
              <w:rPr>
                <w:sz w:val="18"/>
                <w:szCs w:val="18"/>
                <w:lang w:val="en-US"/>
              </w:rPr>
            </w:pPr>
            <w:r>
              <w:rPr>
                <w:sz w:val="18"/>
                <w:szCs w:val="18"/>
                <w:lang w:val="en-US"/>
              </w:rPr>
              <w:t>10</w:t>
            </w:r>
          </w:p>
        </w:tc>
        <w:tc>
          <w:tcPr>
            <w:tcW w:w="401" w:type="dxa"/>
            <w:vAlign w:val="center"/>
          </w:tcPr>
          <w:p w14:paraId="264E3535">
            <w:pPr>
              <w:spacing w:line="400" w:lineRule="exact"/>
              <w:ind w:firstLine="0" w:firstLineChars="0"/>
              <w:rPr>
                <w:sz w:val="18"/>
                <w:szCs w:val="18"/>
                <w:lang w:val="en-US"/>
              </w:rPr>
            </w:pPr>
            <w:r>
              <w:rPr>
                <w:sz w:val="18"/>
                <w:szCs w:val="18"/>
                <w:lang w:val="en-US"/>
              </w:rPr>
              <w:t>10</w:t>
            </w:r>
          </w:p>
        </w:tc>
        <w:tc>
          <w:tcPr>
            <w:tcW w:w="402" w:type="dxa"/>
            <w:vAlign w:val="center"/>
          </w:tcPr>
          <w:p w14:paraId="23362363">
            <w:pPr>
              <w:spacing w:line="400" w:lineRule="exact"/>
              <w:ind w:firstLine="0" w:firstLineChars="0"/>
              <w:rPr>
                <w:sz w:val="18"/>
                <w:szCs w:val="18"/>
                <w:lang w:val="en-US"/>
              </w:rPr>
            </w:pPr>
            <w:r>
              <w:rPr>
                <w:sz w:val="18"/>
                <w:szCs w:val="18"/>
                <w:lang w:val="en-US"/>
              </w:rPr>
              <w:t>10</w:t>
            </w:r>
          </w:p>
        </w:tc>
        <w:tc>
          <w:tcPr>
            <w:tcW w:w="402" w:type="dxa"/>
            <w:vAlign w:val="center"/>
          </w:tcPr>
          <w:p w14:paraId="3335D14A">
            <w:pPr>
              <w:spacing w:line="400" w:lineRule="exact"/>
              <w:ind w:firstLine="0" w:firstLineChars="0"/>
              <w:rPr>
                <w:sz w:val="18"/>
                <w:szCs w:val="18"/>
                <w:lang w:val="en-US"/>
              </w:rPr>
            </w:pPr>
            <w:r>
              <w:rPr>
                <w:sz w:val="18"/>
                <w:szCs w:val="18"/>
                <w:lang w:val="en-US"/>
              </w:rPr>
              <w:t>10</w:t>
            </w:r>
          </w:p>
        </w:tc>
        <w:tc>
          <w:tcPr>
            <w:tcW w:w="402" w:type="dxa"/>
            <w:vAlign w:val="center"/>
          </w:tcPr>
          <w:p w14:paraId="5861337C">
            <w:pPr>
              <w:spacing w:line="400" w:lineRule="exact"/>
              <w:ind w:firstLine="0" w:firstLineChars="0"/>
              <w:rPr>
                <w:sz w:val="18"/>
                <w:szCs w:val="18"/>
                <w:lang w:val="en-US"/>
              </w:rPr>
            </w:pPr>
            <w:r>
              <w:rPr>
                <w:sz w:val="18"/>
                <w:szCs w:val="18"/>
                <w:lang w:val="en-US"/>
              </w:rPr>
              <w:t>10</w:t>
            </w:r>
          </w:p>
        </w:tc>
      </w:tr>
      <w:tr w14:paraId="41EAC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44EDDA">
            <w:pPr>
              <w:spacing w:line="400" w:lineRule="exact"/>
              <w:ind w:firstLine="0" w:firstLineChars="0"/>
              <w:rPr>
                <w:sz w:val="18"/>
                <w:szCs w:val="18"/>
                <w:lang w:val="en-US"/>
              </w:rPr>
            </w:pPr>
          </w:p>
        </w:tc>
        <w:tc>
          <w:tcPr>
            <w:tcW w:w="401" w:type="dxa"/>
            <w:vAlign w:val="center"/>
          </w:tcPr>
          <w:p w14:paraId="21026F76">
            <w:pPr>
              <w:spacing w:line="400" w:lineRule="exact"/>
              <w:ind w:firstLine="0" w:firstLineChars="0"/>
              <w:rPr>
                <w:sz w:val="18"/>
                <w:szCs w:val="18"/>
                <w:lang w:val="en-US"/>
              </w:rPr>
            </w:pPr>
            <w:r>
              <w:rPr>
                <w:sz w:val="18"/>
                <w:szCs w:val="18"/>
                <w:lang w:val="en-US"/>
              </w:rPr>
              <w:t>0</w:t>
            </w:r>
          </w:p>
        </w:tc>
        <w:tc>
          <w:tcPr>
            <w:tcW w:w="402" w:type="dxa"/>
            <w:vAlign w:val="center"/>
          </w:tcPr>
          <w:p w14:paraId="2DA3D01E">
            <w:pPr>
              <w:spacing w:line="400" w:lineRule="exact"/>
              <w:ind w:firstLine="0" w:firstLineChars="0"/>
              <w:rPr>
                <w:sz w:val="18"/>
                <w:szCs w:val="18"/>
                <w:lang w:val="en-US"/>
              </w:rPr>
            </w:pPr>
            <w:r>
              <w:rPr>
                <w:sz w:val="18"/>
                <w:szCs w:val="18"/>
                <w:lang w:val="en-US"/>
              </w:rPr>
              <w:t>0</w:t>
            </w:r>
          </w:p>
        </w:tc>
        <w:tc>
          <w:tcPr>
            <w:tcW w:w="402" w:type="dxa"/>
            <w:vAlign w:val="center"/>
          </w:tcPr>
          <w:p w14:paraId="3EE8BC81">
            <w:pPr>
              <w:spacing w:line="400" w:lineRule="exact"/>
              <w:ind w:firstLine="0" w:firstLineChars="0"/>
              <w:rPr>
                <w:sz w:val="18"/>
                <w:szCs w:val="18"/>
                <w:lang w:val="en-US"/>
              </w:rPr>
            </w:pPr>
            <w:r>
              <w:rPr>
                <w:sz w:val="18"/>
                <w:szCs w:val="18"/>
                <w:lang w:val="en-US"/>
              </w:rPr>
              <w:t>0</w:t>
            </w:r>
          </w:p>
        </w:tc>
        <w:tc>
          <w:tcPr>
            <w:tcW w:w="401" w:type="dxa"/>
            <w:vAlign w:val="center"/>
          </w:tcPr>
          <w:p w14:paraId="5580061D">
            <w:pPr>
              <w:spacing w:line="400" w:lineRule="exact"/>
              <w:ind w:firstLine="0" w:firstLineChars="0"/>
              <w:rPr>
                <w:sz w:val="18"/>
                <w:szCs w:val="18"/>
                <w:lang w:val="en-US"/>
              </w:rPr>
            </w:pPr>
            <w:r>
              <w:rPr>
                <w:sz w:val="18"/>
                <w:szCs w:val="18"/>
                <w:lang w:val="en-US"/>
              </w:rPr>
              <w:t>0</w:t>
            </w:r>
          </w:p>
        </w:tc>
        <w:tc>
          <w:tcPr>
            <w:tcW w:w="402" w:type="dxa"/>
            <w:vAlign w:val="center"/>
          </w:tcPr>
          <w:p w14:paraId="27BAEF52">
            <w:pPr>
              <w:spacing w:line="400" w:lineRule="exact"/>
              <w:ind w:firstLine="0" w:firstLineChars="0"/>
              <w:rPr>
                <w:sz w:val="18"/>
                <w:szCs w:val="18"/>
                <w:lang w:val="en-US"/>
              </w:rPr>
            </w:pPr>
            <w:r>
              <w:rPr>
                <w:sz w:val="18"/>
                <w:szCs w:val="18"/>
                <w:lang w:val="en-US"/>
              </w:rPr>
              <w:t>0</w:t>
            </w:r>
          </w:p>
        </w:tc>
        <w:tc>
          <w:tcPr>
            <w:tcW w:w="402" w:type="dxa"/>
            <w:vAlign w:val="center"/>
          </w:tcPr>
          <w:p w14:paraId="5FA1BFE0">
            <w:pPr>
              <w:spacing w:line="400" w:lineRule="exact"/>
              <w:ind w:firstLine="0" w:firstLineChars="0"/>
              <w:rPr>
                <w:sz w:val="18"/>
                <w:szCs w:val="18"/>
                <w:lang w:val="en-US"/>
              </w:rPr>
            </w:pPr>
            <w:r>
              <w:rPr>
                <w:sz w:val="18"/>
                <w:szCs w:val="18"/>
                <w:lang w:val="en-US"/>
              </w:rPr>
              <w:t>0</w:t>
            </w:r>
          </w:p>
        </w:tc>
        <w:tc>
          <w:tcPr>
            <w:tcW w:w="401" w:type="dxa"/>
            <w:vAlign w:val="center"/>
          </w:tcPr>
          <w:p w14:paraId="41A91A63">
            <w:pPr>
              <w:spacing w:line="400" w:lineRule="exact"/>
              <w:ind w:firstLine="0" w:firstLineChars="0"/>
              <w:rPr>
                <w:sz w:val="18"/>
                <w:szCs w:val="18"/>
                <w:lang w:val="en-US"/>
              </w:rPr>
            </w:pPr>
            <w:r>
              <w:rPr>
                <w:sz w:val="18"/>
                <w:szCs w:val="18"/>
                <w:lang w:val="en-US"/>
              </w:rPr>
              <w:t>0</w:t>
            </w:r>
          </w:p>
        </w:tc>
        <w:tc>
          <w:tcPr>
            <w:tcW w:w="402" w:type="dxa"/>
            <w:vAlign w:val="center"/>
          </w:tcPr>
          <w:p w14:paraId="13064161">
            <w:pPr>
              <w:spacing w:line="400" w:lineRule="exact"/>
              <w:ind w:firstLine="0" w:firstLineChars="0"/>
              <w:rPr>
                <w:sz w:val="18"/>
                <w:szCs w:val="18"/>
                <w:lang w:val="en-US"/>
              </w:rPr>
            </w:pPr>
            <w:r>
              <w:rPr>
                <w:sz w:val="18"/>
                <w:szCs w:val="18"/>
                <w:lang w:val="en-US"/>
              </w:rPr>
              <w:t>0</w:t>
            </w:r>
          </w:p>
        </w:tc>
        <w:tc>
          <w:tcPr>
            <w:tcW w:w="402" w:type="dxa"/>
            <w:vAlign w:val="center"/>
          </w:tcPr>
          <w:p w14:paraId="3C067FB4">
            <w:pPr>
              <w:spacing w:line="400" w:lineRule="exact"/>
              <w:ind w:firstLine="0" w:firstLineChars="0"/>
              <w:rPr>
                <w:sz w:val="18"/>
                <w:szCs w:val="18"/>
                <w:lang w:val="en-US"/>
              </w:rPr>
            </w:pPr>
            <w:r>
              <w:rPr>
                <w:sz w:val="18"/>
                <w:szCs w:val="18"/>
                <w:lang w:val="en-US"/>
              </w:rPr>
              <w:t>0</w:t>
            </w:r>
          </w:p>
        </w:tc>
        <w:tc>
          <w:tcPr>
            <w:tcW w:w="402" w:type="dxa"/>
            <w:vAlign w:val="center"/>
          </w:tcPr>
          <w:p w14:paraId="3B61340F">
            <w:pPr>
              <w:spacing w:line="400" w:lineRule="exact"/>
              <w:ind w:firstLine="0" w:firstLineChars="0"/>
              <w:rPr>
                <w:sz w:val="18"/>
                <w:szCs w:val="18"/>
                <w:lang w:val="en-US"/>
              </w:rPr>
            </w:pPr>
            <w:r>
              <w:rPr>
                <w:sz w:val="18"/>
                <w:szCs w:val="18"/>
                <w:lang w:val="en-US"/>
              </w:rPr>
              <w:t>0</w:t>
            </w:r>
          </w:p>
        </w:tc>
        <w:tc>
          <w:tcPr>
            <w:tcW w:w="401" w:type="dxa"/>
            <w:vAlign w:val="center"/>
          </w:tcPr>
          <w:p w14:paraId="64C0BACC">
            <w:pPr>
              <w:spacing w:line="400" w:lineRule="exact"/>
              <w:ind w:firstLine="0" w:firstLineChars="0"/>
              <w:rPr>
                <w:sz w:val="18"/>
                <w:szCs w:val="18"/>
                <w:lang w:val="en-US"/>
              </w:rPr>
            </w:pPr>
            <w:r>
              <w:rPr>
                <w:sz w:val="18"/>
                <w:szCs w:val="18"/>
                <w:lang w:val="en-US"/>
              </w:rPr>
              <w:t>0</w:t>
            </w:r>
          </w:p>
        </w:tc>
        <w:tc>
          <w:tcPr>
            <w:tcW w:w="402" w:type="dxa"/>
            <w:vAlign w:val="center"/>
          </w:tcPr>
          <w:p w14:paraId="042DDCEC">
            <w:pPr>
              <w:spacing w:line="400" w:lineRule="exact"/>
              <w:ind w:firstLine="0" w:firstLineChars="0"/>
              <w:rPr>
                <w:sz w:val="18"/>
                <w:szCs w:val="18"/>
                <w:lang w:val="en-US"/>
              </w:rPr>
            </w:pPr>
            <w:r>
              <w:rPr>
                <w:sz w:val="18"/>
                <w:szCs w:val="18"/>
                <w:lang w:val="en-US"/>
              </w:rPr>
              <w:t>0</w:t>
            </w:r>
          </w:p>
        </w:tc>
        <w:tc>
          <w:tcPr>
            <w:tcW w:w="402" w:type="dxa"/>
            <w:vAlign w:val="center"/>
          </w:tcPr>
          <w:p w14:paraId="4DBE7F4C">
            <w:pPr>
              <w:spacing w:line="400" w:lineRule="exact"/>
              <w:ind w:firstLine="0" w:firstLineChars="0"/>
              <w:rPr>
                <w:sz w:val="18"/>
                <w:szCs w:val="18"/>
                <w:lang w:val="en-US"/>
              </w:rPr>
            </w:pPr>
            <w:r>
              <w:rPr>
                <w:sz w:val="18"/>
                <w:szCs w:val="18"/>
                <w:lang w:val="en-US"/>
              </w:rPr>
              <w:t>0</w:t>
            </w:r>
          </w:p>
        </w:tc>
        <w:tc>
          <w:tcPr>
            <w:tcW w:w="401" w:type="dxa"/>
            <w:vAlign w:val="center"/>
          </w:tcPr>
          <w:p w14:paraId="14220917">
            <w:pPr>
              <w:spacing w:line="400" w:lineRule="exact"/>
              <w:ind w:firstLine="0" w:firstLineChars="0"/>
              <w:rPr>
                <w:sz w:val="18"/>
                <w:szCs w:val="18"/>
                <w:lang w:val="en-US"/>
              </w:rPr>
            </w:pPr>
            <w:r>
              <w:rPr>
                <w:sz w:val="18"/>
                <w:szCs w:val="18"/>
                <w:lang w:val="en-US"/>
              </w:rPr>
              <w:t>0</w:t>
            </w:r>
          </w:p>
        </w:tc>
        <w:tc>
          <w:tcPr>
            <w:tcW w:w="402" w:type="dxa"/>
            <w:vAlign w:val="center"/>
          </w:tcPr>
          <w:p w14:paraId="1AB4401C">
            <w:pPr>
              <w:spacing w:line="400" w:lineRule="exact"/>
              <w:ind w:firstLine="0" w:firstLineChars="0"/>
              <w:rPr>
                <w:sz w:val="18"/>
                <w:szCs w:val="18"/>
                <w:lang w:val="en-US"/>
              </w:rPr>
            </w:pPr>
            <w:r>
              <w:rPr>
                <w:sz w:val="18"/>
                <w:szCs w:val="18"/>
                <w:lang w:val="en-US"/>
              </w:rPr>
              <w:t>0</w:t>
            </w:r>
          </w:p>
        </w:tc>
        <w:tc>
          <w:tcPr>
            <w:tcW w:w="402" w:type="dxa"/>
            <w:vAlign w:val="center"/>
          </w:tcPr>
          <w:p w14:paraId="3F5AD1BF">
            <w:pPr>
              <w:spacing w:line="400" w:lineRule="exact"/>
              <w:ind w:firstLine="0" w:firstLineChars="0"/>
              <w:rPr>
                <w:sz w:val="18"/>
                <w:szCs w:val="18"/>
                <w:lang w:val="en-US"/>
              </w:rPr>
            </w:pPr>
            <w:r>
              <w:rPr>
                <w:sz w:val="18"/>
                <w:szCs w:val="18"/>
                <w:lang w:val="en-US"/>
              </w:rPr>
              <w:t>0</w:t>
            </w:r>
          </w:p>
        </w:tc>
        <w:tc>
          <w:tcPr>
            <w:tcW w:w="402" w:type="dxa"/>
            <w:vAlign w:val="center"/>
          </w:tcPr>
          <w:p w14:paraId="5E6CB5E0">
            <w:pPr>
              <w:spacing w:line="400" w:lineRule="exact"/>
              <w:ind w:firstLine="0" w:firstLineChars="0"/>
              <w:rPr>
                <w:sz w:val="18"/>
                <w:szCs w:val="18"/>
                <w:lang w:val="en-US"/>
              </w:rPr>
            </w:pPr>
            <w:r>
              <w:rPr>
                <w:sz w:val="18"/>
                <w:szCs w:val="18"/>
                <w:lang w:val="en-US"/>
              </w:rPr>
              <w:t>0</w:t>
            </w:r>
          </w:p>
        </w:tc>
        <w:tc>
          <w:tcPr>
            <w:tcW w:w="401" w:type="dxa"/>
            <w:vAlign w:val="center"/>
          </w:tcPr>
          <w:p w14:paraId="08E13CD4">
            <w:pPr>
              <w:spacing w:line="400" w:lineRule="exact"/>
              <w:ind w:firstLine="0" w:firstLineChars="0"/>
              <w:rPr>
                <w:sz w:val="18"/>
                <w:szCs w:val="18"/>
                <w:lang w:val="en-US"/>
              </w:rPr>
            </w:pPr>
            <w:r>
              <w:rPr>
                <w:sz w:val="18"/>
                <w:szCs w:val="18"/>
                <w:lang w:val="en-US"/>
              </w:rPr>
              <w:t>0</w:t>
            </w:r>
          </w:p>
        </w:tc>
        <w:tc>
          <w:tcPr>
            <w:tcW w:w="402" w:type="dxa"/>
            <w:vAlign w:val="center"/>
          </w:tcPr>
          <w:p w14:paraId="65E63656">
            <w:pPr>
              <w:spacing w:line="400" w:lineRule="exact"/>
              <w:ind w:firstLine="0" w:firstLineChars="0"/>
              <w:rPr>
                <w:sz w:val="18"/>
                <w:szCs w:val="18"/>
                <w:lang w:val="en-US"/>
              </w:rPr>
            </w:pPr>
            <w:r>
              <w:rPr>
                <w:sz w:val="18"/>
                <w:szCs w:val="18"/>
                <w:lang w:val="en-US"/>
              </w:rPr>
              <w:t>0</w:t>
            </w:r>
          </w:p>
        </w:tc>
        <w:tc>
          <w:tcPr>
            <w:tcW w:w="402" w:type="dxa"/>
            <w:vAlign w:val="center"/>
          </w:tcPr>
          <w:p w14:paraId="11245812">
            <w:pPr>
              <w:spacing w:line="400" w:lineRule="exact"/>
              <w:ind w:firstLine="0" w:firstLineChars="0"/>
              <w:rPr>
                <w:sz w:val="18"/>
                <w:szCs w:val="18"/>
                <w:lang w:val="en-US"/>
              </w:rPr>
            </w:pPr>
            <w:r>
              <w:rPr>
                <w:sz w:val="18"/>
                <w:szCs w:val="18"/>
                <w:lang w:val="en-US"/>
              </w:rPr>
              <w:t>0</w:t>
            </w:r>
          </w:p>
        </w:tc>
        <w:tc>
          <w:tcPr>
            <w:tcW w:w="401" w:type="dxa"/>
            <w:vAlign w:val="center"/>
          </w:tcPr>
          <w:p w14:paraId="5AD41EBB">
            <w:pPr>
              <w:spacing w:line="400" w:lineRule="exact"/>
              <w:ind w:firstLine="0" w:firstLineChars="0"/>
              <w:rPr>
                <w:sz w:val="18"/>
                <w:szCs w:val="18"/>
                <w:lang w:val="en-US"/>
              </w:rPr>
            </w:pPr>
            <w:r>
              <w:rPr>
                <w:sz w:val="18"/>
                <w:szCs w:val="18"/>
                <w:lang w:val="en-US"/>
              </w:rPr>
              <w:t>0</w:t>
            </w:r>
          </w:p>
        </w:tc>
        <w:tc>
          <w:tcPr>
            <w:tcW w:w="402" w:type="dxa"/>
            <w:vAlign w:val="center"/>
          </w:tcPr>
          <w:p w14:paraId="10D73D55">
            <w:pPr>
              <w:spacing w:line="400" w:lineRule="exact"/>
              <w:ind w:firstLine="0" w:firstLineChars="0"/>
              <w:rPr>
                <w:sz w:val="18"/>
                <w:szCs w:val="18"/>
                <w:lang w:val="en-US"/>
              </w:rPr>
            </w:pPr>
            <w:r>
              <w:rPr>
                <w:sz w:val="18"/>
                <w:szCs w:val="18"/>
                <w:lang w:val="en-US"/>
              </w:rPr>
              <w:t>0</w:t>
            </w:r>
          </w:p>
        </w:tc>
        <w:tc>
          <w:tcPr>
            <w:tcW w:w="402" w:type="dxa"/>
            <w:vAlign w:val="center"/>
          </w:tcPr>
          <w:p w14:paraId="420CEB64">
            <w:pPr>
              <w:spacing w:line="400" w:lineRule="exact"/>
              <w:ind w:firstLine="0" w:firstLineChars="0"/>
              <w:rPr>
                <w:sz w:val="18"/>
                <w:szCs w:val="18"/>
                <w:lang w:val="en-US"/>
              </w:rPr>
            </w:pPr>
            <w:r>
              <w:rPr>
                <w:sz w:val="18"/>
                <w:szCs w:val="18"/>
                <w:lang w:val="en-US"/>
              </w:rPr>
              <w:t>0</w:t>
            </w:r>
          </w:p>
        </w:tc>
        <w:tc>
          <w:tcPr>
            <w:tcW w:w="402" w:type="dxa"/>
            <w:vAlign w:val="center"/>
          </w:tcPr>
          <w:p w14:paraId="561263EE">
            <w:pPr>
              <w:spacing w:line="400" w:lineRule="exact"/>
              <w:ind w:firstLine="0" w:firstLineChars="0"/>
              <w:rPr>
                <w:sz w:val="18"/>
                <w:szCs w:val="18"/>
                <w:lang w:val="en-US"/>
              </w:rPr>
            </w:pPr>
            <w:r>
              <w:rPr>
                <w:sz w:val="18"/>
                <w:szCs w:val="18"/>
                <w:lang w:val="en-US"/>
              </w:rPr>
              <w:t>0</w:t>
            </w:r>
          </w:p>
        </w:tc>
      </w:tr>
      <w:tr w14:paraId="026C9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6A4AE99">
            <w:pPr>
              <w:spacing w:line="400" w:lineRule="exact"/>
              <w:ind w:firstLine="0" w:firstLineChars="0"/>
              <w:rPr>
                <w:sz w:val="18"/>
                <w:szCs w:val="18"/>
                <w:lang w:val="en-US"/>
              </w:rPr>
            </w:pPr>
            <w:r>
              <w:rPr>
                <w:sz w:val="18"/>
                <w:szCs w:val="18"/>
                <w:lang w:val="en-US"/>
              </w:rPr>
              <w:t>博物馆-楼梯间</w:t>
            </w:r>
          </w:p>
        </w:tc>
        <w:tc>
          <w:tcPr>
            <w:tcW w:w="401" w:type="dxa"/>
            <w:vAlign w:val="center"/>
          </w:tcPr>
          <w:p w14:paraId="1533C079">
            <w:pPr>
              <w:spacing w:line="400" w:lineRule="exact"/>
              <w:ind w:firstLine="0" w:firstLineChars="0"/>
              <w:rPr>
                <w:sz w:val="18"/>
                <w:szCs w:val="18"/>
                <w:lang w:val="en-US"/>
              </w:rPr>
            </w:pPr>
            <w:r>
              <w:rPr>
                <w:sz w:val="18"/>
                <w:szCs w:val="18"/>
                <w:lang w:val="en-US"/>
              </w:rPr>
              <w:t>100</w:t>
            </w:r>
          </w:p>
        </w:tc>
        <w:tc>
          <w:tcPr>
            <w:tcW w:w="402" w:type="dxa"/>
            <w:vAlign w:val="center"/>
          </w:tcPr>
          <w:p w14:paraId="0CD6B427">
            <w:pPr>
              <w:spacing w:line="400" w:lineRule="exact"/>
              <w:ind w:firstLine="0" w:firstLineChars="0"/>
              <w:rPr>
                <w:sz w:val="18"/>
                <w:szCs w:val="18"/>
                <w:lang w:val="en-US"/>
              </w:rPr>
            </w:pPr>
            <w:r>
              <w:rPr>
                <w:sz w:val="18"/>
                <w:szCs w:val="18"/>
                <w:lang w:val="en-US"/>
              </w:rPr>
              <w:t>100</w:t>
            </w:r>
          </w:p>
        </w:tc>
        <w:tc>
          <w:tcPr>
            <w:tcW w:w="402" w:type="dxa"/>
            <w:vAlign w:val="center"/>
          </w:tcPr>
          <w:p w14:paraId="7678A9F2">
            <w:pPr>
              <w:spacing w:line="400" w:lineRule="exact"/>
              <w:ind w:firstLine="0" w:firstLineChars="0"/>
              <w:rPr>
                <w:sz w:val="18"/>
                <w:szCs w:val="18"/>
                <w:lang w:val="en-US"/>
              </w:rPr>
            </w:pPr>
            <w:r>
              <w:rPr>
                <w:sz w:val="18"/>
                <w:szCs w:val="18"/>
                <w:lang w:val="en-US"/>
              </w:rPr>
              <w:t>100</w:t>
            </w:r>
          </w:p>
        </w:tc>
        <w:tc>
          <w:tcPr>
            <w:tcW w:w="401" w:type="dxa"/>
            <w:vAlign w:val="center"/>
          </w:tcPr>
          <w:p w14:paraId="70884500">
            <w:pPr>
              <w:spacing w:line="400" w:lineRule="exact"/>
              <w:ind w:firstLine="0" w:firstLineChars="0"/>
              <w:rPr>
                <w:sz w:val="18"/>
                <w:szCs w:val="18"/>
                <w:lang w:val="en-US"/>
              </w:rPr>
            </w:pPr>
            <w:r>
              <w:rPr>
                <w:sz w:val="18"/>
                <w:szCs w:val="18"/>
                <w:lang w:val="en-US"/>
              </w:rPr>
              <w:t>100</w:t>
            </w:r>
          </w:p>
        </w:tc>
        <w:tc>
          <w:tcPr>
            <w:tcW w:w="402" w:type="dxa"/>
            <w:vAlign w:val="center"/>
          </w:tcPr>
          <w:p w14:paraId="2983FDEE">
            <w:pPr>
              <w:spacing w:line="400" w:lineRule="exact"/>
              <w:ind w:firstLine="0" w:firstLineChars="0"/>
              <w:rPr>
                <w:sz w:val="18"/>
                <w:szCs w:val="18"/>
                <w:lang w:val="en-US"/>
              </w:rPr>
            </w:pPr>
            <w:r>
              <w:rPr>
                <w:sz w:val="18"/>
                <w:szCs w:val="18"/>
                <w:lang w:val="en-US"/>
              </w:rPr>
              <w:t>100</w:t>
            </w:r>
          </w:p>
        </w:tc>
        <w:tc>
          <w:tcPr>
            <w:tcW w:w="402" w:type="dxa"/>
            <w:vAlign w:val="center"/>
          </w:tcPr>
          <w:p w14:paraId="5E61B6EC">
            <w:pPr>
              <w:spacing w:line="400" w:lineRule="exact"/>
              <w:ind w:firstLine="0" w:firstLineChars="0"/>
              <w:rPr>
                <w:sz w:val="18"/>
                <w:szCs w:val="18"/>
                <w:lang w:val="en-US"/>
              </w:rPr>
            </w:pPr>
            <w:r>
              <w:rPr>
                <w:sz w:val="18"/>
                <w:szCs w:val="18"/>
                <w:lang w:val="en-US"/>
              </w:rPr>
              <w:t>100</w:t>
            </w:r>
          </w:p>
        </w:tc>
        <w:tc>
          <w:tcPr>
            <w:tcW w:w="401" w:type="dxa"/>
            <w:vAlign w:val="center"/>
          </w:tcPr>
          <w:p w14:paraId="737B489B">
            <w:pPr>
              <w:spacing w:line="400" w:lineRule="exact"/>
              <w:ind w:firstLine="0" w:firstLineChars="0"/>
              <w:rPr>
                <w:sz w:val="18"/>
                <w:szCs w:val="18"/>
                <w:lang w:val="en-US"/>
              </w:rPr>
            </w:pPr>
            <w:r>
              <w:rPr>
                <w:sz w:val="18"/>
                <w:szCs w:val="18"/>
                <w:lang w:val="en-US"/>
              </w:rPr>
              <w:t>100</w:t>
            </w:r>
          </w:p>
        </w:tc>
        <w:tc>
          <w:tcPr>
            <w:tcW w:w="402" w:type="dxa"/>
            <w:vAlign w:val="center"/>
          </w:tcPr>
          <w:p w14:paraId="6FF39A3A">
            <w:pPr>
              <w:spacing w:line="400" w:lineRule="exact"/>
              <w:ind w:firstLine="0" w:firstLineChars="0"/>
              <w:rPr>
                <w:sz w:val="18"/>
                <w:szCs w:val="18"/>
                <w:lang w:val="en-US"/>
              </w:rPr>
            </w:pPr>
            <w:r>
              <w:rPr>
                <w:sz w:val="18"/>
                <w:szCs w:val="18"/>
                <w:lang w:val="en-US"/>
              </w:rPr>
              <w:t>100</w:t>
            </w:r>
          </w:p>
        </w:tc>
        <w:tc>
          <w:tcPr>
            <w:tcW w:w="402" w:type="dxa"/>
            <w:vAlign w:val="center"/>
          </w:tcPr>
          <w:p w14:paraId="63F6C91B">
            <w:pPr>
              <w:spacing w:line="400" w:lineRule="exact"/>
              <w:ind w:firstLine="0" w:firstLineChars="0"/>
              <w:rPr>
                <w:sz w:val="18"/>
                <w:szCs w:val="18"/>
                <w:lang w:val="en-US"/>
              </w:rPr>
            </w:pPr>
            <w:r>
              <w:rPr>
                <w:sz w:val="18"/>
                <w:szCs w:val="18"/>
                <w:lang w:val="en-US"/>
              </w:rPr>
              <w:t>100</w:t>
            </w:r>
          </w:p>
        </w:tc>
        <w:tc>
          <w:tcPr>
            <w:tcW w:w="402" w:type="dxa"/>
            <w:vAlign w:val="center"/>
          </w:tcPr>
          <w:p w14:paraId="11784BCF">
            <w:pPr>
              <w:spacing w:line="400" w:lineRule="exact"/>
              <w:ind w:firstLine="0" w:firstLineChars="0"/>
              <w:rPr>
                <w:sz w:val="18"/>
                <w:szCs w:val="18"/>
                <w:lang w:val="en-US"/>
              </w:rPr>
            </w:pPr>
            <w:r>
              <w:rPr>
                <w:sz w:val="18"/>
                <w:szCs w:val="18"/>
                <w:lang w:val="en-US"/>
              </w:rPr>
              <w:t>100</w:t>
            </w:r>
          </w:p>
        </w:tc>
        <w:tc>
          <w:tcPr>
            <w:tcW w:w="401" w:type="dxa"/>
            <w:vAlign w:val="center"/>
          </w:tcPr>
          <w:p w14:paraId="74A81C68">
            <w:pPr>
              <w:spacing w:line="400" w:lineRule="exact"/>
              <w:ind w:firstLine="0" w:firstLineChars="0"/>
              <w:rPr>
                <w:sz w:val="18"/>
                <w:szCs w:val="18"/>
                <w:lang w:val="en-US"/>
              </w:rPr>
            </w:pPr>
            <w:r>
              <w:rPr>
                <w:sz w:val="18"/>
                <w:szCs w:val="18"/>
                <w:lang w:val="en-US"/>
              </w:rPr>
              <w:t>100</w:t>
            </w:r>
          </w:p>
        </w:tc>
        <w:tc>
          <w:tcPr>
            <w:tcW w:w="402" w:type="dxa"/>
            <w:vAlign w:val="center"/>
          </w:tcPr>
          <w:p w14:paraId="45E1AB6F">
            <w:pPr>
              <w:spacing w:line="400" w:lineRule="exact"/>
              <w:ind w:firstLine="0" w:firstLineChars="0"/>
              <w:rPr>
                <w:sz w:val="18"/>
                <w:szCs w:val="18"/>
                <w:lang w:val="en-US"/>
              </w:rPr>
            </w:pPr>
            <w:r>
              <w:rPr>
                <w:sz w:val="18"/>
                <w:szCs w:val="18"/>
                <w:lang w:val="en-US"/>
              </w:rPr>
              <w:t>100</w:t>
            </w:r>
          </w:p>
        </w:tc>
        <w:tc>
          <w:tcPr>
            <w:tcW w:w="402" w:type="dxa"/>
            <w:vAlign w:val="center"/>
          </w:tcPr>
          <w:p w14:paraId="2DB831CB">
            <w:pPr>
              <w:spacing w:line="400" w:lineRule="exact"/>
              <w:ind w:firstLine="0" w:firstLineChars="0"/>
              <w:rPr>
                <w:sz w:val="18"/>
                <w:szCs w:val="18"/>
                <w:lang w:val="en-US"/>
              </w:rPr>
            </w:pPr>
            <w:r>
              <w:rPr>
                <w:sz w:val="18"/>
                <w:szCs w:val="18"/>
                <w:lang w:val="en-US"/>
              </w:rPr>
              <w:t>100</w:t>
            </w:r>
          </w:p>
        </w:tc>
        <w:tc>
          <w:tcPr>
            <w:tcW w:w="401" w:type="dxa"/>
            <w:vAlign w:val="center"/>
          </w:tcPr>
          <w:p w14:paraId="26F0884A">
            <w:pPr>
              <w:spacing w:line="400" w:lineRule="exact"/>
              <w:ind w:firstLine="0" w:firstLineChars="0"/>
              <w:rPr>
                <w:sz w:val="18"/>
                <w:szCs w:val="18"/>
                <w:lang w:val="en-US"/>
              </w:rPr>
            </w:pPr>
            <w:r>
              <w:rPr>
                <w:sz w:val="18"/>
                <w:szCs w:val="18"/>
                <w:lang w:val="en-US"/>
              </w:rPr>
              <w:t>100</w:t>
            </w:r>
          </w:p>
        </w:tc>
        <w:tc>
          <w:tcPr>
            <w:tcW w:w="402" w:type="dxa"/>
            <w:vAlign w:val="center"/>
          </w:tcPr>
          <w:p w14:paraId="2F798D09">
            <w:pPr>
              <w:spacing w:line="400" w:lineRule="exact"/>
              <w:ind w:firstLine="0" w:firstLineChars="0"/>
              <w:rPr>
                <w:sz w:val="18"/>
                <w:szCs w:val="18"/>
                <w:lang w:val="en-US"/>
              </w:rPr>
            </w:pPr>
            <w:r>
              <w:rPr>
                <w:sz w:val="18"/>
                <w:szCs w:val="18"/>
                <w:lang w:val="en-US"/>
              </w:rPr>
              <w:t>100</w:t>
            </w:r>
          </w:p>
        </w:tc>
        <w:tc>
          <w:tcPr>
            <w:tcW w:w="402" w:type="dxa"/>
            <w:vAlign w:val="center"/>
          </w:tcPr>
          <w:p w14:paraId="1F7278BC">
            <w:pPr>
              <w:spacing w:line="400" w:lineRule="exact"/>
              <w:ind w:firstLine="0" w:firstLineChars="0"/>
              <w:rPr>
                <w:sz w:val="18"/>
                <w:szCs w:val="18"/>
                <w:lang w:val="en-US"/>
              </w:rPr>
            </w:pPr>
            <w:r>
              <w:rPr>
                <w:sz w:val="18"/>
                <w:szCs w:val="18"/>
                <w:lang w:val="en-US"/>
              </w:rPr>
              <w:t>100</w:t>
            </w:r>
          </w:p>
        </w:tc>
        <w:tc>
          <w:tcPr>
            <w:tcW w:w="402" w:type="dxa"/>
            <w:vAlign w:val="center"/>
          </w:tcPr>
          <w:p w14:paraId="237F9426">
            <w:pPr>
              <w:spacing w:line="400" w:lineRule="exact"/>
              <w:ind w:firstLine="0" w:firstLineChars="0"/>
              <w:rPr>
                <w:sz w:val="18"/>
                <w:szCs w:val="18"/>
                <w:lang w:val="en-US"/>
              </w:rPr>
            </w:pPr>
            <w:r>
              <w:rPr>
                <w:sz w:val="18"/>
                <w:szCs w:val="18"/>
                <w:lang w:val="en-US"/>
              </w:rPr>
              <w:t>100</w:t>
            </w:r>
          </w:p>
        </w:tc>
        <w:tc>
          <w:tcPr>
            <w:tcW w:w="401" w:type="dxa"/>
            <w:vAlign w:val="center"/>
          </w:tcPr>
          <w:p w14:paraId="10055E28">
            <w:pPr>
              <w:spacing w:line="400" w:lineRule="exact"/>
              <w:ind w:firstLine="0" w:firstLineChars="0"/>
              <w:rPr>
                <w:sz w:val="18"/>
                <w:szCs w:val="18"/>
                <w:lang w:val="en-US"/>
              </w:rPr>
            </w:pPr>
            <w:r>
              <w:rPr>
                <w:sz w:val="18"/>
                <w:szCs w:val="18"/>
                <w:lang w:val="en-US"/>
              </w:rPr>
              <w:t>100</w:t>
            </w:r>
          </w:p>
        </w:tc>
        <w:tc>
          <w:tcPr>
            <w:tcW w:w="402" w:type="dxa"/>
            <w:vAlign w:val="center"/>
          </w:tcPr>
          <w:p w14:paraId="5CDA0446">
            <w:pPr>
              <w:spacing w:line="400" w:lineRule="exact"/>
              <w:ind w:firstLine="0" w:firstLineChars="0"/>
              <w:rPr>
                <w:sz w:val="18"/>
                <w:szCs w:val="18"/>
                <w:lang w:val="en-US"/>
              </w:rPr>
            </w:pPr>
            <w:r>
              <w:rPr>
                <w:sz w:val="18"/>
                <w:szCs w:val="18"/>
                <w:lang w:val="en-US"/>
              </w:rPr>
              <w:t>100</w:t>
            </w:r>
          </w:p>
        </w:tc>
        <w:tc>
          <w:tcPr>
            <w:tcW w:w="402" w:type="dxa"/>
            <w:vAlign w:val="center"/>
          </w:tcPr>
          <w:p w14:paraId="692ECEAA">
            <w:pPr>
              <w:spacing w:line="400" w:lineRule="exact"/>
              <w:ind w:firstLine="0" w:firstLineChars="0"/>
              <w:rPr>
                <w:sz w:val="18"/>
                <w:szCs w:val="18"/>
                <w:lang w:val="en-US"/>
              </w:rPr>
            </w:pPr>
            <w:r>
              <w:rPr>
                <w:sz w:val="18"/>
                <w:szCs w:val="18"/>
                <w:lang w:val="en-US"/>
              </w:rPr>
              <w:t>100</w:t>
            </w:r>
          </w:p>
        </w:tc>
        <w:tc>
          <w:tcPr>
            <w:tcW w:w="401" w:type="dxa"/>
            <w:vAlign w:val="center"/>
          </w:tcPr>
          <w:p w14:paraId="70903241">
            <w:pPr>
              <w:spacing w:line="400" w:lineRule="exact"/>
              <w:ind w:firstLine="0" w:firstLineChars="0"/>
              <w:rPr>
                <w:sz w:val="18"/>
                <w:szCs w:val="18"/>
                <w:lang w:val="en-US"/>
              </w:rPr>
            </w:pPr>
            <w:r>
              <w:rPr>
                <w:sz w:val="18"/>
                <w:szCs w:val="18"/>
                <w:lang w:val="en-US"/>
              </w:rPr>
              <w:t>100</w:t>
            </w:r>
          </w:p>
        </w:tc>
        <w:tc>
          <w:tcPr>
            <w:tcW w:w="402" w:type="dxa"/>
            <w:vAlign w:val="center"/>
          </w:tcPr>
          <w:p w14:paraId="2132EBE4">
            <w:pPr>
              <w:spacing w:line="400" w:lineRule="exact"/>
              <w:ind w:firstLine="0" w:firstLineChars="0"/>
              <w:rPr>
                <w:sz w:val="18"/>
                <w:szCs w:val="18"/>
                <w:lang w:val="en-US"/>
              </w:rPr>
            </w:pPr>
            <w:r>
              <w:rPr>
                <w:sz w:val="18"/>
                <w:szCs w:val="18"/>
                <w:lang w:val="en-US"/>
              </w:rPr>
              <w:t>100</w:t>
            </w:r>
          </w:p>
        </w:tc>
        <w:tc>
          <w:tcPr>
            <w:tcW w:w="402" w:type="dxa"/>
            <w:vAlign w:val="center"/>
          </w:tcPr>
          <w:p w14:paraId="5720C916">
            <w:pPr>
              <w:spacing w:line="400" w:lineRule="exact"/>
              <w:ind w:firstLine="0" w:firstLineChars="0"/>
              <w:rPr>
                <w:sz w:val="18"/>
                <w:szCs w:val="18"/>
                <w:lang w:val="en-US"/>
              </w:rPr>
            </w:pPr>
            <w:r>
              <w:rPr>
                <w:sz w:val="18"/>
                <w:szCs w:val="18"/>
                <w:lang w:val="en-US"/>
              </w:rPr>
              <w:t>100</w:t>
            </w:r>
          </w:p>
        </w:tc>
        <w:tc>
          <w:tcPr>
            <w:tcW w:w="402" w:type="dxa"/>
            <w:vAlign w:val="center"/>
          </w:tcPr>
          <w:p w14:paraId="137EABAE">
            <w:pPr>
              <w:spacing w:line="400" w:lineRule="exact"/>
              <w:ind w:firstLine="0" w:firstLineChars="0"/>
              <w:rPr>
                <w:sz w:val="18"/>
                <w:szCs w:val="18"/>
                <w:lang w:val="en-US"/>
              </w:rPr>
            </w:pPr>
            <w:r>
              <w:rPr>
                <w:sz w:val="18"/>
                <w:szCs w:val="18"/>
                <w:lang w:val="en-US"/>
              </w:rPr>
              <w:t>100</w:t>
            </w:r>
          </w:p>
        </w:tc>
      </w:tr>
      <w:tr w14:paraId="3907D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460D8F">
            <w:pPr>
              <w:spacing w:line="400" w:lineRule="exact"/>
              <w:ind w:firstLine="0" w:firstLineChars="0"/>
              <w:rPr>
                <w:sz w:val="18"/>
                <w:szCs w:val="18"/>
                <w:lang w:val="en-US"/>
              </w:rPr>
            </w:pPr>
          </w:p>
        </w:tc>
        <w:tc>
          <w:tcPr>
            <w:tcW w:w="401" w:type="dxa"/>
            <w:vAlign w:val="center"/>
          </w:tcPr>
          <w:p w14:paraId="6AC9AD78">
            <w:pPr>
              <w:spacing w:line="400" w:lineRule="exact"/>
              <w:ind w:firstLine="0" w:firstLineChars="0"/>
              <w:rPr>
                <w:sz w:val="18"/>
                <w:szCs w:val="18"/>
                <w:lang w:val="en-US"/>
              </w:rPr>
            </w:pPr>
            <w:r>
              <w:rPr>
                <w:sz w:val="18"/>
                <w:szCs w:val="18"/>
                <w:lang w:val="en-US"/>
              </w:rPr>
              <w:t>100</w:t>
            </w:r>
          </w:p>
        </w:tc>
        <w:tc>
          <w:tcPr>
            <w:tcW w:w="402" w:type="dxa"/>
            <w:vAlign w:val="center"/>
          </w:tcPr>
          <w:p w14:paraId="25AB3AB2">
            <w:pPr>
              <w:spacing w:line="400" w:lineRule="exact"/>
              <w:ind w:firstLine="0" w:firstLineChars="0"/>
              <w:rPr>
                <w:sz w:val="18"/>
                <w:szCs w:val="18"/>
                <w:lang w:val="en-US"/>
              </w:rPr>
            </w:pPr>
            <w:r>
              <w:rPr>
                <w:sz w:val="18"/>
                <w:szCs w:val="18"/>
                <w:lang w:val="en-US"/>
              </w:rPr>
              <w:t>100</w:t>
            </w:r>
          </w:p>
        </w:tc>
        <w:tc>
          <w:tcPr>
            <w:tcW w:w="402" w:type="dxa"/>
            <w:vAlign w:val="center"/>
          </w:tcPr>
          <w:p w14:paraId="012C6D96">
            <w:pPr>
              <w:spacing w:line="400" w:lineRule="exact"/>
              <w:ind w:firstLine="0" w:firstLineChars="0"/>
              <w:rPr>
                <w:sz w:val="18"/>
                <w:szCs w:val="18"/>
                <w:lang w:val="en-US"/>
              </w:rPr>
            </w:pPr>
            <w:r>
              <w:rPr>
                <w:sz w:val="18"/>
                <w:szCs w:val="18"/>
                <w:lang w:val="en-US"/>
              </w:rPr>
              <w:t>100</w:t>
            </w:r>
          </w:p>
        </w:tc>
        <w:tc>
          <w:tcPr>
            <w:tcW w:w="401" w:type="dxa"/>
            <w:vAlign w:val="center"/>
          </w:tcPr>
          <w:p w14:paraId="5C840E79">
            <w:pPr>
              <w:spacing w:line="400" w:lineRule="exact"/>
              <w:ind w:firstLine="0" w:firstLineChars="0"/>
              <w:rPr>
                <w:sz w:val="18"/>
                <w:szCs w:val="18"/>
                <w:lang w:val="en-US"/>
              </w:rPr>
            </w:pPr>
            <w:r>
              <w:rPr>
                <w:sz w:val="18"/>
                <w:szCs w:val="18"/>
                <w:lang w:val="en-US"/>
              </w:rPr>
              <w:t>100</w:t>
            </w:r>
          </w:p>
        </w:tc>
        <w:tc>
          <w:tcPr>
            <w:tcW w:w="402" w:type="dxa"/>
            <w:vAlign w:val="center"/>
          </w:tcPr>
          <w:p w14:paraId="7DA73165">
            <w:pPr>
              <w:spacing w:line="400" w:lineRule="exact"/>
              <w:ind w:firstLine="0" w:firstLineChars="0"/>
              <w:rPr>
                <w:sz w:val="18"/>
                <w:szCs w:val="18"/>
                <w:lang w:val="en-US"/>
              </w:rPr>
            </w:pPr>
            <w:r>
              <w:rPr>
                <w:sz w:val="18"/>
                <w:szCs w:val="18"/>
                <w:lang w:val="en-US"/>
              </w:rPr>
              <w:t>100</w:t>
            </w:r>
          </w:p>
        </w:tc>
        <w:tc>
          <w:tcPr>
            <w:tcW w:w="402" w:type="dxa"/>
            <w:vAlign w:val="center"/>
          </w:tcPr>
          <w:p w14:paraId="57D1A79D">
            <w:pPr>
              <w:spacing w:line="400" w:lineRule="exact"/>
              <w:ind w:firstLine="0" w:firstLineChars="0"/>
              <w:rPr>
                <w:sz w:val="18"/>
                <w:szCs w:val="18"/>
                <w:lang w:val="en-US"/>
              </w:rPr>
            </w:pPr>
            <w:r>
              <w:rPr>
                <w:sz w:val="18"/>
                <w:szCs w:val="18"/>
                <w:lang w:val="en-US"/>
              </w:rPr>
              <w:t>100</w:t>
            </w:r>
          </w:p>
        </w:tc>
        <w:tc>
          <w:tcPr>
            <w:tcW w:w="401" w:type="dxa"/>
            <w:vAlign w:val="center"/>
          </w:tcPr>
          <w:p w14:paraId="7D526D0A">
            <w:pPr>
              <w:spacing w:line="400" w:lineRule="exact"/>
              <w:ind w:firstLine="0" w:firstLineChars="0"/>
              <w:rPr>
                <w:sz w:val="18"/>
                <w:szCs w:val="18"/>
                <w:lang w:val="en-US"/>
              </w:rPr>
            </w:pPr>
            <w:r>
              <w:rPr>
                <w:sz w:val="18"/>
                <w:szCs w:val="18"/>
                <w:lang w:val="en-US"/>
              </w:rPr>
              <w:t>100</w:t>
            </w:r>
          </w:p>
        </w:tc>
        <w:tc>
          <w:tcPr>
            <w:tcW w:w="402" w:type="dxa"/>
            <w:vAlign w:val="center"/>
          </w:tcPr>
          <w:p w14:paraId="57C17310">
            <w:pPr>
              <w:spacing w:line="400" w:lineRule="exact"/>
              <w:ind w:firstLine="0" w:firstLineChars="0"/>
              <w:rPr>
                <w:sz w:val="18"/>
                <w:szCs w:val="18"/>
                <w:lang w:val="en-US"/>
              </w:rPr>
            </w:pPr>
            <w:r>
              <w:rPr>
                <w:sz w:val="18"/>
                <w:szCs w:val="18"/>
                <w:lang w:val="en-US"/>
              </w:rPr>
              <w:t>100</w:t>
            </w:r>
          </w:p>
        </w:tc>
        <w:tc>
          <w:tcPr>
            <w:tcW w:w="402" w:type="dxa"/>
            <w:vAlign w:val="center"/>
          </w:tcPr>
          <w:p w14:paraId="756E27F0">
            <w:pPr>
              <w:spacing w:line="400" w:lineRule="exact"/>
              <w:ind w:firstLine="0" w:firstLineChars="0"/>
              <w:rPr>
                <w:sz w:val="18"/>
                <w:szCs w:val="18"/>
                <w:lang w:val="en-US"/>
              </w:rPr>
            </w:pPr>
            <w:r>
              <w:rPr>
                <w:sz w:val="18"/>
                <w:szCs w:val="18"/>
                <w:lang w:val="en-US"/>
              </w:rPr>
              <w:t>100</w:t>
            </w:r>
          </w:p>
        </w:tc>
        <w:tc>
          <w:tcPr>
            <w:tcW w:w="402" w:type="dxa"/>
            <w:vAlign w:val="center"/>
          </w:tcPr>
          <w:p w14:paraId="7BD8340D">
            <w:pPr>
              <w:spacing w:line="400" w:lineRule="exact"/>
              <w:ind w:firstLine="0" w:firstLineChars="0"/>
              <w:rPr>
                <w:sz w:val="18"/>
                <w:szCs w:val="18"/>
                <w:lang w:val="en-US"/>
              </w:rPr>
            </w:pPr>
            <w:r>
              <w:rPr>
                <w:sz w:val="18"/>
                <w:szCs w:val="18"/>
                <w:lang w:val="en-US"/>
              </w:rPr>
              <w:t>100</w:t>
            </w:r>
          </w:p>
        </w:tc>
        <w:tc>
          <w:tcPr>
            <w:tcW w:w="401" w:type="dxa"/>
            <w:vAlign w:val="center"/>
          </w:tcPr>
          <w:p w14:paraId="04ED72E8">
            <w:pPr>
              <w:spacing w:line="400" w:lineRule="exact"/>
              <w:ind w:firstLine="0" w:firstLineChars="0"/>
              <w:rPr>
                <w:sz w:val="18"/>
                <w:szCs w:val="18"/>
                <w:lang w:val="en-US"/>
              </w:rPr>
            </w:pPr>
            <w:r>
              <w:rPr>
                <w:sz w:val="18"/>
                <w:szCs w:val="18"/>
                <w:lang w:val="en-US"/>
              </w:rPr>
              <w:t>100</w:t>
            </w:r>
          </w:p>
        </w:tc>
        <w:tc>
          <w:tcPr>
            <w:tcW w:w="402" w:type="dxa"/>
            <w:vAlign w:val="center"/>
          </w:tcPr>
          <w:p w14:paraId="1DB29384">
            <w:pPr>
              <w:spacing w:line="400" w:lineRule="exact"/>
              <w:ind w:firstLine="0" w:firstLineChars="0"/>
              <w:rPr>
                <w:sz w:val="18"/>
                <w:szCs w:val="18"/>
                <w:lang w:val="en-US"/>
              </w:rPr>
            </w:pPr>
            <w:r>
              <w:rPr>
                <w:sz w:val="18"/>
                <w:szCs w:val="18"/>
                <w:lang w:val="en-US"/>
              </w:rPr>
              <w:t>100</w:t>
            </w:r>
          </w:p>
        </w:tc>
        <w:tc>
          <w:tcPr>
            <w:tcW w:w="402" w:type="dxa"/>
            <w:vAlign w:val="center"/>
          </w:tcPr>
          <w:p w14:paraId="45EC72AC">
            <w:pPr>
              <w:spacing w:line="400" w:lineRule="exact"/>
              <w:ind w:firstLine="0" w:firstLineChars="0"/>
              <w:rPr>
                <w:sz w:val="18"/>
                <w:szCs w:val="18"/>
                <w:lang w:val="en-US"/>
              </w:rPr>
            </w:pPr>
            <w:r>
              <w:rPr>
                <w:sz w:val="18"/>
                <w:szCs w:val="18"/>
                <w:lang w:val="en-US"/>
              </w:rPr>
              <w:t>100</w:t>
            </w:r>
          </w:p>
        </w:tc>
        <w:tc>
          <w:tcPr>
            <w:tcW w:w="401" w:type="dxa"/>
            <w:vAlign w:val="center"/>
          </w:tcPr>
          <w:p w14:paraId="3276FF3B">
            <w:pPr>
              <w:spacing w:line="400" w:lineRule="exact"/>
              <w:ind w:firstLine="0" w:firstLineChars="0"/>
              <w:rPr>
                <w:sz w:val="18"/>
                <w:szCs w:val="18"/>
                <w:lang w:val="en-US"/>
              </w:rPr>
            </w:pPr>
            <w:r>
              <w:rPr>
                <w:sz w:val="18"/>
                <w:szCs w:val="18"/>
                <w:lang w:val="en-US"/>
              </w:rPr>
              <w:t>100</w:t>
            </w:r>
          </w:p>
        </w:tc>
        <w:tc>
          <w:tcPr>
            <w:tcW w:w="402" w:type="dxa"/>
            <w:vAlign w:val="center"/>
          </w:tcPr>
          <w:p w14:paraId="653B0400">
            <w:pPr>
              <w:spacing w:line="400" w:lineRule="exact"/>
              <w:ind w:firstLine="0" w:firstLineChars="0"/>
              <w:rPr>
                <w:sz w:val="18"/>
                <w:szCs w:val="18"/>
                <w:lang w:val="en-US"/>
              </w:rPr>
            </w:pPr>
            <w:r>
              <w:rPr>
                <w:sz w:val="18"/>
                <w:szCs w:val="18"/>
                <w:lang w:val="en-US"/>
              </w:rPr>
              <w:t>100</w:t>
            </w:r>
          </w:p>
        </w:tc>
        <w:tc>
          <w:tcPr>
            <w:tcW w:w="402" w:type="dxa"/>
            <w:vAlign w:val="center"/>
          </w:tcPr>
          <w:p w14:paraId="6F9D69C5">
            <w:pPr>
              <w:spacing w:line="400" w:lineRule="exact"/>
              <w:ind w:firstLine="0" w:firstLineChars="0"/>
              <w:rPr>
                <w:sz w:val="18"/>
                <w:szCs w:val="18"/>
                <w:lang w:val="en-US"/>
              </w:rPr>
            </w:pPr>
            <w:r>
              <w:rPr>
                <w:sz w:val="18"/>
                <w:szCs w:val="18"/>
                <w:lang w:val="en-US"/>
              </w:rPr>
              <w:t>100</w:t>
            </w:r>
          </w:p>
        </w:tc>
        <w:tc>
          <w:tcPr>
            <w:tcW w:w="402" w:type="dxa"/>
            <w:vAlign w:val="center"/>
          </w:tcPr>
          <w:p w14:paraId="2B68320F">
            <w:pPr>
              <w:spacing w:line="400" w:lineRule="exact"/>
              <w:ind w:firstLine="0" w:firstLineChars="0"/>
              <w:rPr>
                <w:sz w:val="18"/>
                <w:szCs w:val="18"/>
                <w:lang w:val="en-US"/>
              </w:rPr>
            </w:pPr>
            <w:r>
              <w:rPr>
                <w:sz w:val="18"/>
                <w:szCs w:val="18"/>
                <w:lang w:val="en-US"/>
              </w:rPr>
              <w:t>100</w:t>
            </w:r>
          </w:p>
        </w:tc>
        <w:tc>
          <w:tcPr>
            <w:tcW w:w="401" w:type="dxa"/>
            <w:vAlign w:val="center"/>
          </w:tcPr>
          <w:p w14:paraId="021A6D91">
            <w:pPr>
              <w:spacing w:line="400" w:lineRule="exact"/>
              <w:ind w:firstLine="0" w:firstLineChars="0"/>
              <w:rPr>
                <w:sz w:val="18"/>
                <w:szCs w:val="18"/>
                <w:lang w:val="en-US"/>
              </w:rPr>
            </w:pPr>
            <w:r>
              <w:rPr>
                <w:sz w:val="18"/>
                <w:szCs w:val="18"/>
                <w:lang w:val="en-US"/>
              </w:rPr>
              <w:t>100</w:t>
            </w:r>
          </w:p>
        </w:tc>
        <w:tc>
          <w:tcPr>
            <w:tcW w:w="402" w:type="dxa"/>
            <w:vAlign w:val="center"/>
          </w:tcPr>
          <w:p w14:paraId="71D46E34">
            <w:pPr>
              <w:spacing w:line="400" w:lineRule="exact"/>
              <w:ind w:firstLine="0" w:firstLineChars="0"/>
              <w:rPr>
                <w:sz w:val="18"/>
                <w:szCs w:val="18"/>
                <w:lang w:val="en-US"/>
              </w:rPr>
            </w:pPr>
            <w:r>
              <w:rPr>
                <w:sz w:val="18"/>
                <w:szCs w:val="18"/>
                <w:lang w:val="en-US"/>
              </w:rPr>
              <w:t>100</w:t>
            </w:r>
          </w:p>
        </w:tc>
        <w:tc>
          <w:tcPr>
            <w:tcW w:w="402" w:type="dxa"/>
            <w:vAlign w:val="center"/>
          </w:tcPr>
          <w:p w14:paraId="675BFC5A">
            <w:pPr>
              <w:spacing w:line="400" w:lineRule="exact"/>
              <w:ind w:firstLine="0" w:firstLineChars="0"/>
              <w:rPr>
                <w:sz w:val="18"/>
                <w:szCs w:val="18"/>
                <w:lang w:val="en-US"/>
              </w:rPr>
            </w:pPr>
            <w:r>
              <w:rPr>
                <w:sz w:val="18"/>
                <w:szCs w:val="18"/>
                <w:lang w:val="en-US"/>
              </w:rPr>
              <w:t>100</w:t>
            </w:r>
          </w:p>
        </w:tc>
        <w:tc>
          <w:tcPr>
            <w:tcW w:w="401" w:type="dxa"/>
            <w:vAlign w:val="center"/>
          </w:tcPr>
          <w:p w14:paraId="6F40AA09">
            <w:pPr>
              <w:spacing w:line="400" w:lineRule="exact"/>
              <w:ind w:firstLine="0" w:firstLineChars="0"/>
              <w:rPr>
                <w:sz w:val="18"/>
                <w:szCs w:val="18"/>
                <w:lang w:val="en-US"/>
              </w:rPr>
            </w:pPr>
            <w:r>
              <w:rPr>
                <w:sz w:val="18"/>
                <w:szCs w:val="18"/>
                <w:lang w:val="en-US"/>
              </w:rPr>
              <w:t>100</w:t>
            </w:r>
          </w:p>
        </w:tc>
        <w:tc>
          <w:tcPr>
            <w:tcW w:w="402" w:type="dxa"/>
            <w:vAlign w:val="center"/>
          </w:tcPr>
          <w:p w14:paraId="3F7CDA83">
            <w:pPr>
              <w:spacing w:line="400" w:lineRule="exact"/>
              <w:ind w:firstLine="0" w:firstLineChars="0"/>
              <w:rPr>
                <w:sz w:val="18"/>
                <w:szCs w:val="18"/>
                <w:lang w:val="en-US"/>
              </w:rPr>
            </w:pPr>
            <w:r>
              <w:rPr>
                <w:sz w:val="18"/>
                <w:szCs w:val="18"/>
                <w:lang w:val="en-US"/>
              </w:rPr>
              <w:t>100</w:t>
            </w:r>
          </w:p>
        </w:tc>
        <w:tc>
          <w:tcPr>
            <w:tcW w:w="402" w:type="dxa"/>
            <w:vAlign w:val="center"/>
          </w:tcPr>
          <w:p w14:paraId="051D3ABA">
            <w:pPr>
              <w:spacing w:line="400" w:lineRule="exact"/>
              <w:ind w:firstLine="0" w:firstLineChars="0"/>
              <w:rPr>
                <w:sz w:val="18"/>
                <w:szCs w:val="18"/>
                <w:lang w:val="en-US"/>
              </w:rPr>
            </w:pPr>
            <w:r>
              <w:rPr>
                <w:sz w:val="18"/>
                <w:szCs w:val="18"/>
                <w:lang w:val="en-US"/>
              </w:rPr>
              <w:t>100</w:t>
            </w:r>
          </w:p>
        </w:tc>
        <w:tc>
          <w:tcPr>
            <w:tcW w:w="402" w:type="dxa"/>
            <w:vAlign w:val="center"/>
          </w:tcPr>
          <w:p w14:paraId="0DDA3682">
            <w:pPr>
              <w:spacing w:line="400" w:lineRule="exact"/>
              <w:ind w:firstLine="0" w:firstLineChars="0"/>
              <w:rPr>
                <w:sz w:val="18"/>
                <w:szCs w:val="18"/>
                <w:lang w:val="en-US"/>
              </w:rPr>
            </w:pPr>
            <w:r>
              <w:rPr>
                <w:sz w:val="18"/>
                <w:szCs w:val="18"/>
                <w:lang w:val="en-US"/>
              </w:rPr>
              <w:t>100</w:t>
            </w:r>
          </w:p>
        </w:tc>
      </w:tr>
      <w:tr w14:paraId="5D761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6BB4001">
            <w:pPr>
              <w:spacing w:line="400" w:lineRule="exact"/>
              <w:ind w:firstLine="0" w:firstLineChars="0"/>
              <w:rPr>
                <w:sz w:val="18"/>
                <w:szCs w:val="18"/>
                <w:lang w:val="en-US"/>
              </w:rPr>
            </w:pPr>
            <w:r>
              <w:rPr>
                <w:sz w:val="18"/>
                <w:szCs w:val="18"/>
                <w:lang w:val="en-US"/>
              </w:rPr>
              <w:t>博物馆-空房间</w:t>
            </w:r>
          </w:p>
        </w:tc>
        <w:tc>
          <w:tcPr>
            <w:tcW w:w="401" w:type="dxa"/>
            <w:vAlign w:val="center"/>
          </w:tcPr>
          <w:p w14:paraId="0B5EC039">
            <w:pPr>
              <w:spacing w:line="400" w:lineRule="exact"/>
              <w:ind w:firstLine="0" w:firstLineChars="0"/>
              <w:rPr>
                <w:sz w:val="18"/>
                <w:szCs w:val="18"/>
                <w:lang w:val="en-US"/>
              </w:rPr>
            </w:pPr>
            <w:r>
              <w:rPr>
                <w:sz w:val="18"/>
                <w:szCs w:val="18"/>
                <w:lang w:val="en-US"/>
              </w:rPr>
              <w:t>0</w:t>
            </w:r>
          </w:p>
        </w:tc>
        <w:tc>
          <w:tcPr>
            <w:tcW w:w="402" w:type="dxa"/>
            <w:vAlign w:val="center"/>
          </w:tcPr>
          <w:p w14:paraId="48535488">
            <w:pPr>
              <w:spacing w:line="400" w:lineRule="exact"/>
              <w:ind w:firstLine="0" w:firstLineChars="0"/>
              <w:rPr>
                <w:sz w:val="18"/>
                <w:szCs w:val="18"/>
                <w:lang w:val="en-US"/>
              </w:rPr>
            </w:pPr>
            <w:r>
              <w:rPr>
                <w:sz w:val="18"/>
                <w:szCs w:val="18"/>
                <w:lang w:val="en-US"/>
              </w:rPr>
              <w:t>0</w:t>
            </w:r>
          </w:p>
        </w:tc>
        <w:tc>
          <w:tcPr>
            <w:tcW w:w="402" w:type="dxa"/>
            <w:vAlign w:val="center"/>
          </w:tcPr>
          <w:p w14:paraId="296B613A">
            <w:pPr>
              <w:spacing w:line="400" w:lineRule="exact"/>
              <w:ind w:firstLine="0" w:firstLineChars="0"/>
              <w:rPr>
                <w:sz w:val="18"/>
                <w:szCs w:val="18"/>
                <w:lang w:val="en-US"/>
              </w:rPr>
            </w:pPr>
            <w:r>
              <w:rPr>
                <w:sz w:val="18"/>
                <w:szCs w:val="18"/>
                <w:lang w:val="en-US"/>
              </w:rPr>
              <w:t>0</w:t>
            </w:r>
          </w:p>
        </w:tc>
        <w:tc>
          <w:tcPr>
            <w:tcW w:w="401" w:type="dxa"/>
            <w:vAlign w:val="center"/>
          </w:tcPr>
          <w:p w14:paraId="4CEC5F38">
            <w:pPr>
              <w:spacing w:line="400" w:lineRule="exact"/>
              <w:ind w:firstLine="0" w:firstLineChars="0"/>
              <w:rPr>
                <w:sz w:val="18"/>
                <w:szCs w:val="18"/>
                <w:lang w:val="en-US"/>
              </w:rPr>
            </w:pPr>
            <w:r>
              <w:rPr>
                <w:sz w:val="18"/>
                <w:szCs w:val="18"/>
                <w:lang w:val="en-US"/>
              </w:rPr>
              <w:t>0</w:t>
            </w:r>
          </w:p>
        </w:tc>
        <w:tc>
          <w:tcPr>
            <w:tcW w:w="402" w:type="dxa"/>
            <w:vAlign w:val="center"/>
          </w:tcPr>
          <w:p w14:paraId="080D1240">
            <w:pPr>
              <w:spacing w:line="400" w:lineRule="exact"/>
              <w:ind w:firstLine="0" w:firstLineChars="0"/>
              <w:rPr>
                <w:sz w:val="18"/>
                <w:szCs w:val="18"/>
                <w:lang w:val="en-US"/>
              </w:rPr>
            </w:pPr>
            <w:r>
              <w:rPr>
                <w:sz w:val="18"/>
                <w:szCs w:val="18"/>
                <w:lang w:val="en-US"/>
              </w:rPr>
              <w:t>0</w:t>
            </w:r>
          </w:p>
        </w:tc>
        <w:tc>
          <w:tcPr>
            <w:tcW w:w="402" w:type="dxa"/>
            <w:vAlign w:val="center"/>
          </w:tcPr>
          <w:p w14:paraId="05D2B593">
            <w:pPr>
              <w:spacing w:line="400" w:lineRule="exact"/>
              <w:ind w:firstLine="0" w:firstLineChars="0"/>
              <w:rPr>
                <w:sz w:val="18"/>
                <w:szCs w:val="18"/>
                <w:lang w:val="en-US"/>
              </w:rPr>
            </w:pPr>
            <w:r>
              <w:rPr>
                <w:sz w:val="18"/>
                <w:szCs w:val="18"/>
                <w:lang w:val="en-US"/>
              </w:rPr>
              <w:t>0</w:t>
            </w:r>
          </w:p>
        </w:tc>
        <w:tc>
          <w:tcPr>
            <w:tcW w:w="401" w:type="dxa"/>
            <w:vAlign w:val="center"/>
          </w:tcPr>
          <w:p w14:paraId="727F4F38">
            <w:pPr>
              <w:spacing w:line="400" w:lineRule="exact"/>
              <w:ind w:firstLine="0" w:firstLineChars="0"/>
              <w:rPr>
                <w:sz w:val="18"/>
                <w:szCs w:val="18"/>
                <w:lang w:val="en-US"/>
              </w:rPr>
            </w:pPr>
            <w:r>
              <w:rPr>
                <w:sz w:val="18"/>
                <w:szCs w:val="18"/>
                <w:lang w:val="en-US"/>
              </w:rPr>
              <w:t>0</w:t>
            </w:r>
          </w:p>
        </w:tc>
        <w:tc>
          <w:tcPr>
            <w:tcW w:w="402" w:type="dxa"/>
            <w:vAlign w:val="center"/>
          </w:tcPr>
          <w:p w14:paraId="75080130">
            <w:pPr>
              <w:spacing w:line="400" w:lineRule="exact"/>
              <w:ind w:firstLine="0" w:firstLineChars="0"/>
              <w:rPr>
                <w:sz w:val="18"/>
                <w:szCs w:val="18"/>
                <w:lang w:val="en-US"/>
              </w:rPr>
            </w:pPr>
            <w:r>
              <w:rPr>
                <w:sz w:val="18"/>
                <w:szCs w:val="18"/>
                <w:lang w:val="en-US"/>
              </w:rPr>
              <w:t>0</w:t>
            </w:r>
          </w:p>
        </w:tc>
        <w:tc>
          <w:tcPr>
            <w:tcW w:w="402" w:type="dxa"/>
            <w:vAlign w:val="center"/>
          </w:tcPr>
          <w:p w14:paraId="675C943E">
            <w:pPr>
              <w:spacing w:line="400" w:lineRule="exact"/>
              <w:ind w:firstLine="0" w:firstLineChars="0"/>
              <w:rPr>
                <w:sz w:val="18"/>
                <w:szCs w:val="18"/>
                <w:lang w:val="en-US"/>
              </w:rPr>
            </w:pPr>
            <w:r>
              <w:rPr>
                <w:sz w:val="18"/>
                <w:szCs w:val="18"/>
                <w:lang w:val="en-US"/>
              </w:rPr>
              <w:t>0</w:t>
            </w:r>
          </w:p>
        </w:tc>
        <w:tc>
          <w:tcPr>
            <w:tcW w:w="402" w:type="dxa"/>
            <w:vAlign w:val="center"/>
          </w:tcPr>
          <w:p w14:paraId="4AF12571">
            <w:pPr>
              <w:spacing w:line="400" w:lineRule="exact"/>
              <w:ind w:firstLine="0" w:firstLineChars="0"/>
              <w:rPr>
                <w:sz w:val="18"/>
                <w:szCs w:val="18"/>
                <w:lang w:val="en-US"/>
              </w:rPr>
            </w:pPr>
            <w:r>
              <w:rPr>
                <w:sz w:val="18"/>
                <w:szCs w:val="18"/>
                <w:lang w:val="en-US"/>
              </w:rPr>
              <w:t>0</w:t>
            </w:r>
          </w:p>
        </w:tc>
        <w:tc>
          <w:tcPr>
            <w:tcW w:w="401" w:type="dxa"/>
            <w:vAlign w:val="center"/>
          </w:tcPr>
          <w:p w14:paraId="7054E79B">
            <w:pPr>
              <w:spacing w:line="400" w:lineRule="exact"/>
              <w:ind w:firstLine="0" w:firstLineChars="0"/>
              <w:rPr>
                <w:sz w:val="18"/>
                <w:szCs w:val="18"/>
                <w:lang w:val="en-US"/>
              </w:rPr>
            </w:pPr>
            <w:r>
              <w:rPr>
                <w:sz w:val="18"/>
                <w:szCs w:val="18"/>
                <w:lang w:val="en-US"/>
              </w:rPr>
              <w:t>0</w:t>
            </w:r>
          </w:p>
        </w:tc>
        <w:tc>
          <w:tcPr>
            <w:tcW w:w="402" w:type="dxa"/>
            <w:vAlign w:val="center"/>
          </w:tcPr>
          <w:p w14:paraId="59D5A46E">
            <w:pPr>
              <w:spacing w:line="400" w:lineRule="exact"/>
              <w:ind w:firstLine="0" w:firstLineChars="0"/>
              <w:rPr>
                <w:sz w:val="18"/>
                <w:szCs w:val="18"/>
                <w:lang w:val="en-US"/>
              </w:rPr>
            </w:pPr>
            <w:r>
              <w:rPr>
                <w:sz w:val="18"/>
                <w:szCs w:val="18"/>
                <w:lang w:val="en-US"/>
              </w:rPr>
              <w:t>0</w:t>
            </w:r>
          </w:p>
        </w:tc>
        <w:tc>
          <w:tcPr>
            <w:tcW w:w="402" w:type="dxa"/>
            <w:vAlign w:val="center"/>
          </w:tcPr>
          <w:p w14:paraId="1743933B">
            <w:pPr>
              <w:spacing w:line="400" w:lineRule="exact"/>
              <w:ind w:firstLine="0" w:firstLineChars="0"/>
              <w:rPr>
                <w:sz w:val="18"/>
                <w:szCs w:val="18"/>
                <w:lang w:val="en-US"/>
              </w:rPr>
            </w:pPr>
            <w:r>
              <w:rPr>
                <w:sz w:val="18"/>
                <w:szCs w:val="18"/>
                <w:lang w:val="en-US"/>
              </w:rPr>
              <w:t>0</w:t>
            </w:r>
          </w:p>
        </w:tc>
        <w:tc>
          <w:tcPr>
            <w:tcW w:w="401" w:type="dxa"/>
            <w:vAlign w:val="center"/>
          </w:tcPr>
          <w:p w14:paraId="50436DD5">
            <w:pPr>
              <w:spacing w:line="400" w:lineRule="exact"/>
              <w:ind w:firstLine="0" w:firstLineChars="0"/>
              <w:rPr>
                <w:sz w:val="18"/>
                <w:szCs w:val="18"/>
                <w:lang w:val="en-US"/>
              </w:rPr>
            </w:pPr>
            <w:r>
              <w:rPr>
                <w:sz w:val="18"/>
                <w:szCs w:val="18"/>
                <w:lang w:val="en-US"/>
              </w:rPr>
              <w:t>0</w:t>
            </w:r>
          </w:p>
        </w:tc>
        <w:tc>
          <w:tcPr>
            <w:tcW w:w="402" w:type="dxa"/>
            <w:vAlign w:val="center"/>
          </w:tcPr>
          <w:p w14:paraId="002E5BA8">
            <w:pPr>
              <w:spacing w:line="400" w:lineRule="exact"/>
              <w:ind w:firstLine="0" w:firstLineChars="0"/>
              <w:rPr>
                <w:sz w:val="18"/>
                <w:szCs w:val="18"/>
                <w:lang w:val="en-US"/>
              </w:rPr>
            </w:pPr>
            <w:r>
              <w:rPr>
                <w:sz w:val="18"/>
                <w:szCs w:val="18"/>
                <w:lang w:val="en-US"/>
              </w:rPr>
              <w:t>0</w:t>
            </w:r>
          </w:p>
        </w:tc>
        <w:tc>
          <w:tcPr>
            <w:tcW w:w="402" w:type="dxa"/>
            <w:vAlign w:val="center"/>
          </w:tcPr>
          <w:p w14:paraId="6510FB24">
            <w:pPr>
              <w:spacing w:line="400" w:lineRule="exact"/>
              <w:ind w:firstLine="0" w:firstLineChars="0"/>
              <w:rPr>
                <w:sz w:val="18"/>
                <w:szCs w:val="18"/>
                <w:lang w:val="en-US"/>
              </w:rPr>
            </w:pPr>
            <w:r>
              <w:rPr>
                <w:sz w:val="18"/>
                <w:szCs w:val="18"/>
                <w:lang w:val="en-US"/>
              </w:rPr>
              <w:t>0</w:t>
            </w:r>
          </w:p>
        </w:tc>
        <w:tc>
          <w:tcPr>
            <w:tcW w:w="402" w:type="dxa"/>
            <w:vAlign w:val="center"/>
          </w:tcPr>
          <w:p w14:paraId="464D8019">
            <w:pPr>
              <w:spacing w:line="400" w:lineRule="exact"/>
              <w:ind w:firstLine="0" w:firstLineChars="0"/>
              <w:rPr>
                <w:sz w:val="18"/>
                <w:szCs w:val="18"/>
                <w:lang w:val="en-US"/>
              </w:rPr>
            </w:pPr>
            <w:r>
              <w:rPr>
                <w:sz w:val="18"/>
                <w:szCs w:val="18"/>
                <w:lang w:val="en-US"/>
              </w:rPr>
              <w:t>0</w:t>
            </w:r>
          </w:p>
        </w:tc>
        <w:tc>
          <w:tcPr>
            <w:tcW w:w="401" w:type="dxa"/>
            <w:vAlign w:val="center"/>
          </w:tcPr>
          <w:p w14:paraId="72568546">
            <w:pPr>
              <w:spacing w:line="400" w:lineRule="exact"/>
              <w:ind w:firstLine="0" w:firstLineChars="0"/>
              <w:rPr>
                <w:sz w:val="18"/>
                <w:szCs w:val="18"/>
                <w:lang w:val="en-US"/>
              </w:rPr>
            </w:pPr>
            <w:r>
              <w:rPr>
                <w:sz w:val="18"/>
                <w:szCs w:val="18"/>
                <w:lang w:val="en-US"/>
              </w:rPr>
              <w:t>0</w:t>
            </w:r>
          </w:p>
        </w:tc>
        <w:tc>
          <w:tcPr>
            <w:tcW w:w="402" w:type="dxa"/>
            <w:vAlign w:val="center"/>
          </w:tcPr>
          <w:p w14:paraId="6C446F82">
            <w:pPr>
              <w:spacing w:line="400" w:lineRule="exact"/>
              <w:ind w:firstLine="0" w:firstLineChars="0"/>
              <w:rPr>
                <w:sz w:val="18"/>
                <w:szCs w:val="18"/>
                <w:lang w:val="en-US"/>
              </w:rPr>
            </w:pPr>
            <w:r>
              <w:rPr>
                <w:sz w:val="18"/>
                <w:szCs w:val="18"/>
                <w:lang w:val="en-US"/>
              </w:rPr>
              <w:t>0</w:t>
            </w:r>
          </w:p>
        </w:tc>
        <w:tc>
          <w:tcPr>
            <w:tcW w:w="402" w:type="dxa"/>
            <w:vAlign w:val="center"/>
          </w:tcPr>
          <w:p w14:paraId="46B38993">
            <w:pPr>
              <w:spacing w:line="400" w:lineRule="exact"/>
              <w:ind w:firstLine="0" w:firstLineChars="0"/>
              <w:rPr>
                <w:sz w:val="18"/>
                <w:szCs w:val="18"/>
                <w:lang w:val="en-US"/>
              </w:rPr>
            </w:pPr>
            <w:r>
              <w:rPr>
                <w:sz w:val="18"/>
                <w:szCs w:val="18"/>
                <w:lang w:val="en-US"/>
              </w:rPr>
              <w:t>0</w:t>
            </w:r>
          </w:p>
        </w:tc>
        <w:tc>
          <w:tcPr>
            <w:tcW w:w="401" w:type="dxa"/>
            <w:vAlign w:val="center"/>
          </w:tcPr>
          <w:p w14:paraId="764E0D97">
            <w:pPr>
              <w:spacing w:line="400" w:lineRule="exact"/>
              <w:ind w:firstLine="0" w:firstLineChars="0"/>
              <w:rPr>
                <w:sz w:val="18"/>
                <w:szCs w:val="18"/>
                <w:lang w:val="en-US"/>
              </w:rPr>
            </w:pPr>
            <w:r>
              <w:rPr>
                <w:sz w:val="18"/>
                <w:szCs w:val="18"/>
                <w:lang w:val="en-US"/>
              </w:rPr>
              <w:t>0</w:t>
            </w:r>
          </w:p>
        </w:tc>
        <w:tc>
          <w:tcPr>
            <w:tcW w:w="402" w:type="dxa"/>
            <w:vAlign w:val="center"/>
          </w:tcPr>
          <w:p w14:paraId="3C169D66">
            <w:pPr>
              <w:spacing w:line="400" w:lineRule="exact"/>
              <w:ind w:firstLine="0" w:firstLineChars="0"/>
              <w:rPr>
                <w:sz w:val="18"/>
                <w:szCs w:val="18"/>
                <w:lang w:val="en-US"/>
              </w:rPr>
            </w:pPr>
            <w:r>
              <w:rPr>
                <w:sz w:val="18"/>
                <w:szCs w:val="18"/>
                <w:lang w:val="en-US"/>
              </w:rPr>
              <w:t>0</w:t>
            </w:r>
          </w:p>
        </w:tc>
        <w:tc>
          <w:tcPr>
            <w:tcW w:w="402" w:type="dxa"/>
            <w:vAlign w:val="center"/>
          </w:tcPr>
          <w:p w14:paraId="022CAD99">
            <w:pPr>
              <w:spacing w:line="400" w:lineRule="exact"/>
              <w:ind w:firstLine="0" w:firstLineChars="0"/>
              <w:rPr>
                <w:sz w:val="18"/>
                <w:szCs w:val="18"/>
                <w:lang w:val="en-US"/>
              </w:rPr>
            </w:pPr>
            <w:r>
              <w:rPr>
                <w:sz w:val="18"/>
                <w:szCs w:val="18"/>
                <w:lang w:val="en-US"/>
              </w:rPr>
              <w:t>0</w:t>
            </w:r>
          </w:p>
        </w:tc>
        <w:tc>
          <w:tcPr>
            <w:tcW w:w="402" w:type="dxa"/>
            <w:vAlign w:val="center"/>
          </w:tcPr>
          <w:p w14:paraId="2E3CC469">
            <w:pPr>
              <w:spacing w:line="400" w:lineRule="exact"/>
              <w:ind w:firstLine="0" w:firstLineChars="0"/>
              <w:rPr>
                <w:sz w:val="18"/>
                <w:szCs w:val="18"/>
                <w:lang w:val="en-US"/>
              </w:rPr>
            </w:pPr>
            <w:r>
              <w:rPr>
                <w:sz w:val="18"/>
                <w:szCs w:val="18"/>
                <w:lang w:val="en-US"/>
              </w:rPr>
              <w:t>0</w:t>
            </w:r>
          </w:p>
        </w:tc>
      </w:tr>
      <w:tr w14:paraId="298D5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47D5D6">
            <w:pPr>
              <w:spacing w:line="400" w:lineRule="exact"/>
              <w:ind w:firstLine="0" w:firstLineChars="0"/>
              <w:rPr>
                <w:sz w:val="18"/>
                <w:szCs w:val="18"/>
                <w:lang w:val="en-US"/>
              </w:rPr>
            </w:pPr>
          </w:p>
        </w:tc>
        <w:tc>
          <w:tcPr>
            <w:tcW w:w="401" w:type="dxa"/>
            <w:vAlign w:val="center"/>
          </w:tcPr>
          <w:p w14:paraId="396383AE">
            <w:pPr>
              <w:spacing w:line="400" w:lineRule="exact"/>
              <w:ind w:firstLine="0" w:firstLineChars="0"/>
              <w:rPr>
                <w:sz w:val="18"/>
                <w:szCs w:val="18"/>
                <w:lang w:val="en-US"/>
              </w:rPr>
            </w:pPr>
            <w:r>
              <w:rPr>
                <w:sz w:val="18"/>
                <w:szCs w:val="18"/>
                <w:lang w:val="en-US"/>
              </w:rPr>
              <w:t>0</w:t>
            </w:r>
          </w:p>
        </w:tc>
        <w:tc>
          <w:tcPr>
            <w:tcW w:w="402" w:type="dxa"/>
            <w:vAlign w:val="center"/>
          </w:tcPr>
          <w:p w14:paraId="272C78A8">
            <w:pPr>
              <w:spacing w:line="400" w:lineRule="exact"/>
              <w:ind w:firstLine="0" w:firstLineChars="0"/>
              <w:rPr>
                <w:sz w:val="18"/>
                <w:szCs w:val="18"/>
                <w:lang w:val="en-US"/>
              </w:rPr>
            </w:pPr>
            <w:r>
              <w:rPr>
                <w:sz w:val="18"/>
                <w:szCs w:val="18"/>
                <w:lang w:val="en-US"/>
              </w:rPr>
              <w:t>0</w:t>
            </w:r>
          </w:p>
        </w:tc>
        <w:tc>
          <w:tcPr>
            <w:tcW w:w="402" w:type="dxa"/>
            <w:vAlign w:val="center"/>
          </w:tcPr>
          <w:p w14:paraId="47C9B23B">
            <w:pPr>
              <w:spacing w:line="400" w:lineRule="exact"/>
              <w:ind w:firstLine="0" w:firstLineChars="0"/>
              <w:rPr>
                <w:sz w:val="18"/>
                <w:szCs w:val="18"/>
                <w:lang w:val="en-US"/>
              </w:rPr>
            </w:pPr>
            <w:r>
              <w:rPr>
                <w:sz w:val="18"/>
                <w:szCs w:val="18"/>
                <w:lang w:val="en-US"/>
              </w:rPr>
              <w:t>0</w:t>
            </w:r>
          </w:p>
        </w:tc>
        <w:tc>
          <w:tcPr>
            <w:tcW w:w="401" w:type="dxa"/>
            <w:vAlign w:val="center"/>
          </w:tcPr>
          <w:p w14:paraId="57C9081D">
            <w:pPr>
              <w:spacing w:line="400" w:lineRule="exact"/>
              <w:ind w:firstLine="0" w:firstLineChars="0"/>
              <w:rPr>
                <w:sz w:val="18"/>
                <w:szCs w:val="18"/>
                <w:lang w:val="en-US"/>
              </w:rPr>
            </w:pPr>
            <w:r>
              <w:rPr>
                <w:sz w:val="18"/>
                <w:szCs w:val="18"/>
                <w:lang w:val="en-US"/>
              </w:rPr>
              <w:t>0</w:t>
            </w:r>
          </w:p>
        </w:tc>
        <w:tc>
          <w:tcPr>
            <w:tcW w:w="402" w:type="dxa"/>
            <w:vAlign w:val="center"/>
          </w:tcPr>
          <w:p w14:paraId="3BA54DBC">
            <w:pPr>
              <w:spacing w:line="400" w:lineRule="exact"/>
              <w:ind w:firstLine="0" w:firstLineChars="0"/>
              <w:rPr>
                <w:sz w:val="18"/>
                <w:szCs w:val="18"/>
                <w:lang w:val="en-US"/>
              </w:rPr>
            </w:pPr>
            <w:r>
              <w:rPr>
                <w:sz w:val="18"/>
                <w:szCs w:val="18"/>
                <w:lang w:val="en-US"/>
              </w:rPr>
              <w:t>0</w:t>
            </w:r>
          </w:p>
        </w:tc>
        <w:tc>
          <w:tcPr>
            <w:tcW w:w="402" w:type="dxa"/>
            <w:vAlign w:val="center"/>
          </w:tcPr>
          <w:p w14:paraId="606CC8A8">
            <w:pPr>
              <w:spacing w:line="400" w:lineRule="exact"/>
              <w:ind w:firstLine="0" w:firstLineChars="0"/>
              <w:rPr>
                <w:sz w:val="18"/>
                <w:szCs w:val="18"/>
                <w:lang w:val="en-US"/>
              </w:rPr>
            </w:pPr>
            <w:r>
              <w:rPr>
                <w:sz w:val="18"/>
                <w:szCs w:val="18"/>
                <w:lang w:val="en-US"/>
              </w:rPr>
              <w:t>0</w:t>
            </w:r>
          </w:p>
        </w:tc>
        <w:tc>
          <w:tcPr>
            <w:tcW w:w="401" w:type="dxa"/>
            <w:vAlign w:val="center"/>
          </w:tcPr>
          <w:p w14:paraId="44FF0A7F">
            <w:pPr>
              <w:spacing w:line="400" w:lineRule="exact"/>
              <w:ind w:firstLine="0" w:firstLineChars="0"/>
              <w:rPr>
                <w:sz w:val="18"/>
                <w:szCs w:val="18"/>
                <w:lang w:val="en-US"/>
              </w:rPr>
            </w:pPr>
            <w:r>
              <w:rPr>
                <w:sz w:val="18"/>
                <w:szCs w:val="18"/>
                <w:lang w:val="en-US"/>
              </w:rPr>
              <w:t>0</w:t>
            </w:r>
          </w:p>
        </w:tc>
        <w:tc>
          <w:tcPr>
            <w:tcW w:w="402" w:type="dxa"/>
            <w:vAlign w:val="center"/>
          </w:tcPr>
          <w:p w14:paraId="2FAC0C34">
            <w:pPr>
              <w:spacing w:line="400" w:lineRule="exact"/>
              <w:ind w:firstLine="0" w:firstLineChars="0"/>
              <w:rPr>
                <w:sz w:val="18"/>
                <w:szCs w:val="18"/>
                <w:lang w:val="en-US"/>
              </w:rPr>
            </w:pPr>
            <w:r>
              <w:rPr>
                <w:sz w:val="18"/>
                <w:szCs w:val="18"/>
                <w:lang w:val="en-US"/>
              </w:rPr>
              <w:t>0</w:t>
            </w:r>
          </w:p>
        </w:tc>
        <w:tc>
          <w:tcPr>
            <w:tcW w:w="402" w:type="dxa"/>
            <w:vAlign w:val="center"/>
          </w:tcPr>
          <w:p w14:paraId="18F7DA5B">
            <w:pPr>
              <w:spacing w:line="400" w:lineRule="exact"/>
              <w:ind w:firstLine="0" w:firstLineChars="0"/>
              <w:rPr>
                <w:sz w:val="18"/>
                <w:szCs w:val="18"/>
                <w:lang w:val="en-US"/>
              </w:rPr>
            </w:pPr>
            <w:r>
              <w:rPr>
                <w:sz w:val="18"/>
                <w:szCs w:val="18"/>
                <w:lang w:val="en-US"/>
              </w:rPr>
              <w:t>0</w:t>
            </w:r>
          </w:p>
        </w:tc>
        <w:tc>
          <w:tcPr>
            <w:tcW w:w="402" w:type="dxa"/>
            <w:vAlign w:val="center"/>
          </w:tcPr>
          <w:p w14:paraId="48386D3F">
            <w:pPr>
              <w:spacing w:line="400" w:lineRule="exact"/>
              <w:ind w:firstLine="0" w:firstLineChars="0"/>
              <w:rPr>
                <w:sz w:val="18"/>
                <w:szCs w:val="18"/>
                <w:lang w:val="en-US"/>
              </w:rPr>
            </w:pPr>
            <w:r>
              <w:rPr>
                <w:sz w:val="18"/>
                <w:szCs w:val="18"/>
                <w:lang w:val="en-US"/>
              </w:rPr>
              <w:t>0</w:t>
            </w:r>
          </w:p>
        </w:tc>
        <w:tc>
          <w:tcPr>
            <w:tcW w:w="401" w:type="dxa"/>
            <w:vAlign w:val="center"/>
          </w:tcPr>
          <w:p w14:paraId="78ABAEE7">
            <w:pPr>
              <w:spacing w:line="400" w:lineRule="exact"/>
              <w:ind w:firstLine="0" w:firstLineChars="0"/>
              <w:rPr>
                <w:sz w:val="18"/>
                <w:szCs w:val="18"/>
                <w:lang w:val="en-US"/>
              </w:rPr>
            </w:pPr>
            <w:r>
              <w:rPr>
                <w:sz w:val="18"/>
                <w:szCs w:val="18"/>
                <w:lang w:val="en-US"/>
              </w:rPr>
              <w:t>0</w:t>
            </w:r>
          </w:p>
        </w:tc>
        <w:tc>
          <w:tcPr>
            <w:tcW w:w="402" w:type="dxa"/>
            <w:vAlign w:val="center"/>
          </w:tcPr>
          <w:p w14:paraId="40F7BAC1">
            <w:pPr>
              <w:spacing w:line="400" w:lineRule="exact"/>
              <w:ind w:firstLine="0" w:firstLineChars="0"/>
              <w:rPr>
                <w:sz w:val="18"/>
                <w:szCs w:val="18"/>
                <w:lang w:val="en-US"/>
              </w:rPr>
            </w:pPr>
            <w:r>
              <w:rPr>
                <w:sz w:val="18"/>
                <w:szCs w:val="18"/>
                <w:lang w:val="en-US"/>
              </w:rPr>
              <w:t>0</w:t>
            </w:r>
          </w:p>
        </w:tc>
        <w:tc>
          <w:tcPr>
            <w:tcW w:w="402" w:type="dxa"/>
            <w:vAlign w:val="center"/>
          </w:tcPr>
          <w:p w14:paraId="41FBE432">
            <w:pPr>
              <w:spacing w:line="400" w:lineRule="exact"/>
              <w:ind w:firstLine="0" w:firstLineChars="0"/>
              <w:rPr>
                <w:sz w:val="18"/>
                <w:szCs w:val="18"/>
                <w:lang w:val="en-US"/>
              </w:rPr>
            </w:pPr>
            <w:r>
              <w:rPr>
                <w:sz w:val="18"/>
                <w:szCs w:val="18"/>
                <w:lang w:val="en-US"/>
              </w:rPr>
              <w:t>0</w:t>
            </w:r>
          </w:p>
        </w:tc>
        <w:tc>
          <w:tcPr>
            <w:tcW w:w="401" w:type="dxa"/>
            <w:vAlign w:val="center"/>
          </w:tcPr>
          <w:p w14:paraId="0516C465">
            <w:pPr>
              <w:spacing w:line="400" w:lineRule="exact"/>
              <w:ind w:firstLine="0" w:firstLineChars="0"/>
              <w:rPr>
                <w:sz w:val="18"/>
                <w:szCs w:val="18"/>
                <w:lang w:val="en-US"/>
              </w:rPr>
            </w:pPr>
            <w:r>
              <w:rPr>
                <w:sz w:val="18"/>
                <w:szCs w:val="18"/>
                <w:lang w:val="en-US"/>
              </w:rPr>
              <w:t>0</w:t>
            </w:r>
          </w:p>
        </w:tc>
        <w:tc>
          <w:tcPr>
            <w:tcW w:w="402" w:type="dxa"/>
            <w:vAlign w:val="center"/>
          </w:tcPr>
          <w:p w14:paraId="7B6B6A29">
            <w:pPr>
              <w:spacing w:line="400" w:lineRule="exact"/>
              <w:ind w:firstLine="0" w:firstLineChars="0"/>
              <w:rPr>
                <w:sz w:val="18"/>
                <w:szCs w:val="18"/>
                <w:lang w:val="en-US"/>
              </w:rPr>
            </w:pPr>
            <w:r>
              <w:rPr>
                <w:sz w:val="18"/>
                <w:szCs w:val="18"/>
                <w:lang w:val="en-US"/>
              </w:rPr>
              <w:t>0</w:t>
            </w:r>
          </w:p>
        </w:tc>
        <w:tc>
          <w:tcPr>
            <w:tcW w:w="402" w:type="dxa"/>
            <w:vAlign w:val="center"/>
          </w:tcPr>
          <w:p w14:paraId="25D5FE90">
            <w:pPr>
              <w:spacing w:line="400" w:lineRule="exact"/>
              <w:ind w:firstLine="0" w:firstLineChars="0"/>
              <w:rPr>
                <w:sz w:val="18"/>
                <w:szCs w:val="18"/>
                <w:lang w:val="en-US"/>
              </w:rPr>
            </w:pPr>
            <w:r>
              <w:rPr>
                <w:sz w:val="18"/>
                <w:szCs w:val="18"/>
                <w:lang w:val="en-US"/>
              </w:rPr>
              <w:t>0</w:t>
            </w:r>
          </w:p>
        </w:tc>
        <w:tc>
          <w:tcPr>
            <w:tcW w:w="402" w:type="dxa"/>
            <w:vAlign w:val="center"/>
          </w:tcPr>
          <w:p w14:paraId="2AA7A407">
            <w:pPr>
              <w:spacing w:line="400" w:lineRule="exact"/>
              <w:ind w:firstLine="0" w:firstLineChars="0"/>
              <w:rPr>
                <w:sz w:val="18"/>
                <w:szCs w:val="18"/>
                <w:lang w:val="en-US"/>
              </w:rPr>
            </w:pPr>
            <w:r>
              <w:rPr>
                <w:sz w:val="18"/>
                <w:szCs w:val="18"/>
                <w:lang w:val="en-US"/>
              </w:rPr>
              <w:t>0</w:t>
            </w:r>
          </w:p>
        </w:tc>
        <w:tc>
          <w:tcPr>
            <w:tcW w:w="401" w:type="dxa"/>
            <w:vAlign w:val="center"/>
          </w:tcPr>
          <w:p w14:paraId="57955611">
            <w:pPr>
              <w:spacing w:line="400" w:lineRule="exact"/>
              <w:ind w:firstLine="0" w:firstLineChars="0"/>
              <w:rPr>
                <w:sz w:val="18"/>
                <w:szCs w:val="18"/>
                <w:lang w:val="en-US"/>
              </w:rPr>
            </w:pPr>
            <w:r>
              <w:rPr>
                <w:sz w:val="18"/>
                <w:szCs w:val="18"/>
                <w:lang w:val="en-US"/>
              </w:rPr>
              <w:t>0</w:t>
            </w:r>
          </w:p>
        </w:tc>
        <w:tc>
          <w:tcPr>
            <w:tcW w:w="402" w:type="dxa"/>
            <w:vAlign w:val="center"/>
          </w:tcPr>
          <w:p w14:paraId="14FEC4FD">
            <w:pPr>
              <w:spacing w:line="400" w:lineRule="exact"/>
              <w:ind w:firstLine="0" w:firstLineChars="0"/>
              <w:rPr>
                <w:sz w:val="18"/>
                <w:szCs w:val="18"/>
                <w:lang w:val="en-US"/>
              </w:rPr>
            </w:pPr>
            <w:r>
              <w:rPr>
                <w:sz w:val="18"/>
                <w:szCs w:val="18"/>
                <w:lang w:val="en-US"/>
              </w:rPr>
              <w:t>0</w:t>
            </w:r>
          </w:p>
        </w:tc>
        <w:tc>
          <w:tcPr>
            <w:tcW w:w="402" w:type="dxa"/>
            <w:vAlign w:val="center"/>
          </w:tcPr>
          <w:p w14:paraId="51E44645">
            <w:pPr>
              <w:spacing w:line="400" w:lineRule="exact"/>
              <w:ind w:firstLine="0" w:firstLineChars="0"/>
              <w:rPr>
                <w:sz w:val="18"/>
                <w:szCs w:val="18"/>
                <w:lang w:val="en-US"/>
              </w:rPr>
            </w:pPr>
            <w:r>
              <w:rPr>
                <w:sz w:val="18"/>
                <w:szCs w:val="18"/>
                <w:lang w:val="en-US"/>
              </w:rPr>
              <w:t>0</w:t>
            </w:r>
          </w:p>
        </w:tc>
        <w:tc>
          <w:tcPr>
            <w:tcW w:w="401" w:type="dxa"/>
            <w:vAlign w:val="center"/>
          </w:tcPr>
          <w:p w14:paraId="50037FAE">
            <w:pPr>
              <w:spacing w:line="400" w:lineRule="exact"/>
              <w:ind w:firstLine="0" w:firstLineChars="0"/>
              <w:rPr>
                <w:sz w:val="18"/>
                <w:szCs w:val="18"/>
                <w:lang w:val="en-US"/>
              </w:rPr>
            </w:pPr>
            <w:r>
              <w:rPr>
                <w:sz w:val="18"/>
                <w:szCs w:val="18"/>
                <w:lang w:val="en-US"/>
              </w:rPr>
              <w:t>0</w:t>
            </w:r>
          </w:p>
        </w:tc>
        <w:tc>
          <w:tcPr>
            <w:tcW w:w="402" w:type="dxa"/>
            <w:vAlign w:val="center"/>
          </w:tcPr>
          <w:p w14:paraId="7768AC5F">
            <w:pPr>
              <w:spacing w:line="400" w:lineRule="exact"/>
              <w:ind w:firstLine="0" w:firstLineChars="0"/>
              <w:rPr>
                <w:sz w:val="18"/>
                <w:szCs w:val="18"/>
                <w:lang w:val="en-US"/>
              </w:rPr>
            </w:pPr>
            <w:r>
              <w:rPr>
                <w:sz w:val="18"/>
                <w:szCs w:val="18"/>
                <w:lang w:val="en-US"/>
              </w:rPr>
              <w:t>0</w:t>
            </w:r>
          </w:p>
        </w:tc>
        <w:tc>
          <w:tcPr>
            <w:tcW w:w="402" w:type="dxa"/>
            <w:vAlign w:val="center"/>
          </w:tcPr>
          <w:p w14:paraId="5DCF9948">
            <w:pPr>
              <w:spacing w:line="400" w:lineRule="exact"/>
              <w:ind w:firstLine="0" w:firstLineChars="0"/>
              <w:rPr>
                <w:sz w:val="18"/>
                <w:szCs w:val="18"/>
                <w:lang w:val="en-US"/>
              </w:rPr>
            </w:pPr>
            <w:r>
              <w:rPr>
                <w:sz w:val="18"/>
                <w:szCs w:val="18"/>
                <w:lang w:val="en-US"/>
              </w:rPr>
              <w:t>0</w:t>
            </w:r>
          </w:p>
        </w:tc>
        <w:tc>
          <w:tcPr>
            <w:tcW w:w="402" w:type="dxa"/>
            <w:vAlign w:val="center"/>
          </w:tcPr>
          <w:p w14:paraId="3737E687">
            <w:pPr>
              <w:spacing w:line="400" w:lineRule="exact"/>
              <w:ind w:firstLine="0" w:firstLineChars="0"/>
              <w:rPr>
                <w:sz w:val="18"/>
                <w:szCs w:val="18"/>
                <w:lang w:val="en-US"/>
              </w:rPr>
            </w:pPr>
            <w:r>
              <w:rPr>
                <w:sz w:val="18"/>
                <w:szCs w:val="18"/>
                <w:lang w:val="en-US"/>
              </w:rPr>
              <w:t>0</w:t>
            </w:r>
          </w:p>
        </w:tc>
      </w:tr>
      <w:tr w14:paraId="3F65B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6C0F2E8">
            <w:pPr>
              <w:spacing w:line="400" w:lineRule="exact"/>
              <w:ind w:firstLine="0" w:firstLineChars="0"/>
              <w:rPr>
                <w:sz w:val="18"/>
                <w:szCs w:val="18"/>
                <w:lang w:val="en-US"/>
              </w:rPr>
            </w:pPr>
            <w:r>
              <w:rPr>
                <w:sz w:val="18"/>
                <w:szCs w:val="18"/>
                <w:lang w:val="en-US"/>
              </w:rPr>
              <w:t>办公-设备间</w:t>
            </w:r>
          </w:p>
        </w:tc>
        <w:tc>
          <w:tcPr>
            <w:tcW w:w="401" w:type="dxa"/>
            <w:vAlign w:val="center"/>
          </w:tcPr>
          <w:p w14:paraId="5D66664C">
            <w:pPr>
              <w:spacing w:line="400" w:lineRule="exact"/>
              <w:ind w:firstLine="0" w:firstLineChars="0"/>
              <w:rPr>
                <w:sz w:val="18"/>
                <w:szCs w:val="18"/>
                <w:lang w:val="en-US"/>
              </w:rPr>
            </w:pPr>
            <w:r>
              <w:rPr>
                <w:sz w:val="18"/>
                <w:szCs w:val="18"/>
                <w:lang w:val="en-US"/>
              </w:rPr>
              <w:t>100</w:t>
            </w:r>
          </w:p>
        </w:tc>
        <w:tc>
          <w:tcPr>
            <w:tcW w:w="402" w:type="dxa"/>
            <w:vAlign w:val="center"/>
          </w:tcPr>
          <w:p w14:paraId="647F3599">
            <w:pPr>
              <w:spacing w:line="400" w:lineRule="exact"/>
              <w:ind w:firstLine="0" w:firstLineChars="0"/>
              <w:rPr>
                <w:sz w:val="18"/>
                <w:szCs w:val="18"/>
                <w:lang w:val="en-US"/>
              </w:rPr>
            </w:pPr>
            <w:r>
              <w:rPr>
                <w:sz w:val="18"/>
                <w:szCs w:val="18"/>
                <w:lang w:val="en-US"/>
              </w:rPr>
              <w:t>100</w:t>
            </w:r>
          </w:p>
        </w:tc>
        <w:tc>
          <w:tcPr>
            <w:tcW w:w="402" w:type="dxa"/>
            <w:vAlign w:val="center"/>
          </w:tcPr>
          <w:p w14:paraId="33F88429">
            <w:pPr>
              <w:spacing w:line="400" w:lineRule="exact"/>
              <w:ind w:firstLine="0" w:firstLineChars="0"/>
              <w:rPr>
                <w:sz w:val="18"/>
                <w:szCs w:val="18"/>
                <w:lang w:val="en-US"/>
              </w:rPr>
            </w:pPr>
            <w:r>
              <w:rPr>
                <w:sz w:val="18"/>
                <w:szCs w:val="18"/>
                <w:lang w:val="en-US"/>
              </w:rPr>
              <w:t>100</w:t>
            </w:r>
          </w:p>
        </w:tc>
        <w:tc>
          <w:tcPr>
            <w:tcW w:w="401" w:type="dxa"/>
            <w:vAlign w:val="center"/>
          </w:tcPr>
          <w:p w14:paraId="4E94B160">
            <w:pPr>
              <w:spacing w:line="400" w:lineRule="exact"/>
              <w:ind w:firstLine="0" w:firstLineChars="0"/>
              <w:rPr>
                <w:sz w:val="18"/>
                <w:szCs w:val="18"/>
                <w:lang w:val="en-US"/>
              </w:rPr>
            </w:pPr>
            <w:r>
              <w:rPr>
                <w:sz w:val="18"/>
                <w:szCs w:val="18"/>
                <w:lang w:val="en-US"/>
              </w:rPr>
              <w:t>100</w:t>
            </w:r>
          </w:p>
        </w:tc>
        <w:tc>
          <w:tcPr>
            <w:tcW w:w="402" w:type="dxa"/>
            <w:vAlign w:val="center"/>
          </w:tcPr>
          <w:p w14:paraId="5ECD1033">
            <w:pPr>
              <w:spacing w:line="400" w:lineRule="exact"/>
              <w:ind w:firstLine="0" w:firstLineChars="0"/>
              <w:rPr>
                <w:sz w:val="18"/>
                <w:szCs w:val="18"/>
                <w:lang w:val="en-US"/>
              </w:rPr>
            </w:pPr>
            <w:r>
              <w:rPr>
                <w:sz w:val="18"/>
                <w:szCs w:val="18"/>
                <w:lang w:val="en-US"/>
              </w:rPr>
              <w:t>100</w:t>
            </w:r>
          </w:p>
        </w:tc>
        <w:tc>
          <w:tcPr>
            <w:tcW w:w="402" w:type="dxa"/>
            <w:vAlign w:val="center"/>
          </w:tcPr>
          <w:p w14:paraId="0E21CC15">
            <w:pPr>
              <w:spacing w:line="400" w:lineRule="exact"/>
              <w:ind w:firstLine="0" w:firstLineChars="0"/>
              <w:rPr>
                <w:sz w:val="18"/>
                <w:szCs w:val="18"/>
                <w:lang w:val="en-US"/>
              </w:rPr>
            </w:pPr>
            <w:r>
              <w:rPr>
                <w:sz w:val="18"/>
                <w:szCs w:val="18"/>
                <w:lang w:val="en-US"/>
              </w:rPr>
              <w:t>100</w:t>
            </w:r>
          </w:p>
        </w:tc>
        <w:tc>
          <w:tcPr>
            <w:tcW w:w="401" w:type="dxa"/>
            <w:vAlign w:val="center"/>
          </w:tcPr>
          <w:p w14:paraId="25869CD7">
            <w:pPr>
              <w:spacing w:line="400" w:lineRule="exact"/>
              <w:ind w:firstLine="0" w:firstLineChars="0"/>
              <w:rPr>
                <w:sz w:val="18"/>
                <w:szCs w:val="18"/>
                <w:lang w:val="en-US"/>
              </w:rPr>
            </w:pPr>
            <w:r>
              <w:rPr>
                <w:sz w:val="18"/>
                <w:szCs w:val="18"/>
                <w:lang w:val="en-US"/>
              </w:rPr>
              <w:t>100</w:t>
            </w:r>
          </w:p>
        </w:tc>
        <w:tc>
          <w:tcPr>
            <w:tcW w:w="402" w:type="dxa"/>
            <w:vAlign w:val="center"/>
          </w:tcPr>
          <w:p w14:paraId="47F3F305">
            <w:pPr>
              <w:spacing w:line="400" w:lineRule="exact"/>
              <w:ind w:firstLine="0" w:firstLineChars="0"/>
              <w:rPr>
                <w:sz w:val="18"/>
                <w:szCs w:val="18"/>
                <w:lang w:val="en-US"/>
              </w:rPr>
            </w:pPr>
            <w:r>
              <w:rPr>
                <w:sz w:val="18"/>
                <w:szCs w:val="18"/>
                <w:lang w:val="en-US"/>
              </w:rPr>
              <w:t>100</w:t>
            </w:r>
          </w:p>
        </w:tc>
        <w:tc>
          <w:tcPr>
            <w:tcW w:w="402" w:type="dxa"/>
            <w:vAlign w:val="center"/>
          </w:tcPr>
          <w:p w14:paraId="33B984EE">
            <w:pPr>
              <w:spacing w:line="400" w:lineRule="exact"/>
              <w:ind w:firstLine="0" w:firstLineChars="0"/>
              <w:rPr>
                <w:sz w:val="18"/>
                <w:szCs w:val="18"/>
                <w:lang w:val="en-US"/>
              </w:rPr>
            </w:pPr>
            <w:r>
              <w:rPr>
                <w:sz w:val="18"/>
                <w:szCs w:val="18"/>
                <w:lang w:val="en-US"/>
              </w:rPr>
              <w:t>100</w:t>
            </w:r>
          </w:p>
        </w:tc>
        <w:tc>
          <w:tcPr>
            <w:tcW w:w="402" w:type="dxa"/>
            <w:vAlign w:val="center"/>
          </w:tcPr>
          <w:p w14:paraId="2766626A">
            <w:pPr>
              <w:spacing w:line="400" w:lineRule="exact"/>
              <w:ind w:firstLine="0" w:firstLineChars="0"/>
              <w:rPr>
                <w:sz w:val="18"/>
                <w:szCs w:val="18"/>
                <w:lang w:val="en-US"/>
              </w:rPr>
            </w:pPr>
            <w:r>
              <w:rPr>
                <w:sz w:val="18"/>
                <w:szCs w:val="18"/>
                <w:lang w:val="en-US"/>
              </w:rPr>
              <w:t>100</w:t>
            </w:r>
          </w:p>
        </w:tc>
        <w:tc>
          <w:tcPr>
            <w:tcW w:w="401" w:type="dxa"/>
            <w:vAlign w:val="center"/>
          </w:tcPr>
          <w:p w14:paraId="5CFC8D15">
            <w:pPr>
              <w:spacing w:line="400" w:lineRule="exact"/>
              <w:ind w:firstLine="0" w:firstLineChars="0"/>
              <w:rPr>
                <w:sz w:val="18"/>
                <w:szCs w:val="18"/>
                <w:lang w:val="en-US"/>
              </w:rPr>
            </w:pPr>
            <w:r>
              <w:rPr>
                <w:sz w:val="18"/>
                <w:szCs w:val="18"/>
                <w:lang w:val="en-US"/>
              </w:rPr>
              <w:t>100</w:t>
            </w:r>
          </w:p>
        </w:tc>
        <w:tc>
          <w:tcPr>
            <w:tcW w:w="402" w:type="dxa"/>
            <w:vAlign w:val="center"/>
          </w:tcPr>
          <w:p w14:paraId="1B6D3CFF">
            <w:pPr>
              <w:spacing w:line="400" w:lineRule="exact"/>
              <w:ind w:firstLine="0" w:firstLineChars="0"/>
              <w:rPr>
                <w:sz w:val="18"/>
                <w:szCs w:val="18"/>
                <w:lang w:val="en-US"/>
              </w:rPr>
            </w:pPr>
            <w:r>
              <w:rPr>
                <w:sz w:val="18"/>
                <w:szCs w:val="18"/>
                <w:lang w:val="en-US"/>
              </w:rPr>
              <w:t>100</w:t>
            </w:r>
          </w:p>
        </w:tc>
        <w:tc>
          <w:tcPr>
            <w:tcW w:w="402" w:type="dxa"/>
            <w:vAlign w:val="center"/>
          </w:tcPr>
          <w:p w14:paraId="1A175749">
            <w:pPr>
              <w:spacing w:line="400" w:lineRule="exact"/>
              <w:ind w:firstLine="0" w:firstLineChars="0"/>
              <w:rPr>
                <w:sz w:val="18"/>
                <w:szCs w:val="18"/>
                <w:lang w:val="en-US"/>
              </w:rPr>
            </w:pPr>
            <w:r>
              <w:rPr>
                <w:sz w:val="18"/>
                <w:szCs w:val="18"/>
                <w:lang w:val="en-US"/>
              </w:rPr>
              <w:t>100</w:t>
            </w:r>
          </w:p>
        </w:tc>
        <w:tc>
          <w:tcPr>
            <w:tcW w:w="401" w:type="dxa"/>
            <w:vAlign w:val="center"/>
          </w:tcPr>
          <w:p w14:paraId="791B4710">
            <w:pPr>
              <w:spacing w:line="400" w:lineRule="exact"/>
              <w:ind w:firstLine="0" w:firstLineChars="0"/>
              <w:rPr>
                <w:sz w:val="18"/>
                <w:szCs w:val="18"/>
                <w:lang w:val="en-US"/>
              </w:rPr>
            </w:pPr>
            <w:r>
              <w:rPr>
                <w:sz w:val="18"/>
                <w:szCs w:val="18"/>
                <w:lang w:val="en-US"/>
              </w:rPr>
              <w:t>100</w:t>
            </w:r>
          </w:p>
        </w:tc>
        <w:tc>
          <w:tcPr>
            <w:tcW w:w="402" w:type="dxa"/>
            <w:vAlign w:val="center"/>
          </w:tcPr>
          <w:p w14:paraId="1F92E7D0">
            <w:pPr>
              <w:spacing w:line="400" w:lineRule="exact"/>
              <w:ind w:firstLine="0" w:firstLineChars="0"/>
              <w:rPr>
                <w:sz w:val="18"/>
                <w:szCs w:val="18"/>
                <w:lang w:val="en-US"/>
              </w:rPr>
            </w:pPr>
            <w:r>
              <w:rPr>
                <w:sz w:val="18"/>
                <w:szCs w:val="18"/>
                <w:lang w:val="en-US"/>
              </w:rPr>
              <w:t>100</w:t>
            </w:r>
          </w:p>
        </w:tc>
        <w:tc>
          <w:tcPr>
            <w:tcW w:w="402" w:type="dxa"/>
            <w:vAlign w:val="center"/>
          </w:tcPr>
          <w:p w14:paraId="3C603EBC">
            <w:pPr>
              <w:spacing w:line="400" w:lineRule="exact"/>
              <w:ind w:firstLine="0" w:firstLineChars="0"/>
              <w:rPr>
                <w:sz w:val="18"/>
                <w:szCs w:val="18"/>
                <w:lang w:val="en-US"/>
              </w:rPr>
            </w:pPr>
            <w:r>
              <w:rPr>
                <w:sz w:val="18"/>
                <w:szCs w:val="18"/>
                <w:lang w:val="en-US"/>
              </w:rPr>
              <w:t>100</w:t>
            </w:r>
          </w:p>
        </w:tc>
        <w:tc>
          <w:tcPr>
            <w:tcW w:w="402" w:type="dxa"/>
            <w:vAlign w:val="center"/>
          </w:tcPr>
          <w:p w14:paraId="1618B23D">
            <w:pPr>
              <w:spacing w:line="400" w:lineRule="exact"/>
              <w:ind w:firstLine="0" w:firstLineChars="0"/>
              <w:rPr>
                <w:sz w:val="18"/>
                <w:szCs w:val="18"/>
                <w:lang w:val="en-US"/>
              </w:rPr>
            </w:pPr>
            <w:r>
              <w:rPr>
                <w:sz w:val="18"/>
                <w:szCs w:val="18"/>
                <w:lang w:val="en-US"/>
              </w:rPr>
              <w:t>100</w:t>
            </w:r>
          </w:p>
        </w:tc>
        <w:tc>
          <w:tcPr>
            <w:tcW w:w="401" w:type="dxa"/>
            <w:vAlign w:val="center"/>
          </w:tcPr>
          <w:p w14:paraId="0EDF51DC">
            <w:pPr>
              <w:spacing w:line="400" w:lineRule="exact"/>
              <w:ind w:firstLine="0" w:firstLineChars="0"/>
              <w:rPr>
                <w:sz w:val="18"/>
                <w:szCs w:val="18"/>
                <w:lang w:val="en-US"/>
              </w:rPr>
            </w:pPr>
            <w:r>
              <w:rPr>
                <w:sz w:val="18"/>
                <w:szCs w:val="18"/>
                <w:lang w:val="en-US"/>
              </w:rPr>
              <w:t>100</w:t>
            </w:r>
          </w:p>
        </w:tc>
        <w:tc>
          <w:tcPr>
            <w:tcW w:w="402" w:type="dxa"/>
            <w:vAlign w:val="center"/>
          </w:tcPr>
          <w:p w14:paraId="2CE36C15">
            <w:pPr>
              <w:spacing w:line="400" w:lineRule="exact"/>
              <w:ind w:firstLine="0" w:firstLineChars="0"/>
              <w:rPr>
                <w:sz w:val="18"/>
                <w:szCs w:val="18"/>
                <w:lang w:val="en-US"/>
              </w:rPr>
            </w:pPr>
            <w:r>
              <w:rPr>
                <w:sz w:val="18"/>
                <w:szCs w:val="18"/>
                <w:lang w:val="en-US"/>
              </w:rPr>
              <w:t>100</w:t>
            </w:r>
          </w:p>
        </w:tc>
        <w:tc>
          <w:tcPr>
            <w:tcW w:w="402" w:type="dxa"/>
            <w:vAlign w:val="center"/>
          </w:tcPr>
          <w:p w14:paraId="51EA6A04">
            <w:pPr>
              <w:spacing w:line="400" w:lineRule="exact"/>
              <w:ind w:firstLine="0" w:firstLineChars="0"/>
              <w:rPr>
                <w:sz w:val="18"/>
                <w:szCs w:val="18"/>
                <w:lang w:val="en-US"/>
              </w:rPr>
            </w:pPr>
            <w:r>
              <w:rPr>
                <w:sz w:val="18"/>
                <w:szCs w:val="18"/>
                <w:lang w:val="en-US"/>
              </w:rPr>
              <w:t>100</w:t>
            </w:r>
          </w:p>
        </w:tc>
        <w:tc>
          <w:tcPr>
            <w:tcW w:w="401" w:type="dxa"/>
            <w:vAlign w:val="center"/>
          </w:tcPr>
          <w:p w14:paraId="037A5462">
            <w:pPr>
              <w:spacing w:line="400" w:lineRule="exact"/>
              <w:ind w:firstLine="0" w:firstLineChars="0"/>
              <w:rPr>
                <w:sz w:val="18"/>
                <w:szCs w:val="18"/>
                <w:lang w:val="en-US"/>
              </w:rPr>
            </w:pPr>
            <w:r>
              <w:rPr>
                <w:sz w:val="18"/>
                <w:szCs w:val="18"/>
                <w:lang w:val="en-US"/>
              </w:rPr>
              <w:t>100</w:t>
            </w:r>
          </w:p>
        </w:tc>
        <w:tc>
          <w:tcPr>
            <w:tcW w:w="402" w:type="dxa"/>
            <w:vAlign w:val="center"/>
          </w:tcPr>
          <w:p w14:paraId="2A2FF16B">
            <w:pPr>
              <w:spacing w:line="400" w:lineRule="exact"/>
              <w:ind w:firstLine="0" w:firstLineChars="0"/>
              <w:rPr>
                <w:sz w:val="18"/>
                <w:szCs w:val="18"/>
                <w:lang w:val="en-US"/>
              </w:rPr>
            </w:pPr>
            <w:r>
              <w:rPr>
                <w:sz w:val="18"/>
                <w:szCs w:val="18"/>
                <w:lang w:val="en-US"/>
              </w:rPr>
              <w:t>100</w:t>
            </w:r>
          </w:p>
        </w:tc>
        <w:tc>
          <w:tcPr>
            <w:tcW w:w="402" w:type="dxa"/>
            <w:vAlign w:val="center"/>
          </w:tcPr>
          <w:p w14:paraId="5B1AD681">
            <w:pPr>
              <w:spacing w:line="400" w:lineRule="exact"/>
              <w:ind w:firstLine="0" w:firstLineChars="0"/>
              <w:rPr>
                <w:sz w:val="18"/>
                <w:szCs w:val="18"/>
                <w:lang w:val="en-US"/>
              </w:rPr>
            </w:pPr>
            <w:r>
              <w:rPr>
                <w:sz w:val="18"/>
                <w:szCs w:val="18"/>
                <w:lang w:val="en-US"/>
              </w:rPr>
              <w:t>100</w:t>
            </w:r>
          </w:p>
        </w:tc>
        <w:tc>
          <w:tcPr>
            <w:tcW w:w="402" w:type="dxa"/>
            <w:vAlign w:val="center"/>
          </w:tcPr>
          <w:p w14:paraId="779C8FA9">
            <w:pPr>
              <w:spacing w:line="400" w:lineRule="exact"/>
              <w:ind w:firstLine="0" w:firstLineChars="0"/>
              <w:rPr>
                <w:sz w:val="18"/>
                <w:szCs w:val="18"/>
                <w:lang w:val="en-US"/>
              </w:rPr>
            </w:pPr>
            <w:r>
              <w:rPr>
                <w:sz w:val="18"/>
                <w:szCs w:val="18"/>
                <w:lang w:val="en-US"/>
              </w:rPr>
              <w:t>100</w:t>
            </w:r>
          </w:p>
        </w:tc>
      </w:tr>
      <w:tr w14:paraId="0E535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01085F">
            <w:pPr>
              <w:spacing w:line="400" w:lineRule="exact"/>
              <w:ind w:firstLine="0" w:firstLineChars="0"/>
              <w:rPr>
                <w:sz w:val="18"/>
                <w:szCs w:val="18"/>
                <w:lang w:val="en-US"/>
              </w:rPr>
            </w:pPr>
          </w:p>
        </w:tc>
        <w:tc>
          <w:tcPr>
            <w:tcW w:w="401" w:type="dxa"/>
            <w:vAlign w:val="center"/>
          </w:tcPr>
          <w:p w14:paraId="6ECAB651">
            <w:pPr>
              <w:spacing w:line="400" w:lineRule="exact"/>
              <w:ind w:firstLine="0" w:firstLineChars="0"/>
              <w:rPr>
                <w:sz w:val="18"/>
                <w:szCs w:val="18"/>
                <w:lang w:val="en-US"/>
              </w:rPr>
            </w:pPr>
            <w:r>
              <w:rPr>
                <w:sz w:val="18"/>
                <w:szCs w:val="18"/>
                <w:lang w:val="en-US"/>
              </w:rPr>
              <w:t>0</w:t>
            </w:r>
          </w:p>
        </w:tc>
        <w:tc>
          <w:tcPr>
            <w:tcW w:w="402" w:type="dxa"/>
            <w:vAlign w:val="center"/>
          </w:tcPr>
          <w:p w14:paraId="204DFE2D">
            <w:pPr>
              <w:spacing w:line="400" w:lineRule="exact"/>
              <w:ind w:firstLine="0" w:firstLineChars="0"/>
              <w:rPr>
                <w:sz w:val="18"/>
                <w:szCs w:val="18"/>
                <w:lang w:val="en-US"/>
              </w:rPr>
            </w:pPr>
            <w:r>
              <w:rPr>
                <w:sz w:val="18"/>
                <w:szCs w:val="18"/>
                <w:lang w:val="en-US"/>
              </w:rPr>
              <w:t>0</w:t>
            </w:r>
          </w:p>
        </w:tc>
        <w:tc>
          <w:tcPr>
            <w:tcW w:w="402" w:type="dxa"/>
            <w:vAlign w:val="center"/>
          </w:tcPr>
          <w:p w14:paraId="2C5344C8">
            <w:pPr>
              <w:spacing w:line="400" w:lineRule="exact"/>
              <w:ind w:firstLine="0" w:firstLineChars="0"/>
              <w:rPr>
                <w:sz w:val="18"/>
                <w:szCs w:val="18"/>
                <w:lang w:val="en-US"/>
              </w:rPr>
            </w:pPr>
            <w:r>
              <w:rPr>
                <w:sz w:val="18"/>
                <w:szCs w:val="18"/>
                <w:lang w:val="en-US"/>
              </w:rPr>
              <w:t>0</w:t>
            </w:r>
          </w:p>
        </w:tc>
        <w:tc>
          <w:tcPr>
            <w:tcW w:w="401" w:type="dxa"/>
            <w:vAlign w:val="center"/>
          </w:tcPr>
          <w:p w14:paraId="2868C810">
            <w:pPr>
              <w:spacing w:line="400" w:lineRule="exact"/>
              <w:ind w:firstLine="0" w:firstLineChars="0"/>
              <w:rPr>
                <w:sz w:val="18"/>
                <w:szCs w:val="18"/>
                <w:lang w:val="en-US"/>
              </w:rPr>
            </w:pPr>
            <w:r>
              <w:rPr>
                <w:sz w:val="18"/>
                <w:szCs w:val="18"/>
                <w:lang w:val="en-US"/>
              </w:rPr>
              <w:t>0</w:t>
            </w:r>
          </w:p>
        </w:tc>
        <w:tc>
          <w:tcPr>
            <w:tcW w:w="402" w:type="dxa"/>
            <w:vAlign w:val="center"/>
          </w:tcPr>
          <w:p w14:paraId="5C2FEC86">
            <w:pPr>
              <w:spacing w:line="400" w:lineRule="exact"/>
              <w:ind w:firstLine="0" w:firstLineChars="0"/>
              <w:rPr>
                <w:sz w:val="18"/>
                <w:szCs w:val="18"/>
                <w:lang w:val="en-US"/>
              </w:rPr>
            </w:pPr>
            <w:r>
              <w:rPr>
                <w:sz w:val="18"/>
                <w:szCs w:val="18"/>
                <w:lang w:val="en-US"/>
              </w:rPr>
              <w:t>0</w:t>
            </w:r>
          </w:p>
        </w:tc>
        <w:tc>
          <w:tcPr>
            <w:tcW w:w="402" w:type="dxa"/>
            <w:vAlign w:val="center"/>
          </w:tcPr>
          <w:p w14:paraId="44033927">
            <w:pPr>
              <w:spacing w:line="400" w:lineRule="exact"/>
              <w:ind w:firstLine="0" w:firstLineChars="0"/>
              <w:rPr>
                <w:sz w:val="18"/>
                <w:szCs w:val="18"/>
                <w:lang w:val="en-US"/>
              </w:rPr>
            </w:pPr>
            <w:r>
              <w:rPr>
                <w:sz w:val="18"/>
                <w:szCs w:val="18"/>
                <w:lang w:val="en-US"/>
              </w:rPr>
              <w:t>0</w:t>
            </w:r>
          </w:p>
        </w:tc>
        <w:tc>
          <w:tcPr>
            <w:tcW w:w="401" w:type="dxa"/>
            <w:vAlign w:val="center"/>
          </w:tcPr>
          <w:p w14:paraId="4157AFC8">
            <w:pPr>
              <w:spacing w:line="400" w:lineRule="exact"/>
              <w:ind w:firstLine="0" w:firstLineChars="0"/>
              <w:rPr>
                <w:sz w:val="18"/>
                <w:szCs w:val="18"/>
                <w:lang w:val="en-US"/>
              </w:rPr>
            </w:pPr>
            <w:r>
              <w:rPr>
                <w:sz w:val="18"/>
                <w:szCs w:val="18"/>
                <w:lang w:val="en-US"/>
              </w:rPr>
              <w:t>0</w:t>
            </w:r>
          </w:p>
        </w:tc>
        <w:tc>
          <w:tcPr>
            <w:tcW w:w="402" w:type="dxa"/>
            <w:vAlign w:val="center"/>
          </w:tcPr>
          <w:p w14:paraId="32F440D4">
            <w:pPr>
              <w:spacing w:line="400" w:lineRule="exact"/>
              <w:ind w:firstLine="0" w:firstLineChars="0"/>
              <w:rPr>
                <w:sz w:val="18"/>
                <w:szCs w:val="18"/>
                <w:lang w:val="en-US"/>
              </w:rPr>
            </w:pPr>
            <w:r>
              <w:rPr>
                <w:sz w:val="18"/>
                <w:szCs w:val="18"/>
                <w:lang w:val="en-US"/>
              </w:rPr>
              <w:t>0</w:t>
            </w:r>
          </w:p>
        </w:tc>
        <w:tc>
          <w:tcPr>
            <w:tcW w:w="402" w:type="dxa"/>
            <w:vAlign w:val="center"/>
          </w:tcPr>
          <w:p w14:paraId="00BB0D82">
            <w:pPr>
              <w:spacing w:line="400" w:lineRule="exact"/>
              <w:ind w:firstLine="0" w:firstLineChars="0"/>
              <w:rPr>
                <w:sz w:val="18"/>
                <w:szCs w:val="18"/>
                <w:lang w:val="en-US"/>
              </w:rPr>
            </w:pPr>
            <w:r>
              <w:rPr>
                <w:sz w:val="18"/>
                <w:szCs w:val="18"/>
                <w:lang w:val="en-US"/>
              </w:rPr>
              <w:t>0</w:t>
            </w:r>
          </w:p>
        </w:tc>
        <w:tc>
          <w:tcPr>
            <w:tcW w:w="402" w:type="dxa"/>
            <w:vAlign w:val="center"/>
          </w:tcPr>
          <w:p w14:paraId="4DF3562B">
            <w:pPr>
              <w:spacing w:line="400" w:lineRule="exact"/>
              <w:ind w:firstLine="0" w:firstLineChars="0"/>
              <w:rPr>
                <w:sz w:val="18"/>
                <w:szCs w:val="18"/>
                <w:lang w:val="en-US"/>
              </w:rPr>
            </w:pPr>
            <w:r>
              <w:rPr>
                <w:sz w:val="18"/>
                <w:szCs w:val="18"/>
                <w:lang w:val="en-US"/>
              </w:rPr>
              <w:t>0</w:t>
            </w:r>
          </w:p>
        </w:tc>
        <w:tc>
          <w:tcPr>
            <w:tcW w:w="401" w:type="dxa"/>
            <w:vAlign w:val="center"/>
          </w:tcPr>
          <w:p w14:paraId="7485E3ED">
            <w:pPr>
              <w:spacing w:line="400" w:lineRule="exact"/>
              <w:ind w:firstLine="0" w:firstLineChars="0"/>
              <w:rPr>
                <w:sz w:val="18"/>
                <w:szCs w:val="18"/>
                <w:lang w:val="en-US"/>
              </w:rPr>
            </w:pPr>
            <w:r>
              <w:rPr>
                <w:sz w:val="18"/>
                <w:szCs w:val="18"/>
                <w:lang w:val="en-US"/>
              </w:rPr>
              <w:t>0</w:t>
            </w:r>
          </w:p>
        </w:tc>
        <w:tc>
          <w:tcPr>
            <w:tcW w:w="402" w:type="dxa"/>
            <w:vAlign w:val="center"/>
          </w:tcPr>
          <w:p w14:paraId="1D617EAE">
            <w:pPr>
              <w:spacing w:line="400" w:lineRule="exact"/>
              <w:ind w:firstLine="0" w:firstLineChars="0"/>
              <w:rPr>
                <w:sz w:val="18"/>
                <w:szCs w:val="18"/>
                <w:lang w:val="en-US"/>
              </w:rPr>
            </w:pPr>
            <w:r>
              <w:rPr>
                <w:sz w:val="18"/>
                <w:szCs w:val="18"/>
                <w:lang w:val="en-US"/>
              </w:rPr>
              <w:t>0</w:t>
            </w:r>
          </w:p>
        </w:tc>
        <w:tc>
          <w:tcPr>
            <w:tcW w:w="402" w:type="dxa"/>
            <w:vAlign w:val="center"/>
          </w:tcPr>
          <w:p w14:paraId="27B15229">
            <w:pPr>
              <w:spacing w:line="400" w:lineRule="exact"/>
              <w:ind w:firstLine="0" w:firstLineChars="0"/>
              <w:rPr>
                <w:sz w:val="18"/>
                <w:szCs w:val="18"/>
                <w:lang w:val="en-US"/>
              </w:rPr>
            </w:pPr>
            <w:r>
              <w:rPr>
                <w:sz w:val="18"/>
                <w:szCs w:val="18"/>
                <w:lang w:val="en-US"/>
              </w:rPr>
              <w:t>0</w:t>
            </w:r>
          </w:p>
        </w:tc>
        <w:tc>
          <w:tcPr>
            <w:tcW w:w="401" w:type="dxa"/>
            <w:vAlign w:val="center"/>
          </w:tcPr>
          <w:p w14:paraId="6CCDE31F">
            <w:pPr>
              <w:spacing w:line="400" w:lineRule="exact"/>
              <w:ind w:firstLine="0" w:firstLineChars="0"/>
              <w:rPr>
                <w:sz w:val="18"/>
                <w:szCs w:val="18"/>
                <w:lang w:val="en-US"/>
              </w:rPr>
            </w:pPr>
            <w:r>
              <w:rPr>
                <w:sz w:val="18"/>
                <w:szCs w:val="18"/>
                <w:lang w:val="en-US"/>
              </w:rPr>
              <w:t>0</w:t>
            </w:r>
          </w:p>
        </w:tc>
        <w:tc>
          <w:tcPr>
            <w:tcW w:w="402" w:type="dxa"/>
            <w:vAlign w:val="center"/>
          </w:tcPr>
          <w:p w14:paraId="16C37A90">
            <w:pPr>
              <w:spacing w:line="400" w:lineRule="exact"/>
              <w:ind w:firstLine="0" w:firstLineChars="0"/>
              <w:rPr>
                <w:sz w:val="18"/>
                <w:szCs w:val="18"/>
                <w:lang w:val="en-US"/>
              </w:rPr>
            </w:pPr>
            <w:r>
              <w:rPr>
                <w:sz w:val="18"/>
                <w:szCs w:val="18"/>
                <w:lang w:val="en-US"/>
              </w:rPr>
              <w:t>0</w:t>
            </w:r>
          </w:p>
        </w:tc>
        <w:tc>
          <w:tcPr>
            <w:tcW w:w="402" w:type="dxa"/>
            <w:vAlign w:val="center"/>
          </w:tcPr>
          <w:p w14:paraId="1C54AFFB">
            <w:pPr>
              <w:spacing w:line="400" w:lineRule="exact"/>
              <w:ind w:firstLine="0" w:firstLineChars="0"/>
              <w:rPr>
                <w:sz w:val="18"/>
                <w:szCs w:val="18"/>
                <w:lang w:val="en-US"/>
              </w:rPr>
            </w:pPr>
            <w:r>
              <w:rPr>
                <w:sz w:val="18"/>
                <w:szCs w:val="18"/>
                <w:lang w:val="en-US"/>
              </w:rPr>
              <w:t>0</w:t>
            </w:r>
          </w:p>
        </w:tc>
        <w:tc>
          <w:tcPr>
            <w:tcW w:w="402" w:type="dxa"/>
            <w:vAlign w:val="center"/>
          </w:tcPr>
          <w:p w14:paraId="08EF47A7">
            <w:pPr>
              <w:spacing w:line="400" w:lineRule="exact"/>
              <w:ind w:firstLine="0" w:firstLineChars="0"/>
              <w:rPr>
                <w:sz w:val="18"/>
                <w:szCs w:val="18"/>
                <w:lang w:val="en-US"/>
              </w:rPr>
            </w:pPr>
            <w:r>
              <w:rPr>
                <w:sz w:val="18"/>
                <w:szCs w:val="18"/>
                <w:lang w:val="en-US"/>
              </w:rPr>
              <w:t>0</w:t>
            </w:r>
          </w:p>
        </w:tc>
        <w:tc>
          <w:tcPr>
            <w:tcW w:w="401" w:type="dxa"/>
            <w:vAlign w:val="center"/>
          </w:tcPr>
          <w:p w14:paraId="66BE927A">
            <w:pPr>
              <w:spacing w:line="400" w:lineRule="exact"/>
              <w:ind w:firstLine="0" w:firstLineChars="0"/>
              <w:rPr>
                <w:sz w:val="18"/>
                <w:szCs w:val="18"/>
                <w:lang w:val="en-US"/>
              </w:rPr>
            </w:pPr>
            <w:r>
              <w:rPr>
                <w:sz w:val="18"/>
                <w:szCs w:val="18"/>
                <w:lang w:val="en-US"/>
              </w:rPr>
              <w:t>0</w:t>
            </w:r>
          </w:p>
        </w:tc>
        <w:tc>
          <w:tcPr>
            <w:tcW w:w="402" w:type="dxa"/>
            <w:vAlign w:val="center"/>
          </w:tcPr>
          <w:p w14:paraId="4B1150D8">
            <w:pPr>
              <w:spacing w:line="400" w:lineRule="exact"/>
              <w:ind w:firstLine="0" w:firstLineChars="0"/>
              <w:rPr>
                <w:sz w:val="18"/>
                <w:szCs w:val="18"/>
                <w:lang w:val="en-US"/>
              </w:rPr>
            </w:pPr>
            <w:r>
              <w:rPr>
                <w:sz w:val="18"/>
                <w:szCs w:val="18"/>
                <w:lang w:val="en-US"/>
              </w:rPr>
              <w:t>0</w:t>
            </w:r>
          </w:p>
        </w:tc>
        <w:tc>
          <w:tcPr>
            <w:tcW w:w="402" w:type="dxa"/>
            <w:vAlign w:val="center"/>
          </w:tcPr>
          <w:p w14:paraId="24DDFDB7">
            <w:pPr>
              <w:spacing w:line="400" w:lineRule="exact"/>
              <w:ind w:firstLine="0" w:firstLineChars="0"/>
              <w:rPr>
                <w:sz w:val="18"/>
                <w:szCs w:val="18"/>
                <w:lang w:val="en-US"/>
              </w:rPr>
            </w:pPr>
            <w:r>
              <w:rPr>
                <w:sz w:val="18"/>
                <w:szCs w:val="18"/>
                <w:lang w:val="en-US"/>
              </w:rPr>
              <w:t>0</w:t>
            </w:r>
          </w:p>
        </w:tc>
        <w:tc>
          <w:tcPr>
            <w:tcW w:w="401" w:type="dxa"/>
            <w:vAlign w:val="center"/>
          </w:tcPr>
          <w:p w14:paraId="65EBD8EB">
            <w:pPr>
              <w:spacing w:line="400" w:lineRule="exact"/>
              <w:ind w:firstLine="0" w:firstLineChars="0"/>
              <w:rPr>
                <w:sz w:val="18"/>
                <w:szCs w:val="18"/>
                <w:lang w:val="en-US"/>
              </w:rPr>
            </w:pPr>
            <w:r>
              <w:rPr>
                <w:sz w:val="18"/>
                <w:szCs w:val="18"/>
                <w:lang w:val="en-US"/>
              </w:rPr>
              <w:t>0</w:t>
            </w:r>
          </w:p>
        </w:tc>
        <w:tc>
          <w:tcPr>
            <w:tcW w:w="402" w:type="dxa"/>
            <w:vAlign w:val="center"/>
          </w:tcPr>
          <w:p w14:paraId="6CBE5AE9">
            <w:pPr>
              <w:spacing w:line="400" w:lineRule="exact"/>
              <w:ind w:firstLine="0" w:firstLineChars="0"/>
              <w:rPr>
                <w:sz w:val="18"/>
                <w:szCs w:val="18"/>
                <w:lang w:val="en-US"/>
              </w:rPr>
            </w:pPr>
            <w:r>
              <w:rPr>
                <w:sz w:val="18"/>
                <w:szCs w:val="18"/>
                <w:lang w:val="en-US"/>
              </w:rPr>
              <w:t>0</w:t>
            </w:r>
          </w:p>
        </w:tc>
        <w:tc>
          <w:tcPr>
            <w:tcW w:w="402" w:type="dxa"/>
            <w:vAlign w:val="center"/>
          </w:tcPr>
          <w:p w14:paraId="0D620AB1">
            <w:pPr>
              <w:spacing w:line="400" w:lineRule="exact"/>
              <w:ind w:firstLine="0" w:firstLineChars="0"/>
              <w:rPr>
                <w:sz w:val="18"/>
                <w:szCs w:val="18"/>
                <w:lang w:val="en-US"/>
              </w:rPr>
            </w:pPr>
            <w:r>
              <w:rPr>
                <w:sz w:val="18"/>
                <w:szCs w:val="18"/>
                <w:lang w:val="en-US"/>
              </w:rPr>
              <w:t>0</w:t>
            </w:r>
          </w:p>
        </w:tc>
        <w:tc>
          <w:tcPr>
            <w:tcW w:w="402" w:type="dxa"/>
            <w:vAlign w:val="center"/>
          </w:tcPr>
          <w:p w14:paraId="39103F6F">
            <w:pPr>
              <w:spacing w:line="400" w:lineRule="exact"/>
              <w:ind w:firstLine="0" w:firstLineChars="0"/>
              <w:rPr>
                <w:sz w:val="18"/>
                <w:szCs w:val="18"/>
                <w:lang w:val="en-US"/>
              </w:rPr>
            </w:pPr>
            <w:r>
              <w:rPr>
                <w:sz w:val="18"/>
                <w:szCs w:val="18"/>
                <w:lang w:val="en-US"/>
              </w:rPr>
              <w:t>0</w:t>
            </w:r>
          </w:p>
        </w:tc>
      </w:tr>
      <w:tr w14:paraId="5BA12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3EFC6C0">
            <w:pPr>
              <w:spacing w:line="400" w:lineRule="exact"/>
              <w:ind w:firstLine="0" w:firstLineChars="0"/>
              <w:rPr>
                <w:sz w:val="18"/>
                <w:szCs w:val="18"/>
                <w:lang w:val="en-US"/>
              </w:rPr>
            </w:pPr>
            <w:r>
              <w:rPr>
                <w:sz w:val="18"/>
                <w:szCs w:val="18"/>
                <w:lang w:val="en-US"/>
              </w:rPr>
              <w:t>博物馆-设备间</w:t>
            </w:r>
          </w:p>
        </w:tc>
        <w:tc>
          <w:tcPr>
            <w:tcW w:w="401" w:type="dxa"/>
            <w:vAlign w:val="center"/>
          </w:tcPr>
          <w:p w14:paraId="41F6244C">
            <w:pPr>
              <w:spacing w:line="400" w:lineRule="exact"/>
              <w:ind w:firstLine="0" w:firstLineChars="0"/>
              <w:rPr>
                <w:sz w:val="18"/>
                <w:szCs w:val="18"/>
                <w:lang w:val="en-US"/>
              </w:rPr>
            </w:pPr>
            <w:r>
              <w:rPr>
                <w:sz w:val="18"/>
                <w:szCs w:val="18"/>
                <w:lang w:val="en-US"/>
              </w:rPr>
              <w:t>100</w:t>
            </w:r>
          </w:p>
        </w:tc>
        <w:tc>
          <w:tcPr>
            <w:tcW w:w="402" w:type="dxa"/>
            <w:vAlign w:val="center"/>
          </w:tcPr>
          <w:p w14:paraId="261A59F9">
            <w:pPr>
              <w:spacing w:line="400" w:lineRule="exact"/>
              <w:ind w:firstLine="0" w:firstLineChars="0"/>
              <w:rPr>
                <w:sz w:val="18"/>
                <w:szCs w:val="18"/>
                <w:lang w:val="en-US"/>
              </w:rPr>
            </w:pPr>
            <w:r>
              <w:rPr>
                <w:sz w:val="18"/>
                <w:szCs w:val="18"/>
                <w:lang w:val="en-US"/>
              </w:rPr>
              <w:t>100</w:t>
            </w:r>
          </w:p>
        </w:tc>
        <w:tc>
          <w:tcPr>
            <w:tcW w:w="402" w:type="dxa"/>
            <w:vAlign w:val="center"/>
          </w:tcPr>
          <w:p w14:paraId="65241787">
            <w:pPr>
              <w:spacing w:line="400" w:lineRule="exact"/>
              <w:ind w:firstLine="0" w:firstLineChars="0"/>
              <w:rPr>
                <w:sz w:val="18"/>
                <w:szCs w:val="18"/>
                <w:lang w:val="en-US"/>
              </w:rPr>
            </w:pPr>
            <w:r>
              <w:rPr>
                <w:sz w:val="18"/>
                <w:szCs w:val="18"/>
                <w:lang w:val="en-US"/>
              </w:rPr>
              <w:t>100</w:t>
            </w:r>
          </w:p>
        </w:tc>
        <w:tc>
          <w:tcPr>
            <w:tcW w:w="401" w:type="dxa"/>
            <w:vAlign w:val="center"/>
          </w:tcPr>
          <w:p w14:paraId="5077177C">
            <w:pPr>
              <w:spacing w:line="400" w:lineRule="exact"/>
              <w:ind w:firstLine="0" w:firstLineChars="0"/>
              <w:rPr>
                <w:sz w:val="18"/>
                <w:szCs w:val="18"/>
                <w:lang w:val="en-US"/>
              </w:rPr>
            </w:pPr>
            <w:r>
              <w:rPr>
                <w:sz w:val="18"/>
                <w:szCs w:val="18"/>
                <w:lang w:val="en-US"/>
              </w:rPr>
              <w:t>100</w:t>
            </w:r>
          </w:p>
        </w:tc>
        <w:tc>
          <w:tcPr>
            <w:tcW w:w="402" w:type="dxa"/>
            <w:vAlign w:val="center"/>
          </w:tcPr>
          <w:p w14:paraId="1738801F">
            <w:pPr>
              <w:spacing w:line="400" w:lineRule="exact"/>
              <w:ind w:firstLine="0" w:firstLineChars="0"/>
              <w:rPr>
                <w:sz w:val="18"/>
                <w:szCs w:val="18"/>
                <w:lang w:val="en-US"/>
              </w:rPr>
            </w:pPr>
            <w:r>
              <w:rPr>
                <w:sz w:val="18"/>
                <w:szCs w:val="18"/>
                <w:lang w:val="en-US"/>
              </w:rPr>
              <w:t>100</w:t>
            </w:r>
          </w:p>
        </w:tc>
        <w:tc>
          <w:tcPr>
            <w:tcW w:w="402" w:type="dxa"/>
            <w:vAlign w:val="center"/>
          </w:tcPr>
          <w:p w14:paraId="2F83A88C">
            <w:pPr>
              <w:spacing w:line="400" w:lineRule="exact"/>
              <w:ind w:firstLine="0" w:firstLineChars="0"/>
              <w:rPr>
                <w:sz w:val="18"/>
                <w:szCs w:val="18"/>
                <w:lang w:val="en-US"/>
              </w:rPr>
            </w:pPr>
            <w:r>
              <w:rPr>
                <w:sz w:val="18"/>
                <w:szCs w:val="18"/>
                <w:lang w:val="en-US"/>
              </w:rPr>
              <w:t>100</w:t>
            </w:r>
          </w:p>
        </w:tc>
        <w:tc>
          <w:tcPr>
            <w:tcW w:w="401" w:type="dxa"/>
            <w:vAlign w:val="center"/>
          </w:tcPr>
          <w:p w14:paraId="10A12854">
            <w:pPr>
              <w:spacing w:line="400" w:lineRule="exact"/>
              <w:ind w:firstLine="0" w:firstLineChars="0"/>
              <w:rPr>
                <w:sz w:val="18"/>
                <w:szCs w:val="18"/>
                <w:lang w:val="en-US"/>
              </w:rPr>
            </w:pPr>
            <w:r>
              <w:rPr>
                <w:sz w:val="18"/>
                <w:szCs w:val="18"/>
                <w:lang w:val="en-US"/>
              </w:rPr>
              <w:t>100</w:t>
            </w:r>
          </w:p>
        </w:tc>
        <w:tc>
          <w:tcPr>
            <w:tcW w:w="402" w:type="dxa"/>
            <w:vAlign w:val="center"/>
          </w:tcPr>
          <w:p w14:paraId="3625139F">
            <w:pPr>
              <w:spacing w:line="400" w:lineRule="exact"/>
              <w:ind w:firstLine="0" w:firstLineChars="0"/>
              <w:rPr>
                <w:sz w:val="18"/>
                <w:szCs w:val="18"/>
                <w:lang w:val="en-US"/>
              </w:rPr>
            </w:pPr>
            <w:r>
              <w:rPr>
                <w:sz w:val="18"/>
                <w:szCs w:val="18"/>
                <w:lang w:val="en-US"/>
              </w:rPr>
              <w:t>100</w:t>
            </w:r>
          </w:p>
        </w:tc>
        <w:tc>
          <w:tcPr>
            <w:tcW w:w="402" w:type="dxa"/>
            <w:vAlign w:val="center"/>
          </w:tcPr>
          <w:p w14:paraId="3E3ADBAE">
            <w:pPr>
              <w:spacing w:line="400" w:lineRule="exact"/>
              <w:ind w:firstLine="0" w:firstLineChars="0"/>
              <w:rPr>
                <w:sz w:val="18"/>
                <w:szCs w:val="18"/>
                <w:lang w:val="en-US"/>
              </w:rPr>
            </w:pPr>
            <w:r>
              <w:rPr>
                <w:sz w:val="18"/>
                <w:szCs w:val="18"/>
                <w:lang w:val="en-US"/>
              </w:rPr>
              <w:t>100</w:t>
            </w:r>
          </w:p>
        </w:tc>
        <w:tc>
          <w:tcPr>
            <w:tcW w:w="402" w:type="dxa"/>
            <w:vAlign w:val="center"/>
          </w:tcPr>
          <w:p w14:paraId="6ABA2286">
            <w:pPr>
              <w:spacing w:line="400" w:lineRule="exact"/>
              <w:ind w:firstLine="0" w:firstLineChars="0"/>
              <w:rPr>
                <w:sz w:val="18"/>
                <w:szCs w:val="18"/>
                <w:lang w:val="en-US"/>
              </w:rPr>
            </w:pPr>
            <w:r>
              <w:rPr>
                <w:sz w:val="18"/>
                <w:szCs w:val="18"/>
                <w:lang w:val="en-US"/>
              </w:rPr>
              <w:t>100</w:t>
            </w:r>
          </w:p>
        </w:tc>
        <w:tc>
          <w:tcPr>
            <w:tcW w:w="401" w:type="dxa"/>
            <w:vAlign w:val="center"/>
          </w:tcPr>
          <w:p w14:paraId="183B18C3">
            <w:pPr>
              <w:spacing w:line="400" w:lineRule="exact"/>
              <w:ind w:firstLine="0" w:firstLineChars="0"/>
              <w:rPr>
                <w:sz w:val="18"/>
                <w:szCs w:val="18"/>
                <w:lang w:val="en-US"/>
              </w:rPr>
            </w:pPr>
            <w:r>
              <w:rPr>
                <w:sz w:val="18"/>
                <w:szCs w:val="18"/>
                <w:lang w:val="en-US"/>
              </w:rPr>
              <w:t>100</w:t>
            </w:r>
          </w:p>
        </w:tc>
        <w:tc>
          <w:tcPr>
            <w:tcW w:w="402" w:type="dxa"/>
            <w:vAlign w:val="center"/>
          </w:tcPr>
          <w:p w14:paraId="0A7E3B44">
            <w:pPr>
              <w:spacing w:line="400" w:lineRule="exact"/>
              <w:ind w:firstLine="0" w:firstLineChars="0"/>
              <w:rPr>
                <w:sz w:val="18"/>
                <w:szCs w:val="18"/>
                <w:lang w:val="en-US"/>
              </w:rPr>
            </w:pPr>
            <w:r>
              <w:rPr>
                <w:sz w:val="18"/>
                <w:szCs w:val="18"/>
                <w:lang w:val="en-US"/>
              </w:rPr>
              <w:t>100</w:t>
            </w:r>
          </w:p>
        </w:tc>
        <w:tc>
          <w:tcPr>
            <w:tcW w:w="402" w:type="dxa"/>
            <w:vAlign w:val="center"/>
          </w:tcPr>
          <w:p w14:paraId="3CA4C655">
            <w:pPr>
              <w:spacing w:line="400" w:lineRule="exact"/>
              <w:ind w:firstLine="0" w:firstLineChars="0"/>
              <w:rPr>
                <w:sz w:val="18"/>
                <w:szCs w:val="18"/>
                <w:lang w:val="en-US"/>
              </w:rPr>
            </w:pPr>
            <w:r>
              <w:rPr>
                <w:sz w:val="18"/>
                <w:szCs w:val="18"/>
                <w:lang w:val="en-US"/>
              </w:rPr>
              <w:t>100</w:t>
            </w:r>
          </w:p>
        </w:tc>
        <w:tc>
          <w:tcPr>
            <w:tcW w:w="401" w:type="dxa"/>
            <w:vAlign w:val="center"/>
          </w:tcPr>
          <w:p w14:paraId="654FA9D9">
            <w:pPr>
              <w:spacing w:line="400" w:lineRule="exact"/>
              <w:ind w:firstLine="0" w:firstLineChars="0"/>
              <w:rPr>
                <w:sz w:val="18"/>
                <w:szCs w:val="18"/>
                <w:lang w:val="en-US"/>
              </w:rPr>
            </w:pPr>
            <w:r>
              <w:rPr>
                <w:sz w:val="18"/>
                <w:szCs w:val="18"/>
                <w:lang w:val="en-US"/>
              </w:rPr>
              <w:t>100</w:t>
            </w:r>
          </w:p>
        </w:tc>
        <w:tc>
          <w:tcPr>
            <w:tcW w:w="402" w:type="dxa"/>
            <w:vAlign w:val="center"/>
          </w:tcPr>
          <w:p w14:paraId="5C2D47DC">
            <w:pPr>
              <w:spacing w:line="400" w:lineRule="exact"/>
              <w:ind w:firstLine="0" w:firstLineChars="0"/>
              <w:rPr>
                <w:sz w:val="18"/>
                <w:szCs w:val="18"/>
                <w:lang w:val="en-US"/>
              </w:rPr>
            </w:pPr>
            <w:r>
              <w:rPr>
                <w:sz w:val="18"/>
                <w:szCs w:val="18"/>
                <w:lang w:val="en-US"/>
              </w:rPr>
              <w:t>100</w:t>
            </w:r>
          </w:p>
        </w:tc>
        <w:tc>
          <w:tcPr>
            <w:tcW w:w="402" w:type="dxa"/>
            <w:vAlign w:val="center"/>
          </w:tcPr>
          <w:p w14:paraId="357D3D5F">
            <w:pPr>
              <w:spacing w:line="400" w:lineRule="exact"/>
              <w:ind w:firstLine="0" w:firstLineChars="0"/>
              <w:rPr>
                <w:sz w:val="18"/>
                <w:szCs w:val="18"/>
                <w:lang w:val="en-US"/>
              </w:rPr>
            </w:pPr>
            <w:r>
              <w:rPr>
                <w:sz w:val="18"/>
                <w:szCs w:val="18"/>
                <w:lang w:val="en-US"/>
              </w:rPr>
              <w:t>100</w:t>
            </w:r>
          </w:p>
        </w:tc>
        <w:tc>
          <w:tcPr>
            <w:tcW w:w="402" w:type="dxa"/>
            <w:vAlign w:val="center"/>
          </w:tcPr>
          <w:p w14:paraId="38DA7BE4">
            <w:pPr>
              <w:spacing w:line="400" w:lineRule="exact"/>
              <w:ind w:firstLine="0" w:firstLineChars="0"/>
              <w:rPr>
                <w:sz w:val="18"/>
                <w:szCs w:val="18"/>
                <w:lang w:val="en-US"/>
              </w:rPr>
            </w:pPr>
            <w:r>
              <w:rPr>
                <w:sz w:val="18"/>
                <w:szCs w:val="18"/>
                <w:lang w:val="en-US"/>
              </w:rPr>
              <w:t>100</w:t>
            </w:r>
          </w:p>
        </w:tc>
        <w:tc>
          <w:tcPr>
            <w:tcW w:w="401" w:type="dxa"/>
            <w:vAlign w:val="center"/>
          </w:tcPr>
          <w:p w14:paraId="577D7559">
            <w:pPr>
              <w:spacing w:line="400" w:lineRule="exact"/>
              <w:ind w:firstLine="0" w:firstLineChars="0"/>
              <w:rPr>
                <w:sz w:val="18"/>
                <w:szCs w:val="18"/>
                <w:lang w:val="en-US"/>
              </w:rPr>
            </w:pPr>
            <w:r>
              <w:rPr>
                <w:sz w:val="18"/>
                <w:szCs w:val="18"/>
                <w:lang w:val="en-US"/>
              </w:rPr>
              <w:t>100</w:t>
            </w:r>
          </w:p>
        </w:tc>
        <w:tc>
          <w:tcPr>
            <w:tcW w:w="402" w:type="dxa"/>
            <w:vAlign w:val="center"/>
          </w:tcPr>
          <w:p w14:paraId="4C251BB4">
            <w:pPr>
              <w:spacing w:line="400" w:lineRule="exact"/>
              <w:ind w:firstLine="0" w:firstLineChars="0"/>
              <w:rPr>
                <w:sz w:val="18"/>
                <w:szCs w:val="18"/>
                <w:lang w:val="en-US"/>
              </w:rPr>
            </w:pPr>
            <w:r>
              <w:rPr>
                <w:sz w:val="18"/>
                <w:szCs w:val="18"/>
                <w:lang w:val="en-US"/>
              </w:rPr>
              <w:t>100</w:t>
            </w:r>
          </w:p>
        </w:tc>
        <w:tc>
          <w:tcPr>
            <w:tcW w:w="402" w:type="dxa"/>
            <w:vAlign w:val="center"/>
          </w:tcPr>
          <w:p w14:paraId="342F41B6">
            <w:pPr>
              <w:spacing w:line="400" w:lineRule="exact"/>
              <w:ind w:firstLine="0" w:firstLineChars="0"/>
              <w:rPr>
                <w:sz w:val="18"/>
                <w:szCs w:val="18"/>
                <w:lang w:val="en-US"/>
              </w:rPr>
            </w:pPr>
            <w:r>
              <w:rPr>
                <w:sz w:val="18"/>
                <w:szCs w:val="18"/>
                <w:lang w:val="en-US"/>
              </w:rPr>
              <w:t>100</w:t>
            </w:r>
          </w:p>
        </w:tc>
        <w:tc>
          <w:tcPr>
            <w:tcW w:w="401" w:type="dxa"/>
            <w:vAlign w:val="center"/>
          </w:tcPr>
          <w:p w14:paraId="734838C1">
            <w:pPr>
              <w:spacing w:line="400" w:lineRule="exact"/>
              <w:ind w:firstLine="0" w:firstLineChars="0"/>
              <w:rPr>
                <w:sz w:val="18"/>
                <w:szCs w:val="18"/>
                <w:lang w:val="en-US"/>
              </w:rPr>
            </w:pPr>
            <w:r>
              <w:rPr>
                <w:sz w:val="18"/>
                <w:szCs w:val="18"/>
                <w:lang w:val="en-US"/>
              </w:rPr>
              <w:t>100</w:t>
            </w:r>
          </w:p>
        </w:tc>
        <w:tc>
          <w:tcPr>
            <w:tcW w:w="402" w:type="dxa"/>
            <w:vAlign w:val="center"/>
          </w:tcPr>
          <w:p w14:paraId="7D6ACF8B">
            <w:pPr>
              <w:spacing w:line="400" w:lineRule="exact"/>
              <w:ind w:firstLine="0" w:firstLineChars="0"/>
              <w:rPr>
                <w:sz w:val="18"/>
                <w:szCs w:val="18"/>
                <w:lang w:val="en-US"/>
              </w:rPr>
            </w:pPr>
            <w:r>
              <w:rPr>
                <w:sz w:val="18"/>
                <w:szCs w:val="18"/>
                <w:lang w:val="en-US"/>
              </w:rPr>
              <w:t>100</w:t>
            </w:r>
          </w:p>
        </w:tc>
        <w:tc>
          <w:tcPr>
            <w:tcW w:w="402" w:type="dxa"/>
            <w:vAlign w:val="center"/>
          </w:tcPr>
          <w:p w14:paraId="0212C5D5">
            <w:pPr>
              <w:spacing w:line="400" w:lineRule="exact"/>
              <w:ind w:firstLine="0" w:firstLineChars="0"/>
              <w:rPr>
                <w:sz w:val="18"/>
                <w:szCs w:val="18"/>
                <w:lang w:val="en-US"/>
              </w:rPr>
            </w:pPr>
            <w:r>
              <w:rPr>
                <w:sz w:val="18"/>
                <w:szCs w:val="18"/>
                <w:lang w:val="en-US"/>
              </w:rPr>
              <w:t>100</w:t>
            </w:r>
          </w:p>
        </w:tc>
        <w:tc>
          <w:tcPr>
            <w:tcW w:w="402" w:type="dxa"/>
            <w:vAlign w:val="center"/>
          </w:tcPr>
          <w:p w14:paraId="6DE68E9F">
            <w:pPr>
              <w:spacing w:line="400" w:lineRule="exact"/>
              <w:ind w:firstLine="0" w:firstLineChars="0"/>
              <w:rPr>
                <w:sz w:val="18"/>
                <w:szCs w:val="18"/>
                <w:lang w:val="en-US"/>
              </w:rPr>
            </w:pPr>
            <w:r>
              <w:rPr>
                <w:sz w:val="18"/>
                <w:szCs w:val="18"/>
                <w:lang w:val="en-US"/>
              </w:rPr>
              <w:t>100</w:t>
            </w:r>
          </w:p>
        </w:tc>
      </w:tr>
      <w:tr w14:paraId="78B68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3A4A6E">
            <w:pPr>
              <w:spacing w:line="400" w:lineRule="exact"/>
              <w:ind w:firstLine="0" w:firstLineChars="0"/>
              <w:rPr>
                <w:sz w:val="18"/>
                <w:szCs w:val="18"/>
                <w:lang w:val="en-US"/>
              </w:rPr>
            </w:pPr>
          </w:p>
        </w:tc>
        <w:tc>
          <w:tcPr>
            <w:tcW w:w="401" w:type="dxa"/>
            <w:vAlign w:val="center"/>
          </w:tcPr>
          <w:p w14:paraId="390664FE">
            <w:pPr>
              <w:spacing w:line="400" w:lineRule="exact"/>
              <w:ind w:firstLine="0" w:firstLineChars="0"/>
              <w:rPr>
                <w:sz w:val="18"/>
                <w:szCs w:val="18"/>
                <w:lang w:val="en-US"/>
              </w:rPr>
            </w:pPr>
            <w:r>
              <w:rPr>
                <w:sz w:val="18"/>
                <w:szCs w:val="18"/>
                <w:lang w:val="en-US"/>
              </w:rPr>
              <w:t>100</w:t>
            </w:r>
          </w:p>
        </w:tc>
        <w:tc>
          <w:tcPr>
            <w:tcW w:w="402" w:type="dxa"/>
            <w:vAlign w:val="center"/>
          </w:tcPr>
          <w:p w14:paraId="5BF05259">
            <w:pPr>
              <w:spacing w:line="400" w:lineRule="exact"/>
              <w:ind w:firstLine="0" w:firstLineChars="0"/>
              <w:rPr>
                <w:sz w:val="18"/>
                <w:szCs w:val="18"/>
                <w:lang w:val="en-US"/>
              </w:rPr>
            </w:pPr>
            <w:r>
              <w:rPr>
                <w:sz w:val="18"/>
                <w:szCs w:val="18"/>
                <w:lang w:val="en-US"/>
              </w:rPr>
              <w:t>100</w:t>
            </w:r>
          </w:p>
        </w:tc>
        <w:tc>
          <w:tcPr>
            <w:tcW w:w="402" w:type="dxa"/>
            <w:vAlign w:val="center"/>
          </w:tcPr>
          <w:p w14:paraId="64ABDF34">
            <w:pPr>
              <w:spacing w:line="400" w:lineRule="exact"/>
              <w:ind w:firstLine="0" w:firstLineChars="0"/>
              <w:rPr>
                <w:sz w:val="18"/>
                <w:szCs w:val="18"/>
                <w:lang w:val="en-US"/>
              </w:rPr>
            </w:pPr>
            <w:r>
              <w:rPr>
                <w:sz w:val="18"/>
                <w:szCs w:val="18"/>
                <w:lang w:val="en-US"/>
              </w:rPr>
              <w:t>100</w:t>
            </w:r>
          </w:p>
        </w:tc>
        <w:tc>
          <w:tcPr>
            <w:tcW w:w="401" w:type="dxa"/>
            <w:vAlign w:val="center"/>
          </w:tcPr>
          <w:p w14:paraId="5ACC21FA">
            <w:pPr>
              <w:spacing w:line="400" w:lineRule="exact"/>
              <w:ind w:firstLine="0" w:firstLineChars="0"/>
              <w:rPr>
                <w:sz w:val="18"/>
                <w:szCs w:val="18"/>
                <w:lang w:val="en-US"/>
              </w:rPr>
            </w:pPr>
            <w:r>
              <w:rPr>
                <w:sz w:val="18"/>
                <w:szCs w:val="18"/>
                <w:lang w:val="en-US"/>
              </w:rPr>
              <w:t>100</w:t>
            </w:r>
          </w:p>
        </w:tc>
        <w:tc>
          <w:tcPr>
            <w:tcW w:w="402" w:type="dxa"/>
            <w:vAlign w:val="center"/>
          </w:tcPr>
          <w:p w14:paraId="0FC91AE4">
            <w:pPr>
              <w:spacing w:line="400" w:lineRule="exact"/>
              <w:ind w:firstLine="0" w:firstLineChars="0"/>
              <w:rPr>
                <w:sz w:val="18"/>
                <w:szCs w:val="18"/>
                <w:lang w:val="en-US"/>
              </w:rPr>
            </w:pPr>
            <w:r>
              <w:rPr>
                <w:sz w:val="18"/>
                <w:szCs w:val="18"/>
                <w:lang w:val="en-US"/>
              </w:rPr>
              <w:t>100</w:t>
            </w:r>
          </w:p>
        </w:tc>
        <w:tc>
          <w:tcPr>
            <w:tcW w:w="402" w:type="dxa"/>
            <w:vAlign w:val="center"/>
          </w:tcPr>
          <w:p w14:paraId="1CB43C6B">
            <w:pPr>
              <w:spacing w:line="400" w:lineRule="exact"/>
              <w:ind w:firstLine="0" w:firstLineChars="0"/>
              <w:rPr>
                <w:sz w:val="18"/>
                <w:szCs w:val="18"/>
                <w:lang w:val="en-US"/>
              </w:rPr>
            </w:pPr>
            <w:r>
              <w:rPr>
                <w:sz w:val="18"/>
                <w:szCs w:val="18"/>
                <w:lang w:val="en-US"/>
              </w:rPr>
              <w:t>100</w:t>
            </w:r>
          </w:p>
        </w:tc>
        <w:tc>
          <w:tcPr>
            <w:tcW w:w="401" w:type="dxa"/>
            <w:vAlign w:val="center"/>
          </w:tcPr>
          <w:p w14:paraId="73F8E305">
            <w:pPr>
              <w:spacing w:line="400" w:lineRule="exact"/>
              <w:ind w:firstLine="0" w:firstLineChars="0"/>
              <w:rPr>
                <w:sz w:val="18"/>
                <w:szCs w:val="18"/>
                <w:lang w:val="en-US"/>
              </w:rPr>
            </w:pPr>
            <w:r>
              <w:rPr>
                <w:sz w:val="18"/>
                <w:szCs w:val="18"/>
                <w:lang w:val="en-US"/>
              </w:rPr>
              <w:t>100</w:t>
            </w:r>
          </w:p>
        </w:tc>
        <w:tc>
          <w:tcPr>
            <w:tcW w:w="402" w:type="dxa"/>
            <w:vAlign w:val="center"/>
          </w:tcPr>
          <w:p w14:paraId="29072883">
            <w:pPr>
              <w:spacing w:line="400" w:lineRule="exact"/>
              <w:ind w:firstLine="0" w:firstLineChars="0"/>
              <w:rPr>
                <w:sz w:val="18"/>
                <w:szCs w:val="18"/>
                <w:lang w:val="en-US"/>
              </w:rPr>
            </w:pPr>
            <w:r>
              <w:rPr>
                <w:sz w:val="18"/>
                <w:szCs w:val="18"/>
                <w:lang w:val="en-US"/>
              </w:rPr>
              <w:t>100</w:t>
            </w:r>
          </w:p>
        </w:tc>
        <w:tc>
          <w:tcPr>
            <w:tcW w:w="402" w:type="dxa"/>
            <w:vAlign w:val="center"/>
          </w:tcPr>
          <w:p w14:paraId="4E91DED4">
            <w:pPr>
              <w:spacing w:line="400" w:lineRule="exact"/>
              <w:ind w:firstLine="0" w:firstLineChars="0"/>
              <w:rPr>
                <w:sz w:val="18"/>
                <w:szCs w:val="18"/>
                <w:lang w:val="en-US"/>
              </w:rPr>
            </w:pPr>
            <w:r>
              <w:rPr>
                <w:sz w:val="18"/>
                <w:szCs w:val="18"/>
                <w:lang w:val="en-US"/>
              </w:rPr>
              <w:t>100</w:t>
            </w:r>
          </w:p>
        </w:tc>
        <w:tc>
          <w:tcPr>
            <w:tcW w:w="402" w:type="dxa"/>
            <w:vAlign w:val="center"/>
          </w:tcPr>
          <w:p w14:paraId="44FDBCC1">
            <w:pPr>
              <w:spacing w:line="400" w:lineRule="exact"/>
              <w:ind w:firstLine="0" w:firstLineChars="0"/>
              <w:rPr>
                <w:sz w:val="18"/>
                <w:szCs w:val="18"/>
                <w:lang w:val="en-US"/>
              </w:rPr>
            </w:pPr>
            <w:r>
              <w:rPr>
                <w:sz w:val="18"/>
                <w:szCs w:val="18"/>
                <w:lang w:val="en-US"/>
              </w:rPr>
              <w:t>100</w:t>
            </w:r>
          </w:p>
        </w:tc>
        <w:tc>
          <w:tcPr>
            <w:tcW w:w="401" w:type="dxa"/>
            <w:vAlign w:val="center"/>
          </w:tcPr>
          <w:p w14:paraId="397E39BA">
            <w:pPr>
              <w:spacing w:line="400" w:lineRule="exact"/>
              <w:ind w:firstLine="0" w:firstLineChars="0"/>
              <w:rPr>
                <w:sz w:val="18"/>
                <w:szCs w:val="18"/>
                <w:lang w:val="en-US"/>
              </w:rPr>
            </w:pPr>
            <w:r>
              <w:rPr>
                <w:sz w:val="18"/>
                <w:szCs w:val="18"/>
                <w:lang w:val="en-US"/>
              </w:rPr>
              <w:t>100</w:t>
            </w:r>
          </w:p>
        </w:tc>
        <w:tc>
          <w:tcPr>
            <w:tcW w:w="402" w:type="dxa"/>
            <w:vAlign w:val="center"/>
          </w:tcPr>
          <w:p w14:paraId="0280EF9C">
            <w:pPr>
              <w:spacing w:line="400" w:lineRule="exact"/>
              <w:ind w:firstLine="0" w:firstLineChars="0"/>
              <w:rPr>
                <w:sz w:val="18"/>
                <w:szCs w:val="18"/>
                <w:lang w:val="en-US"/>
              </w:rPr>
            </w:pPr>
            <w:r>
              <w:rPr>
                <w:sz w:val="18"/>
                <w:szCs w:val="18"/>
                <w:lang w:val="en-US"/>
              </w:rPr>
              <w:t>100</w:t>
            </w:r>
          </w:p>
        </w:tc>
        <w:tc>
          <w:tcPr>
            <w:tcW w:w="402" w:type="dxa"/>
            <w:vAlign w:val="center"/>
          </w:tcPr>
          <w:p w14:paraId="107917A8">
            <w:pPr>
              <w:spacing w:line="400" w:lineRule="exact"/>
              <w:ind w:firstLine="0" w:firstLineChars="0"/>
              <w:rPr>
                <w:sz w:val="18"/>
                <w:szCs w:val="18"/>
                <w:lang w:val="en-US"/>
              </w:rPr>
            </w:pPr>
            <w:r>
              <w:rPr>
                <w:sz w:val="18"/>
                <w:szCs w:val="18"/>
                <w:lang w:val="en-US"/>
              </w:rPr>
              <w:t>100</w:t>
            </w:r>
          </w:p>
        </w:tc>
        <w:tc>
          <w:tcPr>
            <w:tcW w:w="401" w:type="dxa"/>
            <w:vAlign w:val="center"/>
          </w:tcPr>
          <w:p w14:paraId="7FA18533">
            <w:pPr>
              <w:spacing w:line="400" w:lineRule="exact"/>
              <w:ind w:firstLine="0" w:firstLineChars="0"/>
              <w:rPr>
                <w:sz w:val="18"/>
                <w:szCs w:val="18"/>
                <w:lang w:val="en-US"/>
              </w:rPr>
            </w:pPr>
            <w:r>
              <w:rPr>
                <w:sz w:val="18"/>
                <w:szCs w:val="18"/>
                <w:lang w:val="en-US"/>
              </w:rPr>
              <w:t>100</w:t>
            </w:r>
          </w:p>
        </w:tc>
        <w:tc>
          <w:tcPr>
            <w:tcW w:w="402" w:type="dxa"/>
            <w:vAlign w:val="center"/>
          </w:tcPr>
          <w:p w14:paraId="005D7C5B">
            <w:pPr>
              <w:spacing w:line="400" w:lineRule="exact"/>
              <w:ind w:firstLine="0" w:firstLineChars="0"/>
              <w:rPr>
                <w:sz w:val="18"/>
                <w:szCs w:val="18"/>
                <w:lang w:val="en-US"/>
              </w:rPr>
            </w:pPr>
            <w:r>
              <w:rPr>
                <w:sz w:val="18"/>
                <w:szCs w:val="18"/>
                <w:lang w:val="en-US"/>
              </w:rPr>
              <w:t>100</w:t>
            </w:r>
          </w:p>
        </w:tc>
        <w:tc>
          <w:tcPr>
            <w:tcW w:w="402" w:type="dxa"/>
            <w:vAlign w:val="center"/>
          </w:tcPr>
          <w:p w14:paraId="793D27E8">
            <w:pPr>
              <w:spacing w:line="400" w:lineRule="exact"/>
              <w:ind w:firstLine="0" w:firstLineChars="0"/>
              <w:rPr>
                <w:sz w:val="18"/>
                <w:szCs w:val="18"/>
                <w:lang w:val="en-US"/>
              </w:rPr>
            </w:pPr>
            <w:r>
              <w:rPr>
                <w:sz w:val="18"/>
                <w:szCs w:val="18"/>
                <w:lang w:val="en-US"/>
              </w:rPr>
              <w:t>100</w:t>
            </w:r>
          </w:p>
        </w:tc>
        <w:tc>
          <w:tcPr>
            <w:tcW w:w="402" w:type="dxa"/>
            <w:vAlign w:val="center"/>
          </w:tcPr>
          <w:p w14:paraId="73DC73DE">
            <w:pPr>
              <w:spacing w:line="400" w:lineRule="exact"/>
              <w:ind w:firstLine="0" w:firstLineChars="0"/>
              <w:rPr>
                <w:sz w:val="18"/>
                <w:szCs w:val="18"/>
                <w:lang w:val="en-US"/>
              </w:rPr>
            </w:pPr>
            <w:r>
              <w:rPr>
                <w:sz w:val="18"/>
                <w:szCs w:val="18"/>
                <w:lang w:val="en-US"/>
              </w:rPr>
              <w:t>100</w:t>
            </w:r>
          </w:p>
        </w:tc>
        <w:tc>
          <w:tcPr>
            <w:tcW w:w="401" w:type="dxa"/>
            <w:vAlign w:val="center"/>
          </w:tcPr>
          <w:p w14:paraId="38E68BE4">
            <w:pPr>
              <w:spacing w:line="400" w:lineRule="exact"/>
              <w:ind w:firstLine="0" w:firstLineChars="0"/>
              <w:rPr>
                <w:sz w:val="18"/>
                <w:szCs w:val="18"/>
                <w:lang w:val="en-US"/>
              </w:rPr>
            </w:pPr>
            <w:r>
              <w:rPr>
                <w:sz w:val="18"/>
                <w:szCs w:val="18"/>
                <w:lang w:val="en-US"/>
              </w:rPr>
              <w:t>100</w:t>
            </w:r>
          </w:p>
        </w:tc>
        <w:tc>
          <w:tcPr>
            <w:tcW w:w="402" w:type="dxa"/>
            <w:vAlign w:val="center"/>
          </w:tcPr>
          <w:p w14:paraId="4A6A84BA">
            <w:pPr>
              <w:spacing w:line="400" w:lineRule="exact"/>
              <w:ind w:firstLine="0" w:firstLineChars="0"/>
              <w:rPr>
                <w:sz w:val="18"/>
                <w:szCs w:val="18"/>
                <w:lang w:val="en-US"/>
              </w:rPr>
            </w:pPr>
            <w:r>
              <w:rPr>
                <w:sz w:val="18"/>
                <w:szCs w:val="18"/>
                <w:lang w:val="en-US"/>
              </w:rPr>
              <w:t>100</w:t>
            </w:r>
          </w:p>
        </w:tc>
        <w:tc>
          <w:tcPr>
            <w:tcW w:w="402" w:type="dxa"/>
            <w:vAlign w:val="center"/>
          </w:tcPr>
          <w:p w14:paraId="7F9E08BB">
            <w:pPr>
              <w:spacing w:line="400" w:lineRule="exact"/>
              <w:ind w:firstLine="0" w:firstLineChars="0"/>
              <w:rPr>
                <w:sz w:val="18"/>
                <w:szCs w:val="18"/>
                <w:lang w:val="en-US"/>
              </w:rPr>
            </w:pPr>
            <w:r>
              <w:rPr>
                <w:sz w:val="18"/>
                <w:szCs w:val="18"/>
                <w:lang w:val="en-US"/>
              </w:rPr>
              <w:t>100</w:t>
            </w:r>
          </w:p>
        </w:tc>
        <w:tc>
          <w:tcPr>
            <w:tcW w:w="401" w:type="dxa"/>
            <w:vAlign w:val="center"/>
          </w:tcPr>
          <w:p w14:paraId="4A098B1D">
            <w:pPr>
              <w:spacing w:line="400" w:lineRule="exact"/>
              <w:ind w:firstLine="0" w:firstLineChars="0"/>
              <w:rPr>
                <w:sz w:val="18"/>
                <w:szCs w:val="18"/>
                <w:lang w:val="en-US"/>
              </w:rPr>
            </w:pPr>
            <w:r>
              <w:rPr>
                <w:sz w:val="18"/>
                <w:szCs w:val="18"/>
                <w:lang w:val="en-US"/>
              </w:rPr>
              <w:t>100</w:t>
            </w:r>
          </w:p>
        </w:tc>
        <w:tc>
          <w:tcPr>
            <w:tcW w:w="402" w:type="dxa"/>
            <w:vAlign w:val="center"/>
          </w:tcPr>
          <w:p w14:paraId="1F8249A1">
            <w:pPr>
              <w:spacing w:line="400" w:lineRule="exact"/>
              <w:ind w:firstLine="0" w:firstLineChars="0"/>
              <w:rPr>
                <w:sz w:val="18"/>
                <w:szCs w:val="18"/>
                <w:lang w:val="en-US"/>
              </w:rPr>
            </w:pPr>
            <w:r>
              <w:rPr>
                <w:sz w:val="18"/>
                <w:szCs w:val="18"/>
                <w:lang w:val="en-US"/>
              </w:rPr>
              <w:t>100</w:t>
            </w:r>
          </w:p>
        </w:tc>
        <w:tc>
          <w:tcPr>
            <w:tcW w:w="402" w:type="dxa"/>
            <w:vAlign w:val="center"/>
          </w:tcPr>
          <w:p w14:paraId="1AA6AAE2">
            <w:pPr>
              <w:spacing w:line="400" w:lineRule="exact"/>
              <w:ind w:firstLine="0" w:firstLineChars="0"/>
              <w:rPr>
                <w:sz w:val="18"/>
                <w:szCs w:val="18"/>
                <w:lang w:val="en-US"/>
              </w:rPr>
            </w:pPr>
            <w:r>
              <w:rPr>
                <w:sz w:val="18"/>
                <w:szCs w:val="18"/>
                <w:lang w:val="en-US"/>
              </w:rPr>
              <w:t>100</w:t>
            </w:r>
          </w:p>
        </w:tc>
        <w:tc>
          <w:tcPr>
            <w:tcW w:w="402" w:type="dxa"/>
            <w:vAlign w:val="center"/>
          </w:tcPr>
          <w:p w14:paraId="0796C8A9">
            <w:pPr>
              <w:spacing w:line="400" w:lineRule="exact"/>
              <w:ind w:firstLine="0" w:firstLineChars="0"/>
              <w:rPr>
                <w:sz w:val="18"/>
                <w:szCs w:val="18"/>
                <w:lang w:val="en-US"/>
              </w:rPr>
            </w:pPr>
            <w:r>
              <w:rPr>
                <w:sz w:val="18"/>
                <w:szCs w:val="18"/>
                <w:lang w:val="en-US"/>
              </w:rPr>
              <w:t>100</w:t>
            </w:r>
          </w:p>
        </w:tc>
      </w:tr>
      <w:tr w14:paraId="2225B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672DB5">
            <w:pPr>
              <w:spacing w:line="400" w:lineRule="exact"/>
              <w:ind w:firstLine="0" w:firstLineChars="0"/>
              <w:rPr>
                <w:sz w:val="18"/>
                <w:szCs w:val="18"/>
                <w:lang w:val="en-US"/>
              </w:rPr>
            </w:pPr>
            <w:r>
              <w:rPr>
                <w:sz w:val="18"/>
                <w:szCs w:val="18"/>
                <w:lang w:val="en-US"/>
              </w:rPr>
              <w:t>博物馆-走廊</w:t>
            </w:r>
          </w:p>
        </w:tc>
        <w:tc>
          <w:tcPr>
            <w:tcW w:w="401" w:type="dxa"/>
            <w:vAlign w:val="center"/>
          </w:tcPr>
          <w:p w14:paraId="373C9CC2">
            <w:pPr>
              <w:spacing w:line="400" w:lineRule="exact"/>
              <w:ind w:firstLine="0" w:firstLineChars="0"/>
              <w:rPr>
                <w:sz w:val="18"/>
                <w:szCs w:val="18"/>
                <w:lang w:val="en-US"/>
              </w:rPr>
            </w:pPr>
            <w:r>
              <w:rPr>
                <w:sz w:val="18"/>
                <w:szCs w:val="18"/>
                <w:lang w:val="en-US"/>
              </w:rPr>
              <w:t>0</w:t>
            </w:r>
          </w:p>
        </w:tc>
        <w:tc>
          <w:tcPr>
            <w:tcW w:w="402" w:type="dxa"/>
            <w:vAlign w:val="center"/>
          </w:tcPr>
          <w:p w14:paraId="12978BB5">
            <w:pPr>
              <w:spacing w:line="400" w:lineRule="exact"/>
              <w:ind w:firstLine="0" w:firstLineChars="0"/>
              <w:rPr>
                <w:sz w:val="18"/>
                <w:szCs w:val="18"/>
                <w:lang w:val="en-US"/>
              </w:rPr>
            </w:pPr>
            <w:r>
              <w:rPr>
                <w:sz w:val="18"/>
                <w:szCs w:val="18"/>
                <w:lang w:val="en-US"/>
              </w:rPr>
              <w:t>0</w:t>
            </w:r>
          </w:p>
        </w:tc>
        <w:tc>
          <w:tcPr>
            <w:tcW w:w="402" w:type="dxa"/>
            <w:vAlign w:val="center"/>
          </w:tcPr>
          <w:p w14:paraId="05C5650F">
            <w:pPr>
              <w:spacing w:line="400" w:lineRule="exact"/>
              <w:ind w:firstLine="0" w:firstLineChars="0"/>
              <w:rPr>
                <w:sz w:val="18"/>
                <w:szCs w:val="18"/>
                <w:lang w:val="en-US"/>
              </w:rPr>
            </w:pPr>
            <w:r>
              <w:rPr>
                <w:sz w:val="18"/>
                <w:szCs w:val="18"/>
                <w:lang w:val="en-US"/>
              </w:rPr>
              <w:t>0</w:t>
            </w:r>
          </w:p>
        </w:tc>
        <w:tc>
          <w:tcPr>
            <w:tcW w:w="401" w:type="dxa"/>
            <w:vAlign w:val="center"/>
          </w:tcPr>
          <w:p w14:paraId="5F891435">
            <w:pPr>
              <w:spacing w:line="400" w:lineRule="exact"/>
              <w:ind w:firstLine="0" w:firstLineChars="0"/>
              <w:rPr>
                <w:sz w:val="18"/>
                <w:szCs w:val="18"/>
                <w:lang w:val="en-US"/>
              </w:rPr>
            </w:pPr>
            <w:r>
              <w:rPr>
                <w:sz w:val="18"/>
                <w:szCs w:val="18"/>
                <w:lang w:val="en-US"/>
              </w:rPr>
              <w:t>0</w:t>
            </w:r>
          </w:p>
        </w:tc>
        <w:tc>
          <w:tcPr>
            <w:tcW w:w="402" w:type="dxa"/>
            <w:vAlign w:val="center"/>
          </w:tcPr>
          <w:p w14:paraId="10BD5789">
            <w:pPr>
              <w:spacing w:line="400" w:lineRule="exact"/>
              <w:ind w:firstLine="0" w:firstLineChars="0"/>
              <w:rPr>
                <w:sz w:val="18"/>
                <w:szCs w:val="18"/>
                <w:lang w:val="en-US"/>
              </w:rPr>
            </w:pPr>
            <w:r>
              <w:rPr>
                <w:sz w:val="18"/>
                <w:szCs w:val="18"/>
                <w:lang w:val="en-US"/>
              </w:rPr>
              <w:t>0</w:t>
            </w:r>
          </w:p>
        </w:tc>
        <w:tc>
          <w:tcPr>
            <w:tcW w:w="402" w:type="dxa"/>
            <w:vAlign w:val="center"/>
          </w:tcPr>
          <w:p w14:paraId="12C5624B">
            <w:pPr>
              <w:spacing w:line="400" w:lineRule="exact"/>
              <w:ind w:firstLine="0" w:firstLineChars="0"/>
              <w:rPr>
                <w:sz w:val="18"/>
                <w:szCs w:val="18"/>
                <w:lang w:val="en-US"/>
              </w:rPr>
            </w:pPr>
            <w:r>
              <w:rPr>
                <w:sz w:val="18"/>
                <w:szCs w:val="18"/>
                <w:lang w:val="en-US"/>
              </w:rPr>
              <w:t>0</w:t>
            </w:r>
          </w:p>
        </w:tc>
        <w:tc>
          <w:tcPr>
            <w:tcW w:w="401" w:type="dxa"/>
            <w:vAlign w:val="center"/>
          </w:tcPr>
          <w:p w14:paraId="55E72101">
            <w:pPr>
              <w:spacing w:line="400" w:lineRule="exact"/>
              <w:ind w:firstLine="0" w:firstLineChars="0"/>
              <w:rPr>
                <w:sz w:val="18"/>
                <w:szCs w:val="18"/>
                <w:lang w:val="en-US"/>
              </w:rPr>
            </w:pPr>
            <w:r>
              <w:rPr>
                <w:sz w:val="18"/>
                <w:szCs w:val="18"/>
                <w:lang w:val="en-US"/>
              </w:rPr>
              <w:t>10</w:t>
            </w:r>
          </w:p>
        </w:tc>
        <w:tc>
          <w:tcPr>
            <w:tcW w:w="402" w:type="dxa"/>
            <w:vAlign w:val="center"/>
          </w:tcPr>
          <w:p w14:paraId="58F4188B">
            <w:pPr>
              <w:spacing w:line="400" w:lineRule="exact"/>
              <w:ind w:firstLine="0" w:firstLineChars="0"/>
              <w:rPr>
                <w:sz w:val="18"/>
                <w:szCs w:val="18"/>
                <w:lang w:val="en-US"/>
              </w:rPr>
            </w:pPr>
            <w:r>
              <w:rPr>
                <w:sz w:val="18"/>
                <w:szCs w:val="18"/>
                <w:lang w:val="en-US"/>
              </w:rPr>
              <w:t>50</w:t>
            </w:r>
          </w:p>
        </w:tc>
        <w:tc>
          <w:tcPr>
            <w:tcW w:w="402" w:type="dxa"/>
            <w:vAlign w:val="center"/>
          </w:tcPr>
          <w:p w14:paraId="72E12684">
            <w:pPr>
              <w:spacing w:line="400" w:lineRule="exact"/>
              <w:ind w:firstLine="0" w:firstLineChars="0"/>
              <w:rPr>
                <w:sz w:val="18"/>
                <w:szCs w:val="18"/>
                <w:lang w:val="en-US"/>
              </w:rPr>
            </w:pPr>
            <w:r>
              <w:rPr>
                <w:sz w:val="18"/>
                <w:szCs w:val="18"/>
                <w:lang w:val="en-US"/>
              </w:rPr>
              <w:t>95</w:t>
            </w:r>
          </w:p>
        </w:tc>
        <w:tc>
          <w:tcPr>
            <w:tcW w:w="402" w:type="dxa"/>
            <w:vAlign w:val="center"/>
          </w:tcPr>
          <w:p w14:paraId="11A5200A">
            <w:pPr>
              <w:spacing w:line="400" w:lineRule="exact"/>
              <w:ind w:firstLine="0" w:firstLineChars="0"/>
              <w:rPr>
                <w:sz w:val="18"/>
                <w:szCs w:val="18"/>
                <w:lang w:val="en-US"/>
              </w:rPr>
            </w:pPr>
            <w:r>
              <w:rPr>
                <w:sz w:val="18"/>
                <w:szCs w:val="18"/>
                <w:lang w:val="en-US"/>
              </w:rPr>
              <w:t>95</w:t>
            </w:r>
          </w:p>
        </w:tc>
        <w:tc>
          <w:tcPr>
            <w:tcW w:w="401" w:type="dxa"/>
            <w:vAlign w:val="center"/>
          </w:tcPr>
          <w:p w14:paraId="14E15E07">
            <w:pPr>
              <w:spacing w:line="400" w:lineRule="exact"/>
              <w:ind w:firstLine="0" w:firstLineChars="0"/>
              <w:rPr>
                <w:sz w:val="18"/>
                <w:szCs w:val="18"/>
                <w:lang w:val="en-US"/>
              </w:rPr>
            </w:pPr>
            <w:r>
              <w:rPr>
                <w:sz w:val="18"/>
                <w:szCs w:val="18"/>
                <w:lang w:val="en-US"/>
              </w:rPr>
              <w:t>95</w:t>
            </w:r>
          </w:p>
        </w:tc>
        <w:tc>
          <w:tcPr>
            <w:tcW w:w="402" w:type="dxa"/>
            <w:vAlign w:val="center"/>
          </w:tcPr>
          <w:p w14:paraId="7EBA533E">
            <w:pPr>
              <w:spacing w:line="400" w:lineRule="exact"/>
              <w:ind w:firstLine="0" w:firstLineChars="0"/>
              <w:rPr>
                <w:sz w:val="18"/>
                <w:szCs w:val="18"/>
                <w:lang w:val="en-US"/>
              </w:rPr>
            </w:pPr>
            <w:r>
              <w:rPr>
                <w:sz w:val="18"/>
                <w:szCs w:val="18"/>
                <w:lang w:val="en-US"/>
              </w:rPr>
              <w:t>80</w:t>
            </w:r>
          </w:p>
        </w:tc>
        <w:tc>
          <w:tcPr>
            <w:tcW w:w="402" w:type="dxa"/>
            <w:vAlign w:val="center"/>
          </w:tcPr>
          <w:p w14:paraId="6E6908D3">
            <w:pPr>
              <w:spacing w:line="400" w:lineRule="exact"/>
              <w:ind w:firstLine="0" w:firstLineChars="0"/>
              <w:rPr>
                <w:sz w:val="18"/>
                <w:szCs w:val="18"/>
                <w:lang w:val="en-US"/>
              </w:rPr>
            </w:pPr>
            <w:r>
              <w:rPr>
                <w:sz w:val="18"/>
                <w:szCs w:val="18"/>
                <w:lang w:val="en-US"/>
              </w:rPr>
              <w:t>80</w:t>
            </w:r>
          </w:p>
        </w:tc>
        <w:tc>
          <w:tcPr>
            <w:tcW w:w="401" w:type="dxa"/>
            <w:vAlign w:val="center"/>
          </w:tcPr>
          <w:p w14:paraId="330E3CA8">
            <w:pPr>
              <w:spacing w:line="400" w:lineRule="exact"/>
              <w:ind w:firstLine="0" w:firstLineChars="0"/>
              <w:rPr>
                <w:sz w:val="18"/>
                <w:szCs w:val="18"/>
                <w:lang w:val="en-US"/>
              </w:rPr>
            </w:pPr>
            <w:r>
              <w:rPr>
                <w:sz w:val="18"/>
                <w:szCs w:val="18"/>
                <w:lang w:val="en-US"/>
              </w:rPr>
              <w:t>95</w:t>
            </w:r>
          </w:p>
        </w:tc>
        <w:tc>
          <w:tcPr>
            <w:tcW w:w="402" w:type="dxa"/>
            <w:vAlign w:val="center"/>
          </w:tcPr>
          <w:p w14:paraId="3385CA27">
            <w:pPr>
              <w:spacing w:line="400" w:lineRule="exact"/>
              <w:ind w:firstLine="0" w:firstLineChars="0"/>
              <w:rPr>
                <w:sz w:val="18"/>
                <w:szCs w:val="18"/>
                <w:lang w:val="en-US"/>
              </w:rPr>
            </w:pPr>
            <w:r>
              <w:rPr>
                <w:sz w:val="18"/>
                <w:szCs w:val="18"/>
                <w:lang w:val="en-US"/>
              </w:rPr>
              <w:t>95</w:t>
            </w:r>
          </w:p>
        </w:tc>
        <w:tc>
          <w:tcPr>
            <w:tcW w:w="402" w:type="dxa"/>
            <w:vAlign w:val="center"/>
          </w:tcPr>
          <w:p w14:paraId="654E8CD2">
            <w:pPr>
              <w:spacing w:line="400" w:lineRule="exact"/>
              <w:ind w:firstLine="0" w:firstLineChars="0"/>
              <w:rPr>
                <w:sz w:val="18"/>
                <w:szCs w:val="18"/>
                <w:lang w:val="en-US"/>
              </w:rPr>
            </w:pPr>
            <w:r>
              <w:rPr>
                <w:sz w:val="18"/>
                <w:szCs w:val="18"/>
                <w:lang w:val="en-US"/>
              </w:rPr>
              <w:t>95</w:t>
            </w:r>
          </w:p>
        </w:tc>
        <w:tc>
          <w:tcPr>
            <w:tcW w:w="402" w:type="dxa"/>
            <w:vAlign w:val="center"/>
          </w:tcPr>
          <w:p w14:paraId="7954841B">
            <w:pPr>
              <w:spacing w:line="400" w:lineRule="exact"/>
              <w:ind w:firstLine="0" w:firstLineChars="0"/>
              <w:rPr>
                <w:sz w:val="18"/>
                <w:szCs w:val="18"/>
                <w:lang w:val="en-US"/>
              </w:rPr>
            </w:pPr>
            <w:r>
              <w:rPr>
                <w:sz w:val="18"/>
                <w:szCs w:val="18"/>
                <w:lang w:val="en-US"/>
              </w:rPr>
              <w:t>95</w:t>
            </w:r>
          </w:p>
        </w:tc>
        <w:tc>
          <w:tcPr>
            <w:tcW w:w="401" w:type="dxa"/>
            <w:vAlign w:val="center"/>
          </w:tcPr>
          <w:p w14:paraId="2C3BA5B6">
            <w:pPr>
              <w:spacing w:line="400" w:lineRule="exact"/>
              <w:ind w:firstLine="0" w:firstLineChars="0"/>
              <w:rPr>
                <w:sz w:val="18"/>
                <w:szCs w:val="18"/>
                <w:lang w:val="en-US"/>
              </w:rPr>
            </w:pPr>
            <w:r>
              <w:rPr>
                <w:sz w:val="18"/>
                <w:szCs w:val="18"/>
                <w:lang w:val="en-US"/>
              </w:rPr>
              <w:t>30</w:t>
            </w:r>
          </w:p>
        </w:tc>
        <w:tc>
          <w:tcPr>
            <w:tcW w:w="402" w:type="dxa"/>
            <w:vAlign w:val="center"/>
          </w:tcPr>
          <w:p w14:paraId="539A4F63">
            <w:pPr>
              <w:spacing w:line="400" w:lineRule="exact"/>
              <w:ind w:firstLine="0" w:firstLineChars="0"/>
              <w:rPr>
                <w:sz w:val="18"/>
                <w:szCs w:val="18"/>
                <w:lang w:val="en-US"/>
              </w:rPr>
            </w:pPr>
            <w:r>
              <w:rPr>
                <w:sz w:val="18"/>
                <w:szCs w:val="18"/>
                <w:lang w:val="en-US"/>
              </w:rPr>
              <w:t>30</w:t>
            </w:r>
          </w:p>
        </w:tc>
        <w:tc>
          <w:tcPr>
            <w:tcW w:w="402" w:type="dxa"/>
            <w:vAlign w:val="center"/>
          </w:tcPr>
          <w:p w14:paraId="7BD7A875">
            <w:pPr>
              <w:spacing w:line="400" w:lineRule="exact"/>
              <w:ind w:firstLine="0" w:firstLineChars="0"/>
              <w:rPr>
                <w:sz w:val="18"/>
                <w:szCs w:val="18"/>
                <w:lang w:val="en-US"/>
              </w:rPr>
            </w:pPr>
            <w:r>
              <w:rPr>
                <w:sz w:val="18"/>
                <w:szCs w:val="18"/>
                <w:lang w:val="en-US"/>
              </w:rPr>
              <w:t>0</w:t>
            </w:r>
          </w:p>
        </w:tc>
        <w:tc>
          <w:tcPr>
            <w:tcW w:w="401" w:type="dxa"/>
            <w:vAlign w:val="center"/>
          </w:tcPr>
          <w:p w14:paraId="64D714CC">
            <w:pPr>
              <w:spacing w:line="400" w:lineRule="exact"/>
              <w:ind w:firstLine="0" w:firstLineChars="0"/>
              <w:rPr>
                <w:sz w:val="18"/>
                <w:szCs w:val="18"/>
                <w:lang w:val="en-US"/>
              </w:rPr>
            </w:pPr>
            <w:r>
              <w:rPr>
                <w:sz w:val="18"/>
                <w:szCs w:val="18"/>
                <w:lang w:val="en-US"/>
              </w:rPr>
              <w:t>0</w:t>
            </w:r>
          </w:p>
        </w:tc>
        <w:tc>
          <w:tcPr>
            <w:tcW w:w="402" w:type="dxa"/>
            <w:vAlign w:val="center"/>
          </w:tcPr>
          <w:p w14:paraId="035EDD8B">
            <w:pPr>
              <w:spacing w:line="400" w:lineRule="exact"/>
              <w:ind w:firstLine="0" w:firstLineChars="0"/>
              <w:rPr>
                <w:sz w:val="18"/>
                <w:szCs w:val="18"/>
                <w:lang w:val="en-US"/>
              </w:rPr>
            </w:pPr>
            <w:r>
              <w:rPr>
                <w:sz w:val="18"/>
                <w:szCs w:val="18"/>
                <w:lang w:val="en-US"/>
              </w:rPr>
              <w:t>0</w:t>
            </w:r>
          </w:p>
        </w:tc>
        <w:tc>
          <w:tcPr>
            <w:tcW w:w="402" w:type="dxa"/>
            <w:vAlign w:val="center"/>
          </w:tcPr>
          <w:p w14:paraId="4C876F05">
            <w:pPr>
              <w:spacing w:line="400" w:lineRule="exact"/>
              <w:ind w:firstLine="0" w:firstLineChars="0"/>
              <w:rPr>
                <w:sz w:val="18"/>
                <w:szCs w:val="18"/>
                <w:lang w:val="en-US"/>
              </w:rPr>
            </w:pPr>
            <w:r>
              <w:rPr>
                <w:sz w:val="18"/>
                <w:szCs w:val="18"/>
                <w:lang w:val="en-US"/>
              </w:rPr>
              <w:t>0</w:t>
            </w:r>
          </w:p>
        </w:tc>
        <w:tc>
          <w:tcPr>
            <w:tcW w:w="402" w:type="dxa"/>
            <w:vAlign w:val="center"/>
          </w:tcPr>
          <w:p w14:paraId="2BE31EE6">
            <w:pPr>
              <w:spacing w:line="400" w:lineRule="exact"/>
              <w:ind w:firstLine="0" w:firstLineChars="0"/>
              <w:rPr>
                <w:sz w:val="18"/>
                <w:szCs w:val="18"/>
                <w:lang w:val="en-US"/>
              </w:rPr>
            </w:pPr>
            <w:r>
              <w:rPr>
                <w:sz w:val="18"/>
                <w:szCs w:val="18"/>
                <w:lang w:val="en-US"/>
              </w:rPr>
              <w:t>0</w:t>
            </w:r>
          </w:p>
        </w:tc>
      </w:tr>
      <w:tr w14:paraId="74058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1F054A">
            <w:pPr>
              <w:spacing w:line="400" w:lineRule="exact"/>
              <w:ind w:firstLine="0" w:firstLineChars="0"/>
              <w:rPr>
                <w:sz w:val="18"/>
                <w:szCs w:val="18"/>
                <w:lang w:val="en-US"/>
              </w:rPr>
            </w:pPr>
          </w:p>
        </w:tc>
        <w:tc>
          <w:tcPr>
            <w:tcW w:w="401" w:type="dxa"/>
            <w:vAlign w:val="center"/>
          </w:tcPr>
          <w:p w14:paraId="1488E199">
            <w:pPr>
              <w:spacing w:line="400" w:lineRule="exact"/>
              <w:ind w:firstLine="0" w:firstLineChars="0"/>
              <w:rPr>
                <w:sz w:val="18"/>
                <w:szCs w:val="18"/>
                <w:lang w:val="en-US"/>
              </w:rPr>
            </w:pPr>
            <w:r>
              <w:rPr>
                <w:sz w:val="18"/>
                <w:szCs w:val="18"/>
                <w:lang w:val="en-US"/>
              </w:rPr>
              <w:t>0</w:t>
            </w:r>
          </w:p>
        </w:tc>
        <w:tc>
          <w:tcPr>
            <w:tcW w:w="402" w:type="dxa"/>
            <w:vAlign w:val="center"/>
          </w:tcPr>
          <w:p w14:paraId="391D68E8">
            <w:pPr>
              <w:spacing w:line="400" w:lineRule="exact"/>
              <w:ind w:firstLine="0" w:firstLineChars="0"/>
              <w:rPr>
                <w:sz w:val="18"/>
                <w:szCs w:val="18"/>
                <w:lang w:val="en-US"/>
              </w:rPr>
            </w:pPr>
            <w:r>
              <w:rPr>
                <w:sz w:val="18"/>
                <w:szCs w:val="18"/>
                <w:lang w:val="en-US"/>
              </w:rPr>
              <w:t>0</w:t>
            </w:r>
          </w:p>
        </w:tc>
        <w:tc>
          <w:tcPr>
            <w:tcW w:w="402" w:type="dxa"/>
            <w:vAlign w:val="center"/>
          </w:tcPr>
          <w:p w14:paraId="56B66A42">
            <w:pPr>
              <w:spacing w:line="400" w:lineRule="exact"/>
              <w:ind w:firstLine="0" w:firstLineChars="0"/>
              <w:rPr>
                <w:sz w:val="18"/>
                <w:szCs w:val="18"/>
                <w:lang w:val="en-US"/>
              </w:rPr>
            </w:pPr>
            <w:r>
              <w:rPr>
                <w:sz w:val="18"/>
                <w:szCs w:val="18"/>
                <w:lang w:val="en-US"/>
              </w:rPr>
              <w:t>0</w:t>
            </w:r>
          </w:p>
        </w:tc>
        <w:tc>
          <w:tcPr>
            <w:tcW w:w="401" w:type="dxa"/>
            <w:vAlign w:val="center"/>
          </w:tcPr>
          <w:p w14:paraId="2B431035">
            <w:pPr>
              <w:spacing w:line="400" w:lineRule="exact"/>
              <w:ind w:firstLine="0" w:firstLineChars="0"/>
              <w:rPr>
                <w:sz w:val="18"/>
                <w:szCs w:val="18"/>
                <w:lang w:val="en-US"/>
              </w:rPr>
            </w:pPr>
            <w:r>
              <w:rPr>
                <w:sz w:val="18"/>
                <w:szCs w:val="18"/>
                <w:lang w:val="en-US"/>
              </w:rPr>
              <w:t>0</w:t>
            </w:r>
          </w:p>
        </w:tc>
        <w:tc>
          <w:tcPr>
            <w:tcW w:w="402" w:type="dxa"/>
            <w:vAlign w:val="center"/>
          </w:tcPr>
          <w:p w14:paraId="0A4E0DCC">
            <w:pPr>
              <w:spacing w:line="400" w:lineRule="exact"/>
              <w:ind w:firstLine="0" w:firstLineChars="0"/>
              <w:rPr>
                <w:sz w:val="18"/>
                <w:szCs w:val="18"/>
                <w:lang w:val="en-US"/>
              </w:rPr>
            </w:pPr>
            <w:r>
              <w:rPr>
                <w:sz w:val="18"/>
                <w:szCs w:val="18"/>
                <w:lang w:val="en-US"/>
              </w:rPr>
              <w:t>0</w:t>
            </w:r>
          </w:p>
        </w:tc>
        <w:tc>
          <w:tcPr>
            <w:tcW w:w="402" w:type="dxa"/>
            <w:vAlign w:val="center"/>
          </w:tcPr>
          <w:p w14:paraId="5B38039F">
            <w:pPr>
              <w:spacing w:line="400" w:lineRule="exact"/>
              <w:ind w:firstLine="0" w:firstLineChars="0"/>
              <w:rPr>
                <w:sz w:val="18"/>
                <w:szCs w:val="18"/>
                <w:lang w:val="en-US"/>
              </w:rPr>
            </w:pPr>
            <w:r>
              <w:rPr>
                <w:sz w:val="18"/>
                <w:szCs w:val="18"/>
                <w:lang w:val="en-US"/>
              </w:rPr>
              <w:t>0</w:t>
            </w:r>
          </w:p>
        </w:tc>
        <w:tc>
          <w:tcPr>
            <w:tcW w:w="401" w:type="dxa"/>
            <w:vAlign w:val="center"/>
          </w:tcPr>
          <w:p w14:paraId="14794A18">
            <w:pPr>
              <w:spacing w:line="400" w:lineRule="exact"/>
              <w:ind w:firstLine="0" w:firstLineChars="0"/>
              <w:rPr>
                <w:sz w:val="18"/>
                <w:szCs w:val="18"/>
                <w:lang w:val="en-US"/>
              </w:rPr>
            </w:pPr>
            <w:r>
              <w:rPr>
                <w:sz w:val="18"/>
                <w:szCs w:val="18"/>
                <w:lang w:val="en-US"/>
              </w:rPr>
              <w:t>0</w:t>
            </w:r>
          </w:p>
        </w:tc>
        <w:tc>
          <w:tcPr>
            <w:tcW w:w="402" w:type="dxa"/>
            <w:vAlign w:val="center"/>
          </w:tcPr>
          <w:p w14:paraId="6D595DA9">
            <w:pPr>
              <w:spacing w:line="400" w:lineRule="exact"/>
              <w:ind w:firstLine="0" w:firstLineChars="0"/>
              <w:rPr>
                <w:sz w:val="18"/>
                <w:szCs w:val="18"/>
                <w:lang w:val="en-US"/>
              </w:rPr>
            </w:pPr>
            <w:r>
              <w:rPr>
                <w:sz w:val="18"/>
                <w:szCs w:val="18"/>
                <w:lang w:val="en-US"/>
              </w:rPr>
              <w:t>0</w:t>
            </w:r>
          </w:p>
        </w:tc>
        <w:tc>
          <w:tcPr>
            <w:tcW w:w="402" w:type="dxa"/>
            <w:vAlign w:val="center"/>
          </w:tcPr>
          <w:p w14:paraId="5875AC3D">
            <w:pPr>
              <w:spacing w:line="400" w:lineRule="exact"/>
              <w:ind w:firstLine="0" w:firstLineChars="0"/>
              <w:rPr>
                <w:sz w:val="18"/>
                <w:szCs w:val="18"/>
                <w:lang w:val="en-US"/>
              </w:rPr>
            </w:pPr>
            <w:r>
              <w:rPr>
                <w:sz w:val="18"/>
                <w:szCs w:val="18"/>
                <w:lang w:val="en-US"/>
              </w:rPr>
              <w:t>0</w:t>
            </w:r>
          </w:p>
        </w:tc>
        <w:tc>
          <w:tcPr>
            <w:tcW w:w="402" w:type="dxa"/>
            <w:vAlign w:val="center"/>
          </w:tcPr>
          <w:p w14:paraId="107F4FD0">
            <w:pPr>
              <w:spacing w:line="400" w:lineRule="exact"/>
              <w:ind w:firstLine="0" w:firstLineChars="0"/>
              <w:rPr>
                <w:sz w:val="18"/>
                <w:szCs w:val="18"/>
                <w:lang w:val="en-US"/>
              </w:rPr>
            </w:pPr>
            <w:r>
              <w:rPr>
                <w:sz w:val="18"/>
                <w:szCs w:val="18"/>
                <w:lang w:val="en-US"/>
              </w:rPr>
              <w:t>0</w:t>
            </w:r>
          </w:p>
        </w:tc>
        <w:tc>
          <w:tcPr>
            <w:tcW w:w="401" w:type="dxa"/>
            <w:vAlign w:val="center"/>
          </w:tcPr>
          <w:p w14:paraId="0A68CDEC">
            <w:pPr>
              <w:spacing w:line="400" w:lineRule="exact"/>
              <w:ind w:firstLine="0" w:firstLineChars="0"/>
              <w:rPr>
                <w:sz w:val="18"/>
                <w:szCs w:val="18"/>
                <w:lang w:val="en-US"/>
              </w:rPr>
            </w:pPr>
            <w:r>
              <w:rPr>
                <w:sz w:val="18"/>
                <w:szCs w:val="18"/>
                <w:lang w:val="en-US"/>
              </w:rPr>
              <w:t>0</w:t>
            </w:r>
          </w:p>
        </w:tc>
        <w:tc>
          <w:tcPr>
            <w:tcW w:w="402" w:type="dxa"/>
            <w:vAlign w:val="center"/>
          </w:tcPr>
          <w:p w14:paraId="63DB8403">
            <w:pPr>
              <w:spacing w:line="400" w:lineRule="exact"/>
              <w:ind w:firstLine="0" w:firstLineChars="0"/>
              <w:rPr>
                <w:sz w:val="18"/>
                <w:szCs w:val="18"/>
                <w:lang w:val="en-US"/>
              </w:rPr>
            </w:pPr>
            <w:r>
              <w:rPr>
                <w:sz w:val="18"/>
                <w:szCs w:val="18"/>
                <w:lang w:val="en-US"/>
              </w:rPr>
              <w:t>0</w:t>
            </w:r>
          </w:p>
        </w:tc>
        <w:tc>
          <w:tcPr>
            <w:tcW w:w="402" w:type="dxa"/>
            <w:vAlign w:val="center"/>
          </w:tcPr>
          <w:p w14:paraId="54A9732B">
            <w:pPr>
              <w:spacing w:line="400" w:lineRule="exact"/>
              <w:ind w:firstLine="0" w:firstLineChars="0"/>
              <w:rPr>
                <w:sz w:val="18"/>
                <w:szCs w:val="18"/>
                <w:lang w:val="en-US"/>
              </w:rPr>
            </w:pPr>
            <w:r>
              <w:rPr>
                <w:sz w:val="18"/>
                <w:szCs w:val="18"/>
                <w:lang w:val="en-US"/>
              </w:rPr>
              <w:t>0</w:t>
            </w:r>
          </w:p>
        </w:tc>
        <w:tc>
          <w:tcPr>
            <w:tcW w:w="401" w:type="dxa"/>
            <w:vAlign w:val="center"/>
          </w:tcPr>
          <w:p w14:paraId="31A3A86E">
            <w:pPr>
              <w:spacing w:line="400" w:lineRule="exact"/>
              <w:ind w:firstLine="0" w:firstLineChars="0"/>
              <w:rPr>
                <w:sz w:val="18"/>
                <w:szCs w:val="18"/>
                <w:lang w:val="en-US"/>
              </w:rPr>
            </w:pPr>
            <w:r>
              <w:rPr>
                <w:sz w:val="18"/>
                <w:szCs w:val="18"/>
                <w:lang w:val="en-US"/>
              </w:rPr>
              <w:t>0</w:t>
            </w:r>
          </w:p>
        </w:tc>
        <w:tc>
          <w:tcPr>
            <w:tcW w:w="402" w:type="dxa"/>
            <w:vAlign w:val="center"/>
          </w:tcPr>
          <w:p w14:paraId="7D0E849A">
            <w:pPr>
              <w:spacing w:line="400" w:lineRule="exact"/>
              <w:ind w:firstLine="0" w:firstLineChars="0"/>
              <w:rPr>
                <w:sz w:val="18"/>
                <w:szCs w:val="18"/>
                <w:lang w:val="en-US"/>
              </w:rPr>
            </w:pPr>
            <w:r>
              <w:rPr>
                <w:sz w:val="18"/>
                <w:szCs w:val="18"/>
                <w:lang w:val="en-US"/>
              </w:rPr>
              <w:t>0</w:t>
            </w:r>
          </w:p>
        </w:tc>
        <w:tc>
          <w:tcPr>
            <w:tcW w:w="402" w:type="dxa"/>
            <w:vAlign w:val="center"/>
          </w:tcPr>
          <w:p w14:paraId="7B5D4D39">
            <w:pPr>
              <w:spacing w:line="400" w:lineRule="exact"/>
              <w:ind w:firstLine="0" w:firstLineChars="0"/>
              <w:rPr>
                <w:sz w:val="18"/>
                <w:szCs w:val="18"/>
                <w:lang w:val="en-US"/>
              </w:rPr>
            </w:pPr>
            <w:r>
              <w:rPr>
                <w:sz w:val="18"/>
                <w:szCs w:val="18"/>
                <w:lang w:val="en-US"/>
              </w:rPr>
              <w:t>0</w:t>
            </w:r>
          </w:p>
        </w:tc>
        <w:tc>
          <w:tcPr>
            <w:tcW w:w="402" w:type="dxa"/>
            <w:vAlign w:val="center"/>
          </w:tcPr>
          <w:p w14:paraId="081EF01F">
            <w:pPr>
              <w:spacing w:line="400" w:lineRule="exact"/>
              <w:ind w:firstLine="0" w:firstLineChars="0"/>
              <w:rPr>
                <w:sz w:val="18"/>
                <w:szCs w:val="18"/>
                <w:lang w:val="en-US"/>
              </w:rPr>
            </w:pPr>
            <w:r>
              <w:rPr>
                <w:sz w:val="18"/>
                <w:szCs w:val="18"/>
                <w:lang w:val="en-US"/>
              </w:rPr>
              <w:t>0</w:t>
            </w:r>
          </w:p>
        </w:tc>
        <w:tc>
          <w:tcPr>
            <w:tcW w:w="401" w:type="dxa"/>
            <w:vAlign w:val="center"/>
          </w:tcPr>
          <w:p w14:paraId="50E7A683">
            <w:pPr>
              <w:spacing w:line="400" w:lineRule="exact"/>
              <w:ind w:firstLine="0" w:firstLineChars="0"/>
              <w:rPr>
                <w:sz w:val="18"/>
                <w:szCs w:val="18"/>
                <w:lang w:val="en-US"/>
              </w:rPr>
            </w:pPr>
            <w:r>
              <w:rPr>
                <w:sz w:val="18"/>
                <w:szCs w:val="18"/>
                <w:lang w:val="en-US"/>
              </w:rPr>
              <w:t>0</w:t>
            </w:r>
          </w:p>
        </w:tc>
        <w:tc>
          <w:tcPr>
            <w:tcW w:w="402" w:type="dxa"/>
            <w:vAlign w:val="center"/>
          </w:tcPr>
          <w:p w14:paraId="2FBE51E0">
            <w:pPr>
              <w:spacing w:line="400" w:lineRule="exact"/>
              <w:ind w:firstLine="0" w:firstLineChars="0"/>
              <w:rPr>
                <w:sz w:val="18"/>
                <w:szCs w:val="18"/>
                <w:lang w:val="en-US"/>
              </w:rPr>
            </w:pPr>
            <w:r>
              <w:rPr>
                <w:sz w:val="18"/>
                <w:szCs w:val="18"/>
                <w:lang w:val="en-US"/>
              </w:rPr>
              <w:t>0</w:t>
            </w:r>
          </w:p>
        </w:tc>
        <w:tc>
          <w:tcPr>
            <w:tcW w:w="402" w:type="dxa"/>
            <w:vAlign w:val="center"/>
          </w:tcPr>
          <w:p w14:paraId="272C0CE2">
            <w:pPr>
              <w:spacing w:line="400" w:lineRule="exact"/>
              <w:ind w:firstLine="0" w:firstLineChars="0"/>
              <w:rPr>
                <w:sz w:val="18"/>
                <w:szCs w:val="18"/>
                <w:lang w:val="en-US"/>
              </w:rPr>
            </w:pPr>
            <w:r>
              <w:rPr>
                <w:sz w:val="18"/>
                <w:szCs w:val="18"/>
                <w:lang w:val="en-US"/>
              </w:rPr>
              <w:t>0</w:t>
            </w:r>
          </w:p>
        </w:tc>
        <w:tc>
          <w:tcPr>
            <w:tcW w:w="401" w:type="dxa"/>
            <w:vAlign w:val="center"/>
          </w:tcPr>
          <w:p w14:paraId="4DA6E204">
            <w:pPr>
              <w:spacing w:line="400" w:lineRule="exact"/>
              <w:ind w:firstLine="0" w:firstLineChars="0"/>
              <w:rPr>
                <w:sz w:val="18"/>
                <w:szCs w:val="18"/>
                <w:lang w:val="en-US"/>
              </w:rPr>
            </w:pPr>
            <w:r>
              <w:rPr>
                <w:sz w:val="18"/>
                <w:szCs w:val="18"/>
                <w:lang w:val="en-US"/>
              </w:rPr>
              <w:t>0</w:t>
            </w:r>
          </w:p>
        </w:tc>
        <w:tc>
          <w:tcPr>
            <w:tcW w:w="402" w:type="dxa"/>
            <w:vAlign w:val="center"/>
          </w:tcPr>
          <w:p w14:paraId="2FF39120">
            <w:pPr>
              <w:spacing w:line="400" w:lineRule="exact"/>
              <w:ind w:firstLine="0" w:firstLineChars="0"/>
              <w:rPr>
                <w:sz w:val="18"/>
                <w:szCs w:val="18"/>
                <w:lang w:val="en-US"/>
              </w:rPr>
            </w:pPr>
            <w:r>
              <w:rPr>
                <w:sz w:val="18"/>
                <w:szCs w:val="18"/>
                <w:lang w:val="en-US"/>
              </w:rPr>
              <w:t>0</w:t>
            </w:r>
          </w:p>
        </w:tc>
        <w:tc>
          <w:tcPr>
            <w:tcW w:w="402" w:type="dxa"/>
            <w:vAlign w:val="center"/>
          </w:tcPr>
          <w:p w14:paraId="68C7DDCE">
            <w:pPr>
              <w:spacing w:line="400" w:lineRule="exact"/>
              <w:ind w:firstLine="0" w:firstLineChars="0"/>
              <w:rPr>
                <w:sz w:val="18"/>
                <w:szCs w:val="18"/>
                <w:lang w:val="en-US"/>
              </w:rPr>
            </w:pPr>
            <w:r>
              <w:rPr>
                <w:sz w:val="18"/>
                <w:szCs w:val="18"/>
                <w:lang w:val="en-US"/>
              </w:rPr>
              <w:t>0</w:t>
            </w:r>
          </w:p>
        </w:tc>
        <w:tc>
          <w:tcPr>
            <w:tcW w:w="402" w:type="dxa"/>
            <w:vAlign w:val="center"/>
          </w:tcPr>
          <w:p w14:paraId="7FB1218E">
            <w:pPr>
              <w:spacing w:line="400" w:lineRule="exact"/>
              <w:ind w:firstLine="0" w:firstLineChars="0"/>
              <w:rPr>
                <w:sz w:val="18"/>
                <w:szCs w:val="18"/>
                <w:lang w:val="en-US"/>
              </w:rPr>
            </w:pPr>
            <w:r>
              <w:rPr>
                <w:sz w:val="18"/>
                <w:szCs w:val="18"/>
                <w:lang w:val="en-US"/>
              </w:rPr>
              <w:t>0</w:t>
            </w:r>
          </w:p>
        </w:tc>
      </w:tr>
    </w:tbl>
    <w:p w14:paraId="0C5F41C4"/>
    <w:p w14:paraId="214F8DA3">
      <w:r>
        <w:t>注：上行：工作日；下行：节假日</w:t>
      </w:r>
    </w:p>
    <w:p w14:paraId="45E71619">
      <w:pPr>
        <w:pStyle w:val="4"/>
      </w:pPr>
      <w:bookmarkStart w:id="133" w:name="_Toc10673"/>
      <w:r>
        <w:t>工作日/节假日设备逐时使用率(%)</w:t>
      </w:r>
      <w:bookmarkEnd w:id="133"/>
    </w:p>
    <w:p w14:paraId="7D21B6BC"/>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39DD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7D48DC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85C494D">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37CAB5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FDB6E8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B31289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D227D0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356D73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9C101A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FB7D13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C02946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77D29C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074B25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D3B700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3E06B4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AB5AD1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8BD0D7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B54117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418233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66C060A">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703CF1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B358D5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F8234FF">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BD88FB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2970E6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A87B631">
            <w:pPr>
              <w:spacing w:line="400" w:lineRule="exact"/>
              <w:ind w:firstLine="0" w:firstLineChars="0"/>
              <w:rPr>
                <w:sz w:val="18"/>
                <w:szCs w:val="18"/>
                <w:lang w:val="en-US"/>
              </w:rPr>
            </w:pPr>
            <w:r>
              <w:rPr>
                <w:sz w:val="18"/>
                <w:szCs w:val="18"/>
                <w:lang w:val="en-US"/>
              </w:rPr>
              <w:t>24</w:t>
            </w:r>
          </w:p>
        </w:tc>
      </w:tr>
      <w:tr w14:paraId="7734D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DD88F88">
            <w:pPr>
              <w:spacing w:line="400" w:lineRule="exact"/>
              <w:ind w:firstLine="0" w:firstLineChars="0"/>
              <w:rPr>
                <w:sz w:val="18"/>
                <w:szCs w:val="18"/>
                <w:lang w:val="en-US"/>
              </w:rPr>
            </w:pPr>
            <w:r>
              <w:rPr>
                <w:sz w:val="18"/>
                <w:szCs w:val="18"/>
                <w:lang w:val="en-US"/>
              </w:rPr>
              <w:t>办公-会议室</w:t>
            </w:r>
          </w:p>
        </w:tc>
        <w:tc>
          <w:tcPr>
            <w:tcW w:w="401" w:type="dxa"/>
            <w:vAlign w:val="center"/>
          </w:tcPr>
          <w:p w14:paraId="0B642A17">
            <w:pPr>
              <w:spacing w:line="400" w:lineRule="exact"/>
              <w:ind w:firstLine="0" w:firstLineChars="0"/>
              <w:rPr>
                <w:sz w:val="18"/>
                <w:szCs w:val="18"/>
                <w:lang w:val="en-US"/>
              </w:rPr>
            </w:pPr>
            <w:r>
              <w:rPr>
                <w:sz w:val="18"/>
                <w:szCs w:val="18"/>
                <w:lang w:val="en-US"/>
              </w:rPr>
              <w:t>0</w:t>
            </w:r>
          </w:p>
        </w:tc>
        <w:tc>
          <w:tcPr>
            <w:tcW w:w="402" w:type="dxa"/>
            <w:vAlign w:val="center"/>
          </w:tcPr>
          <w:p w14:paraId="7729C859">
            <w:pPr>
              <w:spacing w:line="400" w:lineRule="exact"/>
              <w:ind w:firstLine="0" w:firstLineChars="0"/>
              <w:rPr>
                <w:sz w:val="18"/>
                <w:szCs w:val="18"/>
                <w:lang w:val="en-US"/>
              </w:rPr>
            </w:pPr>
            <w:r>
              <w:rPr>
                <w:sz w:val="18"/>
                <w:szCs w:val="18"/>
                <w:lang w:val="en-US"/>
              </w:rPr>
              <w:t>0</w:t>
            </w:r>
          </w:p>
        </w:tc>
        <w:tc>
          <w:tcPr>
            <w:tcW w:w="402" w:type="dxa"/>
            <w:vAlign w:val="center"/>
          </w:tcPr>
          <w:p w14:paraId="7A25BD1A">
            <w:pPr>
              <w:spacing w:line="400" w:lineRule="exact"/>
              <w:ind w:firstLine="0" w:firstLineChars="0"/>
              <w:rPr>
                <w:sz w:val="18"/>
                <w:szCs w:val="18"/>
                <w:lang w:val="en-US"/>
              </w:rPr>
            </w:pPr>
            <w:r>
              <w:rPr>
                <w:sz w:val="18"/>
                <w:szCs w:val="18"/>
                <w:lang w:val="en-US"/>
              </w:rPr>
              <w:t>0</w:t>
            </w:r>
          </w:p>
        </w:tc>
        <w:tc>
          <w:tcPr>
            <w:tcW w:w="401" w:type="dxa"/>
            <w:vAlign w:val="center"/>
          </w:tcPr>
          <w:p w14:paraId="4644283E">
            <w:pPr>
              <w:spacing w:line="400" w:lineRule="exact"/>
              <w:ind w:firstLine="0" w:firstLineChars="0"/>
              <w:rPr>
                <w:sz w:val="18"/>
                <w:szCs w:val="18"/>
                <w:lang w:val="en-US"/>
              </w:rPr>
            </w:pPr>
            <w:r>
              <w:rPr>
                <w:sz w:val="18"/>
                <w:szCs w:val="18"/>
                <w:lang w:val="en-US"/>
              </w:rPr>
              <w:t>0</w:t>
            </w:r>
          </w:p>
        </w:tc>
        <w:tc>
          <w:tcPr>
            <w:tcW w:w="402" w:type="dxa"/>
            <w:vAlign w:val="center"/>
          </w:tcPr>
          <w:p w14:paraId="5FC2C826">
            <w:pPr>
              <w:spacing w:line="400" w:lineRule="exact"/>
              <w:ind w:firstLine="0" w:firstLineChars="0"/>
              <w:rPr>
                <w:sz w:val="18"/>
                <w:szCs w:val="18"/>
                <w:lang w:val="en-US"/>
              </w:rPr>
            </w:pPr>
            <w:r>
              <w:rPr>
                <w:sz w:val="18"/>
                <w:szCs w:val="18"/>
                <w:lang w:val="en-US"/>
              </w:rPr>
              <w:t>0</w:t>
            </w:r>
          </w:p>
        </w:tc>
        <w:tc>
          <w:tcPr>
            <w:tcW w:w="402" w:type="dxa"/>
            <w:vAlign w:val="center"/>
          </w:tcPr>
          <w:p w14:paraId="70CE958E">
            <w:pPr>
              <w:spacing w:line="400" w:lineRule="exact"/>
              <w:ind w:firstLine="0" w:firstLineChars="0"/>
              <w:rPr>
                <w:sz w:val="18"/>
                <w:szCs w:val="18"/>
                <w:lang w:val="en-US"/>
              </w:rPr>
            </w:pPr>
            <w:r>
              <w:rPr>
                <w:sz w:val="18"/>
                <w:szCs w:val="18"/>
                <w:lang w:val="en-US"/>
              </w:rPr>
              <w:t>0</w:t>
            </w:r>
          </w:p>
        </w:tc>
        <w:tc>
          <w:tcPr>
            <w:tcW w:w="401" w:type="dxa"/>
            <w:vAlign w:val="center"/>
          </w:tcPr>
          <w:p w14:paraId="182699A1">
            <w:pPr>
              <w:spacing w:line="400" w:lineRule="exact"/>
              <w:ind w:firstLine="0" w:firstLineChars="0"/>
              <w:rPr>
                <w:sz w:val="18"/>
                <w:szCs w:val="18"/>
                <w:lang w:val="en-US"/>
              </w:rPr>
            </w:pPr>
            <w:r>
              <w:rPr>
                <w:sz w:val="18"/>
                <w:szCs w:val="18"/>
                <w:lang w:val="en-US"/>
              </w:rPr>
              <w:t>10</w:t>
            </w:r>
          </w:p>
        </w:tc>
        <w:tc>
          <w:tcPr>
            <w:tcW w:w="402" w:type="dxa"/>
            <w:vAlign w:val="center"/>
          </w:tcPr>
          <w:p w14:paraId="64B97676">
            <w:pPr>
              <w:spacing w:line="400" w:lineRule="exact"/>
              <w:ind w:firstLine="0" w:firstLineChars="0"/>
              <w:rPr>
                <w:sz w:val="18"/>
                <w:szCs w:val="18"/>
                <w:lang w:val="en-US"/>
              </w:rPr>
            </w:pPr>
            <w:r>
              <w:rPr>
                <w:sz w:val="18"/>
                <w:szCs w:val="18"/>
                <w:lang w:val="en-US"/>
              </w:rPr>
              <w:t>50</w:t>
            </w:r>
          </w:p>
        </w:tc>
        <w:tc>
          <w:tcPr>
            <w:tcW w:w="402" w:type="dxa"/>
            <w:vAlign w:val="center"/>
          </w:tcPr>
          <w:p w14:paraId="26684F60">
            <w:pPr>
              <w:spacing w:line="400" w:lineRule="exact"/>
              <w:ind w:firstLine="0" w:firstLineChars="0"/>
              <w:rPr>
                <w:sz w:val="18"/>
                <w:szCs w:val="18"/>
                <w:lang w:val="en-US"/>
              </w:rPr>
            </w:pPr>
            <w:r>
              <w:rPr>
                <w:sz w:val="18"/>
                <w:szCs w:val="18"/>
                <w:lang w:val="en-US"/>
              </w:rPr>
              <w:t>100</w:t>
            </w:r>
          </w:p>
        </w:tc>
        <w:tc>
          <w:tcPr>
            <w:tcW w:w="402" w:type="dxa"/>
            <w:vAlign w:val="center"/>
          </w:tcPr>
          <w:p w14:paraId="2D56EFE5">
            <w:pPr>
              <w:spacing w:line="400" w:lineRule="exact"/>
              <w:ind w:firstLine="0" w:firstLineChars="0"/>
              <w:rPr>
                <w:sz w:val="18"/>
                <w:szCs w:val="18"/>
                <w:lang w:val="en-US"/>
              </w:rPr>
            </w:pPr>
            <w:r>
              <w:rPr>
                <w:sz w:val="18"/>
                <w:szCs w:val="18"/>
                <w:lang w:val="en-US"/>
              </w:rPr>
              <w:t>100</w:t>
            </w:r>
          </w:p>
        </w:tc>
        <w:tc>
          <w:tcPr>
            <w:tcW w:w="401" w:type="dxa"/>
            <w:vAlign w:val="center"/>
          </w:tcPr>
          <w:p w14:paraId="1F48A53E">
            <w:pPr>
              <w:spacing w:line="400" w:lineRule="exact"/>
              <w:ind w:firstLine="0" w:firstLineChars="0"/>
              <w:rPr>
                <w:sz w:val="18"/>
                <w:szCs w:val="18"/>
                <w:lang w:val="en-US"/>
              </w:rPr>
            </w:pPr>
            <w:r>
              <w:rPr>
                <w:sz w:val="18"/>
                <w:szCs w:val="18"/>
                <w:lang w:val="en-US"/>
              </w:rPr>
              <w:t>100</w:t>
            </w:r>
          </w:p>
        </w:tc>
        <w:tc>
          <w:tcPr>
            <w:tcW w:w="402" w:type="dxa"/>
            <w:vAlign w:val="center"/>
          </w:tcPr>
          <w:p w14:paraId="0C35A2F7">
            <w:pPr>
              <w:spacing w:line="400" w:lineRule="exact"/>
              <w:ind w:firstLine="0" w:firstLineChars="0"/>
              <w:rPr>
                <w:sz w:val="18"/>
                <w:szCs w:val="18"/>
                <w:lang w:val="en-US"/>
              </w:rPr>
            </w:pPr>
            <w:r>
              <w:rPr>
                <w:sz w:val="18"/>
                <w:szCs w:val="18"/>
                <w:lang w:val="en-US"/>
              </w:rPr>
              <w:t>100</w:t>
            </w:r>
          </w:p>
        </w:tc>
        <w:tc>
          <w:tcPr>
            <w:tcW w:w="402" w:type="dxa"/>
            <w:vAlign w:val="center"/>
          </w:tcPr>
          <w:p w14:paraId="086FA6BD">
            <w:pPr>
              <w:spacing w:line="400" w:lineRule="exact"/>
              <w:ind w:firstLine="0" w:firstLineChars="0"/>
              <w:rPr>
                <w:sz w:val="18"/>
                <w:szCs w:val="18"/>
                <w:lang w:val="en-US"/>
              </w:rPr>
            </w:pPr>
            <w:r>
              <w:rPr>
                <w:sz w:val="18"/>
                <w:szCs w:val="18"/>
                <w:lang w:val="en-US"/>
              </w:rPr>
              <w:t>100</w:t>
            </w:r>
          </w:p>
        </w:tc>
        <w:tc>
          <w:tcPr>
            <w:tcW w:w="401" w:type="dxa"/>
            <w:vAlign w:val="center"/>
          </w:tcPr>
          <w:p w14:paraId="33B531A0">
            <w:pPr>
              <w:spacing w:line="400" w:lineRule="exact"/>
              <w:ind w:firstLine="0" w:firstLineChars="0"/>
              <w:rPr>
                <w:sz w:val="18"/>
                <w:szCs w:val="18"/>
                <w:lang w:val="en-US"/>
              </w:rPr>
            </w:pPr>
            <w:r>
              <w:rPr>
                <w:sz w:val="18"/>
                <w:szCs w:val="18"/>
                <w:lang w:val="en-US"/>
              </w:rPr>
              <w:t>100</w:t>
            </w:r>
          </w:p>
        </w:tc>
        <w:tc>
          <w:tcPr>
            <w:tcW w:w="402" w:type="dxa"/>
            <w:vAlign w:val="center"/>
          </w:tcPr>
          <w:p w14:paraId="49C1E319">
            <w:pPr>
              <w:spacing w:line="400" w:lineRule="exact"/>
              <w:ind w:firstLine="0" w:firstLineChars="0"/>
              <w:rPr>
                <w:sz w:val="18"/>
                <w:szCs w:val="18"/>
                <w:lang w:val="en-US"/>
              </w:rPr>
            </w:pPr>
            <w:r>
              <w:rPr>
                <w:sz w:val="18"/>
                <w:szCs w:val="18"/>
                <w:lang w:val="en-US"/>
              </w:rPr>
              <w:t>100</w:t>
            </w:r>
          </w:p>
        </w:tc>
        <w:tc>
          <w:tcPr>
            <w:tcW w:w="402" w:type="dxa"/>
            <w:vAlign w:val="center"/>
          </w:tcPr>
          <w:p w14:paraId="52AC3935">
            <w:pPr>
              <w:spacing w:line="400" w:lineRule="exact"/>
              <w:ind w:firstLine="0" w:firstLineChars="0"/>
              <w:rPr>
                <w:sz w:val="18"/>
                <w:szCs w:val="18"/>
                <w:lang w:val="en-US"/>
              </w:rPr>
            </w:pPr>
            <w:r>
              <w:rPr>
                <w:sz w:val="18"/>
                <w:szCs w:val="18"/>
                <w:lang w:val="en-US"/>
              </w:rPr>
              <w:t>100</w:t>
            </w:r>
          </w:p>
        </w:tc>
        <w:tc>
          <w:tcPr>
            <w:tcW w:w="402" w:type="dxa"/>
            <w:vAlign w:val="center"/>
          </w:tcPr>
          <w:p w14:paraId="25A2C88B">
            <w:pPr>
              <w:spacing w:line="400" w:lineRule="exact"/>
              <w:ind w:firstLine="0" w:firstLineChars="0"/>
              <w:rPr>
                <w:sz w:val="18"/>
                <w:szCs w:val="18"/>
                <w:lang w:val="en-US"/>
              </w:rPr>
            </w:pPr>
            <w:r>
              <w:rPr>
                <w:sz w:val="18"/>
                <w:szCs w:val="18"/>
                <w:lang w:val="en-US"/>
              </w:rPr>
              <w:t>50</w:t>
            </w:r>
          </w:p>
        </w:tc>
        <w:tc>
          <w:tcPr>
            <w:tcW w:w="401" w:type="dxa"/>
            <w:vAlign w:val="center"/>
          </w:tcPr>
          <w:p w14:paraId="19BB65DF">
            <w:pPr>
              <w:spacing w:line="400" w:lineRule="exact"/>
              <w:ind w:firstLine="0" w:firstLineChars="0"/>
              <w:rPr>
                <w:sz w:val="18"/>
                <w:szCs w:val="18"/>
                <w:lang w:val="en-US"/>
              </w:rPr>
            </w:pPr>
            <w:r>
              <w:rPr>
                <w:sz w:val="18"/>
                <w:szCs w:val="18"/>
                <w:lang w:val="en-US"/>
              </w:rPr>
              <w:t>20</w:t>
            </w:r>
          </w:p>
        </w:tc>
        <w:tc>
          <w:tcPr>
            <w:tcW w:w="402" w:type="dxa"/>
            <w:vAlign w:val="center"/>
          </w:tcPr>
          <w:p w14:paraId="16659B56">
            <w:pPr>
              <w:spacing w:line="400" w:lineRule="exact"/>
              <w:ind w:firstLine="0" w:firstLineChars="0"/>
              <w:rPr>
                <w:sz w:val="18"/>
                <w:szCs w:val="18"/>
                <w:lang w:val="en-US"/>
              </w:rPr>
            </w:pPr>
            <w:r>
              <w:rPr>
                <w:sz w:val="18"/>
                <w:szCs w:val="18"/>
                <w:lang w:val="en-US"/>
              </w:rPr>
              <w:t>10</w:t>
            </w:r>
          </w:p>
        </w:tc>
        <w:tc>
          <w:tcPr>
            <w:tcW w:w="402" w:type="dxa"/>
            <w:vAlign w:val="center"/>
          </w:tcPr>
          <w:p w14:paraId="5D3F1F10">
            <w:pPr>
              <w:spacing w:line="400" w:lineRule="exact"/>
              <w:ind w:firstLine="0" w:firstLineChars="0"/>
              <w:rPr>
                <w:sz w:val="18"/>
                <w:szCs w:val="18"/>
                <w:lang w:val="en-US"/>
              </w:rPr>
            </w:pPr>
            <w:r>
              <w:rPr>
                <w:sz w:val="18"/>
                <w:szCs w:val="18"/>
                <w:lang w:val="en-US"/>
              </w:rPr>
              <w:t>0</w:t>
            </w:r>
          </w:p>
        </w:tc>
        <w:tc>
          <w:tcPr>
            <w:tcW w:w="401" w:type="dxa"/>
            <w:vAlign w:val="center"/>
          </w:tcPr>
          <w:p w14:paraId="55A4A97B">
            <w:pPr>
              <w:spacing w:line="400" w:lineRule="exact"/>
              <w:ind w:firstLine="0" w:firstLineChars="0"/>
              <w:rPr>
                <w:sz w:val="18"/>
                <w:szCs w:val="18"/>
                <w:lang w:val="en-US"/>
              </w:rPr>
            </w:pPr>
            <w:r>
              <w:rPr>
                <w:sz w:val="18"/>
                <w:szCs w:val="18"/>
                <w:lang w:val="en-US"/>
              </w:rPr>
              <w:t>0</w:t>
            </w:r>
          </w:p>
        </w:tc>
        <w:tc>
          <w:tcPr>
            <w:tcW w:w="402" w:type="dxa"/>
            <w:vAlign w:val="center"/>
          </w:tcPr>
          <w:p w14:paraId="387224A2">
            <w:pPr>
              <w:spacing w:line="400" w:lineRule="exact"/>
              <w:ind w:firstLine="0" w:firstLineChars="0"/>
              <w:rPr>
                <w:sz w:val="18"/>
                <w:szCs w:val="18"/>
                <w:lang w:val="en-US"/>
              </w:rPr>
            </w:pPr>
            <w:r>
              <w:rPr>
                <w:sz w:val="18"/>
                <w:szCs w:val="18"/>
                <w:lang w:val="en-US"/>
              </w:rPr>
              <w:t>0</w:t>
            </w:r>
          </w:p>
        </w:tc>
        <w:tc>
          <w:tcPr>
            <w:tcW w:w="402" w:type="dxa"/>
            <w:vAlign w:val="center"/>
          </w:tcPr>
          <w:p w14:paraId="260DF32E">
            <w:pPr>
              <w:spacing w:line="400" w:lineRule="exact"/>
              <w:ind w:firstLine="0" w:firstLineChars="0"/>
              <w:rPr>
                <w:sz w:val="18"/>
                <w:szCs w:val="18"/>
                <w:lang w:val="en-US"/>
              </w:rPr>
            </w:pPr>
            <w:r>
              <w:rPr>
                <w:sz w:val="18"/>
                <w:szCs w:val="18"/>
                <w:lang w:val="en-US"/>
              </w:rPr>
              <w:t>0</w:t>
            </w:r>
          </w:p>
        </w:tc>
        <w:tc>
          <w:tcPr>
            <w:tcW w:w="402" w:type="dxa"/>
            <w:vAlign w:val="center"/>
          </w:tcPr>
          <w:p w14:paraId="4137E00C">
            <w:pPr>
              <w:spacing w:line="400" w:lineRule="exact"/>
              <w:ind w:firstLine="0" w:firstLineChars="0"/>
              <w:rPr>
                <w:sz w:val="18"/>
                <w:szCs w:val="18"/>
                <w:lang w:val="en-US"/>
              </w:rPr>
            </w:pPr>
            <w:r>
              <w:rPr>
                <w:sz w:val="18"/>
                <w:szCs w:val="18"/>
                <w:lang w:val="en-US"/>
              </w:rPr>
              <w:t>0</w:t>
            </w:r>
          </w:p>
        </w:tc>
      </w:tr>
      <w:tr w14:paraId="2CE6C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476C15">
            <w:pPr>
              <w:spacing w:line="400" w:lineRule="exact"/>
              <w:ind w:firstLine="0" w:firstLineChars="0"/>
              <w:rPr>
                <w:sz w:val="18"/>
                <w:szCs w:val="18"/>
                <w:lang w:val="en-US"/>
              </w:rPr>
            </w:pPr>
          </w:p>
        </w:tc>
        <w:tc>
          <w:tcPr>
            <w:tcW w:w="401" w:type="dxa"/>
            <w:vAlign w:val="center"/>
          </w:tcPr>
          <w:p w14:paraId="2374DD30">
            <w:pPr>
              <w:spacing w:line="400" w:lineRule="exact"/>
              <w:ind w:firstLine="0" w:firstLineChars="0"/>
              <w:rPr>
                <w:sz w:val="18"/>
                <w:szCs w:val="18"/>
                <w:lang w:val="en-US"/>
              </w:rPr>
            </w:pPr>
            <w:r>
              <w:rPr>
                <w:sz w:val="18"/>
                <w:szCs w:val="18"/>
                <w:lang w:val="en-US"/>
              </w:rPr>
              <w:t>0</w:t>
            </w:r>
          </w:p>
        </w:tc>
        <w:tc>
          <w:tcPr>
            <w:tcW w:w="402" w:type="dxa"/>
            <w:vAlign w:val="center"/>
          </w:tcPr>
          <w:p w14:paraId="69A6C1D3">
            <w:pPr>
              <w:spacing w:line="400" w:lineRule="exact"/>
              <w:ind w:firstLine="0" w:firstLineChars="0"/>
              <w:rPr>
                <w:sz w:val="18"/>
                <w:szCs w:val="18"/>
                <w:lang w:val="en-US"/>
              </w:rPr>
            </w:pPr>
            <w:r>
              <w:rPr>
                <w:sz w:val="18"/>
                <w:szCs w:val="18"/>
                <w:lang w:val="en-US"/>
              </w:rPr>
              <w:t>0</w:t>
            </w:r>
          </w:p>
        </w:tc>
        <w:tc>
          <w:tcPr>
            <w:tcW w:w="402" w:type="dxa"/>
            <w:vAlign w:val="center"/>
          </w:tcPr>
          <w:p w14:paraId="0EE61041">
            <w:pPr>
              <w:spacing w:line="400" w:lineRule="exact"/>
              <w:ind w:firstLine="0" w:firstLineChars="0"/>
              <w:rPr>
                <w:sz w:val="18"/>
                <w:szCs w:val="18"/>
                <w:lang w:val="en-US"/>
              </w:rPr>
            </w:pPr>
            <w:r>
              <w:rPr>
                <w:sz w:val="18"/>
                <w:szCs w:val="18"/>
                <w:lang w:val="en-US"/>
              </w:rPr>
              <w:t>0</w:t>
            </w:r>
          </w:p>
        </w:tc>
        <w:tc>
          <w:tcPr>
            <w:tcW w:w="401" w:type="dxa"/>
            <w:vAlign w:val="center"/>
          </w:tcPr>
          <w:p w14:paraId="4047F5E5">
            <w:pPr>
              <w:spacing w:line="400" w:lineRule="exact"/>
              <w:ind w:firstLine="0" w:firstLineChars="0"/>
              <w:rPr>
                <w:sz w:val="18"/>
                <w:szCs w:val="18"/>
                <w:lang w:val="en-US"/>
              </w:rPr>
            </w:pPr>
            <w:r>
              <w:rPr>
                <w:sz w:val="18"/>
                <w:szCs w:val="18"/>
                <w:lang w:val="en-US"/>
              </w:rPr>
              <w:t>0</w:t>
            </w:r>
          </w:p>
        </w:tc>
        <w:tc>
          <w:tcPr>
            <w:tcW w:w="402" w:type="dxa"/>
            <w:vAlign w:val="center"/>
          </w:tcPr>
          <w:p w14:paraId="2CB05D7E">
            <w:pPr>
              <w:spacing w:line="400" w:lineRule="exact"/>
              <w:ind w:firstLine="0" w:firstLineChars="0"/>
              <w:rPr>
                <w:sz w:val="18"/>
                <w:szCs w:val="18"/>
                <w:lang w:val="en-US"/>
              </w:rPr>
            </w:pPr>
            <w:r>
              <w:rPr>
                <w:sz w:val="18"/>
                <w:szCs w:val="18"/>
                <w:lang w:val="en-US"/>
              </w:rPr>
              <w:t>0</w:t>
            </w:r>
          </w:p>
        </w:tc>
        <w:tc>
          <w:tcPr>
            <w:tcW w:w="402" w:type="dxa"/>
            <w:vAlign w:val="center"/>
          </w:tcPr>
          <w:p w14:paraId="2E5023C7">
            <w:pPr>
              <w:spacing w:line="400" w:lineRule="exact"/>
              <w:ind w:firstLine="0" w:firstLineChars="0"/>
              <w:rPr>
                <w:sz w:val="18"/>
                <w:szCs w:val="18"/>
                <w:lang w:val="en-US"/>
              </w:rPr>
            </w:pPr>
            <w:r>
              <w:rPr>
                <w:sz w:val="18"/>
                <w:szCs w:val="18"/>
                <w:lang w:val="en-US"/>
              </w:rPr>
              <w:t>0</w:t>
            </w:r>
          </w:p>
        </w:tc>
        <w:tc>
          <w:tcPr>
            <w:tcW w:w="401" w:type="dxa"/>
            <w:vAlign w:val="center"/>
          </w:tcPr>
          <w:p w14:paraId="3419880E">
            <w:pPr>
              <w:spacing w:line="400" w:lineRule="exact"/>
              <w:ind w:firstLine="0" w:firstLineChars="0"/>
              <w:rPr>
                <w:sz w:val="18"/>
                <w:szCs w:val="18"/>
                <w:lang w:val="en-US"/>
              </w:rPr>
            </w:pPr>
            <w:r>
              <w:rPr>
                <w:sz w:val="18"/>
                <w:szCs w:val="18"/>
                <w:lang w:val="en-US"/>
              </w:rPr>
              <w:t>0</w:t>
            </w:r>
          </w:p>
        </w:tc>
        <w:tc>
          <w:tcPr>
            <w:tcW w:w="402" w:type="dxa"/>
            <w:vAlign w:val="center"/>
          </w:tcPr>
          <w:p w14:paraId="1711DB67">
            <w:pPr>
              <w:spacing w:line="400" w:lineRule="exact"/>
              <w:ind w:firstLine="0" w:firstLineChars="0"/>
              <w:rPr>
                <w:sz w:val="18"/>
                <w:szCs w:val="18"/>
                <w:lang w:val="en-US"/>
              </w:rPr>
            </w:pPr>
            <w:r>
              <w:rPr>
                <w:sz w:val="18"/>
                <w:szCs w:val="18"/>
                <w:lang w:val="en-US"/>
              </w:rPr>
              <w:t>0</w:t>
            </w:r>
          </w:p>
        </w:tc>
        <w:tc>
          <w:tcPr>
            <w:tcW w:w="402" w:type="dxa"/>
            <w:vAlign w:val="center"/>
          </w:tcPr>
          <w:p w14:paraId="23CAEDF0">
            <w:pPr>
              <w:spacing w:line="400" w:lineRule="exact"/>
              <w:ind w:firstLine="0" w:firstLineChars="0"/>
              <w:rPr>
                <w:sz w:val="18"/>
                <w:szCs w:val="18"/>
                <w:lang w:val="en-US"/>
              </w:rPr>
            </w:pPr>
            <w:r>
              <w:rPr>
                <w:sz w:val="18"/>
                <w:szCs w:val="18"/>
                <w:lang w:val="en-US"/>
              </w:rPr>
              <w:t>0</w:t>
            </w:r>
          </w:p>
        </w:tc>
        <w:tc>
          <w:tcPr>
            <w:tcW w:w="402" w:type="dxa"/>
            <w:vAlign w:val="center"/>
          </w:tcPr>
          <w:p w14:paraId="0AF2C01D">
            <w:pPr>
              <w:spacing w:line="400" w:lineRule="exact"/>
              <w:ind w:firstLine="0" w:firstLineChars="0"/>
              <w:rPr>
                <w:sz w:val="18"/>
                <w:szCs w:val="18"/>
                <w:lang w:val="en-US"/>
              </w:rPr>
            </w:pPr>
            <w:r>
              <w:rPr>
                <w:sz w:val="18"/>
                <w:szCs w:val="18"/>
                <w:lang w:val="en-US"/>
              </w:rPr>
              <w:t>0</w:t>
            </w:r>
          </w:p>
        </w:tc>
        <w:tc>
          <w:tcPr>
            <w:tcW w:w="401" w:type="dxa"/>
            <w:vAlign w:val="center"/>
          </w:tcPr>
          <w:p w14:paraId="39368E63">
            <w:pPr>
              <w:spacing w:line="400" w:lineRule="exact"/>
              <w:ind w:firstLine="0" w:firstLineChars="0"/>
              <w:rPr>
                <w:sz w:val="18"/>
                <w:szCs w:val="18"/>
                <w:lang w:val="en-US"/>
              </w:rPr>
            </w:pPr>
            <w:r>
              <w:rPr>
                <w:sz w:val="18"/>
                <w:szCs w:val="18"/>
                <w:lang w:val="en-US"/>
              </w:rPr>
              <w:t>0</w:t>
            </w:r>
          </w:p>
        </w:tc>
        <w:tc>
          <w:tcPr>
            <w:tcW w:w="402" w:type="dxa"/>
            <w:vAlign w:val="center"/>
          </w:tcPr>
          <w:p w14:paraId="016CC430">
            <w:pPr>
              <w:spacing w:line="400" w:lineRule="exact"/>
              <w:ind w:firstLine="0" w:firstLineChars="0"/>
              <w:rPr>
                <w:sz w:val="18"/>
                <w:szCs w:val="18"/>
                <w:lang w:val="en-US"/>
              </w:rPr>
            </w:pPr>
            <w:r>
              <w:rPr>
                <w:sz w:val="18"/>
                <w:szCs w:val="18"/>
                <w:lang w:val="en-US"/>
              </w:rPr>
              <w:t>0</w:t>
            </w:r>
          </w:p>
        </w:tc>
        <w:tc>
          <w:tcPr>
            <w:tcW w:w="402" w:type="dxa"/>
            <w:vAlign w:val="center"/>
          </w:tcPr>
          <w:p w14:paraId="5B5C33D5">
            <w:pPr>
              <w:spacing w:line="400" w:lineRule="exact"/>
              <w:ind w:firstLine="0" w:firstLineChars="0"/>
              <w:rPr>
                <w:sz w:val="18"/>
                <w:szCs w:val="18"/>
                <w:lang w:val="en-US"/>
              </w:rPr>
            </w:pPr>
            <w:r>
              <w:rPr>
                <w:sz w:val="18"/>
                <w:szCs w:val="18"/>
                <w:lang w:val="en-US"/>
              </w:rPr>
              <w:t>0</w:t>
            </w:r>
          </w:p>
        </w:tc>
        <w:tc>
          <w:tcPr>
            <w:tcW w:w="401" w:type="dxa"/>
            <w:vAlign w:val="center"/>
          </w:tcPr>
          <w:p w14:paraId="05AA8A21">
            <w:pPr>
              <w:spacing w:line="400" w:lineRule="exact"/>
              <w:ind w:firstLine="0" w:firstLineChars="0"/>
              <w:rPr>
                <w:sz w:val="18"/>
                <w:szCs w:val="18"/>
                <w:lang w:val="en-US"/>
              </w:rPr>
            </w:pPr>
            <w:r>
              <w:rPr>
                <w:sz w:val="18"/>
                <w:szCs w:val="18"/>
                <w:lang w:val="en-US"/>
              </w:rPr>
              <w:t>0</w:t>
            </w:r>
          </w:p>
        </w:tc>
        <w:tc>
          <w:tcPr>
            <w:tcW w:w="402" w:type="dxa"/>
            <w:vAlign w:val="center"/>
          </w:tcPr>
          <w:p w14:paraId="6894B404">
            <w:pPr>
              <w:spacing w:line="400" w:lineRule="exact"/>
              <w:ind w:firstLine="0" w:firstLineChars="0"/>
              <w:rPr>
                <w:sz w:val="18"/>
                <w:szCs w:val="18"/>
                <w:lang w:val="en-US"/>
              </w:rPr>
            </w:pPr>
            <w:r>
              <w:rPr>
                <w:sz w:val="18"/>
                <w:szCs w:val="18"/>
                <w:lang w:val="en-US"/>
              </w:rPr>
              <w:t>0</w:t>
            </w:r>
          </w:p>
        </w:tc>
        <w:tc>
          <w:tcPr>
            <w:tcW w:w="402" w:type="dxa"/>
            <w:vAlign w:val="center"/>
          </w:tcPr>
          <w:p w14:paraId="046457CF">
            <w:pPr>
              <w:spacing w:line="400" w:lineRule="exact"/>
              <w:ind w:firstLine="0" w:firstLineChars="0"/>
              <w:rPr>
                <w:sz w:val="18"/>
                <w:szCs w:val="18"/>
                <w:lang w:val="en-US"/>
              </w:rPr>
            </w:pPr>
            <w:r>
              <w:rPr>
                <w:sz w:val="18"/>
                <w:szCs w:val="18"/>
                <w:lang w:val="en-US"/>
              </w:rPr>
              <w:t>0</w:t>
            </w:r>
          </w:p>
        </w:tc>
        <w:tc>
          <w:tcPr>
            <w:tcW w:w="402" w:type="dxa"/>
            <w:vAlign w:val="center"/>
          </w:tcPr>
          <w:p w14:paraId="1B79A5DD">
            <w:pPr>
              <w:spacing w:line="400" w:lineRule="exact"/>
              <w:ind w:firstLine="0" w:firstLineChars="0"/>
              <w:rPr>
                <w:sz w:val="18"/>
                <w:szCs w:val="18"/>
                <w:lang w:val="en-US"/>
              </w:rPr>
            </w:pPr>
            <w:r>
              <w:rPr>
                <w:sz w:val="18"/>
                <w:szCs w:val="18"/>
                <w:lang w:val="en-US"/>
              </w:rPr>
              <w:t>0</w:t>
            </w:r>
          </w:p>
        </w:tc>
        <w:tc>
          <w:tcPr>
            <w:tcW w:w="401" w:type="dxa"/>
            <w:vAlign w:val="center"/>
          </w:tcPr>
          <w:p w14:paraId="1CE6BF1D">
            <w:pPr>
              <w:spacing w:line="400" w:lineRule="exact"/>
              <w:ind w:firstLine="0" w:firstLineChars="0"/>
              <w:rPr>
                <w:sz w:val="18"/>
                <w:szCs w:val="18"/>
                <w:lang w:val="en-US"/>
              </w:rPr>
            </w:pPr>
            <w:r>
              <w:rPr>
                <w:sz w:val="18"/>
                <w:szCs w:val="18"/>
                <w:lang w:val="en-US"/>
              </w:rPr>
              <w:t>0</w:t>
            </w:r>
          </w:p>
        </w:tc>
        <w:tc>
          <w:tcPr>
            <w:tcW w:w="402" w:type="dxa"/>
            <w:vAlign w:val="center"/>
          </w:tcPr>
          <w:p w14:paraId="5467FAF8">
            <w:pPr>
              <w:spacing w:line="400" w:lineRule="exact"/>
              <w:ind w:firstLine="0" w:firstLineChars="0"/>
              <w:rPr>
                <w:sz w:val="18"/>
                <w:szCs w:val="18"/>
                <w:lang w:val="en-US"/>
              </w:rPr>
            </w:pPr>
            <w:r>
              <w:rPr>
                <w:sz w:val="18"/>
                <w:szCs w:val="18"/>
                <w:lang w:val="en-US"/>
              </w:rPr>
              <w:t>0</w:t>
            </w:r>
          </w:p>
        </w:tc>
        <w:tc>
          <w:tcPr>
            <w:tcW w:w="402" w:type="dxa"/>
            <w:vAlign w:val="center"/>
          </w:tcPr>
          <w:p w14:paraId="28861764">
            <w:pPr>
              <w:spacing w:line="400" w:lineRule="exact"/>
              <w:ind w:firstLine="0" w:firstLineChars="0"/>
              <w:rPr>
                <w:sz w:val="18"/>
                <w:szCs w:val="18"/>
                <w:lang w:val="en-US"/>
              </w:rPr>
            </w:pPr>
            <w:r>
              <w:rPr>
                <w:sz w:val="18"/>
                <w:szCs w:val="18"/>
                <w:lang w:val="en-US"/>
              </w:rPr>
              <w:t>0</w:t>
            </w:r>
          </w:p>
        </w:tc>
        <w:tc>
          <w:tcPr>
            <w:tcW w:w="401" w:type="dxa"/>
            <w:vAlign w:val="center"/>
          </w:tcPr>
          <w:p w14:paraId="76DEEB1D">
            <w:pPr>
              <w:spacing w:line="400" w:lineRule="exact"/>
              <w:ind w:firstLine="0" w:firstLineChars="0"/>
              <w:rPr>
                <w:sz w:val="18"/>
                <w:szCs w:val="18"/>
                <w:lang w:val="en-US"/>
              </w:rPr>
            </w:pPr>
            <w:r>
              <w:rPr>
                <w:sz w:val="18"/>
                <w:szCs w:val="18"/>
                <w:lang w:val="en-US"/>
              </w:rPr>
              <w:t>0</w:t>
            </w:r>
          </w:p>
        </w:tc>
        <w:tc>
          <w:tcPr>
            <w:tcW w:w="402" w:type="dxa"/>
            <w:vAlign w:val="center"/>
          </w:tcPr>
          <w:p w14:paraId="660EB7AB">
            <w:pPr>
              <w:spacing w:line="400" w:lineRule="exact"/>
              <w:ind w:firstLine="0" w:firstLineChars="0"/>
              <w:rPr>
                <w:sz w:val="18"/>
                <w:szCs w:val="18"/>
                <w:lang w:val="en-US"/>
              </w:rPr>
            </w:pPr>
            <w:r>
              <w:rPr>
                <w:sz w:val="18"/>
                <w:szCs w:val="18"/>
                <w:lang w:val="en-US"/>
              </w:rPr>
              <w:t>0</w:t>
            </w:r>
          </w:p>
        </w:tc>
        <w:tc>
          <w:tcPr>
            <w:tcW w:w="402" w:type="dxa"/>
            <w:vAlign w:val="center"/>
          </w:tcPr>
          <w:p w14:paraId="5D019EAD">
            <w:pPr>
              <w:spacing w:line="400" w:lineRule="exact"/>
              <w:ind w:firstLine="0" w:firstLineChars="0"/>
              <w:rPr>
                <w:sz w:val="18"/>
                <w:szCs w:val="18"/>
                <w:lang w:val="en-US"/>
              </w:rPr>
            </w:pPr>
            <w:r>
              <w:rPr>
                <w:sz w:val="18"/>
                <w:szCs w:val="18"/>
                <w:lang w:val="en-US"/>
              </w:rPr>
              <w:t>0</w:t>
            </w:r>
          </w:p>
        </w:tc>
        <w:tc>
          <w:tcPr>
            <w:tcW w:w="402" w:type="dxa"/>
            <w:vAlign w:val="center"/>
          </w:tcPr>
          <w:p w14:paraId="0949AD44">
            <w:pPr>
              <w:spacing w:line="400" w:lineRule="exact"/>
              <w:ind w:firstLine="0" w:firstLineChars="0"/>
              <w:rPr>
                <w:sz w:val="18"/>
                <w:szCs w:val="18"/>
                <w:lang w:val="en-US"/>
              </w:rPr>
            </w:pPr>
            <w:r>
              <w:rPr>
                <w:sz w:val="18"/>
                <w:szCs w:val="18"/>
                <w:lang w:val="en-US"/>
              </w:rPr>
              <w:t>0</w:t>
            </w:r>
          </w:p>
        </w:tc>
      </w:tr>
      <w:tr w14:paraId="33966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501E62">
            <w:pPr>
              <w:spacing w:line="400" w:lineRule="exact"/>
              <w:ind w:firstLine="0" w:firstLineChars="0"/>
              <w:rPr>
                <w:sz w:val="18"/>
                <w:szCs w:val="18"/>
                <w:lang w:val="en-US"/>
              </w:rPr>
            </w:pPr>
            <w:r>
              <w:rPr>
                <w:sz w:val="18"/>
                <w:szCs w:val="18"/>
                <w:lang w:val="en-US"/>
              </w:rPr>
              <w:t>博物馆-卫生间</w:t>
            </w:r>
          </w:p>
        </w:tc>
        <w:tc>
          <w:tcPr>
            <w:tcW w:w="401" w:type="dxa"/>
            <w:vAlign w:val="center"/>
          </w:tcPr>
          <w:p w14:paraId="34F66279">
            <w:pPr>
              <w:spacing w:line="400" w:lineRule="exact"/>
              <w:ind w:firstLine="0" w:firstLineChars="0"/>
              <w:rPr>
                <w:sz w:val="18"/>
                <w:szCs w:val="18"/>
                <w:lang w:val="en-US"/>
              </w:rPr>
            </w:pPr>
            <w:r>
              <w:rPr>
                <w:sz w:val="18"/>
                <w:szCs w:val="18"/>
                <w:lang w:val="en-US"/>
              </w:rPr>
              <w:t>0</w:t>
            </w:r>
          </w:p>
        </w:tc>
        <w:tc>
          <w:tcPr>
            <w:tcW w:w="402" w:type="dxa"/>
            <w:vAlign w:val="center"/>
          </w:tcPr>
          <w:p w14:paraId="173FD174">
            <w:pPr>
              <w:spacing w:line="400" w:lineRule="exact"/>
              <w:ind w:firstLine="0" w:firstLineChars="0"/>
              <w:rPr>
                <w:sz w:val="18"/>
                <w:szCs w:val="18"/>
                <w:lang w:val="en-US"/>
              </w:rPr>
            </w:pPr>
            <w:r>
              <w:rPr>
                <w:sz w:val="18"/>
                <w:szCs w:val="18"/>
                <w:lang w:val="en-US"/>
              </w:rPr>
              <w:t>0</w:t>
            </w:r>
          </w:p>
        </w:tc>
        <w:tc>
          <w:tcPr>
            <w:tcW w:w="402" w:type="dxa"/>
            <w:vAlign w:val="center"/>
          </w:tcPr>
          <w:p w14:paraId="2DEF557A">
            <w:pPr>
              <w:spacing w:line="400" w:lineRule="exact"/>
              <w:ind w:firstLine="0" w:firstLineChars="0"/>
              <w:rPr>
                <w:sz w:val="18"/>
                <w:szCs w:val="18"/>
                <w:lang w:val="en-US"/>
              </w:rPr>
            </w:pPr>
            <w:r>
              <w:rPr>
                <w:sz w:val="18"/>
                <w:szCs w:val="18"/>
                <w:lang w:val="en-US"/>
              </w:rPr>
              <w:t>0</w:t>
            </w:r>
          </w:p>
        </w:tc>
        <w:tc>
          <w:tcPr>
            <w:tcW w:w="401" w:type="dxa"/>
            <w:vAlign w:val="center"/>
          </w:tcPr>
          <w:p w14:paraId="6BAF39F8">
            <w:pPr>
              <w:spacing w:line="400" w:lineRule="exact"/>
              <w:ind w:firstLine="0" w:firstLineChars="0"/>
              <w:rPr>
                <w:sz w:val="18"/>
                <w:szCs w:val="18"/>
                <w:lang w:val="en-US"/>
              </w:rPr>
            </w:pPr>
            <w:r>
              <w:rPr>
                <w:sz w:val="18"/>
                <w:szCs w:val="18"/>
                <w:lang w:val="en-US"/>
              </w:rPr>
              <w:t>0</w:t>
            </w:r>
          </w:p>
        </w:tc>
        <w:tc>
          <w:tcPr>
            <w:tcW w:w="402" w:type="dxa"/>
            <w:vAlign w:val="center"/>
          </w:tcPr>
          <w:p w14:paraId="4BA722C6">
            <w:pPr>
              <w:spacing w:line="400" w:lineRule="exact"/>
              <w:ind w:firstLine="0" w:firstLineChars="0"/>
              <w:rPr>
                <w:sz w:val="18"/>
                <w:szCs w:val="18"/>
                <w:lang w:val="en-US"/>
              </w:rPr>
            </w:pPr>
            <w:r>
              <w:rPr>
                <w:sz w:val="18"/>
                <w:szCs w:val="18"/>
                <w:lang w:val="en-US"/>
              </w:rPr>
              <w:t>0</w:t>
            </w:r>
          </w:p>
        </w:tc>
        <w:tc>
          <w:tcPr>
            <w:tcW w:w="402" w:type="dxa"/>
            <w:vAlign w:val="center"/>
          </w:tcPr>
          <w:p w14:paraId="61C06CDB">
            <w:pPr>
              <w:spacing w:line="400" w:lineRule="exact"/>
              <w:ind w:firstLine="0" w:firstLineChars="0"/>
              <w:rPr>
                <w:sz w:val="18"/>
                <w:szCs w:val="18"/>
                <w:lang w:val="en-US"/>
              </w:rPr>
            </w:pPr>
            <w:r>
              <w:rPr>
                <w:sz w:val="18"/>
                <w:szCs w:val="18"/>
                <w:lang w:val="en-US"/>
              </w:rPr>
              <w:t>0</w:t>
            </w:r>
          </w:p>
        </w:tc>
        <w:tc>
          <w:tcPr>
            <w:tcW w:w="401" w:type="dxa"/>
            <w:vAlign w:val="center"/>
          </w:tcPr>
          <w:p w14:paraId="7C9B2DFD">
            <w:pPr>
              <w:spacing w:line="400" w:lineRule="exact"/>
              <w:ind w:firstLine="0" w:firstLineChars="0"/>
              <w:rPr>
                <w:sz w:val="18"/>
                <w:szCs w:val="18"/>
                <w:lang w:val="en-US"/>
              </w:rPr>
            </w:pPr>
            <w:r>
              <w:rPr>
                <w:sz w:val="18"/>
                <w:szCs w:val="18"/>
                <w:lang w:val="en-US"/>
              </w:rPr>
              <w:t>10</w:t>
            </w:r>
          </w:p>
        </w:tc>
        <w:tc>
          <w:tcPr>
            <w:tcW w:w="402" w:type="dxa"/>
            <w:vAlign w:val="center"/>
          </w:tcPr>
          <w:p w14:paraId="101095FE">
            <w:pPr>
              <w:spacing w:line="400" w:lineRule="exact"/>
              <w:ind w:firstLine="0" w:firstLineChars="0"/>
              <w:rPr>
                <w:sz w:val="18"/>
                <w:szCs w:val="18"/>
                <w:lang w:val="en-US"/>
              </w:rPr>
            </w:pPr>
            <w:r>
              <w:rPr>
                <w:sz w:val="18"/>
                <w:szCs w:val="18"/>
                <w:lang w:val="en-US"/>
              </w:rPr>
              <w:t>50</w:t>
            </w:r>
          </w:p>
        </w:tc>
        <w:tc>
          <w:tcPr>
            <w:tcW w:w="402" w:type="dxa"/>
            <w:vAlign w:val="center"/>
          </w:tcPr>
          <w:p w14:paraId="01A16EFD">
            <w:pPr>
              <w:spacing w:line="400" w:lineRule="exact"/>
              <w:ind w:firstLine="0" w:firstLineChars="0"/>
              <w:rPr>
                <w:sz w:val="18"/>
                <w:szCs w:val="18"/>
                <w:lang w:val="en-US"/>
              </w:rPr>
            </w:pPr>
            <w:r>
              <w:rPr>
                <w:sz w:val="18"/>
                <w:szCs w:val="18"/>
                <w:lang w:val="en-US"/>
              </w:rPr>
              <w:t>100</w:t>
            </w:r>
          </w:p>
        </w:tc>
        <w:tc>
          <w:tcPr>
            <w:tcW w:w="402" w:type="dxa"/>
            <w:vAlign w:val="center"/>
          </w:tcPr>
          <w:p w14:paraId="3F2E2D21">
            <w:pPr>
              <w:spacing w:line="400" w:lineRule="exact"/>
              <w:ind w:firstLine="0" w:firstLineChars="0"/>
              <w:rPr>
                <w:sz w:val="18"/>
                <w:szCs w:val="18"/>
                <w:lang w:val="en-US"/>
              </w:rPr>
            </w:pPr>
            <w:r>
              <w:rPr>
                <w:sz w:val="18"/>
                <w:szCs w:val="18"/>
                <w:lang w:val="en-US"/>
              </w:rPr>
              <w:t>100</w:t>
            </w:r>
          </w:p>
        </w:tc>
        <w:tc>
          <w:tcPr>
            <w:tcW w:w="401" w:type="dxa"/>
            <w:vAlign w:val="center"/>
          </w:tcPr>
          <w:p w14:paraId="04488E13">
            <w:pPr>
              <w:spacing w:line="400" w:lineRule="exact"/>
              <w:ind w:firstLine="0" w:firstLineChars="0"/>
              <w:rPr>
                <w:sz w:val="18"/>
                <w:szCs w:val="18"/>
                <w:lang w:val="en-US"/>
              </w:rPr>
            </w:pPr>
            <w:r>
              <w:rPr>
                <w:sz w:val="18"/>
                <w:szCs w:val="18"/>
                <w:lang w:val="en-US"/>
              </w:rPr>
              <w:t>100</w:t>
            </w:r>
          </w:p>
        </w:tc>
        <w:tc>
          <w:tcPr>
            <w:tcW w:w="402" w:type="dxa"/>
            <w:vAlign w:val="center"/>
          </w:tcPr>
          <w:p w14:paraId="5877BAFD">
            <w:pPr>
              <w:spacing w:line="400" w:lineRule="exact"/>
              <w:ind w:firstLine="0" w:firstLineChars="0"/>
              <w:rPr>
                <w:sz w:val="18"/>
                <w:szCs w:val="18"/>
                <w:lang w:val="en-US"/>
              </w:rPr>
            </w:pPr>
            <w:r>
              <w:rPr>
                <w:sz w:val="18"/>
                <w:szCs w:val="18"/>
                <w:lang w:val="en-US"/>
              </w:rPr>
              <w:t>100</w:t>
            </w:r>
          </w:p>
        </w:tc>
        <w:tc>
          <w:tcPr>
            <w:tcW w:w="402" w:type="dxa"/>
            <w:vAlign w:val="center"/>
          </w:tcPr>
          <w:p w14:paraId="1CDEB6D9">
            <w:pPr>
              <w:spacing w:line="400" w:lineRule="exact"/>
              <w:ind w:firstLine="0" w:firstLineChars="0"/>
              <w:rPr>
                <w:sz w:val="18"/>
                <w:szCs w:val="18"/>
                <w:lang w:val="en-US"/>
              </w:rPr>
            </w:pPr>
            <w:r>
              <w:rPr>
                <w:sz w:val="18"/>
                <w:szCs w:val="18"/>
                <w:lang w:val="en-US"/>
              </w:rPr>
              <w:t>100</w:t>
            </w:r>
          </w:p>
        </w:tc>
        <w:tc>
          <w:tcPr>
            <w:tcW w:w="401" w:type="dxa"/>
            <w:vAlign w:val="center"/>
          </w:tcPr>
          <w:p w14:paraId="31ADA20F">
            <w:pPr>
              <w:spacing w:line="400" w:lineRule="exact"/>
              <w:ind w:firstLine="0" w:firstLineChars="0"/>
              <w:rPr>
                <w:sz w:val="18"/>
                <w:szCs w:val="18"/>
                <w:lang w:val="en-US"/>
              </w:rPr>
            </w:pPr>
            <w:r>
              <w:rPr>
                <w:sz w:val="18"/>
                <w:szCs w:val="18"/>
                <w:lang w:val="en-US"/>
              </w:rPr>
              <w:t>100</w:t>
            </w:r>
          </w:p>
        </w:tc>
        <w:tc>
          <w:tcPr>
            <w:tcW w:w="402" w:type="dxa"/>
            <w:vAlign w:val="center"/>
          </w:tcPr>
          <w:p w14:paraId="5986E8E2">
            <w:pPr>
              <w:spacing w:line="400" w:lineRule="exact"/>
              <w:ind w:firstLine="0" w:firstLineChars="0"/>
              <w:rPr>
                <w:sz w:val="18"/>
                <w:szCs w:val="18"/>
                <w:lang w:val="en-US"/>
              </w:rPr>
            </w:pPr>
            <w:r>
              <w:rPr>
                <w:sz w:val="18"/>
                <w:szCs w:val="18"/>
                <w:lang w:val="en-US"/>
              </w:rPr>
              <w:t>100</w:t>
            </w:r>
          </w:p>
        </w:tc>
        <w:tc>
          <w:tcPr>
            <w:tcW w:w="402" w:type="dxa"/>
            <w:vAlign w:val="center"/>
          </w:tcPr>
          <w:p w14:paraId="633E61C8">
            <w:pPr>
              <w:spacing w:line="400" w:lineRule="exact"/>
              <w:ind w:firstLine="0" w:firstLineChars="0"/>
              <w:rPr>
                <w:sz w:val="18"/>
                <w:szCs w:val="18"/>
                <w:lang w:val="en-US"/>
              </w:rPr>
            </w:pPr>
            <w:r>
              <w:rPr>
                <w:sz w:val="18"/>
                <w:szCs w:val="18"/>
                <w:lang w:val="en-US"/>
              </w:rPr>
              <w:t>100</w:t>
            </w:r>
          </w:p>
        </w:tc>
        <w:tc>
          <w:tcPr>
            <w:tcW w:w="402" w:type="dxa"/>
            <w:vAlign w:val="center"/>
          </w:tcPr>
          <w:p w14:paraId="0F3B9313">
            <w:pPr>
              <w:spacing w:line="400" w:lineRule="exact"/>
              <w:ind w:firstLine="0" w:firstLineChars="0"/>
              <w:rPr>
                <w:sz w:val="18"/>
                <w:szCs w:val="18"/>
                <w:lang w:val="en-US"/>
              </w:rPr>
            </w:pPr>
            <w:r>
              <w:rPr>
                <w:sz w:val="18"/>
                <w:szCs w:val="18"/>
                <w:lang w:val="en-US"/>
              </w:rPr>
              <w:t>50</w:t>
            </w:r>
          </w:p>
        </w:tc>
        <w:tc>
          <w:tcPr>
            <w:tcW w:w="401" w:type="dxa"/>
            <w:vAlign w:val="center"/>
          </w:tcPr>
          <w:p w14:paraId="6399117A">
            <w:pPr>
              <w:spacing w:line="400" w:lineRule="exact"/>
              <w:ind w:firstLine="0" w:firstLineChars="0"/>
              <w:rPr>
                <w:sz w:val="18"/>
                <w:szCs w:val="18"/>
                <w:lang w:val="en-US"/>
              </w:rPr>
            </w:pPr>
            <w:r>
              <w:rPr>
                <w:sz w:val="18"/>
                <w:szCs w:val="18"/>
                <w:lang w:val="en-US"/>
              </w:rPr>
              <w:t>20</w:t>
            </w:r>
          </w:p>
        </w:tc>
        <w:tc>
          <w:tcPr>
            <w:tcW w:w="402" w:type="dxa"/>
            <w:vAlign w:val="center"/>
          </w:tcPr>
          <w:p w14:paraId="53B10593">
            <w:pPr>
              <w:spacing w:line="400" w:lineRule="exact"/>
              <w:ind w:firstLine="0" w:firstLineChars="0"/>
              <w:rPr>
                <w:sz w:val="18"/>
                <w:szCs w:val="18"/>
                <w:lang w:val="en-US"/>
              </w:rPr>
            </w:pPr>
            <w:r>
              <w:rPr>
                <w:sz w:val="18"/>
                <w:szCs w:val="18"/>
                <w:lang w:val="en-US"/>
              </w:rPr>
              <w:t>10</w:t>
            </w:r>
          </w:p>
        </w:tc>
        <w:tc>
          <w:tcPr>
            <w:tcW w:w="402" w:type="dxa"/>
            <w:vAlign w:val="center"/>
          </w:tcPr>
          <w:p w14:paraId="1C75B1EB">
            <w:pPr>
              <w:spacing w:line="400" w:lineRule="exact"/>
              <w:ind w:firstLine="0" w:firstLineChars="0"/>
              <w:rPr>
                <w:sz w:val="18"/>
                <w:szCs w:val="18"/>
                <w:lang w:val="en-US"/>
              </w:rPr>
            </w:pPr>
            <w:r>
              <w:rPr>
                <w:sz w:val="18"/>
                <w:szCs w:val="18"/>
                <w:lang w:val="en-US"/>
              </w:rPr>
              <w:t>0</w:t>
            </w:r>
          </w:p>
        </w:tc>
        <w:tc>
          <w:tcPr>
            <w:tcW w:w="401" w:type="dxa"/>
            <w:vAlign w:val="center"/>
          </w:tcPr>
          <w:p w14:paraId="27852859">
            <w:pPr>
              <w:spacing w:line="400" w:lineRule="exact"/>
              <w:ind w:firstLine="0" w:firstLineChars="0"/>
              <w:rPr>
                <w:sz w:val="18"/>
                <w:szCs w:val="18"/>
                <w:lang w:val="en-US"/>
              </w:rPr>
            </w:pPr>
            <w:r>
              <w:rPr>
                <w:sz w:val="18"/>
                <w:szCs w:val="18"/>
                <w:lang w:val="en-US"/>
              </w:rPr>
              <w:t>0</w:t>
            </w:r>
          </w:p>
        </w:tc>
        <w:tc>
          <w:tcPr>
            <w:tcW w:w="402" w:type="dxa"/>
            <w:vAlign w:val="center"/>
          </w:tcPr>
          <w:p w14:paraId="00A22D9F">
            <w:pPr>
              <w:spacing w:line="400" w:lineRule="exact"/>
              <w:ind w:firstLine="0" w:firstLineChars="0"/>
              <w:rPr>
                <w:sz w:val="18"/>
                <w:szCs w:val="18"/>
                <w:lang w:val="en-US"/>
              </w:rPr>
            </w:pPr>
            <w:r>
              <w:rPr>
                <w:sz w:val="18"/>
                <w:szCs w:val="18"/>
                <w:lang w:val="en-US"/>
              </w:rPr>
              <w:t>0</w:t>
            </w:r>
          </w:p>
        </w:tc>
        <w:tc>
          <w:tcPr>
            <w:tcW w:w="402" w:type="dxa"/>
            <w:vAlign w:val="center"/>
          </w:tcPr>
          <w:p w14:paraId="09257B5A">
            <w:pPr>
              <w:spacing w:line="400" w:lineRule="exact"/>
              <w:ind w:firstLine="0" w:firstLineChars="0"/>
              <w:rPr>
                <w:sz w:val="18"/>
                <w:szCs w:val="18"/>
                <w:lang w:val="en-US"/>
              </w:rPr>
            </w:pPr>
            <w:r>
              <w:rPr>
                <w:sz w:val="18"/>
                <w:szCs w:val="18"/>
                <w:lang w:val="en-US"/>
              </w:rPr>
              <w:t>0</w:t>
            </w:r>
          </w:p>
        </w:tc>
        <w:tc>
          <w:tcPr>
            <w:tcW w:w="402" w:type="dxa"/>
            <w:vAlign w:val="center"/>
          </w:tcPr>
          <w:p w14:paraId="29D0DF07">
            <w:pPr>
              <w:spacing w:line="400" w:lineRule="exact"/>
              <w:ind w:firstLine="0" w:firstLineChars="0"/>
              <w:rPr>
                <w:sz w:val="18"/>
                <w:szCs w:val="18"/>
                <w:lang w:val="en-US"/>
              </w:rPr>
            </w:pPr>
            <w:r>
              <w:rPr>
                <w:sz w:val="18"/>
                <w:szCs w:val="18"/>
                <w:lang w:val="en-US"/>
              </w:rPr>
              <w:t>0</w:t>
            </w:r>
          </w:p>
        </w:tc>
      </w:tr>
      <w:tr w14:paraId="30E65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105476">
            <w:pPr>
              <w:spacing w:line="400" w:lineRule="exact"/>
              <w:ind w:firstLine="0" w:firstLineChars="0"/>
              <w:rPr>
                <w:sz w:val="18"/>
                <w:szCs w:val="18"/>
                <w:lang w:val="en-US"/>
              </w:rPr>
            </w:pPr>
          </w:p>
        </w:tc>
        <w:tc>
          <w:tcPr>
            <w:tcW w:w="401" w:type="dxa"/>
            <w:vAlign w:val="center"/>
          </w:tcPr>
          <w:p w14:paraId="547D990A">
            <w:pPr>
              <w:spacing w:line="400" w:lineRule="exact"/>
              <w:ind w:firstLine="0" w:firstLineChars="0"/>
              <w:rPr>
                <w:sz w:val="18"/>
                <w:szCs w:val="18"/>
                <w:lang w:val="en-US"/>
              </w:rPr>
            </w:pPr>
            <w:r>
              <w:rPr>
                <w:sz w:val="18"/>
                <w:szCs w:val="18"/>
                <w:lang w:val="en-US"/>
              </w:rPr>
              <w:t>0</w:t>
            </w:r>
          </w:p>
        </w:tc>
        <w:tc>
          <w:tcPr>
            <w:tcW w:w="402" w:type="dxa"/>
            <w:vAlign w:val="center"/>
          </w:tcPr>
          <w:p w14:paraId="432F5C85">
            <w:pPr>
              <w:spacing w:line="400" w:lineRule="exact"/>
              <w:ind w:firstLine="0" w:firstLineChars="0"/>
              <w:rPr>
                <w:sz w:val="18"/>
                <w:szCs w:val="18"/>
                <w:lang w:val="en-US"/>
              </w:rPr>
            </w:pPr>
            <w:r>
              <w:rPr>
                <w:sz w:val="18"/>
                <w:szCs w:val="18"/>
                <w:lang w:val="en-US"/>
              </w:rPr>
              <w:t>0</w:t>
            </w:r>
          </w:p>
        </w:tc>
        <w:tc>
          <w:tcPr>
            <w:tcW w:w="402" w:type="dxa"/>
            <w:vAlign w:val="center"/>
          </w:tcPr>
          <w:p w14:paraId="6D6FD479">
            <w:pPr>
              <w:spacing w:line="400" w:lineRule="exact"/>
              <w:ind w:firstLine="0" w:firstLineChars="0"/>
              <w:rPr>
                <w:sz w:val="18"/>
                <w:szCs w:val="18"/>
                <w:lang w:val="en-US"/>
              </w:rPr>
            </w:pPr>
            <w:r>
              <w:rPr>
                <w:sz w:val="18"/>
                <w:szCs w:val="18"/>
                <w:lang w:val="en-US"/>
              </w:rPr>
              <w:t>0</w:t>
            </w:r>
          </w:p>
        </w:tc>
        <w:tc>
          <w:tcPr>
            <w:tcW w:w="401" w:type="dxa"/>
            <w:vAlign w:val="center"/>
          </w:tcPr>
          <w:p w14:paraId="2A1EEE96">
            <w:pPr>
              <w:spacing w:line="400" w:lineRule="exact"/>
              <w:ind w:firstLine="0" w:firstLineChars="0"/>
              <w:rPr>
                <w:sz w:val="18"/>
                <w:szCs w:val="18"/>
                <w:lang w:val="en-US"/>
              </w:rPr>
            </w:pPr>
            <w:r>
              <w:rPr>
                <w:sz w:val="18"/>
                <w:szCs w:val="18"/>
                <w:lang w:val="en-US"/>
              </w:rPr>
              <w:t>0</w:t>
            </w:r>
          </w:p>
        </w:tc>
        <w:tc>
          <w:tcPr>
            <w:tcW w:w="402" w:type="dxa"/>
            <w:vAlign w:val="center"/>
          </w:tcPr>
          <w:p w14:paraId="4DEF6C7B">
            <w:pPr>
              <w:spacing w:line="400" w:lineRule="exact"/>
              <w:ind w:firstLine="0" w:firstLineChars="0"/>
              <w:rPr>
                <w:sz w:val="18"/>
                <w:szCs w:val="18"/>
                <w:lang w:val="en-US"/>
              </w:rPr>
            </w:pPr>
            <w:r>
              <w:rPr>
                <w:sz w:val="18"/>
                <w:szCs w:val="18"/>
                <w:lang w:val="en-US"/>
              </w:rPr>
              <w:t>0</w:t>
            </w:r>
          </w:p>
        </w:tc>
        <w:tc>
          <w:tcPr>
            <w:tcW w:w="402" w:type="dxa"/>
            <w:vAlign w:val="center"/>
          </w:tcPr>
          <w:p w14:paraId="064319AB">
            <w:pPr>
              <w:spacing w:line="400" w:lineRule="exact"/>
              <w:ind w:firstLine="0" w:firstLineChars="0"/>
              <w:rPr>
                <w:sz w:val="18"/>
                <w:szCs w:val="18"/>
                <w:lang w:val="en-US"/>
              </w:rPr>
            </w:pPr>
            <w:r>
              <w:rPr>
                <w:sz w:val="18"/>
                <w:szCs w:val="18"/>
                <w:lang w:val="en-US"/>
              </w:rPr>
              <w:t>0</w:t>
            </w:r>
          </w:p>
        </w:tc>
        <w:tc>
          <w:tcPr>
            <w:tcW w:w="401" w:type="dxa"/>
            <w:vAlign w:val="center"/>
          </w:tcPr>
          <w:p w14:paraId="4B0F8CDF">
            <w:pPr>
              <w:spacing w:line="400" w:lineRule="exact"/>
              <w:ind w:firstLine="0" w:firstLineChars="0"/>
              <w:rPr>
                <w:sz w:val="18"/>
                <w:szCs w:val="18"/>
                <w:lang w:val="en-US"/>
              </w:rPr>
            </w:pPr>
            <w:r>
              <w:rPr>
                <w:sz w:val="18"/>
                <w:szCs w:val="18"/>
                <w:lang w:val="en-US"/>
              </w:rPr>
              <w:t>0</w:t>
            </w:r>
          </w:p>
        </w:tc>
        <w:tc>
          <w:tcPr>
            <w:tcW w:w="402" w:type="dxa"/>
            <w:vAlign w:val="center"/>
          </w:tcPr>
          <w:p w14:paraId="6D4B76A2">
            <w:pPr>
              <w:spacing w:line="400" w:lineRule="exact"/>
              <w:ind w:firstLine="0" w:firstLineChars="0"/>
              <w:rPr>
                <w:sz w:val="18"/>
                <w:szCs w:val="18"/>
                <w:lang w:val="en-US"/>
              </w:rPr>
            </w:pPr>
            <w:r>
              <w:rPr>
                <w:sz w:val="18"/>
                <w:szCs w:val="18"/>
                <w:lang w:val="en-US"/>
              </w:rPr>
              <w:t>0</w:t>
            </w:r>
          </w:p>
        </w:tc>
        <w:tc>
          <w:tcPr>
            <w:tcW w:w="402" w:type="dxa"/>
            <w:vAlign w:val="center"/>
          </w:tcPr>
          <w:p w14:paraId="5F04D476">
            <w:pPr>
              <w:spacing w:line="400" w:lineRule="exact"/>
              <w:ind w:firstLine="0" w:firstLineChars="0"/>
              <w:rPr>
                <w:sz w:val="18"/>
                <w:szCs w:val="18"/>
                <w:lang w:val="en-US"/>
              </w:rPr>
            </w:pPr>
            <w:r>
              <w:rPr>
                <w:sz w:val="18"/>
                <w:szCs w:val="18"/>
                <w:lang w:val="en-US"/>
              </w:rPr>
              <w:t>0</w:t>
            </w:r>
          </w:p>
        </w:tc>
        <w:tc>
          <w:tcPr>
            <w:tcW w:w="402" w:type="dxa"/>
            <w:vAlign w:val="center"/>
          </w:tcPr>
          <w:p w14:paraId="03E47754">
            <w:pPr>
              <w:spacing w:line="400" w:lineRule="exact"/>
              <w:ind w:firstLine="0" w:firstLineChars="0"/>
              <w:rPr>
                <w:sz w:val="18"/>
                <w:szCs w:val="18"/>
                <w:lang w:val="en-US"/>
              </w:rPr>
            </w:pPr>
            <w:r>
              <w:rPr>
                <w:sz w:val="18"/>
                <w:szCs w:val="18"/>
                <w:lang w:val="en-US"/>
              </w:rPr>
              <w:t>0</w:t>
            </w:r>
          </w:p>
        </w:tc>
        <w:tc>
          <w:tcPr>
            <w:tcW w:w="401" w:type="dxa"/>
            <w:vAlign w:val="center"/>
          </w:tcPr>
          <w:p w14:paraId="1B963F0F">
            <w:pPr>
              <w:spacing w:line="400" w:lineRule="exact"/>
              <w:ind w:firstLine="0" w:firstLineChars="0"/>
              <w:rPr>
                <w:sz w:val="18"/>
                <w:szCs w:val="18"/>
                <w:lang w:val="en-US"/>
              </w:rPr>
            </w:pPr>
            <w:r>
              <w:rPr>
                <w:sz w:val="18"/>
                <w:szCs w:val="18"/>
                <w:lang w:val="en-US"/>
              </w:rPr>
              <w:t>0</w:t>
            </w:r>
          </w:p>
        </w:tc>
        <w:tc>
          <w:tcPr>
            <w:tcW w:w="402" w:type="dxa"/>
            <w:vAlign w:val="center"/>
          </w:tcPr>
          <w:p w14:paraId="635B0246">
            <w:pPr>
              <w:spacing w:line="400" w:lineRule="exact"/>
              <w:ind w:firstLine="0" w:firstLineChars="0"/>
              <w:rPr>
                <w:sz w:val="18"/>
                <w:szCs w:val="18"/>
                <w:lang w:val="en-US"/>
              </w:rPr>
            </w:pPr>
            <w:r>
              <w:rPr>
                <w:sz w:val="18"/>
                <w:szCs w:val="18"/>
                <w:lang w:val="en-US"/>
              </w:rPr>
              <w:t>0</w:t>
            </w:r>
          </w:p>
        </w:tc>
        <w:tc>
          <w:tcPr>
            <w:tcW w:w="402" w:type="dxa"/>
            <w:vAlign w:val="center"/>
          </w:tcPr>
          <w:p w14:paraId="6A46F7D3">
            <w:pPr>
              <w:spacing w:line="400" w:lineRule="exact"/>
              <w:ind w:firstLine="0" w:firstLineChars="0"/>
              <w:rPr>
                <w:sz w:val="18"/>
                <w:szCs w:val="18"/>
                <w:lang w:val="en-US"/>
              </w:rPr>
            </w:pPr>
            <w:r>
              <w:rPr>
                <w:sz w:val="18"/>
                <w:szCs w:val="18"/>
                <w:lang w:val="en-US"/>
              </w:rPr>
              <w:t>0</w:t>
            </w:r>
          </w:p>
        </w:tc>
        <w:tc>
          <w:tcPr>
            <w:tcW w:w="401" w:type="dxa"/>
            <w:vAlign w:val="center"/>
          </w:tcPr>
          <w:p w14:paraId="36C60A8F">
            <w:pPr>
              <w:spacing w:line="400" w:lineRule="exact"/>
              <w:ind w:firstLine="0" w:firstLineChars="0"/>
              <w:rPr>
                <w:sz w:val="18"/>
                <w:szCs w:val="18"/>
                <w:lang w:val="en-US"/>
              </w:rPr>
            </w:pPr>
            <w:r>
              <w:rPr>
                <w:sz w:val="18"/>
                <w:szCs w:val="18"/>
                <w:lang w:val="en-US"/>
              </w:rPr>
              <w:t>0</w:t>
            </w:r>
          </w:p>
        </w:tc>
        <w:tc>
          <w:tcPr>
            <w:tcW w:w="402" w:type="dxa"/>
            <w:vAlign w:val="center"/>
          </w:tcPr>
          <w:p w14:paraId="26A04B1F">
            <w:pPr>
              <w:spacing w:line="400" w:lineRule="exact"/>
              <w:ind w:firstLine="0" w:firstLineChars="0"/>
              <w:rPr>
                <w:sz w:val="18"/>
                <w:szCs w:val="18"/>
                <w:lang w:val="en-US"/>
              </w:rPr>
            </w:pPr>
            <w:r>
              <w:rPr>
                <w:sz w:val="18"/>
                <w:szCs w:val="18"/>
                <w:lang w:val="en-US"/>
              </w:rPr>
              <w:t>0</w:t>
            </w:r>
          </w:p>
        </w:tc>
        <w:tc>
          <w:tcPr>
            <w:tcW w:w="402" w:type="dxa"/>
            <w:vAlign w:val="center"/>
          </w:tcPr>
          <w:p w14:paraId="46D26F1A">
            <w:pPr>
              <w:spacing w:line="400" w:lineRule="exact"/>
              <w:ind w:firstLine="0" w:firstLineChars="0"/>
              <w:rPr>
                <w:sz w:val="18"/>
                <w:szCs w:val="18"/>
                <w:lang w:val="en-US"/>
              </w:rPr>
            </w:pPr>
            <w:r>
              <w:rPr>
                <w:sz w:val="18"/>
                <w:szCs w:val="18"/>
                <w:lang w:val="en-US"/>
              </w:rPr>
              <w:t>0</w:t>
            </w:r>
          </w:p>
        </w:tc>
        <w:tc>
          <w:tcPr>
            <w:tcW w:w="402" w:type="dxa"/>
            <w:vAlign w:val="center"/>
          </w:tcPr>
          <w:p w14:paraId="78956A47">
            <w:pPr>
              <w:spacing w:line="400" w:lineRule="exact"/>
              <w:ind w:firstLine="0" w:firstLineChars="0"/>
              <w:rPr>
                <w:sz w:val="18"/>
                <w:szCs w:val="18"/>
                <w:lang w:val="en-US"/>
              </w:rPr>
            </w:pPr>
            <w:r>
              <w:rPr>
                <w:sz w:val="18"/>
                <w:szCs w:val="18"/>
                <w:lang w:val="en-US"/>
              </w:rPr>
              <w:t>0</w:t>
            </w:r>
          </w:p>
        </w:tc>
        <w:tc>
          <w:tcPr>
            <w:tcW w:w="401" w:type="dxa"/>
            <w:vAlign w:val="center"/>
          </w:tcPr>
          <w:p w14:paraId="30B9B88C">
            <w:pPr>
              <w:spacing w:line="400" w:lineRule="exact"/>
              <w:ind w:firstLine="0" w:firstLineChars="0"/>
              <w:rPr>
                <w:sz w:val="18"/>
                <w:szCs w:val="18"/>
                <w:lang w:val="en-US"/>
              </w:rPr>
            </w:pPr>
            <w:r>
              <w:rPr>
                <w:sz w:val="18"/>
                <w:szCs w:val="18"/>
                <w:lang w:val="en-US"/>
              </w:rPr>
              <w:t>0</w:t>
            </w:r>
          </w:p>
        </w:tc>
        <w:tc>
          <w:tcPr>
            <w:tcW w:w="402" w:type="dxa"/>
            <w:vAlign w:val="center"/>
          </w:tcPr>
          <w:p w14:paraId="41D31D95">
            <w:pPr>
              <w:spacing w:line="400" w:lineRule="exact"/>
              <w:ind w:firstLine="0" w:firstLineChars="0"/>
              <w:rPr>
                <w:sz w:val="18"/>
                <w:szCs w:val="18"/>
                <w:lang w:val="en-US"/>
              </w:rPr>
            </w:pPr>
            <w:r>
              <w:rPr>
                <w:sz w:val="18"/>
                <w:szCs w:val="18"/>
                <w:lang w:val="en-US"/>
              </w:rPr>
              <w:t>0</w:t>
            </w:r>
          </w:p>
        </w:tc>
        <w:tc>
          <w:tcPr>
            <w:tcW w:w="402" w:type="dxa"/>
            <w:vAlign w:val="center"/>
          </w:tcPr>
          <w:p w14:paraId="55D5FBC6">
            <w:pPr>
              <w:spacing w:line="400" w:lineRule="exact"/>
              <w:ind w:firstLine="0" w:firstLineChars="0"/>
              <w:rPr>
                <w:sz w:val="18"/>
                <w:szCs w:val="18"/>
                <w:lang w:val="en-US"/>
              </w:rPr>
            </w:pPr>
            <w:r>
              <w:rPr>
                <w:sz w:val="18"/>
                <w:szCs w:val="18"/>
                <w:lang w:val="en-US"/>
              </w:rPr>
              <w:t>0</w:t>
            </w:r>
          </w:p>
        </w:tc>
        <w:tc>
          <w:tcPr>
            <w:tcW w:w="401" w:type="dxa"/>
            <w:vAlign w:val="center"/>
          </w:tcPr>
          <w:p w14:paraId="77200EEC">
            <w:pPr>
              <w:spacing w:line="400" w:lineRule="exact"/>
              <w:ind w:firstLine="0" w:firstLineChars="0"/>
              <w:rPr>
                <w:sz w:val="18"/>
                <w:szCs w:val="18"/>
                <w:lang w:val="en-US"/>
              </w:rPr>
            </w:pPr>
            <w:r>
              <w:rPr>
                <w:sz w:val="18"/>
                <w:szCs w:val="18"/>
                <w:lang w:val="en-US"/>
              </w:rPr>
              <w:t>0</w:t>
            </w:r>
          </w:p>
        </w:tc>
        <w:tc>
          <w:tcPr>
            <w:tcW w:w="402" w:type="dxa"/>
            <w:vAlign w:val="center"/>
          </w:tcPr>
          <w:p w14:paraId="2C206D30">
            <w:pPr>
              <w:spacing w:line="400" w:lineRule="exact"/>
              <w:ind w:firstLine="0" w:firstLineChars="0"/>
              <w:rPr>
                <w:sz w:val="18"/>
                <w:szCs w:val="18"/>
                <w:lang w:val="en-US"/>
              </w:rPr>
            </w:pPr>
            <w:r>
              <w:rPr>
                <w:sz w:val="18"/>
                <w:szCs w:val="18"/>
                <w:lang w:val="en-US"/>
              </w:rPr>
              <w:t>0</w:t>
            </w:r>
          </w:p>
        </w:tc>
        <w:tc>
          <w:tcPr>
            <w:tcW w:w="402" w:type="dxa"/>
            <w:vAlign w:val="center"/>
          </w:tcPr>
          <w:p w14:paraId="73272D78">
            <w:pPr>
              <w:spacing w:line="400" w:lineRule="exact"/>
              <w:ind w:firstLine="0" w:firstLineChars="0"/>
              <w:rPr>
                <w:sz w:val="18"/>
                <w:szCs w:val="18"/>
                <w:lang w:val="en-US"/>
              </w:rPr>
            </w:pPr>
            <w:r>
              <w:rPr>
                <w:sz w:val="18"/>
                <w:szCs w:val="18"/>
                <w:lang w:val="en-US"/>
              </w:rPr>
              <w:t>0</w:t>
            </w:r>
          </w:p>
        </w:tc>
        <w:tc>
          <w:tcPr>
            <w:tcW w:w="402" w:type="dxa"/>
            <w:vAlign w:val="center"/>
          </w:tcPr>
          <w:p w14:paraId="62A15BF2">
            <w:pPr>
              <w:spacing w:line="400" w:lineRule="exact"/>
              <w:ind w:firstLine="0" w:firstLineChars="0"/>
              <w:rPr>
                <w:sz w:val="18"/>
                <w:szCs w:val="18"/>
                <w:lang w:val="en-US"/>
              </w:rPr>
            </w:pPr>
            <w:r>
              <w:rPr>
                <w:sz w:val="18"/>
                <w:szCs w:val="18"/>
                <w:lang w:val="en-US"/>
              </w:rPr>
              <w:t>0</w:t>
            </w:r>
          </w:p>
        </w:tc>
      </w:tr>
      <w:tr w14:paraId="56EE5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DDDA67">
            <w:pPr>
              <w:spacing w:line="400" w:lineRule="exact"/>
              <w:ind w:firstLine="0" w:firstLineChars="0"/>
              <w:rPr>
                <w:sz w:val="18"/>
                <w:szCs w:val="18"/>
                <w:lang w:val="en-US"/>
              </w:rPr>
            </w:pPr>
            <w:r>
              <w:rPr>
                <w:sz w:val="18"/>
                <w:szCs w:val="18"/>
                <w:lang w:val="en-US"/>
              </w:rPr>
              <w:t>博物馆-展览馆</w:t>
            </w:r>
          </w:p>
        </w:tc>
        <w:tc>
          <w:tcPr>
            <w:tcW w:w="401" w:type="dxa"/>
            <w:vAlign w:val="center"/>
          </w:tcPr>
          <w:p w14:paraId="75AEDCB6">
            <w:pPr>
              <w:spacing w:line="400" w:lineRule="exact"/>
              <w:ind w:firstLine="0" w:firstLineChars="0"/>
              <w:rPr>
                <w:sz w:val="18"/>
                <w:szCs w:val="18"/>
                <w:lang w:val="en-US"/>
              </w:rPr>
            </w:pPr>
            <w:r>
              <w:rPr>
                <w:sz w:val="18"/>
                <w:szCs w:val="18"/>
                <w:lang w:val="en-US"/>
              </w:rPr>
              <w:t>0</w:t>
            </w:r>
          </w:p>
        </w:tc>
        <w:tc>
          <w:tcPr>
            <w:tcW w:w="402" w:type="dxa"/>
            <w:vAlign w:val="center"/>
          </w:tcPr>
          <w:p w14:paraId="41692186">
            <w:pPr>
              <w:spacing w:line="400" w:lineRule="exact"/>
              <w:ind w:firstLine="0" w:firstLineChars="0"/>
              <w:rPr>
                <w:sz w:val="18"/>
                <w:szCs w:val="18"/>
                <w:lang w:val="en-US"/>
              </w:rPr>
            </w:pPr>
            <w:r>
              <w:rPr>
                <w:sz w:val="18"/>
                <w:szCs w:val="18"/>
                <w:lang w:val="en-US"/>
              </w:rPr>
              <w:t>0</w:t>
            </w:r>
          </w:p>
        </w:tc>
        <w:tc>
          <w:tcPr>
            <w:tcW w:w="402" w:type="dxa"/>
            <w:vAlign w:val="center"/>
          </w:tcPr>
          <w:p w14:paraId="065939F8">
            <w:pPr>
              <w:spacing w:line="400" w:lineRule="exact"/>
              <w:ind w:firstLine="0" w:firstLineChars="0"/>
              <w:rPr>
                <w:sz w:val="18"/>
                <w:szCs w:val="18"/>
                <w:lang w:val="en-US"/>
              </w:rPr>
            </w:pPr>
            <w:r>
              <w:rPr>
                <w:sz w:val="18"/>
                <w:szCs w:val="18"/>
                <w:lang w:val="en-US"/>
              </w:rPr>
              <w:t>0</w:t>
            </w:r>
          </w:p>
        </w:tc>
        <w:tc>
          <w:tcPr>
            <w:tcW w:w="401" w:type="dxa"/>
            <w:vAlign w:val="center"/>
          </w:tcPr>
          <w:p w14:paraId="55840DF8">
            <w:pPr>
              <w:spacing w:line="400" w:lineRule="exact"/>
              <w:ind w:firstLine="0" w:firstLineChars="0"/>
              <w:rPr>
                <w:sz w:val="18"/>
                <w:szCs w:val="18"/>
                <w:lang w:val="en-US"/>
              </w:rPr>
            </w:pPr>
            <w:r>
              <w:rPr>
                <w:sz w:val="18"/>
                <w:szCs w:val="18"/>
                <w:lang w:val="en-US"/>
              </w:rPr>
              <w:t>0</w:t>
            </w:r>
          </w:p>
        </w:tc>
        <w:tc>
          <w:tcPr>
            <w:tcW w:w="402" w:type="dxa"/>
            <w:vAlign w:val="center"/>
          </w:tcPr>
          <w:p w14:paraId="08B31F4B">
            <w:pPr>
              <w:spacing w:line="400" w:lineRule="exact"/>
              <w:ind w:firstLine="0" w:firstLineChars="0"/>
              <w:rPr>
                <w:sz w:val="18"/>
                <w:szCs w:val="18"/>
                <w:lang w:val="en-US"/>
              </w:rPr>
            </w:pPr>
            <w:r>
              <w:rPr>
                <w:sz w:val="18"/>
                <w:szCs w:val="18"/>
                <w:lang w:val="en-US"/>
              </w:rPr>
              <w:t>0</w:t>
            </w:r>
          </w:p>
        </w:tc>
        <w:tc>
          <w:tcPr>
            <w:tcW w:w="402" w:type="dxa"/>
            <w:vAlign w:val="center"/>
          </w:tcPr>
          <w:p w14:paraId="18E278D9">
            <w:pPr>
              <w:spacing w:line="400" w:lineRule="exact"/>
              <w:ind w:firstLine="0" w:firstLineChars="0"/>
              <w:rPr>
                <w:sz w:val="18"/>
                <w:szCs w:val="18"/>
                <w:lang w:val="en-US"/>
              </w:rPr>
            </w:pPr>
            <w:r>
              <w:rPr>
                <w:sz w:val="18"/>
                <w:szCs w:val="18"/>
                <w:lang w:val="en-US"/>
              </w:rPr>
              <w:t>0</w:t>
            </w:r>
          </w:p>
        </w:tc>
        <w:tc>
          <w:tcPr>
            <w:tcW w:w="401" w:type="dxa"/>
            <w:vAlign w:val="center"/>
          </w:tcPr>
          <w:p w14:paraId="652BE9A1">
            <w:pPr>
              <w:spacing w:line="400" w:lineRule="exact"/>
              <w:ind w:firstLine="0" w:firstLineChars="0"/>
              <w:rPr>
                <w:sz w:val="18"/>
                <w:szCs w:val="18"/>
                <w:lang w:val="en-US"/>
              </w:rPr>
            </w:pPr>
            <w:r>
              <w:rPr>
                <w:sz w:val="18"/>
                <w:szCs w:val="18"/>
                <w:lang w:val="en-US"/>
              </w:rPr>
              <w:t>10</w:t>
            </w:r>
          </w:p>
        </w:tc>
        <w:tc>
          <w:tcPr>
            <w:tcW w:w="402" w:type="dxa"/>
            <w:vAlign w:val="center"/>
          </w:tcPr>
          <w:p w14:paraId="04AAE3ED">
            <w:pPr>
              <w:spacing w:line="400" w:lineRule="exact"/>
              <w:ind w:firstLine="0" w:firstLineChars="0"/>
              <w:rPr>
                <w:sz w:val="18"/>
                <w:szCs w:val="18"/>
                <w:lang w:val="en-US"/>
              </w:rPr>
            </w:pPr>
            <w:r>
              <w:rPr>
                <w:sz w:val="18"/>
                <w:szCs w:val="18"/>
                <w:lang w:val="en-US"/>
              </w:rPr>
              <w:t>50</w:t>
            </w:r>
          </w:p>
        </w:tc>
        <w:tc>
          <w:tcPr>
            <w:tcW w:w="402" w:type="dxa"/>
            <w:vAlign w:val="center"/>
          </w:tcPr>
          <w:p w14:paraId="7833C3F2">
            <w:pPr>
              <w:spacing w:line="400" w:lineRule="exact"/>
              <w:ind w:firstLine="0" w:firstLineChars="0"/>
              <w:rPr>
                <w:sz w:val="18"/>
                <w:szCs w:val="18"/>
                <w:lang w:val="en-US"/>
              </w:rPr>
            </w:pPr>
            <w:r>
              <w:rPr>
                <w:sz w:val="18"/>
                <w:szCs w:val="18"/>
                <w:lang w:val="en-US"/>
              </w:rPr>
              <w:t>100</w:t>
            </w:r>
          </w:p>
        </w:tc>
        <w:tc>
          <w:tcPr>
            <w:tcW w:w="402" w:type="dxa"/>
            <w:vAlign w:val="center"/>
          </w:tcPr>
          <w:p w14:paraId="48B43331">
            <w:pPr>
              <w:spacing w:line="400" w:lineRule="exact"/>
              <w:ind w:firstLine="0" w:firstLineChars="0"/>
              <w:rPr>
                <w:sz w:val="18"/>
                <w:szCs w:val="18"/>
                <w:lang w:val="en-US"/>
              </w:rPr>
            </w:pPr>
            <w:r>
              <w:rPr>
                <w:sz w:val="18"/>
                <w:szCs w:val="18"/>
                <w:lang w:val="en-US"/>
              </w:rPr>
              <w:t>100</w:t>
            </w:r>
          </w:p>
        </w:tc>
        <w:tc>
          <w:tcPr>
            <w:tcW w:w="401" w:type="dxa"/>
            <w:vAlign w:val="center"/>
          </w:tcPr>
          <w:p w14:paraId="3F30DA3F">
            <w:pPr>
              <w:spacing w:line="400" w:lineRule="exact"/>
              <w:ind w:firstLine="0" w:firstLineChars="0"/>
              <w:rPr>
                <w:sz w:val="18"/>
                <w:szCs w:val="18"/>
                <w:lang w:val="en-US"/>
              </w:rPr>
            </w:pPr>
            <w:r>
              <w:rPr>
                <w:sz w:val="18"/>
                <w:szCs w:val="18"/>
                <w:lang w:val="en-US"/>
              </w:rPr>
              <w:t>100</w:t>
            </w:r>
          </w:p>
        </w:tc>
        <w:tc>
          <w:tcPr>
            <w:tcW w:w="402" w:type="dxa"/>
            <w:vAlign w:val="center"/>
          </w:tcPr>
          <w:p w14:paraId="5A27840E">
            <w:pPr>
              <w:spacing w:line="400" w:lineRule="exact"/>
              <w:ind w:firstLine="0" w:firstLineChars="0"/>
              <w:rPr>
                <w:sz w:val="18"/>
                <w:szCs w:val="18"/>
                <w:lang w:val="en-US"/>
              </w:rPr>
            </w:pPr>
            <w:r>
              <w:rPr>
                <w:sz w:val="18"/>
                <w:szCs w:val="18"/>
                <w:lang w:val="en-US"/>
              </w:rPr>
              <w:t>100</w:t>
            </w:r>
          </w:p>
        </w:tc>
        <w:tc>
          <w:tcPr>
            <w:tcW w:w="402" w:type="dxa"/>
            <w:vAlign w:val="center"/>
          </w:tcPr>
          <w:p w14:paraId="7A85ECEC">
            <w:pPr>
              <w:spacing w:line="400" w:lineRule="exact"/>
              <w:ind w:firstLine="0" w:firstLineChars="0"/>
              <w:rPr>
                <w:sz w:val="18"/>
                <w:szCs w:val="18"/>
                <w:lang w:val="en-US"/>
              </w:rPr>
            </w:pPr>
            <w:r>
              <w:rPr>
                <w:sz w:val="18"/>
                <w:szCs w:val="18"/>
                <w:lang w:val="en-US"/>
              </w:rPr>
              <w:t>100</w:t>
            </w:r>
          </w:p>
        </w:tc>
        <w:tc>
          <w:tcPr>
            <w:tcW w:w="401" w:type="dxa"/>
            <w:vAlign w:val="center"/>
          </w:tcPr>
          <w:p w14:paraId="2A7408AF">
            <w:pPr>
              <w:spacing w:line="400" w:lineRule="exact"/>
              <w:ind w:firstLine="0" w:firstLineChars="0"/>
              <w:rPr>
                <w:sz w:val="18"/>
                <w:szCs w:val="18"/>
                <w:lang w:val="en-US"/>
              </w:rPr>
            </w:pPr>
            <w:r>
              <w:rPr>
                <w:sz w:val="18"/>
                <w:szCs w:val="18"/>
                <w:lang w:val="en-US"/>
              </w:rPr>
              <w:t>100</w:t>
            </w:r>
          </w:p>
        </w:tc>
        <w:tc>
          <w:tcPr>
            <w:tcW w:w="402" w:type="dxa"/>
            <w:vAlign w:val="center"/>
          </w:tcPr>
          <w:p w14:paraId="31D8ABB3">
            <w:pPr>
              <w:spacing w:line="400" w:lineRule="exact"/>
              <w:ind w:firstLine="0" w:firstLineChars="0"/>
              <w:rPr>
                <w:sz w:val="18"/>
                <w:szCs w:val="18"/>
                <w:lang w:val="en-US"/>
              </w:rPr>
            </w:pPr>
            <w:r>
              <w:rPr>
                <w:sz w:val="18"/>
                <w:szCs w:val="18"/>
                <w:lang w:val="en-US"/>
              </w:rPr>
              <w:t>100</w:t>
            </w:r>
          </w:p>
        </w:tc>
        <w:tc>
          <w:tcPr>
            <w:tcW w:w="402" w:type="dxa"/>
            <w:vAlign w:val="center"/>
          </w:tcPr>
          <w:p w14:paraId="1BADCF16">
            <w:pPr>
              <w:spacing w:line="400" w:lineRule="exact"/>
              <w:ind w:firstLine="0" w:firstLineChars="0"/>
              <w:rPr>
                <w:sz w:val="18"/>
                <w:szCs w:val="18"/>
                <w:lang w:val="en-US"/>
              </w:rPr>
            </w:pPr>
            <w:r>
              <w:rPr>
                <w:sz w:val="18"/>
                <w:szCs w:val="18"/>
                <w:lang w:val="en-US"/>
              </w:rPr>
              <w:t>100</w:t>
            </w:r>
          </w:p>
        </w:tc>
        <w:tc>
          <w:tcPr>
            <w:tcW w:w="402" w:type="dxa"/>
            <w:vAlign w:val="center"/>
          </w:tcPr>
          <w:p w14:paraId="3E9B94E3">
            <w:pPr>
              <w:spacing w:line="400" w:lineRule="exact"/>
              <w:ind w:firstLine="0" w:firstLineChars="0"/>
              <w:rPr>
                <w:sz w:val="18"/>
                <w:szCs w:val="18"/>
                <w:lang w:val="en-US"/>
              </w:rPr>
            </w:pPr>
            <w:r>
              <w:rPr>
                <w:sz w:val="18"/>
                <w:szCs w:val="18"/>
                <w:lang w:val="en-US"/>
              </w:rPr>
              <w:t>50</w:t>
            </w:r>
          </w:p>
        </w:tc>
        <w:tc>
          <w:tcPr>
            <w:tcW w:w="401" w:type="dxa"/>
            <w:vAlign w:val="center"/>
          </w:tcPr>
          <w:p w14:paraId="3422DAFC">
            <w:pPr>
              <w:spacing w:line="400" w:lineRule="exact"/>
              <w:ind w:firstLine="0" w:firstLineChars="0"/>
              <w:rPr>
                <w:sz w:val="18"/>
                <w:szCs w:val="18"/>
                <w:lang w:val="en-US"/>
              </w:rPr>
            </w:pPr>
            <w:r>
              <w:rPr>
                <w:sz w:val="18"/>
                <w:szCs w:val="18"/>
                <w:lang w:val="en-US"/>
              </w:rPr>
              <w:t>20</w:t>
            </w:r>
          </w:p>
        </w:tc>
        <w:tc>
          <w:tcPr>
            <w:tcW w:w="402" w:type="dxa"/>
            <w:vAlign w:val="center"/>
          </w:tcPr>
          <w:p w14:paraId="5353B08D">
            <w:pPr>
              <w:spacing w:line="400" w:lineRule="exact"/>
              <w:ind w:firstLine="0" w:firstLineChars="0"/>
              <w:rPr>
                <w:sz w:val="18"/>
                <w:szCs w:val="18"/>
                <w:lang w:val="en-US"/>
              </w:rPr>
            </w:pPr>
            <w:r>
              <w:rPr>
                <w:sz w:val="18"/>
                <w:szCs w:val="18"/>
                <w:lang w:val="en-US"/>
              </w:rPr>
              <w:t>10</w:t>
            </w:r>
          </w:p>
        </w:tc>
        <w:tc>
          <w:tcPr>
            <w:tcW w:w="402" w:type="dxa"/>
            <w:vAlign w:val="center"/>
          </w:tcPr>
          <w:p w14:paraId="76CE4D1C">
            <w:pPr>
              <w:spacing w:line="400" w:lineRule="exact"/>
              <w:ind w:firstLine="0" w:firstLineChars="0"/>
              <w:rPr>
                <w:sz w:val="18"/>
                <w:szCs w:val="18"/>
                <w:lang w:val="en-US"/>
              </w:rPr>
            </w:pPr>
            <w:r>
              <w:rPr>
                <w:sz w:val="18"/>
                <w:szCs w:val="18"/>
                <w:lang w:val="en-US"/>
              </w:rPr>
              <w:t>0</w:t>
            </w:r>
          </w:p>
        </w:tc>
        <w:tc>
          <w:tcPr>
            <w:tcW w:w="401" w:type="dxa"/>
            <w:vAlign w:val="center"/>
          </w:tcPr>
          <w:p w14:paraId="53800E6A">
            <w:pPr>
              <w:spacing w:line="400" w:lineRule="exact"/>
              <w:ind w:firstLine="0" w:firstLineChars="0"/>
              <w:rPr>
                <w:sz w:val="18"/>
                <w:szCs w:val="18"/>
                <w:lang w:val="en-US"/>
              </w:rPr>
            </w:pPr>
            <w:r>
              <w:rPr>
                <w:sz w:val="18"/>
                <w:szCs w:val="18"/>
                <w:lang w:val="en-US"/>
              </w:rPr>
              <w:t>0</w:t>
            </w:r>
          </w:p>
        </w:tc>
        <w:tc>
          <w:tcPr>
            <w:tcW w:w="402" w:type="dxa"/>
            <w:vAlign w:val="center"/>
          </w:tcPr>
          <w:p w14:paraId="62954434">
            <w:pPr>
              <w:spacing w:line="400" w:lineRule="exact"/>
              <w:ind w:firstLine="0" w:firstLineChars="0"/>
              <w:rPr>
                <w:sz w:val="18"/>
                <w:szCs w:val="18"/>
                <w:lang w:val="en-US"/>
              </w:rPr>
            </w:pPr>
            <w:r>
              <w:rPr>
                <w:sz w:val="18"/>
                <w:szCs w:val="18"/>
                <w:lang w:val="en-US"/>
              </w:rPr>
              <w:t>0</w:t>
            </w:r>
          </w:p>
        </w:tc>
        <w:tc>
          <w:tcPr>
            <w:tcW w:w="402" w:type="dxa"/>
            <w:vAlign w:val="center"/>
          </w:tcPr>
          <w:p w14:paraId="5451A7A9">
            <w:pPr>
              <w:spacing w:line="400" w:lineRule="exact"/>
              <w:ind w:firstLine="0" w:firstLineChars="0"/>
              <w:rPr>
                <w:sz w:val="18"/>
                <w:szCs w:val="18"/>
                <w:lang w:val="en-US"/>
              </w:rPr>
            </w:pPr>
            <w:r>
              <w:rPr>
                <w:sz w:val="18"/>
                <w:szCs w:val="18"/>
                <w:lang w:val="en-US"/>
              </w:rPr>
              <w:t>0</w:t>
            </w:r>
          </w:p>
        </w:tc>
        <w:tc>
          <w:tcPr>
            <w:tcW w:w="402" w:type="dxa"/>
            <w:vAlign w:val="center"/>
          </w:tcPr>
          <w:p w14:paraId="401169CD">
            <w:pPr>
              <w:spacing w:line="400" w:lineRule="exact"/>
              <w:ind w:firstLine="0" w:firstLineChars="0"/>
              <w:rPr>
                <w:sz w:val="18"/>
                <w:szCs w:val="18"/>
                <w:lang w:val="en-US"/>
              </w:rPr>
            </w:pPr>
            <w:r>
              <w:rPr>
                <w:sz w:val="18"/>
                <w:szCs w:val="18"/>
                <w:lang w:val="en-US"/>
              </w:rPr>
              <w:t>0</w:t>
            </w:r>
          </w:p>
        </w:tc>
      </w:tr>
      <w:tr w14:paraId="45118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60907D">
            <w:pPr>
              <w:spacing w:line="400" w:lineRule="exact"/>
              <w:ind w:firstLine="0" w:firstLineChars="0"/>
              <w:rPr>
                <w:sz w:val="18"/>
                <w:szCs w:val="18"/>
                <w:lang w:val="en-US"/>
              </w:rPr>
            </w:pPr>
          </w:p>
        </w:tc>
        <w:tc>
          <w:tcPr>
            <w:tcW w:w="401" w:type="dxa"/>
            <w:vAlign w:val="center"/>
          </w:tcPr>
          <w:p w14:paraId="31180918">
            <w:pPr>
              <w:spacing w:line="400" w:lineRule="exact"/>
              <w:ind w:firstLine="0" w:firstLineChars="0"/>
              <w:rPr>
                <w:sz w:val="18"/>
                <w:szCs w:val="18"/>
                <w:lang w:val="en-US"/>
              </w:rPr>
            </w:pPr>
            <w:r>
              <w:rPr>
                <w:sz w:val="18"/>
                <w:szCs w:val="18"/>
                <w:lang w:val="en-US"/>
              </w:rPr>
              <w:t>0</w:t>
            </w:r>
          </w:p>
        </w:tc>
        <w:tc>
          <w:tcPr>
            <w:tcW w:w="402" w:type="dxa"/>
            <w:vAlign w:val="center"/>
          </w:tcPr>
          <w:p w14:paraId="0BD49C43">
            <w:pPr>
              <w:spacing w:line="400" w:lineRule="exact"/>
              <w:ind w:firstLine="0" w:firstLineChars="0"/>
              <w:rPr>
                <w:sz w:val="18"/>
                <w:szCs w:val="18"/>
                <w:lang w:val="en-US"/>
              </w:rPr>
            </w:pPr>
            <w:r>
              <w:rPr>
                <w:sz w:val="18"/>
                <w:szCs w:val="18"/>
                <w:lang w:val="en-US"/>
              </w:rPr>
              <w:t>0</w:t>
            </w:r>
          </w:p>
        </w:tc>
        <w:tc>
          <w:tcPr>
            <w:tcW w:w="402" w:type="dxa"/>
            <w:vAlign w:val="center"/>
          </w:tcPr>
          <w:p w14:paraId="030D8615">
            <w:pPr>
              <w:spacing w:line="400" w:lineRule="exact"/>
              <w:ind w:firstLine="0" w:firstLineChars="0"/>
              <w:rPr>
                <w:sz w:val="18"/>
                <w:szCs w:val="18"/>
                <w:lang w:val="en-US"/>
              </w:rPr>
            </w:pPr>
            <w:r>
              <w:rPr>
                <w:sz w:val="18"/>
                <w:szCs w:val="18"/>
                <w:lang w:val="en-US"/>
              </w:rPr>
              <w:t>0</w:t>
            </w:r>
          </w:p>
        </w:tc>
        <w:tc>
          <w:tcPr>
            <w:tcW w:w="401" w:type="dxa"/>
            <w:vAlign w:val="center"/>
          </w:tcPr>
          <w:p w14:paraId="1A94B8E5">
            <w:pPr>
              <w:spacing w:line="400" w:lineRule="exact"/>
              <w:ind w:firstLine="0" w:firstLineChars="0"/>
              <w:rPr>
                <w:sz w:val="18"/>
                <w:szCs w:val="18"/>
                <w:lang w:val="en-US"/>
              </w:rPr>
            </w:pPr>
            <w:r>
              <w:rPr>
                <w:sz w:val="18"/>
                <w:szCs w:val="18"/>
                <w:lang w:val="en-US"/>
              </w:rPr>
              <w:t>0</w:t>
            </w:r>
          </w:p>
        </w:tc>
        <w:tc>
          <w:tcPr>
            <w:tcW w:w="402" w:type="dxa"/>
            <w:vAlign w:val="center"/>
          </w:tcPr>
          <w:p w14:paraId="4265866A">
            <w:pPr>
              <w:spacing w:line="400" w:lineRule="exact"/>
              <w:ind w:firstLine="0" w:firstLineChars="0"/>
              <w:rPr>
                <w:sz w:val="18"/>
                <w:szCs w:val="18"/>
                <w:lang w:val="en-US"/>
              </w:rPr>
            </w:pPr>
            <w:r>
              <w:rPr>
                <w:sz w:val="18"/>
                <w:szCs w:val="18"/>
                <w:lang w:val="en-US"/>
              </w:rPr>
              <w:t>0</w:t>
            </w:r>
          </w:p>
        </w:tc>
        <w:tc>
          <w:tcPr>
            <w:tcW w:w="402" w:type="dxa"/>
            <w:vAlign w:val="center"/>
          </w:tcPr>
          <w:p w14:paraId="6CA2EAB9">
            <w:pPr>
              <w:spacing w:line="400" w:lineRule="exact"/>
              <w:ind w:firstLine="0" w:firstLineChars="0"/>
              <w:rPr>
                <w:sz w:val="18"/>
                <w:szCs w:val="18"/>
                <w:lang w:val="en-US"/>
              </w:rPr>
            </w:pPr>
            <w:r>
              <w:rPr>
                <w:sz w:val="18"/>
                <w:szCs w:val="18"/>
                <w:lang w:val="en-US"/>
              </w:rPr>
              <w:t>0</w:t>
            </w:r>
          </w:p>
        </w:tc>
        <w:tc>
          <w:tcPr>
            <w:tcW w:w="401" w:type="dxa"/>
            <w:vAlign w:val="center"/>
          </w:tcPr>
          <w:p w14:paraId="5BDBBF1F">
            <w:pPr>
              <w:spacing w:line="400" w:lineRule="exact"/>
              <w:ind w:firstLine="0" w:firstLineChars="0"/>
              <w:rPr>
                <w:sz w:val="18"/>
                <w:szCs w:val="18"/>
                <w:lang w:val="en-US"/>
              </w:rPr>
            </w:pPr>
            <w:r>
              <w:rPr>
                <w:sz w:val="18"/>
                <w:szCs w:val="18"/>
                <w:lang w:val="en-US"/>
              </w:rPr>
              <w:t>0</w:t>
            </w:r>
          </w:p>
        </w:tc>
        <w:tc>
          <w:tcPr>
            <w:tcW w:w="402" w:type="dxa"/>
            <w:vAlign w:val="center"/>
          </w:tcPr>
          <w:p w14:paraId="37D8007D">
            <w:pPr>
              <w:spacing w:line="400" w:lineRule="exact"/>
              <w:ind w:firstLine="0" w:firstLineChars="0"/>
              <w:rPr>
                <w:sz w:val="18"/>
                <w:szCs w:val="18"/>
                <w:lang w:val="en-US"/>
              </w:rPr>
            </w:pPr>
            <w:r>
              <w:rPr>
                <w:sz w:val="18"/>
                <w:szCs w:val="18"/>
                <w:lang w:val="en-US"/>
              </w:rPr>
              <w:t>0</w:t>
            </w:r>
          </w:p>
        </w:tc>
        <w:tc>
          <w:tcPr>
            <w:tcW w:w="402" w:type="dxa"/>
            <w:vAlign w:val="center"/>
          </w:tcPr>
          <w:p w14:paraId="2D8258D9">
            <w:pPr>
              <w:spacing w:line="400" w:lineRule="exact"/>
              <w:ind w:firstLine="0" w:firstLineChars="0"/>
              <w:rPr>
                <w:sz w:val="18"/>
                <w:szCs w:val="18"/>
                <w:lang w:val="en-US"/>
              </w:rPr>
            </w:pPr>
            <w:r>
              <w:rPr>
                <w:sz w:val="18"/>
                <w:szCs w:val="18"/>
                <w:lang w:val="en-US"/>
              </w:rPr>
              <w:t>0</w:t>
            </w:r>
          </w:p>
        </w:tc>
        <w:tc>
          <w:tcPr>
            <w:tcW w:w="402" w:type="dxa"/>
            <w:vAlign w:val="center"/>
          </w:tcPr>
          <w:p w14:paraId="029EB24D">
            <w:pPr>
              <w:spacing w:line="400" w:lineRule="exact"/>
              <w:ind w:firstLine="0" w:firstLineChars="0"/>
              <w:rPr>
                <w:sz w:val="18"/>
                <w:szCs w:val="18"/>
                <w:lang w:val="en-US"/>
              </w:rPr>
            </w:pPr>
            <w:r>
              <w:rPr>
                <w:sz w:val="18"/>
                <w:szCs w:val="18"/>
                <w:lang w:val="en-US"/>
              </w:rPr>
              <w:t>0</w:t>
            </w:r>
          </w:p>
        </w:tc>
        <w:tc>
          <w:tcPr>
            <w:tcW w:w="401" w:type="dxa"/>
            <w:vAlign w:val="center"/>
          </w:tcPr>
          <w:p w14:paraId="38A4ADE5">
            <w:pPr>
              <w:spacing w:line="400" w:lineRule="exact"/>
              <w:ind w:firstLine="0" w:firstLineChars="0"/>
              <w:rPr>
                <w:sz w:val="18"/>
                <w:szCs w:val="18"/>
                <w:lang w:val="en-US"/>
              </w:rPr>
            </w:pPr>
            <w:r>
              <w:rPr>
                <w:sz w:val="18"/>
                <w:szCs w:val="18"/>
                <w:lang w:val="en-US"/>
              </w:rPr>
              <w:t>0</w:t>
            </w:r>
          </w:p>
        </w:tc>
        <w:tc>
          <w:tcPr>
            <w:tcW w:w="402" w:type="dxa"/>
            <w:vAlign w:val="center"/>
          </w:tcPr>
          <w:p w14:paraId="4A974B97">
            <w:pPr>
              <w:spacing w:line="400" w:lineRule="exact"/>
              <w:ind w:firstLine="0" w:firstLineChars="0"/>
              <w:rPr>
                <w:sz w:val="18"/>
                <w:szCs w:val="18"/>
                <w:lang w:val="en-US"/>
              </w:rPr>
            </w:pPr>
            <w:r>
              <w:rPr>
                <w:sz w:val="18"/>
                <w:szCs w:val="18"/>
                <w:lang w:val="en-US"/>
              </w:rPr>
              <w:t>0</w:t>
            </w:r>
          </w:p>
        </w:tc>
        <w:tc>
          <w:tcPr>
            <w:tcW w:w="402" w:type="dxa"/>
            <w:vAlign w:val="center"/>
          </w:tcPr>
          <w:p w14:paraId="638F7AB9">
            <w:pPr>
              <w:spacing w:line="400" w:lineRule="exact"/>
              <w:ind w:firstLine="0" w:firstLineChars="0"/>
              <w:rPr>
                <w:sz w:val="18"/>
                <w:szCs w:val="18"/>
                <w:lang w:val="en-US"/>
              </w:rPr>
            </w:pPr>
            <w:r>
              <w:rPr>
                <w:sz w:val="18"/>
                <w:szCs w:val="18"/>
                <w:lang w:val="en-US"/>
              </w:rPr>
              <w:t>0</w:t>
            </w:r>
          </w:p>
        </w:tc>
        <w:tc>
          <w:tcPr>
            <w:tcW w:w="401" w:type="dxa"/>
            <w:vAlign w:val="center"/>
          </w:tcPr>
          <w:p w14:paraId="6997E7A6">
            <w:pPr>
              <w:spacing w:line="400" w:lineRule="exact"/>
              <w:ind w:firstLine="0" w:firstLineChars="0"/>
              <w:rPr>
                <w:sz w:val="18"/>
                <w:szCs w:val="18"/>
                <w:lang w:val="en-US"/>
              </w:rPr>
            </w:pPr>
            <w:r>
              <w:rPr>
                <w:sz w:val="18"/>
                <w:szCs w:val="18"/>
                <w:lang w:val="en-US"/>
              </w:rPr>
              <w:t>0</w:t>
            </w:r>
          </w:p>
        </w:tc>
        <w:tc>
          <w:tcPr>
            <w:tcW w:w="402" w:type="dxa"/>
            <w:vAlign w:val="center"/>
          </w:tcPr>
          <w:p w14:paraId="516642A4">
            <w:pPr>
              <w:spacing w:line="400" w:lineRule="exact"/>
              <w:ind w:firstLine="0" w:firstLineChars="0"/>
              <w:rPr>
                <w:sz w:val="18"/>
                <w:szCs w:val="18"/>
                <w:lang w:val="en-US"/>
              </w:rPr>
            </w:pPr>
            <w:r>
              <w:rPr>
                <w:sz w:val="18"/>
                <w:szCs w:val="18"/>
                <w:lang w:val="en-US"/>
              </w:rPr>
              <w:t>0</w:t>
            </w:r>
          </w:p>
        </w:tc>
        <w:tc>
          <w:tcPr>
            <w:tcW w:w="402" w:type="dxa"/>
            <w:vAlign w:val="center"/>
          </w:tcPr>
          <w:p w14:paraId="5499EA9E">
            <w:pPr>
              <w:spacing w:line="400" w:lineRule="exact"/>
              <w:ind w:firstLine="0" w:firstLineChars="0"/>
              <w:rPr>
                <w:sz w:val="18"/>
                <w:szCs w:val="18"/>
                <w:lang w:val="en-US"/>
              </w:rPr>
            </w:pPr>
            <w:r>
              <w:rPr>
                <w:sz w:val="18"/>
                <w:szCs w:val="18"/>
                <w:lang w:val="en-US"/>
              </w:rPr>
              <w:t>0</w:t>
            </w:r>
          </w:p>
        </w:tc>
        <w:tc>
          <w:tcPr>
            <w:tcW w:w="402" w:type="dxa"/>
            <w:vAlign w:val="center"/>
          </w:tcPr>
          <w:p w14:paraId="73BB71E9">
            <w:pPr>
              <w:spacing w:line="400" w:lineRule="exact"/>
              <w:ind w:firstLine="0" w:firstLineChars="0"/>
              <w:rPr>
                <w:sz w:val="18"/>
                <w:szCs w:val="18"/>
                <w:lang w:val="en-US"/>
              </w:rPr>
            </w:pPr>
            <w:r>
              <w:rPr>
                <w:sz w:val="18"/>
                <w:szCs w:val="18"/>
                <w:lang w:val="en-US"/>
              </w:rPr>
              <w:t>0</w:t>
            </w:r>
          </w:p>
        </w:tc>
        <w:tc>
          <w:tcPr>
            <w:tcW w:w="401" w:type="dxa"/>
            <w:vAlign w:val="center"/>
          </w:tcPr>
          <w:p w14:paraId="49E50A91">
            <w:pPr>
              <w:spacing w:line="400" w:lineRule="exact"/>
              <w:ind w:firstLine="0" w:firstLineChars="0"/>
              <w:rPr>
                <w:sz w:val="18"/>
                <w:szCs w:val="18"/>
                <w:lang w:val="en-US"/>
              </w:rPr>
            </w:pPr>
            <w:r>
              <w:rPr>
                <w:sz w:val="18"/>
                <w:szCs w:val="18"/>
                <w:lang w:val="en-US"/>
              </w:rPr>
              <w:t>0</w:t>
            </w:r>
          </w:p>
        </w:tc>
        <w:tc>
          <w:tcPr>
            <w:tcW w:w="402" w:type="dxa"/>
            <w:vAlign w:val="center"/>
          </w:tcPr>
          <w:p w14:paraId="0A3A33DE">
            <w:pPr>
              <w:spacing w:line="400" w:lineRule="exact"/>
              <w:ind w:firstLine="0" w:firstLineChars="0"/>
              <w:rPr>
                <w:sz w:val="18"/>
                <w:szCs w:val="18"/>
                <w:lang w:val="en-US"/>
              </w:rPr>
            </w:pPr>
            <w:r>
              <w:rPr>
                <w:sz w:val="18"/>
                <w:szCs w:val="18"/>
                <w:lang w:val="en-US"/>
              </w:rPr>
              <w:t>0</w:t>
            </w:r>
          </w:p>
        </w:tc>
        <w:tc>
          <w:tcPr>
            <w:tcW w:w="402" w:type="dxa"/>
            <w:vAlign w:val="center"/>
          </w:tcPr>
          <w:p w14:paraId="120A44F7">
            <w:pPr>
              <w:spacing w:line="400" w:lineRule="exact"/>
              <w:ind w:firstLine="0" w:firstLineChars="0"/>
              <w:rPr>
                <w:sz w:val="18"/>
                <w:szCs w:val="18"/>
                <w:lang w:val="en-US"/>
              </w:rPr>
            </w:pPr>
            <w:r>
              <w:rPr>
                <w:sz w:val="18"/>
                <w:szCs w:val="18"/>
                <w:lang w:val="en-US"/>
              </w:rPr>
              <w:t>0</w:t>
            </w:r>
          </w:p>
        </w:tc>
        <w:tc>
          <w:tcPr>
            <w:tcW w:w="401" w:type="dxa"/>
            <w:vAlign w:val="center"/>
          </w:tcPr>
          <w:p w14:paraId="7D433E57">
            <w:pPr>
              <w:spacing w:line="400" w:lineRule="exact"/>
              <w:ind w:firstLine="0" w:firstLineChars="0"/>
              <w:rPr>
                <w:sz w:val="18"/>
                <w:szCs w:val="18"/>
                <w:lang w:val="en-US"/>
              </w:rPr>
            </w:pPr>
            <w:r>
              <w:rPr>
                <w:sz w:val="18"/>
                <w:szCs w:val="18"/>
                <w:lang w:val="en-US"/>
              </w:rPr>
              <w:t>0</w:t>
            </w:r>
          </w:p>
        </w:tc>
        <w:tc>
          <w:tcPr>
            <w:tcW w:w="402" w:type="dxa"/>
            <w:vAlign w:val="center"/>
          </w:tcPr>
          <w:p w14:paraId="4FF11052">
            <w:pPr>
              <w:spacing w:line="400" w:lineRule="exact"/>
              <w:ind w:firstLine="0" w:firstLineChars="0"/>
              <w:rPr>
                <w:sz w:val="18"/>
                <w:szCs w:val="18"/>
                <w:lang w:val="en-US"/>
              </w:rPr>
            </w:pPr>
            <w:r>
              <w:rPr>
                <w:sz w:val="18"/>
                <w:szCs w:val="18"/>
                <w:lang w:val="en-US"/>
              </w:rPr>
              <w:t>0</w:t>
            </w:r>
          </w:p>
        </w:tc>
        <w:tc>
          <w:tcPr>
            <w:tcW w:w="402" w:type="dxa"/>
            <w:vAlign w:val="center"/>
          </w:tcPr>
          <w:p w14:paraId="2507300A">
            <w:pPr>
              <w:spacing w:line="400" w:lineRule="exact"/>
              <w:ind w:firstLine="0" w:firstLineChars="0"/>
              <w:rPr>
                <w:sz w:val="18"/>
                <w:szCs w:val="18"/>
                <w:lang w:val="en-US"/>
              </w:rPr>
            </w:pPr>
            <w:r>
              <w:rPr>
                <w:sz w:val="18"/>
                <w:szCs w:val="18"/>
                <w:lang w:val="en-US"/>
              </w:rPr>
              <w:t>0</w:t>
            </w:r>
          </w:p>
        </w:tc>
        <w:tc>
          <w:tcPr>
            <w:tcW w:w="402" w:type="dxa"/>
            <w:vAlign w:val="center"/>
          </w:tcPr>
          <w:p w14:paraId="6EF18B5E">
            <w:pPr>
              <w:spacing w:line="400" w:lineRule="exact"/>
              <w:ind w:firstLine="0" w:firstLineChars="0"/>
              <w:rPr>
                <w:sz w:val="18"/>
                <w:szCs w:val="18"/>
                <w:lang w:val="en-US"/>
              </w:rPr>
            </w:pPr>
            <w:r>
              <w:rPr>
                <w:sz w:val="18"/>
                <w:szCs w:val="18"/>
                <w:lang w:val="en-US"/>
              </w:rPr>
              <w:t>0</w:t>
            </w:r>
          </w:p>
        </w:tc>
      </w:tr>
      <w:tr w14:paraId="7B61C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8B115A">
            <w:pPr>
              <w:spacing w:line="400" w:lineRule="exact"/>
              <w:ind w:firstLine="0" w:firstLineChars="0"/>
              <w:rPr>
                <w:sz w:val="18"/>
                <w:szCs w:val="18"/>
                <w:lang w:val="en-US"/>
              </w:rPr>
            </w:pPr>
            <w:r>
              <w:rPr>
                <w:sz w:val="18"/>
                <w:szCs w:val="18"/>
                <w:lang w:val="en-US"/>
              </w:rPr>
              <w:t>博览-库房</w:t>
            </w:r>
          </w:p>
        </w:tc>
        <w:tc>
          <w:tcPr>
            <w:tcW w:w="401" w:type="dxa"/>
            <w:vAlign w:val="center"/>
          </w:tcPr>
          <w:p w14:paraId="30B46C70">
            <w:pPr>
              <w:spacing w:line="400" w:lineRule="exact"/>
              <w:ind w:firstLine="0" w:firstLineChars="0"/>
              <w:rPr>
                <w:sz w:val="18"/>
                <w:szCs w:val="18"/>
                <w:lang w:val="en-US"/>
              </w:rPr>
            </w:pPr>
            <w:r>
              <w:rPr>
                <w:sz w:val="18"/>
                <w:szCs w:val="18"/>
                <w:lang w:val="en-US"/>
              </w:rPr>
              <w:t>100</w:t>
            </w:r>
          </w:p>
        </w:tc>
        <w:tc>
          <w:tcPr>
            <w:tcW w:w="402" w:type="dxa"/>
            <w:vAlign w:val="center"/>
          </w:tcPr>
          <w:p w14:paraId="27549F3D">
            <w:pPr>
              <w:spacing w:line="400" w:lineRule="exact"/>
              <w:ind w:firstLine="0" w:firstLineChars="0"/>
              <w:rPr>
                <w:sz w:val="18"/>
                <w:szCs w:val="18"/>
                <w:lang w:val="en-US"/>
              </w:rPr>
            </w:pPr>
            <w:r>
              <w:rPr>
                <w:sz w:val="18"/>
                <w:szCs w:val="18"/>
                <w:lang w:val="en-US"/>
              </w:rPr>
              <w:t>100</w:t>
            </w:r>
          </w:p>
        </w:tc>
        <w:tc>
          <w:tcPr>
            <w:tcW w:w="402" w:type="dxa"/>
            <w:vAlign w:val="center"/>
          </w:tcPr>
          <w:p w14:paraId="2D02C505">
            <w:pPr>
              <w:spacing w:line="400" w:lineRule="exact"/>
              <w:ind w:firstLine="0" w:firstLineChars="0"/>
              <w:rPr>
                <w:sz w:val="18"/>
                <w:szCs w:val="18"/>
                <w:lang w:val="en-US"/>
              </w:rPr>
            </w:pPr>
            <w:r>
              <w:rPr>
                <w:sz w:val="18"/>
                <w:szCs w:val="18"/>
                <w:lang w:val="en-US"/>
              </w:rPr>
              <w:t>100</w:t>
            </w:r>
          </w:p>
        </w:tc>
        <w:tc>
          <w:tcPr>
            <w:tcW w:w="401" w:type="dxa"/>
            <w:vAlign w:val="center"/>
          </w:tcPr>
          <w:p w14:paraId="0E422217">
            <w:pPr>
              <w:spacing w:line="400" w:lineRule="exact"/>
              <w:ind w:firstLine="0" w:firstLineChars="0"/>
              <w:rPr>
                <w:sz w:val="18"/>
                <w:szCs w:val="18"/>
                <w:lang w:val="en-US"/>
              </w:rPr>
            </w:pPr>
            <w:r>
              <w:rPr>
                <w:sz w:val="18"/>
                <w:szCs w:val="18"/>
                <w:lang w:val="en-US"/>
              </w:rPr>
              <w:t>100</w:t>
            </w:r>
          </w:p>
        </w:tc>
        <w:tc>
          <w:tcPr>
            <w:tcW w:w="402" w:type="dxa"/>
            <w:vAlign w:val="center"/>
          </w:tcPr>
          <w:p w14:paraId="1AC29184">
            <w:pPr>
              <w:spacing w:line="400" w:lineRule="exact"/>
              <w:ind w:firstLine="0" w:firstLineChars="0"/>
              <w:rPr>
                <w:sz w:val="18"/>
                <w:szCs w:val="18"/>
                <w:lang w:val="en-US"/>
              </w:rPr>
            </w:pPr>
            <w:r>
              <w:rPr>
                <w:sz w:val="18"/>
                <w:szCs w:val="18"/>
                <w:lang w:val="en-US"/>
              </w:rPr>
              <w:t>100</w:t>
            </w:r>
          </w:p>
        </w:tc>
        <w:tc>
          <w:tcPr>
            <w:tcW w:w="402" w:type="dxa"/>
            <w:vAlign w:val="center"/>
          </w:tcPr>
          <w:p w14:paraId="2A05261F">
            <w:pPr>
              <w:spacing w:line="400" w:lineRule="exact"/>
              <w:ind w:firstLine="0" w:firstLineChars="0"/>
              <w:rPr>
                <w:sz w:val="18"/>
                <w:szCs w:val="18"/>
                <w:lang w:val="en-US"/>
              </w:rPr>
            </w:pPr>
            <w:r>
              <w:rPr>
                <w:sz w:val="18"/>
                <w:szCs w:val="18"/>
                <w:lang w:val="en-US"/>
              </w:rPr>
              <w:t>100</w:t>
            </w:r>
          </w:p>
        </w:tc>
        <w:tc>
          <w:tcPr>
            <w:tcW w:w="401" w:type="dxa"/>
            <w:vAlign w:val="center"/>
          </w:tcPr>
          <w:p w14:paraId="01C9D25D">
            <w:pPr>
              <w:spacing w:line="400" w:lineRule="exact"/>
              <w:ind w:firstLine="0" w:firstLineChars="0"/>
              <w:rPr>
                <w:sz w:val="18"/>
                <w:szCs w:val="18"/>
                <w:lang w:val="en-US"/>
              </w:rPr>
            </w:pPr>
            <w:r>
              <w:rPr>
                <w:sz w:val="18"/>
                <w:szCs w:val="18"/>
                <w:lang w:val="en-US"/>
              </w:rPr>
              <w:t>100</w:t>
            </w:r>
          </w:p>
        </w:tc>
        <w:tc>
          <w:tcPr>
            <w:tcW w:w="402" w:type="dxa"/>
            <w:vAlign w:val="center"/>
          </w:tcPr>
          <w:p w14:paraId="50B54840">
            <w:pPr>
              <w:spacing w:line="400" w:lineRule="exact"/>
              <w:ind w:firstLine="0" w:firstLineChars="0"/>
              <w:rPr>
                <w:sz w:val="18"/>
                <w:szCs w:val="18"/>
                <w:lang w:val="en-US"/>
              </w:rPr>
            </w:pPr>
            <w:r>
              <w:rPr>
                <w:sz w:val="18"/>
                <w:szCs w:val="18"/>
                <w:lang w:val="en-US"/>
              </w:rPr>
              <w:t>100</w:t>
            </w:r>
          </w:p>
        </w:tc>
        <w:tc>
          <w:tcPr>
            <w:tcW w:w="402" w:type="dxa"/>
            <w:vAlign w:val="center"/>
          </w:tcPr>
          <w:p w14:paraId="510A545A">
            <w:pPr>
              <w:spacing w:line="400" w:lineRule="exact"/>
              <w:ind w:firstLine="0" w:firstLineChars="0"/>
              <w:rPr>
                <w:sz w:val="18"/>
                <w:szCs w:val="18"/>
                <w:lang w:val="en-US"/>
              </w:rPr>
            </w:pPr>
            <w:r>
              <w:rPr>
                <w:sz w:val="18"/>
                <w:szCs w:val="18"/>
                <w:lang w:val="en-US"/>
              </w:rPr>
              <w:t>100</w:t>
            </w:r>
          </w:p>
        </w:tc>
        <w:tc>
          <w:tcPr>
            <w:tcW w:w="402" w:type="dxa"/>
            <w:vAlign w:val="center"/>
          </w:tcPr>
          <w:p w14:paraId="6554F036">
            <w:pPr>
              <w:spacing w:line="400" w:lineRule="exact"/>
              <w:ind w:firstLine="0" w:firstLineChars="0"/>
              <w:rPr>
                <w:sz w:val="18"/>
                <w:szCs w:val="18"/>
                <w:lang w:val="en-US"/>
              </w:rPr>
            </w:pPr>
            <w:r>
              <w:rPr>
                <w:sz w:val="18"/>
                <w:szCs w:val="18"/>
                <w:lang w:val="en-US"/>
              </w:rPr>
              <w:t>100</w:t>
            </w:r>
          </w:p>
        </w:tc>
        <w:tc>
          <w:tcPr>
            <w:tcW w:w="401" w:type="dxa"/>
            <w:vAlign w:val="center"/>
          </w:tcPr>
          <w:p w14:paraId="0A919458">
            <w:pPr>
              <w:spacing w:line="400" w:lineRule="exact"/>
              <w:ind w:firstLine="0" w:firstLineChars="0"/>
              <w:rPr>
                <w:sz w:val="18"/>
                <w:szCs w:val="18"/>
                <w:lang w:val="en-US"/>
              </w:rPr>
            </w:pPr>
            <w:r>
              <w:rPr>
                <w:sz w:val="18"/>
                <w:szCs w:val="18"/>
                <w:lang w:val="en-US"/>
              </w:rPr>
              <w:t>100</w:t>
            </w:r>
          </w:p>
        </w:tc>
        <w:tc>
          <w:tcPr>
            <w:tcW w:w="402" w:type="dxa"/>
            <w:vAlign w:val="center"/>
          </w:tcPr>
          <w:p w14:paraId="43CECF75">
            <w:pPr>
              <w:spacing w:line="400" w:lineRule="exact"/>
              <w:ind w:firstLine="0" w:firstLineChars="0"/>
              <w:rPr>
                <w:sz w:val="18"/>
                <w:szCs w:val="18"/>
                <w:lang w:val="en-US"/>
              </w:rPr>
            </w:pPr>
            <w:r>
              <w:rPr>
                <w:sz w:val="18"/>
                <w:szCs w:val="18"/>
                <w:lang w:val="en-US"/>
              </w:rPr>
              <w:t>100</w:t>
            </w:r>
          </w:p>
        </w:tc>
        <w:tc>
          <w:tcPr>
            <w:tcW w:w="402" w:type="dxa"/>
            <w:vAlign w:val="center"/>
          </w:tcPr>
          <w:p w14:paraId="53CE22C0">
            <w:pPr>
              <w:spacing w:line="400" w:lineRule="exact"/>
              <w:ind w:firstLine="0" w:firstLineChars="0"/>
              <w:rPr>
                <w:sz w:val="18"/>
                <w:szCs w:val="18"/>
                <w:lang w:val="en-US"/>
              </w:rPr>
            </w:pPr>
            <w:r>
              <w:rPr>
                <w:sz w:val="18"/>
                <w:szCs w:val="18"/>
                <w:lang w:val="en-US"/>
              </w:rPr>
              <w:t>100</w:t>
            </w:r>
          </w:p>
        </w:tc>
        <w:tc>
          <w:tcPr>
            <w:tcW w:w="401" w:type="dxa"/>
            <w:vAlign w:val="center"/>
          </w:tcPr>
          <w:p w14:paraId="172B7E12">
            <w:pPr>
              <w:spacing w:line="400" w:lineRule="exact"/>
              <w:ind w:firstLine="0" w:firstLineChars="0"/>
              <w:rPr>
                <w:sz w:val="18"/>
                <w:szCs w:val="18"/>
                <w:lang w:val="en-US"/>
              </w:rPr>
            </w:pPr>
            <w:r>
              <w:rPr>
                <w:sz w:val="18"/>
                <w:szCs w:val="18"/>
                <w:lang w:val="en-US"/>
              </w:rPr>
              <w:t>100</w:t>
            </w:r>
          </w:p>
        </w:tc>
        <w:tc>
          <w:tcPr>
            <w:tcW w:w="402" w:type="dxa"/>
            <w:vAlign w:val="center"/>
          </w:tcPr>
          <w:p w14:paraId="467DDBFD">
            <w:pPr>
              <w:spacing w:line="400" w:lineRule="exact"/>
              <w:ind w:firstLine="0" w:firstLineChars="0"/>
              <w:rPr>
                <w:sz w:val="18"/>
                <w:szCs w:val="18"/>
                <w:lang w:val="en-US"/>
              </w:rPr>
            </w:pPr>
            <w:r>
              <w:rPr>
                <w:sz w:val="18"/>
                <w:szCs w:val="18"/>
                <w:lang w:val="en-US"/>
              </w:rPr>
              <w:t>100</w:t>
            </w:r>
          </w:p>
        </w:tc>
        <w:tc>
          <w:tcPr>
            <w:tcW w:w="402" w:type="dxa"/>
            <w:vAlign w:val="center"/>
          </w:tcPr>
          <w:p w14:paraId="6D793310">
            <w:pPr>
              <w:spacing w:line="400" w:lineRule="exact"/>
              <w:ind w:firstLine="0" w:firstLineChars="0"/>
              <w:rPr>
                <w:sz w:val="18"/>
                <w:szCs w:val="18"/>
                <w:lang w:val="en-US"/>
              </w:rPr>
            </w:pPr>
            <w:r>
              <w:rPr>
                <w:sz w:val="18"/>
                <w:szCs w:val="18"/>
                <w:lang w:val="en-US"/>
              </w:rPr>
              <w:t>100</w:t>
            </w:r>
          </w:p>
        </w:tc>
        <w:tc>
          <w:tcPr>
            <w:tcW w:w="402" w:type="dxa"/>
            <w:vAlign w:val="center"/>
          </w:tcPr>
          <w:p w14:paraId="00391BBF">
            <w:pPr>
              <w:spacing w:line="400" w:lineRule="exact"/>
              <w:ind w:firstLine="0" w:firstLineChars="0"/>
              <w:rPr>
                <w:sz w:val="18"/>
                <w:szCs w:val="18"/>
                <w:lang w:val="en-US"/>
              </w:rPr>
            </w:pPr>
            <w:r>
              <w:rPr>
                <w:sz w:val="18"/>
                <w:szCs w:val="18"/>
                <w:lang w:val="en-US"/>
              </w:rPr>
              <w:t>100</w:t>
            </w:r>
          </w:p>
        </w:tc>
        <w:tc>
          <w:tcPr>
            <w:tcW w:w="401" w:type="dxa"/>
            <w:vAlign w:val="center"/>
          </w:tcPr>
          <w:p w14:paraId="1775DE31">
            <w:pPr>
              <w:spacing w:line="400" w:lineRule="exact"/>
              <w:ind w:firstLine="0" w:firstLineChars="0"/>
              <w:rPr>
                <w:sz w:val="18"/>
                <w:szCs w:val="18"/>
                <w:lang w:val="en-US"/>
              </w:rPr>
            </w:pPr>
            <w:r>
              <w:rPr>
                <w:sz w:val="18"/>
                <w:szCs w:val="18"/>
                <w:lang w:val="en-US"/>
              </w:rPr>
              <w:t>100</w:t>
            </w:r>
          </w:p>
        </w:tc>
        <w:tc>
          <w:tcPr>
            <w:tcW w:w="402" w:type="dxa"/>
            <w:vAlign w:val="center"/>
          </w:tcPr>
          <w:p w14:paraId="5B15A221">
            <w:pPr>
              <w:spacing w:line="400" w:lineRule="exact"/>
              <w:ind w:firstLine="0" w:firstLineChars="0"/>
              <w:rPr>
                <w:sz w:val="18"/>
                <w:szCs w:val="18"/>
                <w:lang w:val="en-US"/>
              </w:rPr>
            </w:pPr>
            <w:r>
              <w:rPr>
                <w:sz w:val="18"/>
                <w:szCs w:val="18"/>
                <w:lang w:val="en-US"/>
              </w:rPr>
              <w:t>100</w:t>
            </w:r>
          </w:p>
        </w:tc>
        <w:tc>
          <w:tcPr>
            <w:tcW w:w="402" w:type="dxa"/>
            <w:vAlign w:val="center"/>
          </w:tcPr>
          <w:p w14:paraId="2022B629">
            <w:pPr>
              <w:spacing w:line="400" w:lineRule="exact"/>
              <w:ind w:firstLine="0" w:firstLineChars="0"/>
              <w:rPr>
                <w:sz w:val="18"/>
                <w:szCs w:val="18"/>
                <w:lang w:val="en-US"/>
              </w:rPr>
            </w:pPr>
            <w:r>
              <w:rPr>
                <w:sz w:val="18"/>
                <w:szCs w:val="18"/>
                <w:lang w:val="en-US"/>
              </w:rPr>
              <w:t>100</w:t>
            </w:r>
          </w:p>
        </w:tc>
        <w:tc>
          <w:tcPr>
            <w:tcW w:w="401" w:type="dxa"/>
            <w:vAlign w:val="center"/>
          </w:tcPr>
          <w:p w14:paraId="124FEBA1">
            <w:pPr>
              <w:spacing w:line="400" w:lineRule="exact"/>
              <w:ind w:firstLine="0" w:firstLineChars="0"/>
              <w:rPr>
                <w:sz w:val="18"/>
                <w:szCs w:val="18"/>
                <w:lang w:val="en-US"/>
              </w:rPr>
            </w:pPr>
            <w:r>
              <w:rPr>
                <w:sz w:val="18"/>
                <w:szCs w:val="18"/>
                <w:lang w:val="en-US"/>
              </w:rPr>
              <w:t>100</w:t>
            </w:r>
          </w:p>
        </w:tc>
        <w:tc>
          <w:tcPr>
            <w:tcW w:w="402" w:type="dxa"/>
            <w:vAlign w:val="center"/>
          </w:tcPr>
          <w:p w14:paraId="483021D6">
            <w:pPr>
              <w:spacing w:line="400" w:lineRule="exact"/>
              <w:ind w:firstLine="0" w:firstLineChars="0"/>
              <w:rPr>
                <w:sz w:val="18"/>
                <w:szCs w:val="18"/>
                <w:lang w:val="en-US"/>
              </w:rPr>
            </w:pPr>
            <w:r>
              <w:rPr>
                <w:sz w:val="18"/>
                <w:szCs w:val="18"/>
                <w:lang w:val="en-US"/>
              </w:rPr>
              <w:t>100</w:t>
            </w:r>
          </w:p>
        </w:tc>
        <w:tc>
          <w:tcPr>
            <w:tcW w:w="402" w:type="dxa"/>
            <w:vAlign w:val="center"/>
          </w:tcPr>
          <w:p w14:paraId="6DE36489">
            <w:pPr>
              <w:spacing w:line="400" w:lineRule="exact"/>
              <w:ind w:firstLine="0" w:firstLineChars="0"/>
              <w:rPr>
                <w:sz w:val="18"/>
                <w:szCs w:val="18"/>
                <w:lang w:val="en-US"/>
              </w:rPr>
            </w:pPr>
            <w:r>
              <w:rPr>
                <w:sz w:val="18"/>
                <w:szCs w:val="18"/>
                <w:lang w:val="en-US"/>
              </w:rPr>
              <w:t>100</w:t>
            </w:r>
          </w:p>
        </w:tc>
        <w:tc>
          <w:tcPr>
            <w:tcW w:w="402" w:type="dxa"/>
            <w:vAlign w:val="center"/>
          </w:tcPr>
          <w:p w14:paraId="01D9F8E7">
            <w:pPr>
              <w:spacing w:line="400" w:lineRule="exact"/>
              <w:ind w:firstLine="0" w:firstLineChars="0"/>
              <w:rPr>
                <w:sz w:val="18"/>
                <w:szCs w:val="18"/>
                <w:lang w:val="en-US"/>
              </w:rPr>
            </w:pPr>
            <w:r>
              <w:rPr>
                <w:sz w:val="18"/>
                <w:szCs w:val="18"/>
                <w:lang w:val="en-US"/>
              </w:rPr>
              <w:t>100</w:t>
            </w:r>
          </w:p>
        </w:tc>
      </w:tr>
      <w:tr w14:paraId="4FD28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E11B01">
            <w:pPr>
              <w:spacing w:line="400" w:lineRule="exact"/>
              <w:ind w:firstLine="0" w:firstLineChars="0"/>
              <w:rPr>
                <w:sz w:val="18"/>
                <w:szCs w:val="18"/>
                <w:lang w:val="en-US"/>
              </w:rPr>
            </w:pPr>
          </w:p>
        </w:tc>
        <w:tc>
          <w:tcPr>
            <w:tcW w:w="401" w:type="dxa"/>
            <w:vAlign w:val="center"/>
          </w:tcPr>
          <w:p w14:paraId="2E38496A">
            <w:pPr>
              <w:spacing w:line="400" w:lineRule="exact"/>
              <w:ind w:firstLine="0" w:firstLineChars="0"/>
              <w:rPr>
                <w:sz w:val="18"/>
                <w:szCs w:val="18"/>
                <w:lang w:val="en-US"/>
              </w:rPr>
            </w:pPr>
            <w:r>
              <w:rPr>
                <w:sz w:val="18"/>
                <w:szCs w:val="18"/>
                <w:lang w:val="en-US"/>
              </w:rPr>
              <w:t>100</w:t>
            </w:r>
          </w:p>
        </w:tc>
        <w:tc>
          <w:tcPr>
            <w:tcW w:w="402" w:type="dxa"/>
            <w:vAlign w:val="center"/>
          </w:tcPr>
          <w:p w14:paraId="6A5258F0">
            <w:pPr>
              <w:spacing w:line="400" w:lineRule="exact"/>
              <w:ind w:firstLine="0" w:firstLineChars="0"/>
              <w:rPr>
                <w:sz w:val="18"/>
                <w:szCs w:val="18"/>
                <w:lang w:val="en-US"/>
              </w:rPr>
            </w:pPr>
            <w:r>
              <w:rPr>
                <w:sz w:val="18"/>
                <w:szCs w:val="18"/>
                <w:lang w:val="en-US"/>
              </w:rPr>
              <w:t>100</w:t>
            </w:r>
          </w:p>
        </w:tc>
        <w:tc>
          <w:tcPr>
            <w:tcW w:w="402" w:type="dxa"/>
            <w:vAlign w:val="center"/>
          </w:tcPr>
          <w:p w14:paraId="49D7F13F">
            <w:pPr>
              <w:spacing w:line="400" w:lineRule="exact"/>
              <w:ind w:firstLine="0" w:firstLineChars="0"/>
              <w:rPr>
                <w:sz w:val="18"/>
                <w:szCs w:val="18"/>
                <w:lang w:val="en-US"/>
              </w:rPr>
            </w:pPr>
            <w:r>
              <w:rPr>
                <w:sz w:val="18"/>
                <w:szCs w:val="18"/>
                <w:lang w:val="en-US"/>
              </w:rPr>
              <w:t>100</w:t>
            </w:r>
          </w:p>
        </w:tc>
        <w:tc>
          <w:tcPr>
            <w:tcW w:w="401" w:type="dxa"/>
            <w:vAlign w:val="center"/>
          </w:tcPr>
          <w:p w14:paraId="51E1559C">
            <w:pPr>
              <w:spacing w:line="400" w:lineRule="exact"/>
              <w:ind w:firstLine="0" w:firstLineChars="0"/>
              <w:rPr>
                <w:sz w:val="18"/>
                <w:szCs w:val="18"/>
                <w:lang w:val="en-US"/>
              </w:rPr>
            </w:pPr>
            <w:r>
              <w:rPr>
                <w:sz w:val="18"/>
                <w:szCs w:val="18"/>
                <w:lang w:val="en-US"/>
              </w:rPr>
              <w:t>100</w:t>
            </w:r>
          </w:p>
        </w:tc>
        <w:tc>
          <w:tcPr>
            <w:tcW w:w="402" w:type="dxa"/>
            <w:vAlign w:val="center"/>
          </w:tcPr>
          <w:p w14:paraId="0E92D483">
            <w:pPr>
              <w:spacing w:line="400" w:lineRule="exact"/>
              <w:ind w:firstLine="0" w:firstLineChars="0"/>
              <w:rPr>
                <w:sz w:val="18"/>
                <w:szCs w:val="18"/>
                <w:lang w:val="en-US"/>
              </w:rPr>
            </w:pPr>
            <w:r>
              <w:rPr>
                <w:sz w:val="18"/>
                <w:szCs w:val="18"/>
                <w:lang w:val="en-US"/>
              </w:rPr>
              <w:t>100</w:t>
            </w:r>
          </w:p>
        </w:tc>
        <w:tc>
          <w:tcPr>
            <w:tcW w:w="402" w:type="dxa"/>
            <w:vAlign w:val="center"/>
          </w:tcPr>
          <w:p w14:paraId="71CEEE07">
            <w:pPr>
              <w:spacing w:line="400" w:lineRule="exact"/>
              <w:ind w:firstLine="0" w:firstLineChars="0"/>
              <w:rPr>
                <w:sz w:val="18"/>
                <w:szCs w:val="18"/>
                <w:lang w:val="en-US"/>
              </w:rPr>
            </w:pPr>
            <w:r>
              <w:rPr>
                <w:sz w:val="18"/>
                <w:szCs w:val="18"/>
                <w:lang w:val="en-US"/>
              </w:rPr>
              <w:t>100</w:t>
            </w:r>
          </w:p>
        </w:tc>
        <w:tc>
          <w:tcPr>
            <w:tcW w:w="401" w:type="dxa"/>
            <w:vAlign w:val="center"/>
          </w:tcPr>
          <w:p w14:paraId="23510AE0">
            <w:pPr>
              <w:spacing w:line="400" w:lineRule="exact"/>
              <w:ind w:firstLine="0" w:firstLineChars="0"/>
              <w:rPr>
                <w:sz w:val="18"/>
                <w:szCs w:val="18"/>
                <w:lang w:val="en-US"/>
              </w:rPr>
            </w:pPr>
            <w:r>
              <w:rPr>
                <w:sz w:val="18"/>
                <w:szCs w:val="18"/>
                <w:lang w:val="en-US"/>
              </w:rPr>
              <w:t>100</w:t>
            </w:r>
          </w:p>
        </w:tc>
        <w:tc>
          <w:tcPr>
            <w:tcW w:w="402" w:type="dxa"/>
            <w:vAlign w:val="center"/>
          </w:tcPr>
          <w:p w14:paraId="6F9061A5">
            <w:pPr>
              <w:spacing w:line="400" w:lineRule="exact"/>
              <w:ind w:firstLine="0" w:firstLineChars="0"/>
              <w:rPr>
                <w:sz w:val="18"/>
                <w:szCs w:val="18"/>
                <w:lang w:val="en-US"/>
              </w:rPr>
            </w:pPr>
            <w:r>
              <w:rPr>
                <w:sz w:val="18"/>
                <w:szCs w:val="18"/>
                <w:lang w:val="en-US"/>
              </w:rPr>
              <w:t>100</w:t>
            </w:r>
          </w:p>
        </w:tc>
        <w:tc>
          <w:tcPr>
            <w:tcW w:w="402" w:type="dxa"/>
            <w:vAlign w:val="center"/>
          </w:tcPr>
          <w:p w14:paraId="2AF1279D">
            <w:pPr>
              <w:spacing w:line="400" w:lineRule="exact"/>
              <w:ind w:firstLine="0" w:firstLineChars="0"/>
              <w:rPr>
                <w:sz w:val="18"/>
                <w:szCs w:val="18"/>
                <w:lang w:val="en-US"/>
              </w:rPr>
            </w:pPr>
            <w:r>
              <w:rPr>
                <w:sz w:val="18"/>
                <w:szCs w:val="18"/>
                <w:lang w:val="en-US"/>
              </w:rPr>
              <w:t>100</w:t>
            </w:r>
          </w:p>
        </w:tc>
        <w:tc>
          <w:tcPr>
            <w:tcW w:w="402" w:type="dxa"/>
            <w:vAlign w:val="center"/>
          </w:tcPr>
          <w:p w14:paraId="08DE53BE">
            <w:pPr>
              <w:spacing w:line="400" w:lineRule="exact"/>
              <w:ind w:firstLine="0" w:firstLineChars="0"/>
              <w:rPr>
                <w:sz w:val="18"/>
                <w:szCs w:val="18"/>
                <w:lang w:val="en-US"/>
              </w:rPr>
            </w:pPr>
            <w:r>
              <w:rPr>
                <w:sz w:val="18"/>
                <w:szCs w:val="18"/>
                <w:lang w:val="en-US"/>
              </w:rPr>
              <w:t>100</w:t>
            </w:r>
          </w:p>
        </w:tc>
        <w:tc>
          <w:tcPr>
            <w:tcW w:w="401" w:type="dxa"/>
            <w:vAlign w:val="center"/>
          </w:tcPr>
          <w:p w14:paraId="52784952">
            <w:pPr>
              <w:spacing w:line="400" w:lineRule="exact"/>
              <w:ind w:firstLine="0" w:firstLineChars="0"/>
              <w:rPr>
                <w:sz w:val="18"/>
                <w:szCs w:val="18"/>
                <w:lang w:val="en-US"/>
              </w:rPr>
            </w:pPr>
            <w:r>
              <w:rPr>
                <w:sz w:val="18"/>
                <w:szCs w:val="18"/>
                <w:lang w:val="en-US"/>
              </w:rPr>
              <w:t>100</w:t>
            </w:r>
          </w:p>
        </w:tc>
        <w:tc>
          <w:tcPr>
            <w:tcW w:w="402" w:type="dxa"/>
            <w:vAlign w:val="center"/>
          </w:tcPr>
          <w:p w14:paraId="5DCBBAF7">
            <w:pPr>
              <w:spacing w:line="400" w:lineRule="exact"/>
              <w:ind w:firstLine="0" w:firstLineChars="0"/>
              <w:rPr>
                <w:sz w:val="18"/>
                <w:szCs w:val="18"/>
                <w:lang w:val="en-US"/>
              </w:rPr>
            </w:pPr>
            <w:r>
              <w:rPr>
                <w:sz w:val="18"/>
                <w:szCs w:val="18"/>
                <w:lang w:val="en-US"/>
              </w:rPr>
              <w:t>100</w:t>
            </w:r>
          </w:p>
        </w:tc>
        <w:tc>
          <w:tcPr>
            <w:tcW w:w="402" w:type="dxa"/>
            <w:vAlign w:val="center"/>
          </w:tcPr>
          <w:p w14:paraId="1C259979">
            <w:pPr>
              <w:spacing w:line="400" w:lineRule="exact"/>
              <w:ind w:firstLine="0" w:firstLineChars="0"/>
              <w:rPr>
                <w:sz w:val="18"/>
                <w:szCs w:val="18"/>
                <w:lang w:val="en-US"/>
              </w:rPr>
            </w:pPr>
            <w:r>
              <w:rPr>
                <w:sz w:val="18"/>
                <w:szCs w:val="18"/>
                <w:lang w:val="en-US"/>
              </w:rPr>
              <w:t>100</w:t>
            </w:r>
          </w:p>
        </w:tc>
        <w:tc>
          <w:tcPr>
            <w:tcW w:w="401" w:type="dxa"/>
            <w:vAlign w:val="center"/>
          </w:tcPr>
          <w:p w14:paraId="46EF0BEC">
            <w:pPr>
              <w:spacing w:line="400" w:lineRule="exact"/>
              <w:ind w:firstLine="0" w:firstLineChars="0"/>
              <w:rPr>
                <w:sz w:val="18"/>
                <w:szCs w:val="18"/>
                <w:lang w:val="en-US"/>
              </w:rPr>
            </w:pPr>
            <w:r>
              <w:rPr>
                <w:sz w:val="18"/>
                <w:szCs w:val="18"/>
                <w:lang w:val="en-US"/>
              </w:rPr>
              <w:t>100</w:t>
            </w:r>
          </w:p>
        </w:tc>
        <w:tc>
          <w:tcPr>
            <w:tcW w:w="402" w:type="dxa"/>
            <w:vAlign w:val="center"/>
          </w:tcPr>
          <w:p w14:paraId="33830AD6">
            <w:pPr>
              <w:spacing w:line="400" w:lineRule="exact"/>
              <w:ind w:firstLine="0" w:firstLineChars="0"/>
              <w:rPr>
                <w:sz w:val="18"/>
                <w:szCs w:val="18"/>
                <w:lang w:val="en-US"/>
              </w:rPr>
            </w:pPr>
            <w:r>
              <w:rPr>
                <w:sz w:val="18"/>
                <w:szCs w:val="18"/>
                <w:lang w:val="en-US"/>
              </w:rPr>
              <w:t>100</w:t>
            </w:r>
          </w:p>
        </w:tc>
        <w:tc>
          <w:tcPr>
            <w:tcW w:w="402" w:type="dxa"/>
            <w:vAlign w:val="center"/>
          </w:tcPr>
          <w:p w14:paraId="68F2256C">
            <w:pPr>
              <w:spacing w:line="400" w:lineRule="exact"/>
              <w:ind w:firstLine="0" w:firstLineChars="0"/>
              <w:rPr>
                <w:sz w:val="18"/>
                <w:szCs w:val="18"/>
                <w:lang w:val="en-US"/>
              </w:rPr>
            </w:pPr>
            <w:r>
              <w:rPr>
                <w:sz w:val="18"/>
                <w:szCs w:val="18"/>
                <w:lang w:val="en-US"/>
              </w:rPr>
              <w:t>100</w:t>
            </w:r>
          </w:p>
        </w:tc>
        <w:tc>
          <w:tcPr>
            <w:tcW w:w="402" w:type="dxa"/>
            <w:vAlign w:val="center"/>
          </w:tcPr>
          <w:p w14:paraId="298E2289">
            <w:pPr>
              <w:spacing w:line="400" w:lineRule="exact"/>
              <w:ind w:firstLine="0" w:firstLineChars="0"/>
              <w:rPr>
                <w:sz w:val="18"/>
                <w:szCs w:val="18"/>
                <w:lang w:val="en-US"/>
              </w:rPr>
            </w:pPr>
            <w:r>
              <w:rPr>
                <w:sz w:val="18"/>
                <w:szCs w:val="18"/>
                <w:lang w:val="en-US"/>
              </w:rPr>
              <w:t>100</w:t>
            </w:r>
          </w:p>
        </w:tc>
        <w:tc>
          <w:tcPr>
            <w:tcW w:w="401" w:type="dxa"/>
            <w:vAlign w:val="center"/>
          </w:tcPr>
          <w:p w14:paraId="484D82C4">
            <w:pPr>
              <w:spacing w:line="400" w:lineRule="exact"/>
              <w:ind w:firstLine="0" w:firstLineChars="0"/>
              <w:rPr>
                <w:sz w:val="18"/>
                <w:szCs w:val="18"/>
                <w:lang w:val="en-US"/>
              </w:rPr>
            </w:pPr>
            <w:r>
              <w:rPr>
                <w:sz w:val="18"/>
                <w:szCs w:val="18"/>
                <w:lang w:val="en-US"/>
              </w:rPr>
              <w:t>100</w:t>
            </w:r>
          </w:p>
        </w:tc>
        <w:tc>
          <w:tcPr>
            <w:tcW w:w="402" w:type="dxa"/>
            <w:vAlign w:val="center"/>
          </w:tcPr>
          <w:p w14:paraId="5FD613B4">
            <w:pPr>
              <w:spacing w:line="400" w:lineRule="exact"/>
              <w:ind w:firstLine="0" w:firstLineChars="0"/>
              <w:rPr>
                <w:sz w:val="18"/>
                <w:szCs w:val="18"/>
                <w:lang w:val="en-US"/>
              </w:rPr>
            </w:pPr>
            <w:r>
              <w:rPr>
                <w:sz w:val="18"/>
                <w:szCs w:val="18"/>
                <w:lang w:val="en-US"/>
              </w:rPr>
              <w:t>100</w:t>
            </w:r>
          </w:p>
        </w:tc>
        <w:tc>
          <w:tcPr>
            <w:tcW w:w="402" w:type="dxa"/>
            <w:vAlign w:val="center"/>
          </w:tcPr>
          <w:p w14:paraId="03CDA0F4">
            <w:pPr>
              <w:spacing w:line="400" w:lineRule="exact"/>
              <w:ind w:firstLine="0" w:firstLineChars="0"/>
              <w:rPr>
                <w:sz w:val="18"/>
                <w:szCs w:val="18"/>
                <w:lang w:val="en-US"/>
              </w:rPr>
            </w:pPr>
            <w:r>
              <w:rPr>
                <w:sz w:val="18"/>
                <w:szCs w:val="18"/>
                <w:lang w:val="en-US"/>
              </w:rPr>
              <w:t>100</w:t>
            </w:r>
          </w:p>
        </w:tc>
        <w:tc>
          <w:tcPr>
            <w:tcW w:w="401" w:type="dxa"/>
            <w:vAlign w:val="center"/>
          </w:tcPr>
          <w:p w14:paraId="55A747A8">
            <w:pPr>
              <w:spacing w:line="400" w:lineRule="exact"/>
              <w:ind w:firstLine="0" w:firstLineChars="0"/>
              <w:rPr>
                <w:sz w:val="18"/>
                <w:szCs w:val="18"/>
                <w:lang w:val="en-US"/>
              </w:rPr>
            </w:pPr>
            <w:r>
              <w:rPr>
                <w:sz w:val="18"/>
                <w:szCs w:val="18"/>
                <w:lang w:val="en-US"/>
              </w:rPr>
              <w:t>100</w:t>
            </w:r>
          </w:p>
        </w:tc>
        <w:tc>
          <w:tcPr>
            <w:tcW w:w="402" w:type="dxa"/>
            <w:vAlign w:val="center"/>
          </w:tcPr>
          <w:p w14:paraId="0BFC7BD4">
            <w:pPr>
              <w:spacing w:line="400" w:lineRule="exact"/>
              <w:ind w:firstLine="0" w:firstLineChars="0"/>
              <w:rPr>
                <w:sz w:val="18"/>
                <w:szCs w:val="18"/>
                <w:lang w:val="en-US"/>
              </w:rPr>
            </w:pPr>
            <w:r>
              <w:rPr>
                <w:sz w:val="18"/>
                <w:szCs w:val="18"/>
                <w:lang w:val="en-US"/>
              </w:rPr>
              <w:t>100</w:t>
            </w:r>
          </w:p>
        </w:tc>
        <w:tc>
          <w:tcPr>
            <w:tcW w:w="402" w:type="dxa"/>
            <w:vAlign w:val="center"/>
          </w:tcPr>
          <w:p w14:paraId="36F1D157">
            <w:pPr>
              <w:spacing w:line="400" w:lineRule="exact"/>
              <w:ind w:firstLine="0" w:firstLineChars="0"/>
              <w:rPr>
                <w:sz w:val="18"/>
                <w:szCs w:val="18"/>
                <w:lang w:val="en-US"/>
              </w:rPr>
            </w:pPr>
            <w:r>
              <w:rPr>
                <w:sz w:val="18"/>
                <w:szCs w:val="18"/>
                <w:lang w:val="en-US"/>
              </w:rPr>
              <w:t>100</w:t>
            </w:r>
          </w:p>
        </w:tc>
        <w:tc>
          <w:tcPr>
            <w:tcW w:w="402" w:type="dxa"/>
            <w:vAlign w:val="center"/>
          </w:tcPr>
          <w:p w14:paraId="636DA3D0">
            <w:pPr>
              <w:spacing w:line="400" w:lineRule="exact"/>
              <w:ind w:firstLine="0" w:firstLineChars="0"/>
              <w:rPr>
                <w:sz w:val="18"/>
                <w:szCs w:val="18"/>
                <w:lang w:val="en-US"/>
              </w:rPr>
            </w:pPr>
            <w:r>
              <w:rPr>
                <w:sz w:val="18"/>
                <w:szCs w:val="18"/>
                <w:lang w:val="en-US"/>
              </w:rPr>
              <w:t>100</w:t>
            </w:r>
          </w:p>
        </w:tc>
      </w:tr>
      <w:tr w14:paraId="1C223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F72601">
            <w:pPr>
              <w:spacing w:line="400" w:lineRule="exact"/>
              <w:ind w:firstLine="0" w:firstLineChars="0"/>
              <w:rPr>
                <w:sz w:val="18"/>
                <w:szCs w:val="18"/>
                <w:lang w:val="en-US"/>
              </w:rPr>
            </w:pPr>
            <w:r>
              <w:rPr>
                <w:sz w:val="18"/>
                <w:szCs w:val="18"/>
                <w:lang w:val="en-US"/>
              </w:rPr>
              <w:t>办公-库房</w:t>
            </w:r>
          </w:p>
        </w:tc>
        <w:tc>
          <w:tcPr>
            <w:tcW w:w="401" w:type="dxa"/>
            <w:vAlign w:val="center"/>
          </w:tcPr>
          <w:p w14:paraId="106F665C">
            <w:pPr>
              <w:spacing w:line="400" w:lineRule="exact"/>
              <w:ind w:firstLine="0" w:firstLineChars="0"/>
              <w:rPr>
                <w:sz w:val="18"/>
                <w:szCs w:val="18"/>
                <w:lang w:val="en-US"/>
              </w:rPr>
            </w:pPr>
            <w:r>
              <w:rPr>
                <w:sz w:val="18"/>
                <w:szCs w:val="18"/>
                <w:lang w:val="en-US"/>
              </w:rPr>
              <w:t>100</w:t>
            </w:r>
          </w:p>
        </w:tc>
        <w:tc>
          <w:tcPr>
            <w:tcW w:w="402" w:type="dxa"/>
            <w:vAlign w:val="center"/>
          </w:tcPr>
          <w:p w14:paraId="69C0B339">
            <w:pPr>
              <w:spacing w:line="400" w:lineRule="exact"/>
              <w:ind w:firstLine="0" w:firstLineChars="0"/>
              <w:rPr>
                <w:sz w:val="18"/>
                <w:szCs w:val="18"/>
                <w:lang w:val="en-US"/>
              </w:rPr>
            </w:pPr>
            <w:r>
              <w:rPr>
                <w:sz w:val="18"/>
                <w:szCs w:val="18"/>
                <w:lang w:val="en-US"/>
              </w:rPr>
              <w:t>100</w:t>
            </w:r>
          </w:p>
        </w:tc>
        <w:tc>
          <w:tcPr>
            <w:tcW w:w="402" w:type="dxa"/>
            <w:vAlign w:val="center"/>
          </w:tcPr>
          <w:p w14:paraId="574AF00B">
            <w:pPr>
              <w:spacing w:line="400" w:lineRule="exact"/>
              <w:ind w:firstLine="0" w:firstLineChars="0"/>
              <w:rPr>
                <w:sz w:val="18"/>
                <w:szCs w:val="18"/>
                <w:lang w:val="en-US"/>
              </w:rPr>
            </w:pPr>
            <w:r>
              <w:rPr>
                <w:sz w:val="18"/>
                <w:szCs w:val="18"/>
                <w:lang w:val="en-US"/>
              </w:rPr>
              <w:t>100</w:t>
            </w:r>
          </w:p>
        </w:tc>
        <w:tc>
          <w:tcPr>
            <w:tcW w:w="401" w:type="dxa"/>
            <w:vAlign w:val="center"/>
          </w:tcPr>
          <w:p w14:paraId="1F797E64">
            <w:pPr>
              <w:spacing w:line="400" w:lineRule="exact"/>
              <w:ind w:firstLine="0" w:firstLineChars="0"/>
              <w:rPr>
                <w:sz w:val="18"/>
                <w:szCs w:val="18"/>
                <w:lang w:val="en-US"/>
              </w:rPr>
            </w:pPr>
            <w:r>
              <w:rPr>
                <w:sz w:val="18"/>
                <w:szCs w:val="18"/>
                <w:lang w:val="en-US"/>
              </w:rPr>
              <w:t>100</w:t>
            </w:r>
          </w:p>
        </w:tc>
        <w:tc>
          <w:tcPr>
            <w:tcW w:w="402" w:type="dxa"/>
            <w:vAlign w:val="center"/>
          </w:tcPr>
          <w:p w14:paraId="4DBC282B">
            <w:pPr>
              <w:spacing w:line="400" w:lineRule="exact"/>
              <w:ind w:firstLine="0" w:firstLineChars="0"/>
              <w:rPr>
                <w:sz w:val="18"/>
                <w:szCs w:val="18"/>
                <w:lang w:val="en-US"/>
              </w:rPr>
            </w:pPr>
            <w:r>
              <w:rPr>
                <w:sz w:val="18"/>
                <w:szCs w:val="18"/>
                <w:lang w:val="en-US"/>
              </w:rPr>
              <w:t>100</w:t>
            </w:r>
          </w:p>
        </w:tc>
        <w:tc>
          <w:tcPr>
            <w:tcW w:w="402" w:type="dxa"/>
            <w:vAlign w:val="center"/>
          </w:tcPr>
          <w:p w14:paraId="4EE29EE3">
            <w:pPr>
              <w:spacing w:line="400" w:lineRule="exact"/>
              <w:ind w:firstLine="0" w:firstLineChars="0"/>
              <w:rPr>
                <w:sz w:val="18"/>
                <w:szCs w:val="18"/>
                <w:lang w:val="en-US"/>
              </w:rPr>
            </w:pPr>
            <w:r>
              <w:rPr>
                <w:sz w:val="18"/>
                <w:szCs w:val="18"/>
                <w:lang w:val="en-US"/>
              </w:rPr>
              <w:t>100</w:t>
            </w:r>
          </w:p>
        </w:tc>
        <w:tc>
          <w:tcPr>
            <w:tcW w:w="401" w:type="dxa"/>
            <w:vAlign w:val="center"/>
          </w:tcPr>
          <w:p w14:paraId="44B894D7">
            <w:pPr>
              <w:spacing w:line="400" w:lineRule="exact"/>
              <w:ind w:firstLine="0" w:firstLineChars="0"/>
              <w:rPr>
                <w:sz w:val="18"/>
                <w:szCs w:val="18"/>
                <w:lang w:val="en-US"/>
              </w:rPr>
            </w:pPr>
            <w:r>
              <w:rPr>
                <w:sz w:val="18"/>
                <w:szCs w:val="18"/>
                <w:lang w:val="en-US"/>
              </w:rPr>
              <w:t>100</w:t>
            </w:r>
          </w:p>
        </w:tc>
        <w:tc>
          <w:tcPr>
            <w:tcW w:w="402" w:type="dxa"/>
            <w:vAlign w:val="center"/>
          </w:tcPr>
          <w:p w14:paraId="37D940D6">
            <w:pPr>
              <w:spacing w:line="400" w:lineRule="exact"/>
              <w:ind w:firstLine="0" w:firstLineChars="0"/>
              <w:rPr>
                <w:sz w:val="18"/>
                <w:szCs w:val="18"/>
                <w:lang w:val="en-US"/>
              </w:rPr>
            </w:pPr>
            <w:r>
              <w:rPr>
                <w:sz w:val="18"/>
                <w:szCs w:val="18"/>
                <w:lang w:val="en-US"/>
              </w:rPr>
              <w:t>100</w:t>
            </w:r>
          </w:p>
        </w:tc>
        <w:tc>
          <w:tcPr>
            <w:tcW w:w="402" w:type="dxa"/>
            <w:vAlign w:val="center"/>
          </w:tcPr>
          <w:p w14:paraId="42873E32">
            <w:pPr>
              <w:spacing w:line="400" w:lineRule="exact"/>
              <w:ind w:firstLine="0" w:firstLineChars="0"/>
              <w:rPr>
                <w:sz w:val="18"/>
                <w:szCs w:val="18"/>
                <w:lang w:val="en-US"/>
              </w:rPr>
            </w:pPr>
            <w:r>
              <w:rPr>
                <w:sz w:val="18"/>
                <w:szCs w:val="18"/>
                <w:lang w:val="en-US"/>
              </w:rPr>
              <w:t>100</w:t>
            </w:r>
          </w:p>
        </w:tc>
        <w:tc>
          <w:tcPr>
            <w:tcW w:w="402" w:type="dxa"/>
            <w:vAlign w:val="center"/>
          </w:tcPr>
          <w:p w14:paraId="6117F5BD">
            <w:pPr>
              <w:spacing w:line="400" w:lineRule="exact"/>
              <w:ind w:firstLine="0" w:firstLineChars="0"/>
              <w:rPr>
                <w:sz w:val="18"/>
                <w:szCs w:val="18"/>
                <w:lang w:val="en-US"/>
              </w:rPr>
            </w:pPr>
            <w:r>
              <w:rPr>
                <w:sz w:val="18"/>
                <w:szCs w:val="18"/>
                <w:lang w:val="en-US"/>
              </w:rPr>
              <w:t>100</w:t>
            </w:r>
          </w:p>
        </w:tc>
        <w:tc>
          <w:tcPr>
            <w:tcW w:w="401" w:type="dxa"/>
            <w:vAlign w:val="center"/>
          </w:tcPr>
          <w:p w14:paraId="12DC979A">
            <w:pPr>
              <w:spacing w:line="400" w:lineRule="exact"/>
              <w:ind w:firstLine="0" w:firstLineChars="0"/>
              <w:rPr>
                <w:sz w:val="18"/>
                <w:szCs w:val="18"/>
                <w:lang w:val="en-US"/>
              </w:rPr>
            </w:pPr>
            <w:r>
              <w:rPr>
                <w:sz w:val="18"/>
                <w:szCs w:val="18"/>
                <w:lang w:val="en-US"/>
              </w:rPr>
              <w:t>100</w:t>
            </w:r>
          </w:p>
        </w:tc>
        <w:tc>
          <w:tcPr>
            <w:tcW w:w="402" w:type="dxa"/>
            <w:vAlign w:val="center"/>
          </w:tcPr>
          <w:p w14:paraId="218BC4FF">
            <w:pPr>
              <w:spacing w:line="400" w:lineRule="exact"/>
              <w:ind w:firstLine="0" w:firstLineChars="0"/>
              <w:rPr>
                <w:sz w:val="18"/>
                <w:szCs w:val="18"/>
                <w:lang w:val="en-US"/>
              </w:rPr>
            </w:pPr>
            <w:r>
              <w:rPr>
                <w:sz w:val="18"/>
                <w:szCs w:val="18"/>
                <w:lang w:val="en-US"/>
              </w:rPr>
              <w:t>100</w:t>
            </w:r>
          </w:p>
        </w:tc>
        <w:tc>
          <w:tcPr>
            <w:tcW w:w="402" w:type="dxa"/>
            <w:vAlign w:val="center"/>
          </w:tcPr>
          <w:p w14:paraId="0ECA2F28">
            <w:pPr>
              <w:spacing w:line="400" w:lineRule="exact"/>
              <w:ind w:firstLine="0" w:firstLineChars="0"/>
              <w:rPr>
                <w:sz w:val="18"/>
                <w:szCs w:val="18"/>
                <w:lang w:val="en-US"/>
              </w:rPr>
            </w:pPr>
            <w:r>
              <w:rPr>
                <w:sz w:val="18"/>
                <w:szCs w:val="18"/>
                <w:lang w:val="en-US"/>
              </w:rPr>
              <w:t>100</w:t>
            </w:r>
          </w:p>
        </w:tc>
        <w:tc>
          <w:tcPr>
            <w:tcW w:w="401" w:type="dxa"/>
            <w:vAlign w:val="center"/>
          </w:tcPr>
          <w:p w14:paraId="54138229">
            <w:pPr>
              <w:spacing w:line="400" w:lineRule="exact"/>
              <w:ind w:firstLine="0" w:firstLineChars="0"/>
              <w:rPr>
                <w:sz w:val="18"/>
                <w:szCs w:val="18"/>
                <w:lang w:val="en-US"/>
              </w:rPr>
            </w:pPr>
            <w:r>
              <w:rPr>
                <w:sz w:val="18"/>
                <w:szCs w:val="18"/>
                <w:lang w:val="en-US"/>
              </w:rPr>
              <w:t>100</w:t>
            </w:r>
          </w:p>
        </w:tc>
        <w:tc>
          <w:tcPr>
            <w:tcW w:w="402" w:type="dxa"/>
            <w:vAlign w:val="center"/>
          </w:tcPr>
          <w:p w14:paraId="4191119F">
            <w:pPr>
              <w:spacing w:line="400" w:lineRule="exact"/>
              <w:ind w:firstLine="0" w:firstLineChars="0"/>
              <w:rPr>
                <w:sz w:val="18"/>
                <w:szCs w:val="18"/>
                <w:lang w:val="en-US"/>
              </w:rPr>
            </w:pPr>
            <w:r>
              <w:rPr>
                <w:sz w:val="18"/>
                <w:szCs w:val="18"/>
                <w:lang w:val="en-US"/>
              </w:rPr>
              <w:t>100</w:t>
            </w:r>
          </w:p>
        </w:tc>
        <w:tc>
          <w:tcPr>
            <w:tcW w:w="402" w:type="dxa"/>
            <w:vAlign w:val="center"/>
          </w:tcPr>
          <w:p w14:paraId="15FBF5A4">
            <w:pPr>
              <w:spacing w:line="400" w:lineRule="exact"/>
              <w:ind w:firstLine="0" w:firstLineChars="0"/>
              <w:rPr>
                <w:sz w:val="18"/>
                <w:szCs w:val="18"/>
                <w:lang w:val="en-US"/>
              </w:rPr>
            </w:pPr>
            <w:r>
              <w:rPr>
                <w:sz w:val="18"/>
                <w:szCs w:val="18"/>
                <w:lang w:val="en-US"/>
              </w:rPr>
              <w:t>100</w:t>
            </w:r>
          </w:p>
        </w:tc>
        <w:tc>
          <w:tcPr>
            <w:tcW w:w="402" w:type="dxa"/>
            <w:vAlign w:val="center"/>
          </w:tcPr>
          <w:p w14:paraId="47A85BFE">
            <w:pPr>
              <w:spacing w:line="400" w:lineRule="exact"/>
              <w:ind w:firstLine="0" w:firstLineChars="0"/>
              <w:rPr>
                <w:sz w:val="18"/>
                <w:szCs w:val="18"/>
                <w:lang w:val="en-US"/>
              </w:rPr>
            </w:pPr>
            <w:r>
              <w:rPr>
                <w:sz w:val="18"/>
                <w:szCs w:val="18"/>
                <w:lang w:val="en-US"/>
              </w:rPr>
              <w:t>100</w:t>
            </w:r>
          </w:p>
        </w:tc>
        <w:tc>
          <w:tcPr>
            <w:tcW w:w="401" w:type="dxa"/>
            <w:vAlign w:val="center"/>
          </w:tcPr>
          <w:p w14:paraId="2E563BAB">
            <w:pPr>
              <w:spacing w:line="400" w:lineRule="exact"/>
              <w:ind w:firstLine="0" w:firstLineChars="0"/>
              <w:rPr>
                <w:sz w:val="18"/>
                <w:szCs w:val="18"/>
                <w:lang w:val="en-US"/>
              </w:rPr>
            </w:pPr>
            <w:r>
              <w:rPr>
                <w:sz w:val="18"/>
                <w:szCs w:val="18"/>
                <w:lang w:val="en-US"/>
              </w:rPr>
              <w:t>100</w:t>
            </w:r>
          </w:p>
        </w:tc>
        <w:tc>
          <w:tcPr>
            <w:tcW w:w="402" w:type="dxa"/>
            <w:vAlign w:val="center"/>
          </w:tcPr>
          <w:p w14:paraId="6DACBDB2">
            <w:pPr>
              <w:spacing w:line="400" w:lineRule="exact"/>
              <w:ind w:firstLine="0" w:firstLineChars="0"/>
              <w:rPr>
                <w:sz w:val="18"/>
                <w:szCs w:val="18"/>
                <w:lang w:val="en-US"/>
              </w:rPr>
            </w:pPr>
            <w:r>
              <w:rPr>
                <w:sz w:val="18"/>
                <w:szCs w:val="18"/>
                <w:lang w:val="en-US"/>
              </w:rPr>
              <w:t>100</w:t>
            </w:r>
          </w:p>
        </w:tc>
        <w:tc>
          <w:tcPr>
            <w:tcW w:w="402" w:type="dxa"/>
            <w:vAlign w:val="center"/>
          </w:tcPr>
          <w:p w14:paraId="3DA4A1FC">
            <w:pPr>
              <w:spacing w:line="400" w:lineRule="exact"/>
              <w:ind w:firstLine="0" w:firstLineChars="0"/>
              <w:rPr>
                <w:sz w:val="18"/>
                <w:szCs w:val="18"/>
                <w:lang w:val="en-US"/>
              </w:rPr>
            </w:pPr>
            <w:r>
              <w:rPr>
                <w:sz w:val="18"/>
                <w:szCs w:val="18"/>
                <w:lang w:val="en-US"/>
              </w:rPr>
              <w:t>100</w:t>
            </w:r>
          </w:p>
        </w:tc>
        <w:tc>
          <w:tcPr>
            <w:tcW w:w="401" w:type="dxa"/>
            <w:vAlign w:val="center"/>
          </w:tcPr>
          <w:p w14:paraId="54DD639C">
            <w:pPr>
              <w:spacing w:line="400" w:lineRule="exact"/>
              <w:ind w:firstLine="0" w:firstLineChars="0"/>
              <w:rPr>
                <w:sz w:val="18"/>
                <w:szCs w:val="18"/>
                <w:lang w:val="en-US"/>
              </w:rPr>
            </w:pPr>
            <w:r>
              <w:rPr>
                <w:sz w:val="18"/>
                <w:szCs w:val="18"/>
                <w:lang w:val="en-US"/>
              </w:rPr>
              <w:t>100</w:t>
            </w:r>
          </w:p>
        </w:tc>
        <w:tc>
          <w:tcPr>
            <w:tcW w:w="402" w:type="dxa"/>
            <w:vAlign w:val="center"/>
          </w:tcPr>
          <w:p w14:paraId="058A8C6B">
            <w:pPr>
              <w:spacing w:line="400" w:lineRule="exact"/>
              <w:ind w:firstLine="0" w:firstLineChars="0"/>
              <w:rPr>
                <w:sz w:val="18"/>
                <w:szCs w:val="18"/>
                <w:lang w:val="en-US"/>
              </w:rPr>
            </w:pPr>
            <w:r>
              <w:rPr>
                <w:sz w:val="18"/>
                <w:szCs w:val="18"/>
                <w:lang w:val="en-US"/>
              </w:rPr>
              <w:t>100</w:t>
            </w:r>
          </w:p>
        </w:tc>
        <w:tc>
          <w:tcPr>
            <w:tcW w:w="402" w:type="dxa"/>
            <w:vAlign w:val="center"/>
          </w:tcPr>
          <w:p w14:paraId="21A0DF77">
            <w:pPr>
              <w:spacing w:line="400" w:lineRule="exact"/>
              <w:ind w:firstLine="0" w:firstLineChars="0"/>
              <w:rPr>
                <w:sz w:val="18"/>
                <w:szCs w:val="18"/>
                <w:lang w:val="en-US"/>
              </w:rPr>
            </w:pPr>
            <w:r>
              <w:rPr>
                <w:sz w:val="18"/>
                <w:szCs w:val="18"/>
                <w:lang w:val="en-US"/>
              </w:rPr>
              <w:t>100</w:t>
            </w:r>
          </w:p>
        </w:tc>
        <w:tc>
          <w:tcPr>
            <w:tcW w:w="402" w:type="dxa"/>
            <w:vAlign w:val="center"/>
          </w:tcPr>
          <w:p w14:paraId="3728856A">
            <w:pPr>
              <w:spacing w:line="400" w:lineRule="exact"/>
              <w:ind w:firstLine="0" w:firstLineChars="0"/>
              <w:rPr>
                <w:sz w:val="18"/>
                <w:szCs w:val="18"/>
                <w:lang w:val="en-US"/>
              </w:rPr>
            </w:pPr>
            <w:r>
              <w:rPr>
                <w:sz w:val="18"/>
                <w:szCs w:val="18"/>
                <w:lang w:val="en-US"/>
              </w:rPr>
              <w:t>100</w:t>
            </w:r>
          </w:p>
        </w:tc>
      </w:tr>
      <w:tr w14:paraId="1BA3C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A2F913">
            <w:pPr>
              <w:spacing w:line="400" w:lineRule="exact"/>
              <w:ind w:firstLine="0" w:firstLineChars="0"/>
              <w:rPr>
                <w:sz w:val="18"/>
                <w:szCs w:val="18"/>
                <w:lang w:val="en-US"/>
              </w:rPr>
            </w:pPr>
          </w:p>
        </w:tc>
        <w:tc>
          <w:tcPr>
            <w:tcW w:w="401" w:type="dxa"/>
            <w:vAlign w:val="center"/>
          </w:tcPr>
          <w:p w14:paraId="3EF282E8">
            <w:pPr>
              <w:spacing w:line="400" w:lineRule="exact"/>
              <w:ind w:firstLine="0" w:firstLineChars="0"/>
              <w:rPr>
                <w:sz w:val="18"/>
                <w:szCs w:val="18"/>
                <w:lang w:val="en-US"/>
              </w:rPr>
            </w:pPr>
            <w:r>
              <w:rPr>
                <w:sz w:val="18"/>
                <w:szCs w:val="18"/>
                <w:lang w:val="en-US"/>
              </w:rPr>
              <w:t>0</w:t>
            </w:r>
          </w:p>
        </w:tc>
        <w:tc>
          <w:tcPr>
            <w:tcW w:w="402" w:type="dxa"/>
            <w:vAlign w:val="center"/>
          </w:tcPr>
          <w:p w14:paraId="0787C9CE">
            <w:pPr>
              <w:spacing w:line="400" w:lineRule="exact"/>
              <w:ind w:firstLine="0" w:firstLineChars="0"/>
              <w:rPr>
                <w:sz w:val="18"/>
                <w:szCs w:val="18"/>
                <w:lang w:val="en-US"/>
              </w:rPr>
            </w:pPr>
            <w:r>
              <w:rPr>
                <w:sz w:val="18"/>
                <w:szCs w:val="18"/>
                <w:lang w:val="en-US"/>
              </w:rPr>
              <w:t>0</w:t>
            </w:r>
          </w:p>
        </w:tc>
        <w:tc>
          <w:tcPr>
            <w:tcW w:w="402" w:type="dxa"/>
            <w:vAlign w:val="center"/>
          </w:tcPr>
          <w:p w14:paraId="25538F41">
            <w:pPr>
              <w:spacing w:line="400" w:lineRule="exact"/>
              <w:ind w:firstLine="0" w:firstLineChars="0"/>
              <w:rPr>
                <w:sz w:val="18"/>
                <w:szCs w:val="18"/>
                <w:lang w:val="en-US"/>
              </w:rPr>
            </w:pPr>
            <w:r>
              <w:rPr>
                <w:sz w:val="18"/>
                <w:szCs w:val="18"/>
                <w:lang w:val="en-US"/>
              </w:rPr>
              <w:t>0</w:t>
            </w:r>
          </w:p>
        </w:tc>
        <w:tc>
          <w:tcPr>
            <w:tcW w:w="401" w:type="dxa"/>
            <w:vAlign w:val="center"/>
          </w:tcPr>
          <w:p w14:paraId="5ED136FF">
            <w:pPr>
              <w:spacing w:line="400" w:lineRule="exact"/>
              <w:ind w:firstLine="0" w:firstLineChars="0"/>
              <w:rPr>
                <w:sz w:val="18"/>
                <w:szCs w:val="18"/>
                <w:lang w:val="en-US"/>
              </w:rPr>
            </w:pPr>
            <w:r>
              <w:rPr>
                <w:sz w:val="18"/>
                <w:szCs w:val="18"/>
                <w:lang w:val="en-US"/>
              </w:rPr>
              <w:t>0</w:t>
            </w:r>
          </w:p>
        </w:tc>
        <w:tc>
          <w:tcPr>
            <w:tcW w:w="402" w:type="dxa"/>
            <w:vAlign w:val="center"/>
          </w:tcPr>
          <w:p w14:paraId="5431B39F">
            <w:pPr>
              <w:spacing w:line="400" w:lineRule="exact"/>
              <w:ind w:firstLine="0" w:firstLineChars="0"/>
              <w:rPr>
                <w:sz w:val="18"/>
                <w:szCs w:val="18"/>
                <w:lang w:val="en-US"/>
              </w:rPr>
            </w:pPr>
            <w:r>
              <w:rPr>
                <w:sz w:val="18"/>
                <w:szCs w:val="18"/>
                <w:lang w:val="en-US"/>
              </w:rPr>
              <w:t>0</w:t>
            </w:r>
          </w:p>
        </w:tc>
        <w:tc>
          <w:tcPr>
            <w:tcW w:w="402" w:type="dxa"/>
            <w:vAlign w:val="center"/>
          </w:tcPr>
          <w:p w14:paraId="1818611C">
            <w:pPr>
              <w:spacing w:line="400" w:lineRule="exact"/>
              <w:ind w:firstLine="0" w:firstLineChars="0"/>
              <w:rPr>
                <w:sz w:val="18"/>
                <w:szCs w:val="18"/>
                <w:lang w:val="en-US"/>
              </w:rPr>
            </w:pPr>
            <w:r>
              <w:rPr>
                <w:sz w:val="18"/>
                <w:szCs w:val="18"/>
                <w:lang w:val="en-US"/>
              </w:rPr>
              <w:t>0</w:t>
            </w:r>
          </w:p>
        </w:tc>
        <w:tc>
          <w:tcPr>
            <w:tcW w:w="401" w:type="dxa"/>
            <w:vAlign w:val="center"/>
          </w:tcPr>
          <w:p w14:paraId="2799B5C7">
            <w:pPr>
              <w:spacing w:line="400" w:lineRule="exact"/>
              <w:ind w:firstLine="0" w:firstLineChars="0"/>
              <w:rPr>
                <w:sz w:val="18"/>
                <w:szCs w:val="18"/>
                <w:lang w:val="en-US"/>
              </w:rPr>
            </w:pPr>
            <w:r>
              <w:rPr>
                <w:sz w:val="18"/>
                <w:szCs w:val="18"/>
                <w:lang w:val="en-US"/>
              </w:rPr>
              <w:t>0</w:t>
            </w:r>
          </w:p>
        </w:tc>
        <w:tc>
          <w:tcPr>
            <w:tcW w:w="402" w:type="dxa"/>
            <w:vAlign w:val="center"/>
          </w:tcPr>
          <w:p w14:paraId="03EE205D">
            <w:pPr>
              <w:spacing w:line="400" w:lineRule="exact"/>
              <w:ind w:firstLine="0" w:firstLineChars="0"/>
              <w:rPr>
                <w:sz w:val="18"/>
                <w:szCs w:val="18"/>
                <w:lang w:val="en-US"/>
              </w:rPr>
            </w:pPr>
            <w:r>
              <w:rPr>
                <w:sz w:val="18"/>
                <w:szCs w:val="18"/>
                <w:lang w:val="en-US"/>
              </w:rPr>
              <w:t>0</w:t>
            </w:r>
          </w:p>
        </w:tc>
        <w:tc>
          <w:tcPr>
            <w:tcW w:w="402" w:type="dxa"/>
            <w:vAlign w:val="center"/>
          </w:tcPr>
          <w:p w14:paraId="7CA44D44">
            <w:pPr>
              <w:spacing w:line="400" w:lineRule="exact"/>
              <w:ind w:firstLine="0" w:firstLineChars="0"/>
              <w:rPr>
                <w:sz w:val="18"/>
                <w:szCs w:val="18"/>
                <w:lang w:val="en-US"/>
              </w:rPr>
            </w:pPr>
            <w:r>
              <w:rPr>
                <w:sz w:val="18"/>
                <w:szCs w:val="18"/>
                <w:lang w:val="en-US"/>
              </w:rPr>
              <w:t>0</w:t>
            </w:r>
          </w:p>
        </w:tc>
        <w:tc>
          <w:tcPr>
            <w:tcW w:w="402" w:type="dxa"/>
            <w:vAlign w:val="center"/>
          </w:tcPr>
          <w:p w14:paraId="53827E64">
            <w:pPr>
              <w:spacing w:line="400" w:lineRule="exact"/>
              <w:ind w:firstLine="0" w:firstLineChars="0"/>
              <w:rPr>
                <w:sz w:val="18"/>
                <w:szCs w:val="18"/>
                <w:lang w:val="en-US"/>
              </w:rPr>
            </w:pPr>
            <w:r>
              <w:rPr>
                <w:sz w:val="18"/>
                <w:szCs w:val="18"/>
                <w:lang w:val="en-US"/>
              </w:rPr>
              <w:t>0</w:t>
            </w:r>
          </w:p>
        </w:tc>
        <w:tc>
          <w:tcPr>
            <w:tcW w:w="401" w:type="dxa"/>
            <w:vAlign w:val="center"/>
          </w:tcPr>
          <w:p w14:paraId="2FA7F677">
            <w:pPr>
              <w:spacing w:line="400" w:lineRule="exact"/>
              <w:ind w:firstLine="0" w:firstLineChars="0"/>
              <w:rPr>
                <w:sz w:val="18"/>
                <w:szCs w:val="18"/>
                <w:lang w:val="en-US"/>
              </w:rPr>
            </w:pPr>
            <w:r>
              <w:rPr>
                <w:sz w:val="18"/>
                <w:szCs w:val="18"/>
                <w:lang w:val="en-US"/>
              </w:rPr>
              <w:t>0</w:t>
            </w:r>
          </w:p>
        </w:tc>
        <w:tc>
          <w:tcPr>
            <w:tcW w:w="402" w:type="dxa"/>
            <w:vAlign w:val="center"/>
          </w:tcPr>
          <w:p w14:paraId="57571DE9">
            <w:pPr>
              <w:spacing w:line="400" w:lineRule="exact"/>
              <w:ind w:firstLine="0" w:firstLineChars="0"/>
              <w:rPr>
                <w:sz w:val="18"/>
                <w:szCs w:val="18"/>
                <w:lang w:val="en-US"/>
              </w:rPr>
            </w:pPr>
            <w:r>
              <w:rPr>
                <w:sz w:val="18"/>
                <w:szCs w:val="18"/>
                <w:lang w:val="en-US"/>
              </w:rPr>
              <w:t>0</w:t>
            </w:r>
          </w:p>
        </w:tc>
        <w:tc>
          <w:tcPr>
            <w:tcW w:w="402" w:type="dxa"/>
            <w:vAlign w:val="center"/>
          </w:tcPr>
          <w:p w14:paraId="69018658">
            <w:pPr>
              <w:spacing w:line="400" w:lineRule="exact"/>
              <w:ind w:firstLine="0" w:firstLineChars="0"/>
              <w:rPr>
                <w:sz w:val="18"/>
                <w:szCs w:val="18"/>
                <w:lang w:val="en-US"/>
              </w:rPr>
            </w:pPr>
            <w:r>
              <w:rPr>
                <w:sz w:val="18"/>
                <w:szCs w:val="18"/>
                <w:lang w:val="en-US"/>
              </w:rPr>
              <w:t>0</w:t>
            </w:r>
          </w:p>
        </w:tc>
        <w:tc>
          <w:tcPr>
            <w:tcW w:w="401" w:type="dxa"/>
            <w:vAlign w:val="center"/>
          </w:tcPr>
          <w:p w14:paraId="3517E379">
            <w:pPr>
              <w:spacing w:line="400" w:lineRule="exact"/>
              <w:ind w:firstLine="0" w:firstLineChars="0"/>
              <w:rPr>
                <w:sz w:val="18"/>
                <w:szCs w:val="18"/>
                <w:lang w:val="en-US"/>
              </w:rPr>
            </w:pPr>
            <w:r>
              <w:rPr>
                <w:sz w:val="18"/>
                <w:szCs w:val="18"/>
                <w:lang w:val="en-US"/>
              </w:rPr>
              <w:t>0</w:t>
            </w:r>
          </w:p>
        </w:tc>
        <w:tc>
          <w:tcPr>
            <w:tcW w:w="402" w:type="dxa"/>
            <w:vAlign w:val="center"/>
          </w:tcPr>
          <w:p w14:paraId="3D63908F">
            <w:pPr>
              <w:spacing w:line="400" w:lineRule="exact"/>
              <w:ind w:firstLine="0" w:firstLineChars="0"/>
              <w:rPr>
                <w:sz w:val="18"/>
                <w:szCs w:val="18"/>
                <w:lang w:val="en-US"/>
              </w:rPr>
            </w:pPr>
            <w:r>
              <w:rPr>
                <w:sz w:val="18"/>
                <w:szCs w:val="18"/>
                <w:lang w:val="en-US"/>
              </w:rPr>
              <w:t>0</w:t>
            </w:r>
          </w:p>
        </w:tc>
        <w:tc>
          <w:tcPr>
            <w:tcW w:w="402" w:type="dxa"/>
            <w:vAlign w:val="center"/>
          </w:tcPr>
          <w:p w14:paraId="52F10BB7">
            <w:pPr>
              <w:spacing w:line="400" w:lineRule="exact"/>
              <w:ind w:firstLine="0" w:firstLineChars="0"/>
              <w:rPr>
                <w:sz w:val="18"/>
                <w:szCs w:val="18"/>
                <w:lang w:val="en-US"/>
              </w:rPr>
            </w:pPr>
            <w:r>
              <w:rPr>
                <w:sz w:val="18"/>
                <w:szCs w:val="18"/>
                <w:lang w:val="en-US"/>
              </w:rPr>
              <w:t>0</w:t>
            </w:r>
          </w:p>
        </w:tc>
        <w:tc>
          <w:tcPr>
            <w:tcW w:w="402" w:type="dxa"/>
            <w:vAlign w:val="center"/>
          </w:tcPr>
          <w:p w14:paraId="63DAA05D">
            <w:pPr>
              <w:spacing w:line="400" w:lineRule="exact"/>
              <w:ind w:firstLine="0" w:firstLineChars="0"/>
              <w:rPr>
                <w:sz w:val="18"/>
                <w:szCs w:val="18"/>
                <w:lang w:val="en-US"/>
              </w:rPr>
            </w:pPr>
            <w:r>
              <w:rPr>
                <w:sz w:val="18"/>
                <w:szCs w:val="18"/>
                <w:lang w:val="en-US"/>
              </w:rPr>
              <w:t>0</w:t>
            </w:r>
          </w:p>
        </w:tc>
        <w:tc>
          <w:tcPr>
            <w:tcW w:w="401" w:type="dxa"/>
            <w:vAlign w:val="center"/>
          </w:tcPr>
          <w:p w14:paraId="5633D2A6">
            <w:pPr>
              <w:spacing w:line="400" w:lineRule="exact"/>
              <w:ind w:firstLine="0" w:firstLineChars="0"/>
              <w:rPr>
                <w:sz w:val="18"/>
                <w:szCs w:val="18"/>
                <w:lang w:val="en-US"/>
              </w:rPr>
            </w:pPr>
            <w:r>
              <w:rPr>
                <w:sz w:val="18"/>
                <w:szCs w:val="18"/>
                <w:lang w:val="en-US"/>
              </w:rPr>
              <w:t>0</w:t>
            </w:r>
          </w:p>
        </w:tc>
        <w:tc>
          <w:tcPr>
            <w:tcW w:w="402" w:type="dxa"/>
            <w:vAlign w:val="center"/>
          </w:tcPr>
          <w:p w14:paraId="1B251C70">
            <w:pPr>
              <w:spacing w:line="400" w:lineRule="exact"/>
              <w:ind w:firstLine="0" w:firstLineChars="0"/>
              <w:rPr>
                <w:sz w:val="18"/>
                <w:szCs w:val="18"/>
                <w:lang w:val="en-US"/>
              </w:rPr>
            </w:pPr>
            <w:r>
              <w:rPr>
                <w:sz w:val="18"/>
                <w:szCs w:val="18"/>
                <w:lang w:val="en-US"/>
              </w:rPr>
              <w:t>0</w:t>
            </w:r>
          </w:p>
        </w:tc>
        <w:tc>
          <w:tcPr>
            <w:tcW w:w="402" w:type="dxa"/>
            <w:vAlign w:val="center"/>
          </w:tcPr>
          <w:p w14:paraId="49C1FF3D">
            <w:pPr>
              <w:spacing w:line="400" w:lineRule="exact"/>
              <w:ind w:firstLine="0" w:firstLineChars="0"/>
              <w:rPr>
                <w:sz w:val="18"/>
                <w:szCs w:val="18"/>
                <w:lang w:val="en-US"/>
              </w:rPr>
            </w:pPr>
            <w:r>
              <w:rPr>
                <w:sz w:val="18"/>
                <w:szCs w:val="18"/>
                <w:lang w:val="en-US"/>
              </w:rPr>
              <w:t>0</w:t>
            </w:r>
          </w:p>
        </w:tc>
        <w:tc>
          <w:tcPr>
            <w:tcW w:w="401" w:type="dxa"/>
            <w:vAlign w:val="center"/>
          </w:tcPr>
          <w:p w14:paraId="22D7CC97">
            <w:pPr>
              <w:spacing w:line="400" w:lineRule="exact"/>
              <w:ind w:firstLine="0" w:firstLineChars="0"/>
              <w:rPr>
                <w:sz w:val="18"/>
                <w:szCs w:val="18"/>
                <w:lang w:val="en-US"/>
              </w:rPr>
            </w:pPr>
            <w:r>
              <w:rPr>
                <w:sz w:val="18"/>
                <w:szCs w:val="18"/>
                <w:lang w:val="en-US"/>
              </w:rPr>
              <w:t>0</w:t>
            </w:r>
          </w:p>
        </w:tc>
        <w:tc>
          <w:tcPr>
            <w:tcW w:w="402" w:type="dxa"/>
            <w:vAlign w:val="center"/>
          </w:tcPr>
          <w:p w14:paraId="4A1897D6">
            <w:pPr>
              <w:spacing w:line="400" w:lineRule="exact"/>
              <w:ind w:firstLine="0" w:firstLineChars="0"/>
              <w:rPr>
                <w:sz w:val="18"/>
                <w:szCs w:val="18"/>
                <w:lang w:val="en-US"/>
              </w:rPr>
            </w:pPr>
            <w:r>
              <w:rPr>
                <w:sz w:val="18"/>
                <w:szCs w:val="18"/>
                <w:lang w:val="en-US"/>
              </w:rPr>
              <w:t>0</w:t>
            </w:r>
          </w:p>
        </w:tc>
        <w:tc>
          <w:tcPr>
            <w:tcW w:w="402" w:type="dxa"/>
            <w:vAlign w:val="center"/>
          </w:tcPr>
          <w:p w14:paraId="42720601">
            <w:pPr>
              <w:spacing w:line="400" w:lineRule="exact"/>
              <w:ind w:firstLine="0" w:firstLineChars="0"/>
              <w:rPr>
                <w:sz w:val="18"/>
                <w:szCs w:val="18"/>
                <w:lang w:val="en-US"/>
              </w:rPr>
            </w:pPr>
            <w:r>
              <w:rPr>
                <w:sz w:val="18"/>
                <w:szCs w:val="18"/>
                <w:lang w:val="en-US"/>
              </w:rPr>
              <w:t>0</w:t>
            </w:r>
          </w:p>
        </w:tc>
        <w:tc>
          <w:tcPr>
            <w:tcW w:w="402" w:type="dxa"/>
            <w:vAlign w:val="center"/>
          </w:tcPr>
          <w:p w14:paraId="63859C85">
            <w:pPr>
              <w:spacing w:line="400" w:lineRule="exact"/>
              <w:ind w:firstLine="0" w:firstLineChars="0"/>
              <w:rPr>
                <w:sz w:val="18"/>
                <w:szCs w:val="18"/>
                <w:lang w:val="en-US"/>
              </w:rPr>
            </w:pPr>
            <w:r>
              <w:rPr>
                <w:sz w:val="18"/>
                <w:szCs w:val="18"/>
                <w:lang w:val="en-US"/>
              </w:rPr>
              <w:t>0</w:t>
            </w:r>
          </w:p>
        </w:tc>
      </w:tr>
      <w:tr w14:paraId="18C7E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6C334C">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2AEDD6C4">
            <w:pPr>
              <w:spacing w:line="400" w:lineRule="exact"/>
              <w:ind w:firstLine="0" w:firstLineChars="0"/>
              <w:rPr>
                <w:sz w:val="18"/>
                <w:szCs w:val="18"/>
                <w:lang w:val="en-US"/>
              </w:rPr>
            </w:pPr>
            <w:r>
              <w:rPr>
                <w:sz w:val="18"/>
                <w:szCs w:val="18"/>
                <w:lang w:val="en-US"/>
              </w:rPr>
              <w:t>0</w:t>
            </w:r>
          </w:p>
        </w:tc>
        <w:tc>
          <w:tcPr>
            <w:tcW w:w="402" w:type="dxa"/>
            <w:vAlign w:val="center"/>
          </w:tcPr>
          <w:p w14:paraId="4C8EDC5E">
            <w:pPr>
              <w:spacing w:line="400" w:lineRule="exact"/>
              <w:ind w:firstLine="0" w:firstLineChars="0"/>
              <w:rPr>
                <w:sz w:val="18"/>
                <w:szCs w:val="18"/>
                <w:lang w:val="en-US"/>
              </w:rPr>
            </w:pPr>
            <w:r>
              <w:rPr>
                <w:sz w:val="18"/>
                <w:szCs w:val="18"/>
                <w:lang w:val="en-US"/>
              </w:rPr>
              <w:t>0</w:t>
            </w:r>
          </w:p>
        </w:tc>
        <w:tc>
          <w:tcPr>
            <w:tcW w:w="402" w:type="dxa"/>
            <w:vAlign w:val="center"/>
          </w:tcPr>
          <w:p w14:paraId="53997BB3">
            <w:pPr>
              <w:spacing w:line="400" w:lineRule="exact"/>
              <w:ind w:firstLine="0" w:firstLineChars="0"/>
              <w:rPr>
                <w:sz w:val="18"/>
                <w:szCs w:val="18"/>
                <w:lang w:val="en-US"/>
              </w:rPr>
            </w:pPr>
            <w:r>
              <w:rPr>
                <w:sz w:val="18"/>
                <w:szCs w:val="18"/>
                <w:lang w:val="en-US"/>
              </w:rPr>
              <w:t>0</w:t>
            </w:r>
          </w:p>
        </w:tc>
        <w:tc>
          <w:tcPr>
            <w:tcW w:w="401" w:type="dxa"/>
            <w:vAlign w:val="center"/>
          </w:tcPr>
          <w:p w14:paraId="09000B7A">
            <w:pPr>
              <w:spacing w:line="400" w:lineRule="exact"/>
              <w:ind w:firstLine="0" w:firstLineChars="0"/>
              <w:rPr>
                <w:sz w:val="18"/>
                <w:szCs w:val="18"/>
                <w:lang w:val="en-US"/>
              </w:rPr>
            </w:pPr>
            <w:r>
              <w:rPr>
                <w:sz w:val="18"/>
                <w:szCs w:val="18"/>
                <w:lang w:val="en-US"/>
              </w:rPr>
              <w:t>0</w:t>
            </w:r>
          </w:p>
        </w:tc>
        <w:tc>
          <w:tcPr>
            <w:tcW w:w="402" w:type="dxa"/>
            <w:vAlign w:val="center"/>
          </w:tcPr>
          <w:p w14:paraId="75F54B8C">
            <w:pPr>
              <w:spacing w:line="400" w:lineRule="exact"/>
              <w:ind w:firstLine="0" w:firstLineChars="0"/>
              <w:rPr>
                <w:sz w:val="18"/>
                <w:szCs w:val="18"/>
                <w:lang w:val="en-US"/>
              </w:rPr>
            </w:pPr>
            <w:r>
              <w:rPr>
                <w:sz w:val="18"/>
                <w:szCs w:val="18"/>
                <w:lang w:val="en-US"/>
              </w:rPr>
              <w:t>0</w:t>
            </w:r>
          </w:p>
        </w:tc>
        <w:tc>
          <w:tcPr>
            <w:tcW w:w="402" w:type="dxa"/>
            <w:vAlign w:val="center"/>
          </w:tcPr>
          <w:p w14:paraId="08CB788F">
            <w:pPr>
              <w:spacing w:line="400" w:lineRule="exact"/>
              <w:ind w:firstLine="0" w:firstLineChars="0"/>
              <w:rPr>
                <w:sz w:val="18"/>
                <w:szCs w:val="18"/>
                <w:lang w:val="en-US"/>
              </w:rPr>
            </w:pPr>
            <w:r>
              <w:rPr>
                <w:sz w:val="18"/>
                <w:szCs w:val="18"/>
                <w:lang w:val="en-US"/>
              </w:rPr>
              <w:t>0</w:t>
            </w:r>
          </w:p>
        </w:tc>
        <w:tc>
          <w:tcPr>
            <w:tcW w:w="401" w:type="dxa"/>
            <w:vAlign w:val="center"/>
          </w:tcPr>
          <w:p w14:paraId="153F9997">
            <w:pPr>
              <w:spacing w:line="400" w:lineRule="exact"/>
              <w:ind w:firstLine="0" w:firstLineChars="0"/>
              <w:rPr>
                <w:sz w:val="18"/>
                <w:szCs w:val="18"/>
                <w:lang w:val="en-US"/>
              </w:rPr>
            </w:pPr>
            <w:r>
              <w:rPr>
                <w:sz w:val="18"/>
                <w:szCs w:val="18"/>
                <w:lang w:val="en-US"/>
              </w:rPr>
              <w:t>10</w:t>
            </w:r>
          </w:p>
        </w:tc>
        <w:tc>
          <w:tcPr>
            <w:tcW w:w="402" w:type="dxa"/>
            <w:vAlign w:val="center"/>
          </w:tcPr>
          <w:p w14:paraId="5F65ACC8">
            <w:pPr>
              <w:spacing w:line="400" w:lineRule="exact"/>
              <w:ind w:firstLine="0" w:firstLineChars="0"/>
              <w:rPr>
                <w:sz w:val="18"/>
                <w:szCs w:val="18"/>
                <w:lang w:val="en-US"/>
              </w:rPr>
            </w:pPr>
            <w:r>
              <w:rPr>
                <w:sz w:val="18"/>
                <w:szCs w:val="18"/>
                <w:lang w:val="en-US"/>
              </w:rPr>
              <w:t>50</w:t>
            </w:r>
          </w:p>
        </w:tc>
        <w:tc>
          <w:tcPr>
            <w:tcW w:w="402" w:type="dxa"/>
            <w:vAlign w:val="center"/>
          </w:tcPr>
          <w:p w14:paraId="15B0309A">
            <w:pPr>
              <w:spacing w:line="400" w:lineRule="exact"/>
              <w:ind w:firstLine="0" w:firstLineChars="0"/>
              <w:rPr>
                <w:sz w:val="18"/>
                <w:szCs w:val="18"/>
                <w:lang w:val="en-US"/>
              </w:rPr>
            </w:pPr>
            <w:r>
              <w:rPr>
                <w:sz w:val="18"/>
                <w:szCs w:val="18"/>
                <w:lang w:val="en-US"/>
              </w:rPr>
              <w:t>100</w:t>
            </w:r>
          </w:p>
        </w:tc>
        <w:tc>
          <w:tcPr>
            <w:tcW w:w="402" w:type="dxa"/>
            <w:vAlign w:val="center"/>
          </w:tcPr>
          <w:p w14:paraId="6ACD3E22">
            <w:pPr>
              <w:spacing w:line="400" w:lineRule="exact"/>
              <w:ind w:firstLine="0" w:firstLineChars="0"/>
              <w:rPr>
                <w:sz w:val="18"/>
                <w:szCs w:val="18"/>
                <w:lang w:val="en-US"/>
              </w:rPr>
            </w:pPr>
            <w:r>
              <w:rPr>
                <w:sz w:val="18"/>
                <w:szCs w:val="18"/>
                <w:lang w:val="en-US"/>
              </w:rPr>
              <w:t>100</w:t>
            </w:r>
          </w:p>
        </w:tc>
        <w:tc>
          <w:tcPr>
            <w:tcW w:w="401" w:type="dxa"/>
            <w:vAlign w:val="center"/>
          </w:tcPr>
          <w:p w14:paraId="704AF52A">
            <w:pPr>
              <w:spacing w:line="400" w:lineRule="exact"/>
              <w:ind w:firstLine="0" w:firstLineChars="0"/>
              <w:rPr>
                <w:sz w:val="18"/>
                <w:szCs w:val="18"/>
                <w:lang w:val="en-US"/>
              </w:rPr>
            </w:pPr>
            <w:r>
              <w:rPr>
                <w:sz w:val="18"/>
                <w:szCs w:val="18"/>
                <w:lang w:val="en-US"/>
              </w:rPr>
              <w:t>100</w:t>
            </w:r>
          </w:p>
        </w:tc>
        <w:tc>
          <w:tcPr>
            <w:tcW w:w="402" w:type="dxa"/>
            <w:vAlign w:val="center"/>
          </w:tcPr>
          <w:p w14:paraId="458E3278">
            <w:pPr>
              <w:spacing w:line="400" w:lineRule="exact"/>
              <w:ind w:firstLine="0" w:firstLineChars="0"/>
              <w:rPr>
                <w:sz w:val="18"/>
                <w:szCs w:val="18"/>
                <w:lang w:val="en-US"/>
              </w:rPr>
            </w:pPr>
            <w:r>
              <w:rPr>
                <w:sz w:val="18"/>
                <w:szCs w:val="18"/>
                <w:lang w:val="en-US"/>
              </w:rPr>
              <w:t>100</w:t>
            </w:r>
          </w:p>
        </w:tc>
        <w:tc>
          <w:tcPr>
            <w:tcW w:w="402" w:type="dxa"/>
            <w:vAlign w:val="center"/>
          </w:tcPr>
          <w:p w14:paraId="1E8B63FE">
            <w:pPr>
              <w:spacing w:line="400" w:lineRule="exact"/>
              <w:ind w:firstLine="0" w:firstLineChars="0"/>
              <w:rPr>
                <w:sz w:val="18"/>
                <w:szCs w:val="18"/>
                <w:lang w:val="en-US"/>
              </w:rPr>
            </w:pPr>
            <w:r>
              <w:rPr>
                <w:sz w:val="18"/>
                <w:szCs w:val="18"/>
                <w:lang w:val="en-US"/>
              </w:rPr>
              <w:t>100</w:t>
            </w:r>
          </w:p>
        </w:tc>
        <w:tc>
          <w:tcPr>
            <w:tcW w:w="401" w:type="dxa"/>
            <w:vAlign w:val="center"/>
          </w:tcPr>
          <w:p w14:paraId="51E035D0">
            <w:pPr>
              <w:spacing w:line="400" w:lineRule="exact"/>
              <w:ind w:firstLine="0" w:firstLineChars="0"/>
              <w:rPr>
                <w:sz w:val="18"/>
                <w:szCs w:val="18"/>
                <w:lang w:val="en-US"/>
              </w:rPr>
            </w:pPr>
            <w:r>
              <w:rPr>
                <w:sz w:val="18"/>
                <w:szCs w:val="18"/>
                <w:lang w:val="en-US"/>
              </w:rPr>
              <w:t>100</w:t>
            </w:r>
          </w:p>
        </w:tc>
        <w:tc>
          <w:tcPr>
            <w:tcW w:w="402" w:type="dxa"/>
            <w:vAlign w:val="center"/>
          </w:tcPr>
          <w:p w14:paraId="70ABC178">
            <w:pPr>
              <w:spacing w:line="400" w:lineRule="exact"/>
              <w:ind w:firstLine="0" w:firstLineChars="0"/>
              <w:rPr>
                <w:sz w:val="18"/>
                <w:szCs w:val="18"/>
                <w:lang w:val="en-US"/>
              </w:rPr>
            </w:pPr>
            <w:r>
              <w:rPr>
                <w:sz w:val="18"/>
                <w:szCs w:val="18"/>
                <w:lang w:val="en-US"/>
              </w:rPr>
              <w:t>100</w:t>
            </w:r>
          </w:p>
        </w:tc>
        <w:tc>
          <w:tcPr>
            <w:tcW w:w="402" w:type="dxa"/>
            <w:vAlign w:val="center"/>
          </w:tcPr>
          <w:p w14:paraId="59A9E00E">
            <w:pPr>
              <w:spacing w:line="400" w:lineRule="exact"/>
              <w:ind w:firstLine="0" w:firstLineChars="0"/>
              <w:rPr>
                <w:sz w:val="18"/>
                <w:szCs w:val="18"/>
                <w:lang w:val="en-US"/>
              </w:rPr>
            </w:pPr>
            <w:r>
              <w:rPr>
                <w:sz w:val="18"/>
                <w:szCs w:val="18"/>
                <w:lang w:val="en-US"/>
              </w:rPr>
              <w:t>100</w:t>
            </w:r>
          </w:p>
        </w:tc>
        <w:tc>
          <w:tcPr>
            <w:tcW w:w="402" w:type="dxa"/>
            <w:vAlign w:val="center"/>
          </w:tcPr>
          <w:p w14:paraId="31A2A9CD">
            <w:pPr>
              <w:spacing w:line="400" w:lineRule="exact"/>
              <w:ind w:firstLine="0" w:firstLineChars="0"/>
              <w:rPr>
                <w:sz w:val="18"/>
                <w:szCs w:val="18"/>
                <w:lang w:val="en-US"/>
              </w:rPr>
            </w:pPr>
            <w:r>
              <w:rPr>
                <w:sz w:val="18"/>
                <w:szCs w:val="18"/>
                <w:lang w:val="en-US"/>
              </w:rPr>
              <w:t>50</w:t>
            </w:r>
          </w:p>
        </w:tc>
        <w:tc>
          <w:tcPr>
            <w:tcW w:w="401" w:type="dxa"/>
            <w:vAlign w:val="center"/>
          </w:tcPr>
          <w:p w14:paraId="0589A3B7">
            <w:pPr>
              <w:spacing w:line="400" w:lineRule="exact"/>
              <w:ind w:firstLine="0" w:firstLineChars="0"/>
              <w:rPr>
                <w:sz w:val="18"/>
                <w:szCs w:val="18"/>
                <w:lang w:val="en-US"/>
              </w:rPr>
            </w:pPr>
            <w:r>
              <w:rPr>
                <w:sz w:val="18"/>
                <w:szCs w:val="18"/>
                <w:lang w:val="en-US"/>
              </w:rPr>
              <w:t>20</w:t>
            </w:r>
          </w:p>
        </w:tc>
        <w:tc>
          <w:tcPr>
            <w:tcW w:w="402" w:type="dxa"/>
            <w:vAlign w:val="center"/>
          </w:tcPr>
          <w:p w14:paraId="3554412D">
            <w:pPr>
              <w:spacing w:line="400" w:lineRule="exact"/>
              <w:ind w:firstLine="0" w:firstLineChars="0"/>
              <w:rPr>
                <w:sz w:val="18"/>
                <w:szCs w:val="18"/>
                <w:lang w:val="en-US"/>
              </w:rPr>
            </w:pPr>
            <w:r>
              <w:rPr>
                <w:sz w:val="18"/>
                <w:szCs w:val="18"/>
                <w:lang w:val="en-US"/>
              </w:rPr>
              <w:t>10</w:t>
            </w:r>
          </w:p>
        </w:tc>
        <w:tc>
          <w:tcPr>
            <w:tcW w:w="402" w:type="dxa"/>
            <w:vAlign w:val="center"/>
          </w:tcPr>
          <w:p w14:paraId="4F099E88">
            <w:pPr>
              <w:spacing w:line="400" w:lineRule="exact"/>
              <w:ind w:firstLine="0" w:firstLineChars="0"/>
              <w:rPr>
                <w:sz w:val="18"/>
                <w:szCs w:val="18"/>
                <w:lang w:val="en-US"/>
              </w:rPr>
            </w:pPr>
            <w:r>
              <w:rPr>
                <w:sz w:val="18"/>
                <w:szCs w:val="18"/>
                <w:lang w:val="en-US"/>
              </w:rPr>
              <w:t>0</w:t>
            </w:r>
          </w:p>
        </w:tc>
        <w:tc>
          <w:tcPr>
            <w:tcW w:w="401" w:type="dxa"/>
            <w:vAlign w:val="center"/>
          </w:tcPr>
          <w:p w14:paraId="0720DE8D">
            <w:pPr>
              <w:spacing w:line="400" w:lineRule="exact"/>
              <w:ind w:firstLine="0" w:firstLineChars="0"/>
              <w:rPr>
                <w:sz w:val="18"/>
                <w:szCs w:val="18"/>
                <w:lang w:val="en-US"/>
              </w:rPr>
            </w:pPr>
            <w:r>
              <w:rPr>
                <w:sz w:val="18"/>
                <w:szCs w:val="18"/>
                <w:lang w:val="en-US"/>
              </w:rPr>
              <w:t>0</w:t>
            </w:r>
          </w:p>
        </w:tc>
        <w:tc>
          <w:tcPr>
            <w:tcW w:w="402" w:type="dxa"/>
            <w:vAlign w:val="center"/>
          </w:tcPr>
          <w:p w14:paraId="1EBBE5C7">
            <w:pPr>
              <w:spacing w:line="400" w:lineRule="exact"/>
              <w:ind w:firstLine="0" w:firstLineChars="0"/>
              <w:rPr>
                <w:sz w:val="18"/>
                <w:szCs w:val="18"/>
                <w:lang w:val="en-US"/>
              </w:rPr>
            </w:pPr>
            <w:r>
              <w:rPr>
                <w:sz w:val="18"/>
                <w:szCs w:val="18"/>
                <w:lang w:val="en-US"/>
              </w:rPr>
              <w:t>0</w:t>
            </w:r>
          </w:p>
        </w:tc>
        <w:tc>
          <w:tcPr>
            <w:tcW w:w="402" w:type="dxa"/>
            <w:vAlign w:val="center"/>
          </w:tcPr>
          <w:p w14:paraId="3F58E621">
            <w:pPr>
              <w:spacing w:line="400" w:lineRule="exact"/>
              <w:ind w:firstLine="0" w:firstLineChars="0"/>
              <w:rPr>
                <w:sz w:val="18"/>
                <w:szCs w:val="18"/>
                <w:lang w:val="en-US"/>
              </w:rPr>
            </w:pPr>
            <w:r>
              <w:rPr>
                <w:sz w:val="18"/>
                <w:szCs w:val="18"/>
                <w:lang w:val="en-US"/>
              </w:rPr>
              <w:t>0</w:t>
            </w:r>
          </w:p>
        </w:tc>
        <w:tc>
          <w:tcPr>
            <w:tcW w:w="402" w:type="dxa"/>
            <w:vAlign w:val="center"/>
          </w:tcPr>
          <w:p w14:paraId="7576DA75">
            <w:pPr>
              <w:spacing w:line="400" w:lineRule="exact"/>
              <w:ind w:firstLine="0" w:firstLineChars="0"/>
              <w:rPr>
                <w:sz w:val="18"/>
                <w:szCs w:val="18"/>
                <w:lang w:val="en-US"/>
              </w:rPr>
            </w:pPr>
            <w:r>
              <w:rPr>
                <w:sz w:val="18"/>
                <w:szCs w:val="18"/>
                <w:lang w:val="en-US"/>
              </w:rPr>
              <w:t>0</w:t>
            </w:r>
          </w:p>
        </w:tc>
      </w:tr>
      <w:tr w14:paraId="26B3B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A36D004">
            <w:pPr>
              <w:spacing w:line="400" w:lineRule="exact"/>
              <w:ind w:firstLine="0" w:firstLineChars="0"/>
              <w:rPr>
                <w:sz w:val="18"/>
                <w:szCs w:val="18"/>
                <w:lang w:val="en-US"/>
              </w:rPr>
            </w:pPr>
          </w:p>
        </w:tc>
        <w:tc>
          <w:tcPr>
            <w:tcW w:w="401" w:type="dxa"/>
            <w:vAlign w:val="center"/>
          </w:tcPr>
          <w:p w14:paraId="2C154E29">
            <w:pPr>
              <w:spacing w:line="400" w:lineRule="exact"/>
              <w:ind w:firstLine="0" w:firstLineChars="0"/>
              <w:rPr>
                <w:sz w:val="18"/>
                <w:szCs w:val="18"/>
                <w:lang w:val="en-US"/>
              </w:rPr>
            </w:pPr>
            <w:r>
              <w:rPr>
                <w:sz w:val="18"/>
                <w:szCs w:val="18"/>
                <w:lang w:val="en-US"/>
              </w:rPr>
              <w:t>0</w:t>
            </w:r>
          </w:p>
        </w:tc>
        <w:tc>
          <w:tcPr>
            <w:tcW w:w="402" w:type="dxa"/>
            <w:vAlign w:val="center"/>
          </w:tcPr>
          <w:p w14:paraId="189822AB">
            <w:pPr>
              <w:spacing w:line="400" w:lineRule="exact"/>
              <w:ind w:firstLine="0" w:firstLineChars="0"/>
              <w:rPr>
                <w:sz w:val="18"/>
                <w:szCs w:val="18"/>
                <w:lang w:val="en-US"/>
              </w:rPr>
            </w:pPr>
            <w:r>
              <w:rPr>
                <w:sz w:val="18"/>
                <w:szCs w:val="18"/>
                <w:lang w:val="en-US"/>
              </w:rPr>
              <w:t>0</w:t>
            </w:r>
          </w:p>
        </w:tc>
        <w:tc>
          <w:tcPr>
            <w:tcW w:w="402" w:type="dxa"/>
            <w:vAlign w:val="center"/>
          </w:tcPr>
          <w:p w14:paraId="4D375745">
            <w:pPr>
              <w:spacing w:line="400" w:lineRule="exact"/>
              <w:ind w:firstLine="0" w:firstLineChars="0"/>
              <w:rPr>
                <w:sz w:val="18"/>
                <w:szCs w:val="18"/>
                <w:lang w:val="en-US"/>
              </w:rPr>
            </w:pPr>
            <w:r>
              <w:rPr>
                <w:sz w:val="18"/>
                <w:szCs w:val="18"/>
                <w:lang w:val="en-US"/>
              </w:rPr>
              <w:t>0</w:t>
            </w:r>
          </w:p>
        </w:tc>
        <w:tc>
          <w:tcPr>
            <w:tcW w:w="401" w:type="dxa"/>
            <w:vAlign w:val="center"/>
          </w:tcPr>
          <w:p w14:paraId="5DB8FB4D">
            <w:pPr>
              <w:spacing w:line="400" w:lineRule="exact"/>
              <w:ind w:firstLine="0" w:firstLineChars="0"/>
              <w:rPr>
                <w:sz w:val="18"/>
                <w:szCs w:val="18"/>
                <w:lang w:val="en-US"/>
              </w:rPr>
            </w:pPr>
            <w:r>
              <w:rPr>
                <w:sz w:val="18"/>
                <w:szCs w:val="18"/>
                <w:lang w:val="en-US"/>
              </w:rPr>
              <w:t>0</w:t>
            </w:r>
          </w:p>
        </w:tc>
        <w:tc>
          <w:tcPr>
            <w:tcW w:w="402" w:type="dxa"/>
            <w:vAlign w:val="center"/>
          </w:tcPr>
          <w:p w14:paraId="4EBCBDA0">
            <w:pPr>
              <w:spacing w:line="400" w:lineRule="exact"/>
              <w:ind w:firstLine="0" w:firstLineChars="0"/>
              <w:rPr>
                <w:sz w:val="18"/>
                <w:szCs w:val="18"/>
                <w:lang w:val="en-US"/>
              </w:rPr>
            </w:pPr>
            <w:r>
              <w:rPr>
                <w:sz w:val="18"/>
                <w:szCs w:val="18"/>
                <w:lang w:val="en-US"/>
              </w:rPr>
              <w:t>0</w:t>
            </w:r>
          </w:p>
        </w:tc>
        <w:tc>
          <w:tcPr>
            <w:tcW w:w="402" w:type="dxa"/>
            <w:vAlign w:val="center"/>
          </w:tcPr>
          <w:p w14:paraId="43BCF21B">
            <w:pPr>
              <w:spacing w:line="400" w:lineRule="exact"/>
              <w:ind w:firstLine="0" w:firstLineChars="0"/>
              <w:rPr>
                <w:sz w:val="18"/>
                <w:szCs w:val="18"/>
                <w:lang w:val="en-US"/>
              </w:rPr>
            </w:pPr>
            <w:r>
              <w:rPr>
                <w:sz w:val="18"/>
                <w:szCs w:val="18"/>
                <w:lang w:val="en-US"/>
              </w:rPr>
              <w:t>0</w:t>
            </w:r>
          </w:p>
        </w:tc>
        <w:tc>
          <w:tcPr>
            <w:tcW w:w="401" w:type="dxa"/>
            <w:vAlign w:val="center"/>
          </w:tcPr>
          <w:p w14:paraId="62915ABB">
            <w:pPr>
              <w:spacing w:line="400" w:lineRule="exact"/>
              <w:ind w:firstLine="0" w:firstLineChars="0"/>
              <w:rPr>
                <w:sz w:val="18"/>
                <w:szCs w:val="18"/>
                <w:lang w:val="en-US"/>
              </w:rPr>
            </w:pPr>
            <w:r>
              <w:rPr>
                <w:sz w:val="18"/>
                <w:szCs w:val="18"/>
                <w:lang w:val="en-US"/>
              </w:rPr>
              <w:t>0</w:t>
            </w:r>
          </w:p>
        </w:tc>
        <w:tc>
          <w:tcPr>
            <w:tcW w:w="402" w:type="dxa"/>
            <w:vAlign w:val="center"/>
          </w:tcPr>
          <w:p w14:paraId="42926191">
            <w:pPr>
              <w:spacing w:line="400" w:lineRule="exact"/>
              <w:ind w:firstLine="0" w:firstLineChars="0"/>
              <w:rPr>
                <w:sz w:val="18"/>
                <w:szCs w:val="18"/>
                <w:lang w:val="en-US"/>
              </w:rPr>
            </w:pPr>
            <w:r>
              <w:rPr>
                <w:sz w:val="18"/>
                <w:szCs w:val="18"/>
                <w:lang w:val="en-US"/>
              </w:rPr>
              <w:t>0</w:t>
            </w:r>
          </w:p>
        </w:tc>
        <w:tc>
          <w:tcPr>
            <w:tcW w:w="402" w:type="dxa"/>
            <w:vAlign w:val="center"/>
          </w:tcPr>
          <w:p w14:paraId="781D8A2A">
            <w:pPr>
              <w:spacing w:line="400" w:lineRule="exact"/>
              <w:ind w:firstLine="0" w:firstLineChars="0"/>
              <w:rPr>
                <w:sz w:val="18"/>
                <w:szCs w:val="18"/>
                <w:lang w:val="en-US"/>
              </w:rPr>
            </w:pPr>
            <w:r>
              <w:rPr>
                <w:sz w:val="18"/>
                <w:szCs w:val="18"/>
                <w:lang w:val="en-US"/>
              </w:rPr>
              <w:t>0</w:t>
            </w:r>
          </w:p>
        </w:tc>
        <w:tc>
          <w:tcPr>
            <w:tcW w:w="402" w:type="dxa"/>
            <w:vAlign w:val="center"/>
          </w:tcPr>
          <w:p w14:paraId="2536CB92">
            <w:pPr>
              <w:spacing w:line="400" w:lineRule="exact"/>
              <w:ind w:firstLine="0" w:firstLineChars="0"/>
              <w:rPr>
                <w:sz w:val="18"/>
                <w:szCs w:val="18"/>
                <w:lang w:val="en-US"/>
              </w:rPr>
            </w:pPr>
            <w:r>
              <w:rPr>
                <w:sz w:val="18"/>
                <w:szCs w:val="18"/>
                <w:lang w:val="en-US"/>
              </w:rPr>
              <w:t>0</w:t>
            </w:r>
          </w:p>
        </w:tc>
        <w:tc>
          <w:tcPr>
            <w:tcW w:w="401" w:type="dxa"/>
            <w:vAlign w:val="center"/>
          </w:tcPr>
          <w:p w14:paraId="0CF1D499">
            <w:pPr>
              <w:spacing w:line="400" w:lineRule="exact"/>
              <w:ind w:firstLine="0" w:firstLineChars="0"/>
              <w:rPr>
                <w:sz w:val="18"/>
                <w:szCs w:val="18"/>
                <w:lang w:val="en-US"/>
              </w:rPr>
            </w:pPr>
            <w:r>
              <w:rPr>
                <w:sz w:val="18"/>
                <w:szCs w:val="18"/>
                <w:lang w:val="en-US"/>
              </w:rPr>
              <w:t>0</w:t>
            </w:r>
          </w:p>
        </w:tc>
        <w:tc>
          <w:tcPr>
            <w:tcW w:w="402" w:type="dxa"/>
            <w:vAlign w:val="center"/>
          </w:tcPr>
          <w:p w14:paraId="3E953EFD">
            <w:pPr>
              <w:spacing w:line="400" w:lineRule="exact"/>
              <w:ind w:firstLine="0" w:firstLineChars="0"/>
              <w:rPr>
                <w:sz w:val="18"/>
                <w:szCs w:val="18"/>
                <w:lang w:val="en-US"/>
              </w:rPr>
            </w:pPr>
            <w:r>
              <w:rPr>
                <w:sz w:val="18"/>
                <w:szCs w:val="18"/>
                <w:lang w:val="en-US"/>
              </w:rPr>
              <w:t>0</w:t>
            </w:r>
          </w:p>
        </w:tc>
        <w:tc>
          <w:tcPr>
            <w:tcW w:w="402" w:type="dxa"/>
            <w:vAlign w:val="center"/>
          </w:tcPr>
          <w:p w14:paraId="636A3F6E">
            <w:pPr>
              <w:spacing w:line="400" w:lineRule="exact"/>
              <w:ind w:firstLine="0" w:firstLineChars="0"/>
              <w:rPr>
                <w:sz w:val="18"/>
                <w:szCs w:val="18"/>
                <w:lang w:val="en-US"/>
              </w:rPr>
            </w:pPr>
            <w:r>
              <w:rPr>
                <w:sz w:val="18"/>
                <w:szCs w:val="18"/>
                <w:lang w:val="en-US"/>
              </w:rPr>
              <w:t>0</w:t>
            </w:r>
          </w:p>
        </w:tc>
        <w:tc>
          <w:tcPr>
            <w:tcW w:w="401" w:type="dxa"/>
            <w:vAlign w:val="center"/>
          </w:tcPr>
          <w:p w14:paraId="23C7E1CE">
            <w:pPr>
              <w:spacing w:line="400" w:lineRule="exact"/>
              <w:ind w:firstLine="0" w:firstLineChars="0"/>
              <w:rPr>
                <w:sz w:val="18"/>
                <w:szCs w:val="18"/>
                <w:lang w:val="en-US"/>
              </w:rPr>
            </w:pPr>
            <w:r>
              <w:rPr>
                <w:sz w:val="18"/>
                <w:szCs w:val="18"/>
                <w:lang w:val="en-US"/>
              </w:rPr>
              <w:t>0</w:t>
            </w:r>
          </w:p>
        </w:tc>
        <w:tc>
          <w:tcPr>
            <w:tcW w:w="402" w:type="dxa"/>
            <w:vAlign w:val="center"/>
          </w:tcPr>
          <w:p w14:paraId="2E7E81EF">
            <w:pPr>
              <w:spacing w:line="400" w:lineRule="exact"/>
              <w:ind w:firstLine="0" w:firstLineChars="0"/>
              <w:rPr>
                <w:sz w:val="18"/>
                <w:szCs w:val="18"/>
                <w:lang w:val="en-US"/>
              </w:rPr>
            </w:pPr>
            <w:r>
              <w:rPr>
                <w:sz w:val="18"/>
                <w:szCs w:val="18"/>
                <w:lang w:val="en-US"/>
              </w:rPr>
              <w:t>0</w:t>
            </w:r>
          </w:p>
        </w:tc>
        <w:tc>
          <w:tcPr>
            <w:tcW w:w="402" w:type="dxa"/>
            <w:vAlign w:val="center"/>
          </w:tcPr>
          <w:p w14:paraId="755BBB5E">
            <w:pPr>
              <w:spacing w:line="400" w:lineRule="exact"/>
              <w:ind w:firstLine="0" w:firstLineChars="0"/>
              <w:rPr>
                <w:sz w:val="18"/>
                <w:szCs w:val="18"/>
                <w:lang w:val="en-US"/>
              </w:rPr>
            </w:pPr>
            <w:r>
              <w:rPr>
                <w:sz w:val="18"/>
                <w:szCs w:val="18"/>
                <w:lang w:val="en-US"/>
              </w:rPr>
              <w:t>0</w:t>
            </w:r>
          </w:p>
        </w:tc>
        <w:tc>
          <w:tcPr>
            <w:tcW w:w="402" w:type="dxa"/>
            <w:vAlign w:val="center"/>
          </w:tcPr>
          <w:p w14:paraId="15B47E7D">
            <w:pPr>
              <w:spacing w:line="400" w:lineRule="exact"/>
              <w:ind w:firstLine="0" w:firstLineChars="0"/>
              <w:rPr>
                <w:sz w:val="18"/>
                <w:szCs w:val="18"/>
                <w:lang w:val="en-US"/>
              </w:rPr>
            </w:pPr>
            <w:r>
              <w:rPr>
                <w:sz w:val="18"/>
                <w:szCs w:val="18"/>
                <w:lang w:val="en-US"/>
              </w:rPr>
              <w:t>0</w:t>
            </w:r>
          </w:p>
        </w:tc>
        <w:tc>
          <w:tcPr>
            <w:tcW w:w="401" w:type="dxa"/>
            <w:vAlign w:val="center"/>
          </w:tcPr>
          <w:p w14:paraId="1761A368">
            <w:pPr>
              <w:spacing w:line="400" w:lineRule="exact"/>
              <w:ind w:firstLine="0" w:firstLineChars="0"/>
              <w:rPr>
                <w:sz w:val="18"/>
                <w:szCs w:val="18"/>
                <w:lang w:val="en-US"/>
              </w:rPr>
            </w:pPr>
            <w:r>
              <w:rPr>
                <w:sz w:val="18"/>
                <w:szCs w:val="18"/>
                <w:lang w:val="en-US"/>
              </w:rPr>
              <w:t>0</w:t>
            </w:r>
          </w:p>
        </w:tc>
        <w:tc>
          <w:tcPr>
            <w:tcW w:w="402" w:type="dxa"/>
            <w:vAlign w:val="center"/>
          </w:tcPr>
          <w:p w14:paraId="67B8B96B">
            <w:pPr>
              <w:spacing w:line="400" w:lineRule="exact"/>
              <w:ind w:firstLine="0" w:firstLineChars="0"/>
              <w:rPr>
                <w:sz w:val="18"/>
                <w:szCs w:val="18"/>
                <w:lang w:val="en-US"/>
              </w:rPr>
            </w:pPr>
            <w:r>
              <w:rPr>
                <w:sz w:val="18"/>
                <w:szCs w:val="18"/>
                <w:lang w:val="en-US"/>
              </w:rPr>
              <w:t>0</w:t>
            </w:r>
          </w:p>
        </w:tc>
        <w:tc>
          <w:tcPr>
            <w:tcW w:w="402" w:type="dxa"/>
            <w:vAlign w:val="center"/>
          </w:tcPr>
          <w:p w14:paraId="58EAB758">
            <w:pPr>
              <w:spacing w:line="400" w:lineRule="exact"/>
              <w:ind w:firstLine="0" w:firstLineChars="0"/>
              <w:rPr>
                <w:sz w:val="18"/>
                <w:szCs w:val="18"/>
                <w:lang w:val="en-US"/>
              </w:rPr>
            </w:pPr>
            <w:r>
              <w:rPr>
                <w:sz w:val="18"/>
                <w:szCs w:val="18"/>
                <w:lang w:val="en-US"/>
              </w:rPr>
              <w:t>0</w:t>
            </w:r>
          </w:p>
        </w:tc>
        <w:tc>
          <w:tcPr>
            <w:tcW w:w="401" w:type="dxa"/>
            <w:vAlign w:val="center"/>
          </w:tcPr>
          <w:p w14:paraId="64D41AFD">
            <w:pPr>
              <w:spacing w:line="400" w:lineRule="exact"/>
              <w:ind w:firstLine="0" w:firstLineChars="0"/>
              <w:rPr>
                <w:sz w:val="18"/>
                <w:szCs w:val="18"/>
                <w:lang w:val="en-US"/>
              </w:rPr>
            </w:pPr>
            <w:r>
              <w:rPr>
                <w:sz w:val="18"/>
                <w:szCs w:val="18"/>
                <w:lang w:val="en-US"/>
              </w:rPr>
              <w:t>0</w:t>
            </w:r>
          </w:p>
        </w:tc>
        <w:tc>
          <w:tcPr>
            <w:tcW w:w="402" w:type="dxa"/>
            <w:vAlign w:val="center"/>
          </w:tcPr>
          <w:p w14:paraId="47E00902">
            <w:pPr>
              <w:spacing w:line="400" w:lineRule="exact"/>
              <w:ind w:firstLine="0" w:firstLineChars="0"/>
              <w:rPr>
                <w:sz w:val="18"/>
                <w:szCs w:val="18"/>
                <w:lang w:val="en-US"/>
              </w:rPr>
            </w:pPr>
            <w:r>
              <w:rPr>
                <w:sz w:val="18"/>
                <w:szCs w:val="18"/>
                <w:lang w:val="en-US"/>
              </w:rPr>
              <w:t>0</w:t>
            </w:r>
          </w:p>
        </w:tc>
        <w:tc>
          <w:tcPr>
            <w:tcW w:w="402" w:type="dxa"/>
            <w:vAlign w:val="center"/>
          </w:tcPr>
          <w:p w14:paraId="0650833C">
            <w:pPr>
              <w:spacing w:line="400" w:lineRule="exact"/>
              <w:ind w:firstLine="0" w:firstLineChars="0"/>
              <w:rPr>
                <w:sz w:val="18"/>
                <w:szCs w:val="18"/>
                <w:lang w:val="en-US"/>
              </w:rPr>
            </w:pPr>
            <w:r>
              <w:rPr>
                <w:sz w:val="18"/>
                <w:szCs w:val="18"/>
                <w:lang w:val="en-US"/>
              </w:rPr>
              <w:t>0</w:t>
            </w:r>
          </w:p>
        </w:tc>
        <w:tc>
          <w:tcPr>
            <w:tcW w:w="402" w:type="dxa"/>
            <w:vAlign w:val="center"/>
          </w:tcPr>
          <w:p w14:paraId="2FB661EB">
            <w:pPr>
              <w:spacing w:line="400" w:lineRule="exact"/>
              <w:ind w:firstLine="0" w:firstLineChars="0"/>
              <w:rPr>
                <w:sz w:val="18"/>
                <w:szCs w:val="18"/>
                <w:lang w:val="en-US"/>
              </w:rPr>
            </w:pPr>
            <w:r>
              <w:rPr>
                <w:sz w:val="18"/>
                <w:szCs w:val="18"/>
                <w:lang w:val="en-US"/>
              </w:rPr>
              <w:t>0</w:t>
            </w:r>
          </w:p>
        </w:tc>
      </w:tr>
      <w:tr w14:paraId="0465F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5848A4B">
            <w:pPr>
              <w:spacing w:line="400" w:lineRule="exact"/>
              <w:ind w:firstLine="0" w:firstLineChars="0"/>
              <w:rPr>
                <w:sz w:val="18"/>
                <w:szCs w:val="18"/>
                <w:lang w:val="en-US"/>
              </w:rPr>
            </w:pPr>
            <w:r>
              <w:rPr>
                <w:sz w:val="18"/>
                <w:szCs w:val="18"/>
                <w:lang w:val="en-US"/>
              </w:rPr>
              <w:t>博物馆-楼梯间</w:t>
            </w:r>
          </w:p>
        </w:tc>
        <w:tc>
          <w:tcPr>
            <w:tcW w:w="401" w:type="dxa"/>
            <w:vAlign w:val="center"/>
          </w:tcPr>
          <w:p w14:paraId="5BE5D60D">
            <w:pPr>
              <w:spacing w:line="400" w:lineRule="exact"/>
              <w:ind w:firstLine="0" w:firstLineChars="0"/>
              <w:rPr>
                <w:sz w:val="18"/>
                <w:szCs w:val="18"/>
                <w:lang w:val="en-US"/>
              </w:rPr>
            </w:pPr>
            <w:r>
              <w:rPr>
                <w:sz w:val="18"/>
                <w:szCs w:val="18"/>
                <w:lang w:val="en-US"/>
              </w:rPr>
              <w:t>100</w:t>
            </w:r>
          </w:p>
        </w:tc>
        <w:tc>
          <w:tcPr>
            <w:tcW w:w="402" w:type="dxa"/>
            <w:vAlign w:val="center"/>
          </w:tcPr>
          <w:p w14:paraId="12935146">
            <w:pPr>
              <w:spacing w:line="400" w:lineRule="exact"/>
              <w:ind w:firstLine="0" w:firstLineChars="0"/>
              <w:rPr>
                <w:sz w:val="18"/>
                <w:szCs w:val="18"/>
                <w:lang w:val="en-US"/>
              </w:rPr>
            </w:pPr>
            <w:r>
              <w:rPr>
                <w:sz w:val="18"/>
                <w:szCs w:val="18"/>
                <w:lang w:val="en-US"/>
              </w:rPr>
              <w:t>100</w:t>
            </w:r>
          </w:p>
        </w:tc>
        <w:tc>
          <w:tcPr>
            <w:tcW w:w="402" w:type="dxa"/>
            <w:vAlign w:val="center"/>
          </w:tcPr>
          <w:p w14:paraId="20122A6A">
            <w:pPr>
              <w:spacing w:line="400" w:lineRule="exact"/>
              <w:ind w:firstLine="0" w:firstLineChars="0"/>
              <w:rPr>
                <w:sz w:val="18"/>
                <w:szCs w:val="18"/>
                <w:lang w:val="en-US"/>
              </w:rPr>
            </w:pPr>
            <w:r>
              <w:rPr>
                <w:sz w:val="18"/>
                <w:szCs w:val="18"/>
                <w:lang w:val="en-US"/>
              </w:rPr>
              <w:t>100</w:t>
            </w:r>
          </w:p>
        </w:tc>
        <w:tc>
          <w:tcPr>
            <w:tcW w:w="401" w:type="dxa"/>
            <w:vAlign w:val="center"/>
          </w:tcPr>
          <w:p w14:paraId="5770DF8F">
            <w:pPr>
              <w:spacing w:line="400" w:lineRule="exact"/>
              <w:ind w:firstLine="0" w:firstLineChars="0"/>
              <w:rPr>
                <w:sz w:val="18"/>
                <w:szCs w:val="18"/>
                <w:lang w:val="en-US"/>
              </w:rPr>
            </w:pPr>
            <w:r>
              <w:rPr>
                <w:sz w:val="18"/>
                <w:szCs w:val="18"/>
                <w:lang w:val="en-US"/>
              </w:rPr>
              <w:t>100</w:t>
            </w:r>
          </w:p>
        </w:tc>
        <w:tc>
          <w:tcPr>
            <w:tcW w:w="402" w:type="dxa"/>
            <w:vAlign w:val="center"/>
          </w:tcPr>
          <w:p w14:paraId="31D53E3B">
            <w:pPr>
              <w:spacing w:line="400" w:lineRule="exact"/>
              <w:ind w:firstLine="0" w:firstLineChars="0"/>
              <w:rPr>
                <w:sz w:val="18"/>
                <w:szCs w:val="18"/>
                <w:lang w:val="en-US"/>
              </w:rPr>
            </w:pPr>
            <w:r>
              <w:rPr>
                <w:sz w:val="18"/>
                <w:szCs w:val="18"/>
                <w:lang w:val="en-US"/>
              </w:rPr>
              <w:t>100</w:t>
            </w:r>
          </w:p>
        </w:tc>
        <w:tc>
          <w:tcPr>
            <w:tcW w:w="402" w:type="dxa"/>
            <w:vAlign w:val="center"/>
          </w:tcPr>
          <w:p w14:paraId="79E87F8A">
            <w:pPr>
              <w:spacing w:line="400" w:lineRule="exact"/>
              <w:ind w:firstLine="0" w:firstLineChars="0"/>
              <w:rPr>
                <w:sz w:val="18"/>
                <w:szCs w:val="18"/>
                <w:lang w:val="en-US"/>
              </w:rPr>
            </w:pPr>
            <w:r>
              <w:rPr>
                <w:sz w:val="18"/>
                <w:szCs w:val="18"/>
                <w:lang w:val="en-US"/>
              </w:rPr>
              <w:t>100</w:t>
            </w:r>
          </w:p>
        </w:tc>
        <w:tc>
          <w:tcPr>
            <w:tcW w:w="401" w:type="dxa"/>
            <w:vAlign w:val="center"/>
          </w:tcPr>
          <w:p w14:paraId="4D328820">
            <w:pPr>
              <w:spacing w:line="400" w:lineRule="exact"/>
              <w:ind w:firstLine="0" w:firstLineChars="0"/>
              <w:rPr>
                <w:sz w:val="18"/>
                <w:szCs w:val="18"/>
                <w:lang w:val="en-US"/>
              </w:rPr>
            </w:pPr>
            <w:r>
              <w:rPr>
                <w:sz w:val="18"/>
                <w:szCs w:val="18"/>
                <w:lang w:val="en-US"/>
              </w:rPr>
              <w:t>100</w:t>
            </w:r>
          </w:p>
        </w:tc>
        <w:tc>
          <w:tcPr>
            <w:tcW w:w="402" w:type="dxa"/>
            <w:vAlign w:val="center"/>
          </w:tcPr>
          <w:p w14:paraId="76057486">
            <w:pPr>
              <w:spacing w:line="400" w:lineRule="exact"/>
              <w:ind w:firstLine="0" w:firstLineChars="0"/>
              <w:rPr>
                <w:sz w:val="18"/>
                <w:szCs w:val="18"/>
                <w:lang w:val="en-US"/>
              </w:rPr>
            </w:pPr>
            <w:r>
              <w:rPr>
                <w:sz w:val="18"/>
                <w:szCs w:val="18"/>
                <w:lang w:val="en-US"/>
              </w:rPr>
              <w:t>100</w:t>
            </w:r>
          </w:p>
        </w:tc>
        <w:tc>
          <w:tcPr>
            <w:tcW w:w="402" w:type="dxa"/>
            <w:vAlign w:val="center"/>
          </w:tcPr>
          <w:p w14:paraId="25D76F76">
            <w:pPr>
              <w:spacing w:line="400" w:lineRule="exact"/>
              <w:ind w:firstLine="0" w:firstLineChars="0"/>
              <w:rPr>
                <w:sz w:val="18"/>
                <w:szCs w:val="18"/>
                <w:lang w:val="en-US"/>
              </w:rPr>
            </w:pPr>
            <w:r>
              <w:rPr>
                <w:sz w:val="18"/>
                <w:szCs w:val="18"/>
                <w:lang w:val="en-US"/>
              </w:rPr>
              <w:t>100</w:t>
            </w:r>
          </w:p>
        </w:tc>
        <w:tc>
          <w:tcPr>
            <w:tcW w:w="402" w:type="dxa"/>
            <w:vAlign w:val="center"/>
          </w:tcPr>
          <w:p w14:paraId="5693B9D3">
            <w:pPr>
              <w:spacing w:line="400" w:lineRule="exact"/>
              <w:ind w:firstLine="0" w:firstLineChars="0"/>
              <w:rPr>
                <w:sz w:val="18"/>
                <w:szCs w:val="18"/>
                <w:lang w:val="en-US"/>
              </w:rPr>
            </w:pPr>
            <w:r>
              <w:rPr>
                <w:sz w:val="18"/>
                <w:szCs w:val="18"/>
                <w:lang w:val="en-US"/>
              </w:rPr>
              <w:t>100</w:t>
            </w:r>
          </w:p>
        </w:tc>
        <w:tc>
          <w:tcPr>
            <w:tcW w:w="401" w:type="dxa"/>
            <w:vAlign w:val="center"/>
          </w:tcPr>
          <w:p w14:paraId="0630CB7B">
            <w:pPr>
              <w:spacing w:line="400" w:lineRule="exact"/>
              <w:ind w:firstLine="0" w:firstLineChars="0"/>
              <w:rPr>
                <w:sz w:val="18"/>
                <w:szCs w:val="18"/>
                <w:lang w:val="en-US"/>
              </w:rPr>
            </w:pPr>
            <w:r>
              <w:rPr>
                <w:sz w:val="18"/>
                <w:szCs w:val="18"/>
                <w:lang w:val="en-US"/>
              </w:rPr>
              <w:t>100</w:t>
            </w:r>
          </w:p>
        </w:tc>
        <w:tc>
          <w:tcPr>
            <w:tcW w:w="402" w:type="dxa"/>
            <w:vAlign w:val="center"/>
          </w:tcPr>
          <w:p w14:paraId="1C4E34ED">
            <w:pPr>
              <w:spacing w:line="400" w:lineRule="exact"/>
              <w:ind w:firstLine="0" w:firstLineChars="0"/>
              <w:rPr>
                <w:sz w:val="18"/>
                <w:szCs w:val="18"/>
                <w:lang w:val="en-US"/>
              </w:rPr>
            </w:pPr>
            <w:r>
              <w:rPr>
                <w:sz w:val="18"/>
                <w:szCs w:val="18"/>
                <w:lang w:val="en-US"/>
              </w:rPr>
              <w:t>100</w:t>
            </w:r>
          </w:p>
        </w:tc>
        <w:tc>
          <w:tcPr>
            <w:tcW w:w="402" w:type="dxa"/>
            <w:vAlign w:val="center"/>
          </w:tcPr>
          <w:p w14:paraId="7B4C6CF1">
            <w:pPr>
              <w:spacing w:line="400" w:lineRule="exact"/>
              <w:ind w:firstLine="0" w:firstLineChars="0"/>
              <w:rPr>
                <w:sz w:val="18"/>
                <w:szCs w:val="18"/>
                <w:lang w:val="en-US"/>
              </w:rPr>
            </w:pPr>
            <w:r>
              <w:rPr>
                <w:sz w:val="18"/>
                <w:szCs w:val="18"/>
                <w:lang w:val="en-US"/>
              </w:rPr>
              <w:t>100</w:t>
            </w:r>
          </w:p>
        </w:tc>
        <w:tc>
          <w:tcPr>
            <w:tcW w:w="401" w:type="dxa"/>
            <w:vAlign w:val="center"/>
          </w:tcPr>
          <w:p w14:paraId="2426745D">
            <w:pPr>
              <w:spacing w:line="400" w:lineRule="exact"/>
              <w:ind w:firstLine="0" w:firstLineChars="0"/>
              <w:rPr>
                <w:sz w:val="18"/>
                <w:szCs w:val="18"/>
                <w:lang w:val="en-US"/>
              </w:rPr>
            </w:pPr>
            <w:r>
              <w:rPr>
                <w:sz w:val="18"/>
                <w:szCs w:val="18"/>
                <w:lang w:val="en-US"/>
              </w:rPr>
              <w:t>100</w:t>
            </w:r>
          </w:p>
        </w:tc>
        <w:tc>
          <w:tcPr>
            <w:tcW w:w="402" w:type="dxa"/>
            <w:vAlign w:val="center"/>
          </w:tcPr>
          <w:p w14:paraId="3F9871FE">
            <w:pPr>
              <w:spacing w:line="400" w:lineRule="exact"/>
              <w:ind w:firstLine="0" w:firstLineChars="0"/>
              <w:rPr>
                <w:sz w:val="18"/>
                <w:szCs w:val="18"/>
                <w:lang w:val="en-US"/>
              </w:rPr>
            </w:pPr>
            <w:r>
              <w:rPr>
                <w:sz w:val="18"/>
                <w:szCs w:val="18"/>
                <w:lang w:val="en-US"/>
              </w:rPr>
              <w:t>100</w:t>
            </w:r>
          </w:p>
        </w:tc>
        <w:tc>
          <w:tcPr>
            <w:tcW w:w="402" w:type="dxa"/>
            <w:vAlign w:val="center"/>
          </w:tcPr>
          <w:p w14:paraId="2547996A">
            <w:pPr>
              <w:spacing w:line="400" w:lineRule="exact"/>
              <w:ind w:firstLine="0" w:firstLineChars="0"/>
              <w:rPr>
                <w:sz w:val="18"/>
                <w:szCs w:val="18"/>
                <w:lang w:val="en-US"/>
              </w:rPr>
            </w:pPr>
            <w:r>
              <w:rPr>
                <w:sz w:val="18"/>
                <w:szCs w:val="18"/>
                <w:lang w:val="en-US"/>
              </w:rPr>
              <w:t>100</w:t>
            </w:r>
          </w:p>
        </w:tc>
        <w:tc>
          <w:tcPr>
            <w:tcW w:w="402" w:type="dxa"/>
            <w:vAlign w:val="center"/>
          </w:tcPr>
          <w:p w14:paraId="7AB90AED">
            <w:pPr>
              <w:spacing w:line="400" w:lineRule="exact"/>
              <w:ind w:firstLine="0" w:firstLineChars="0"/>
              <w:rPr>
                <w:sz w:val="18"/>
                <w:szCs w:val="18"/>
                <w:lang w:val="en-US"/>
              </w:rPr>
            </w:pPr>
            <w:r>
              <w:rPr>
                <w:sz w:val="18"/>
                <w:szCs w:val="18"/>
                <w:lang w:val="en-US"/>
              </w:rPr>
              <w:t>100</w:t>
            </w:r>
          </w:p>
        </w:tc>
        <w:tc>
          <w:tcPr>
            <w:tcW w:w="401" w:type="dxa"/>
            <w:vAlign w:val="center"/>
          </w:tcPr>
          <w:p w14:paraId="0F0F4355">
            <w:pPr>
              <w:spacing w:line="400" w:lineRule="exact"/>
              <w:ind w:firstLine="0" w:firstLineChars="0"/>
              <w:rPr>
                <w:sz w:val="18"/>
                <w:szCs w:val="18"/>
                <w:lang w:val="en-US"/>
              </w:rPr>
            </w:pPr>
            <w:r>
              <w:rPr>
                <w:sz w:val="18"/>
                <w:szCs w:val="18"/>
                <w:lang w:val="en-US"/>
              </w:rPr>
              <w:t>100</w:t>
            </w:r>
          </w:p>
        </w:tc>
        <w:tc>
          <w:tcPr>
            <w:tcW w:w="402" w:type="dxa"/>
            <w:vAlign w:val="center"/>
          </w:tcPr>
          <w:p w14:paraId="5B4F7B5F">
            <w:pPr>
              <w:spacing w:line="400" w:lineRule="exact"/>
              <w:ind w:firstLine="0" w:firstLineChars="0"/>
              <w:rPr>
                <w:sz w:val="18"/>
                <w:szCs w:val="18"/>
                <w:lang w:val="en-US"/>
              </w:rPr>
            </w:pPr>
            <w:r>
              <w:rPr>
                <w:sz w:val="18"/>
                <w:szCs w:val="18"/>
                <w:lang w:val="en-US"/>
              </w:rPr>
              <w:t>100</w:t>
            </w:r>
          </w:p>
        </w:tc>
        <w:tc>
          <w:tcPr>
            <w:tcW w:w="402" w:type="dxa"/>
            <w:vAlign w:val="center"/>
          </w:tcPr>
          <w:p w14:paraId="03C6CB1E">
            <w:pPr>
              <w:spacing w:line="400" w:lineRule="exact"/>
              <w:ind w:firstLine="0" w:firstLineChars="0"/>
              <w:rPr>
                <w:sz w:val="18"/>
                <w:szCs w:val="18"/>
                <w:lang w:val="en-US"/>
              </w:rPr>
            </w:pPr>
            <w:r>
              <w:rPr>
                <w:sz w:val="18"/>
                <w:szCs w:val="18"/>
                <w:lang w:val="en-US"/>
              </w:rPr>
              <w:t>100</w:t>
            </w:r>
          </w:p>
        </w:tc>
        <w:tc>
          <w:tcPr>
            <w:tcW w:w="401" w:type="dxa"/>
            <w:vAlign w:val="center"/>
          </w:tcPr>
          <w:p w14:paraId="0958C728">
            <w:pPr>
              <w:spacing w:line="400" w:lineRule="exact"/>
              <w:ind w:firstLine="0" w:firstLineChars="0"/>
              <w:rPr>
                <w:sz w:val="18"/>
                <w:szCs w:val="18"/>
                <w:lang w:val="en-US"/>
              </w:rPr>
            </w:pPr>
            <w:r>
              <w:rPr>
                <w:sz w:val="18"/>
                <w:szCs w:val="18"/>
                <w:lang w:val="en-US"/>
              </w:rPr>
              <w:t>100</w:t>
            </w:r>
          </w:p>
        </w:tc>
        <w:tc>
          <w:tcPr>
            <w:tcW w:w="402" w:type="dxa"/>
            <w:vAlign w:val="center"/>
          </w:tcPr>
          <w:p w14:paraId="1801250E">
            <w:pPr>
              <w:spacing w:line="400" w:lineRule="exact"/>
              <w:ind w:firstLine="0" w:firstLineChars="0"/>
              <w:rPr>
                <w:sz w:val="18"/>
                <w:szCs w:val="18"/>
                <w:lang w:val="en-US"/>
              </w:rPr>
            </w:pPr>
            <w:r>
              <w:rPr>
                <w:sz w:val="18"/>
                <w:szCs w:val="18"/>
                <w:lang w:val="en-US"/>
              </w:rPr>
              <w:t>100</w:t>
            </w:r>
          </w:p>
        </w:tc>
        <w:tc>
          <w:tcPr>
            <w:tcW w:w="402" w:type="dxa"/>
            <w:vAlign w:val="center"/>
          </w:tcPr>
          <w:p w14:paraId="12DED392">
            <w:pPr>
              <w:spacing w:line="400" w:lineRule="exact"/>
              <w:ind w:firstLine="0" w:firstLineChars="0"/>
              <w:rPr>
                <w:sz w:val="18"/>
                <w:szCs w:val="18"/>
                <w:lang w:val="en-US"/>
              </w:rPr>
            </w:pPr>
            <w:r>
              <w:rPr>
                <w:sz w:val="18"/>
                <w:szCs w:val="18"/>
                <w:lang w:val="en-US"/>
              </w:rPr>
              <w:t>100</w:t>
            </w:r>
          </w:p>
        </w:tc>
        <w:tc>
          <w:tcPr>
            <w:tcW w:w="402" w:type="dxa"/>
            <w:vAlign w:val="center"/>
          </w:tcPr>
          <w:p w14:paraId="6DC52360">
            <w:pPr>
              <w:spacing w:line="400" w:lineRule="exact"/>
              <w:ind w:firstLine="0" w:firstLineChars="0"/>
              <w:rPr>
                <w:sz w:val="18"/>
                <w:szCs w:val="18"/>
                <w:lang w:val="en-US"/>
              </w:rPr>
            </w:pPr>
            <w:r>
              <w:rPr>
                <w:sz w:val="18"/>
                <w:szCs w:val="18"/>
                <w:lang w:val="en-US"/>
              </w:rPr>
              <w:t>100</w:t>
            </w:r>
          </w:p>
        </w:tc>
      </w:tr>
      <w:tr w14:paraId="364B2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A40E5D">
            <w:pPr>
              <w:spacing w:line="400" w:lineRule="exact"/>
              <w:ind w:firstLine="0" w:firstLineChars="0"/>
              <w:rPr>
                <w:sz w:val="18"/>
                <w:szCs w:val="18"/>
                <w:lang w:val="en-US"/>
              </w:rPr>
            </w:pPr>
          </w:p>
        </w:tc>
        <w:tc>
          <w:tcPr>
            <w:tcW w:w="401" w:type="dxa"/>
            <w:vAlign w:val="center"/>
          </w:tcPr>
          <w:p w14:paraId="3F00CF7E">
            <w:pPr>
              <w:spacing w:line="400" w:lineRule="exact"/>
              <w:ind w:firstLine="0" w:firstLineChars="0"/>
              <w:rPr>
                <w:sz w:val="18"/>
                <w:szCs w:val="18"/>
                <w:lang w:val="en-US"/>
              </w:rPr>
            </w:pPr>
            <w:r>
              <w:rPr>
                <w:sz w:val="18"/>
                <w:szCs w:val="18"/>
                <w:lang w:val="en-US"/>
              </w:rPr>
              <w:t>100</w:t>
            </w:r>
          </w:p>
        </w:tc>
        <w:tc>
          <w:tcPr>
            <w:tcW w:w="402" w:type="dxa"/>
            <w:vAlign w:val="center"/>
          </w:tcPr>
          <w:p w14:paraId="4327A9B3">
            <w:pPr>
              <w:spacing w:line="400" w:lineRule="exact"/>
              <w:ind w:firstLine="0" w:firstLineChars="0"/>
              <w:rPr>
                <w:sz w:val="18"/>
                <w:szCs w:val="18"/>
                <w:lang w:val="en-US"/>
              </w:rPr>
            </w:pPr>
            <w:r>
              <w:rPr>
                <w:sz w:val="18"/>
                <w:szCs w:val="18"/>
                <w:lang w:val="en-US"/>
              </w:rPr>
              <w:t>100</w:t>
            </w:r>
          </w:p>
        </w:tc>
        <w:tc>
          <w:tcPr>
            <w:tcW w:w="402" w:type="dxa"/>
            <w:vAlign w:val="center"/>
          </w:tcPr>
          <w:p w14:paraId="2E9A5B0D">
            <w:pPr>
              <w:spacing w:line="400" w:lineRule="exact"/>
              <w:ind w:firstLine="0" w:firstLineChars="0"/>
              <w:rPr>
                <w:sz w:val="18"/>
                <w:szCs w:val="18"/>
                <w:lang w:val="en-US"/>
              </w:rPr>
            </w:pPr>
            <w:r>
              <w:rPr>
                <w:sz w:val="18"/>
                <w:szCs w:val="18"/>
                <w:lang w:val="en-US"/>
              </w:rPr>
              <w:t>100</w:t>
            </w:r>
          </w:p>
        </w:tc>
        <w:tc>
          <w:tcPr>
            <w:tcW w:w="401" w:type="dxa"/>
            <w:vAlign w:val="center"/>
          </w:tcPr>
          <w:p w14:paraId="7CCF3937">
            <w:pPr>
              <w:spacing w:line="400" w:lineRule="exact"/>
              <w:ind w:firstLine="0" w:firstLineChars="0"/>
              <w:rPr>
                <w:sz w:val="18"/>
                <w:szCs w:val="18"/>
                <w:lang w:val="en-US"/>
              </w:rPr>
            </w:pPr>
            <w:r>
              <w:rPr>
                <w:sz w:val="18"/>
                <w:szCs w:val="18"/>
                <w:lang w:val="en-US"/>
              </w:rPr>
              <w:t>100</w:t>
            </w:r>
          </w:p>
        </w:tc>
        <w:tc>
          <w:tcPr>
            <w:tcW w:w="402" w:type="dxa"/>
            <w:vAlign w:val="center"/>
          </w:tcPr>
          <w:p w14:paraId="6FB9CECD">
            <w:pPr>
              <w:spacing w:line="400" w:lineRule="exact"/>
              <w:ind w:firstLine="0" w:firstLineChars="0"/>
              <w:rPr>
                <w:sz w:val="18"/>
                <w:szCs w:val="18"/>
                <w:lang w:val="en-US"/>
              </w:rPr>
            </w:pPr>
            <w:r>
              <w:rPr>
                <w:sz w:val="18"/>
                <w:szCs w:val="18"/>
                <w:lang w:val="en-US"/>
              </w:rPr>
              <w:t>100</w:t>
            </w:r>
          </w:p>
        </w:tc>
        <w:tc>
          <w:tcPr>
            <w:tcW w:w="402" w:type="dxa"/>
            <w:vAlign w:val="center"/>
          </w:tcPr>
          <w:p w14:paraId="77386AE2">
            <w:pPr>
              <w:spacing w:line="400" w:lineRule="exact"/>
              <w:ind w:firstLine="0" w:firstLineChars="0"/>
              <w:rPr>
                <w:sz w:val="18"/>
                <w:szCs w:val="18"/>
                <w:lang w:val="en-US"/>
              </w:rPr>
            </w:pPr>
            <w:r>
              <w:rPr>
                <w:sz w:val="18"/>
                <w:szCs w:val="18"/>
                <w:lang w:val="en-US"/>
              </w:rPr>
              <w:t>100</w:t>
            </w:r>
          </w:p>
        </w:tc>
        <w:tc>
          <w:tcPr>
            <w:tcW w:w="401" w:type="dxa"/>
            <w:vAlign w:val="center"/>
          </w:tcPr>
          <w:p w14:paraId="7C9B81E2">
            <w:pPr>
              <w:spacing w:line="400" w:lineRule="exact"/>
              <w:ind w:firstLine="0" w:firstLineChars="0"/>
              <w:rPr>
                <w:sz w:val="18"/>
                <w:szCs w:val="18"/>
                <w:lang w:val="en-US"/>
              </w:rPr>
            </w:pPr>
            <w:r>
              <w:rPr>
                <w:sz w:val="18"/>
                <w:szCs w:val="18"/>
                <w:lang w:val="en-US"/>
              </w:rPr>
              <w:t>100</w:t>
            </w:r>
          </w:p>
        </w:tc>
        <w:tc>
          <w:tcPr>
            <w:tcW w:w="402" w:type="dxa"/>
            <w:vAlign w:val="center"/>
          </w:tcPr>
          <w:p w14:paraId="28ED1CF1">
            <w:pPr>
              <w:spacing w:line="400" w:lineRule="exact"/>
              <w:ind w:firstLine="0" w:firstLineChars="0"/>
              <w:rPr>
                <w:sz w:val="18"/>
                <w:szCs w:val="18"/>
                <w:lang w:val="en-US"/>
              </w:rPr>
            </w:pPr>
            <w:r>
              <w:rPr>
                <w:sz w:val="18"/>
                <w:szCs w:val="18"/>
                <w:lang w:val="en-US"/>
              </w:rPr>
              <w:t>100</w:t>
            </w:r>
          </w:p>
        </w:tc>
        <w:tc>
          <w:tcPr>
            <w:tcW w:w="402" w:type="dxa"/>
            <w:vAlign w:val="center"/>
          </w:tcPr>
          <w:p w14:paraId="1174187F">
            <w:pPr>
              <w:spacing w:line="400" w:lineRule="exact"/>
              <w:ind w:firstLine="0" w:firstLineChars="0"/>
              <w:rPr>
                <w:sz w:val="18"/>
                <w:szCs w:val="18"/>
                <w:lang w:val="en-US"/>
              </w:rPr>
            </w:pPr>
            <w:r>
              <w:rPr>
                <w:sz w:val="18"/>
                <w:szCs w:val="18"/>
                <w:lang w:val="en-US"/>
              </w:rPr>
              <w:t>100</w:t>
            </w:r>
          </w:p>
        </w:tc>
        <w:tc>
          <w:tcPr>
            <w:tcW w:w="402" w:type="dxa"/>
            <w:vAlign w:val="center"/>
          </w:tcPr>
          <w:p w14:paraId="460BD2B6">
            <w:pPr>
              <w:spacing w:line="400" w:lineRule="exact"/>
              <w:ind w:firstLine="0" w:firstLineChars="0"/>
              <w:rPr>
                <w:sz w:val="18"/>
                <w:szCs w:val="18"/>
                <w:lang w:val="en-US"/>
              </w:rPr>
            </w:pPr>
            <w:r>
              <w:rPr>
                <w:sz w:val="18"/>
                <w:szCs w:val="18"/>
                <w:lang w:val="en-US"/>
              </w:rPr>
              <w:t>100</w:t>
            </w:r>
          </w:p>
        </w:tc>
        <w:tc>
          <w:tcPr>
            <w:tcW w:w="401" w:type="dxa"/>
            <w:vAlign w:val="center"/>
          </w:tcPr>
          <w:p w14:paraId="66D0DEF0">
            <w:pPr>
              <w:spacing w:line="400" w:lineRule="exact"/>
              <w:ind w:firstLine="0" w:firstLineChars="0"/>
              <w:rPr>
                <w:sz w:val="18"/>
                <w:szCs w:val="18"/>
                <w:lang w:val="en-US"/>
              </w:rPr>
            </w:pPr>
            <w:r>
              <w:rPr>
                <w:sz w:val="18"/>
                <w:szCs w:val="18"/>
                <w:lang w:val="en-US"/>
              </w:rPr>
              <w:t>100</w:t>
            </w:r>
          </w:p>
        </w:tc>
        <w:tc>
          <w:tcPr>
            <w:tcW w:w="402" w:type="dxa"/>
            <w:vAlign w:val="center"/>
          </w:tcPr>
          <w:p w14:paraId="6C4030C8">
            <w:pPr>
              <w:spacing w:line="400" w:lineRule="exact"/>
              <w:ind w:firstLine="0" w:firstLineChars="0"/>
              <w:rPr>
                <w:sz w:val="18"/>
                <w:szCs w:val="18"/>
                <w:lang w:val="en-US"/>
              </w:rPr>
            </w:pPr>
            <w:r>
              <w:rPr>
                <w:sz w:val="18"/>
                <w:szCs w:val="18"/>
                <w:lang w:val="en-US"/>
              </w:rPr>
              <w:t>100</w:t>
            </w:r>
          </w:p>
        </w:tc>
        <w:tc>
          <w:tcPr>
            <w:tcW w:w="402" w:type="dxa"/>
            <w:vAlign w:val="center"/>
          </w:tcPr>
          <w:p w14:paraId="335E3F4F">
            <w:pPr>
              <w:spacing w:line="400" w:lineRule="exact"/>
              <w:ind w:firstLine="0" w:firstLineChars="0"/>
              <w:rPr>
                <w:sz w:val="18"/>
                <w:szCs w:val="18"/>
                <w:lang w:val="en-US"/>
              </w:rPr>
            </w:pPr>
            <w:r>
              <w:rPr>
                <w:sz w:val="18"/>
                <w:szCs w:val="18"/>
                <w:lang w:val="en-US"/>
              </w:rPr>
              <w:t>100</w:t>
            </w:r>
          </w:p>
        </w:tc>
        <w:tc>
          <w:tcPr>
            <w:tcW w:w="401" w:type="dxa"/>
            <w:vAlign w:val="center"/>
          </w:tcPr>
          <w:p w14:paraId="723E3060">
            <w:pPr>
              <w:spacing w:line="400" w:lineRule="exact"/>
              <w:ind w:firstLine="0" w:firstLineChars="0"/>
              <w:rPr>
                <w:sz w:val="18"/>
                <w:szCs w:val="18"/>
                <w:lang w:val="en-US"/>
              </w:rPr>
            </w:pPr>
            <w:r>
              <w:rPr>
                <w:sz w:val="18"/>
                <w:szCs w:val="18"/>
                <w:lang w:val="en-US"/>
              </w:rPr>
              <w:t>100</w:t>
            </w:r>
          </w:p>
        </w:tc>
        <w:tc>
          <w:tcPr>
            <w:tcW w:w="402" w:type="dxa"/>
            <w:vAlign w:val="center"/>
          </w:tcPr>
          <w:p w14:paraId="660498E5">
            <w:pPr>
              <w:spacing w:line="400" w:lineRule="exact"/>
              <w:ind w:firstLine="0" w:firstLineChars="0"/>
              <w:rPr>
                <w:sz w:val="18"/>
                <w:szCs w:val="18"/>
                <w:lang w:val="en-US"/>
              </w:rPr>
            </w:pPr>
            <w:r>
              <w:rPr>
                <w:sz w:val="18"/>
                <w:szCs w:val="18"/>
                <w:lang w:val="en-US"/>
              </w:rPr>
              <w:t>100</w:t>
            </w:r>
          </w:p>
        </w:tc>
        <w:tc>
          <w:tcPr>
            <w:tcW w:w="402" w:type="dxa"/>
            <w:vAlign w:val="center"/>
          </w:tcPr>
          <w:p w14:paraId="16861586">
            <w:pPr>
              <w:spacing w:line="400" w:lineRule="exact"/>
              <w:ind w:firstLine="0" w:firstLineChars="0"/>
              <w:rPr>
                <w:sz w:val="18"/>
                <w:szCs w:val="18"/>
                <w:lang w:val="en-US"/>
              </w:rPr>
            </w:pPr>
            <w:r>
              <w:rPr>
                <w:sz w:val="18"/>
                <w:szCs w:val="18"/>
                <w:lang w:val="en-US"/>
              </w:rPr>
              <w:t>100</w:t>
            </w:r>
          </w:p>
        </w:tc>
        <w:tc>
          <w:tcPr>
            <w:tcW w:w="402" w:type="dxa"/>
            <w:vAlign w:val="center"/>
          </w:tcPr>
          <w:p w14:paraId="76FEBBB7">
            <w:pPr>
              <w:spacing w:line="400" w:lineRule="exact"/>
              <w:ind w:firstLine="0" w:firstLineChars="0"/>
              <w:rPr>
                <w:sz w:val="18"/>
                <w:szCs w:val="18"/>
                <w:lang w:val="en-US"/>
              </w:rPr>
            </w:pPr>
            <w:r>
              <w:rPr>
                <w:sz w:val="18"/>
                <w:szCs w:val="18"/>
                <w:lang w:val="en-US"/>
              </w:rPr>
              <w:t>100</w:t>
            </w:r>
          </w:p>
        </w:tc>
        <w:tc>
          <w:tcPr>
            <w:tcW w:w="401" w:type="dxa"/>
            <w:vAlign w:val="center"/>
          </w:tcPr>
          <w:p w14:paraId="63948FF6">
            <w:pPr>
              <w:spacing w:line="400" w:lineRule="exact"/>
              <w:ind w:firstLine="0" w:firstLineChars="0"/>
              <w:rPr>
                <w:sz w:val="18"/>
                <w:szCs w:val="18"/>
                <w:lang w:val="en-US"/>
              </w:rPr>
            </w:pPr>
            <w:r>
              <w:rPr>
                <w:sz w:val="18"/>
                <w:szCs w:val="18"/>
                <w:lang w:val="en-US"/>
              </w:rPr>
              <w:t>100</w:t>
            </w:r>
          </w:p>
        </w:tc>
        <w:tc>
          <w:tcPr>
            <w:tcW w:w="402" w:type="dxa"/>
            <w:vAlign w:val="center"/>
          </w:tcPr>
          <w:p w14:paraId="3D159B65">
            <w:pPr>
              <w:spacing w:line="400" w:lineRule="exact"/>
              <w:ind w:firstLine="0" w:firstLineChars="0"/>
              <w:rPr>
                <w:sz w:val="18"/>
                <w:szCs w:val="18"/>
                <w:lang w:val="en-US"/>
              </w:rPr>
            </w:pPr>
            <w:r>
              <w:rPr>
                <w:sz w:val="18"/>
                <w:szCs w:val="18"/>
                <w:lang w:val="en-US"/>
              </w:rPr>
              <w:t>100</w:t>
            </w:r>
          </w:p>
        </w:tc>
        <w:tc>
          <w:tcPr>
            <w:tcW w:w="402" w:type="dxa"/>
            <w:vAlign w:val="center"/>
          </w:tcPr>
          <w:p w14:paraId="4271AA85">
            <w:pPr>
              <w:spacing w:line="400" w:lineRule="exact"/>
              <w:ind w:firstLine="0" w:firstLineChars="0"/>
              <w:rPr>
                <w:sz w:val="18"/>
                <w:szCs w:val="18"/>
                <w:lang w:val="en-US"/>
              </w:rPr>
            </w:pPr>
            <w:r>
              <w:rPr>
                <w:sz w:val="18"/>
                <w:szCs w:val="18"/>
                <w:lang w:val="en-US"/>
              </w:rPr>
              <w:t>100</w:t>
            </w:r>
          </w:p>
        </w:tc>
        <w:tc>
          <w:tcPr>
            <w:tcW w:w="401" w:type="dxa"/>
            <w:vAlign w:val="center"/>
          </w:tcPr>
          <w:p w14:paraId="5529549E">
            <w:pPr>
              <w:spacing w:line="400" w:lineRule="exact"/>
              <w:ind w:firstLine="0" w:firstLineChars="0"/>
              <w:rPr>
                <w:sz w:val="18"/>
                <w:szCs w:val="18"/>
                <w:lang w:val="en-US"/>
              </w:rPr>
            </w:pPr>
            <w:r>
              <w:rPr>
                <w:sz w:val="18"/>
                <w:szCs w:val="18"/>
                <w:lang w:val="en-US"/>
              </w:rPr>
              <w:t>100</w:t>
            </w:r>
          </w:p>
        </w:tc>
        <w:tc>
          <w:tcPr>
            <w:tcW w:w="402" w:type="dxa"/>
            <w:vAlign w:val="center"/>
          </w:tcPr>
          <w:p w14:paraId="29CD7C35">
            <w:pPr>
              <w:spacing w:line="400" w:lineRule="exact"/>
              <w:ind w:firstLine="0" w:firstLineChars="0"/>
              <w:rPr>
                <w:sz w:val="18"/>
                <w:szCs w:val="18"/>
                <w:lang w:val="en-US"/>
              </w:rPr>
            </w:pPr>
            <w:r>
              <w:rPr>
                <w:sz w:val="18"/>
                <w:szCs w:val="18"/>
                <w:lang w:val="en-US"/>
              </w:rPr>
              <w:t>100</w:t>
            </w:r>
          </w:p>
        </w:tc>
        <w:tc>
          <w:tcPr>
            <w:tcW w:w="402" w:type="dxa"/>
            <w:vAlign w:val="center"/>
          </w:tcPr>
          <w:p w14:paraId="193BD059">
            <w:pPr>
              <w:spacing w:line="400" w:lineRule="exact"/>
              <w:ind w:firstLine="0" w:firstLineChars="0"/>
              <w:rPr>
                <w:sz w:val="18"/>
                <w:szCs w:val="18"/>
                <w:lang w:val="en-US"/>
              </w:rPr>
            </w:pPr>
            <w:r>
              <w:rPr>
                <w:sz w:val="18"/>
                <w:szCs w:val="18"/>
                <w:lang w:val="en-US"/>
              </w:rPr>
              <w:t>100</w:t>
            </w:r>
          </w:p>
        </w:tc>
        <w:tc>
          <w:tcPr>
            <w:tcW w:w="402" w:type="dxa"/>
            <w:vAlign w:val="center"/>
          </w:tcPr>
          <w:p w14:paraId="3600FDFA">
            <w:pPr>
              <w:spacing w:line="400" w:lineRule="exact"/>
              <w:ind w:firstLine="0" w:firstLineChars="0"/>
              <w:rPr>
                <w:sz w:val="18"/>
                <w:szCs w:val="18"/>
                <w:lang w:val="en-US"/>
              </w:rPr>
            </w:pPr>
            <w:r>
              <w:rPr>
                <w:sz w:val="18"/>
                <w:szCs w:val="18"/>
                <w:lang w:val="en-US"/>
              </w:rPr>
              <w:t>100</w:t>
            </w:r>
          </w:p>
        </w:tc>
      </w:tr>
      <w:tr w14:paraId="0AEAC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835EDC">
            <w:pPr>
              <w:spacing w:line="400" w:lineRule="exact"/>
              <w:ind w:firstLine="0" w:firstLineChars="0"/>
              <w:rPr>
                <w:sz w:val="18"/>
                <w:szCs w:val="18"/>
                <w:lang w:val="en-US"/>
              </w:rPr>
            </w:pPr>
            <w:r>
              <w:rPr>
                <w:sz w:val="18"/>
                <w:szCs w:val="18"/>
                <w:lang w:val="en-US"/>
              </w:rPr>
              <w:t>博物馆-空房间</w:t>
            </w:r>
          </w:p>
        </w:tc>
        <w:tc>
          <w:tcPr>
            <w:tcW w:w="401" w:type="dxa"/>
            <w:vAlign w:val="center"/>
          </w:tcPr>
          <w:p w14:paraId="098363F4">
            <w:pPr>
              <w:spacing w:line="400" w:lineRule="exact"/>
              <w:ind w:firstLine="0" w:firstLineChars="0"/>
              <w:rPr>
                <w:sz w:val="18"/>
                <w:szCs w:val="18"/>
                <w:lang w:val="en-US"/>
              </w:rPr>
            </w:pPr>
            <w:r>
              <w:rPr>
                <w:sz w:val="18"/>
                <w:szCs w:val="18"/>
                <w:lang w:val="en-US"/>
              </w:rPr>
              <w:t>0</w:t>
            </w:r>
          </w:p>
        </w:tc>
        <w:tc>
          <w:tcPr>
            <w:tcW w:w="402" w:type="dxa"/>
            <w:vAlign w:val="center"/>
          </w:tcPr>
          <w:p w14:paraId="013B653C">
            <w:pPr>
              <w:spacing w:line="400" w:lineRule="exact"/>
              <w:ind w:firstLine="0" w:firstLineChars="0"/>
              <w:rPr>
                <w:sz w:val="18"/>
                <w:szCs w:val="18"/>
                <w:lang w:val="en-US"/>
              </w:rPr>
            </w:pPr>
            <w:r>
              <w:rPr>
                <w:sz w:val="18"/>
                <w:szCs w:val="18"/>
                <w:lang w:val="en-US"/>
              </w:rPr>
              <w:t>0</w:t>
            </w:r>
          </w:p>
        </w:tc>
        <w:tc>
          <w:tcPr>
            <w:tcW w:w="402" w:type="dxa"/>
            <w:vAlign w:val="center"/>
          </w:tcPr>
          <w:p w14:paraId="4EE85173">
            <w:pPr>
              <w:spacing w:line="400" w:lineRule="exact"/>
              <w:ind w:firstLine="0" w:firstLineChars="0"/>
              <w:rPr>
                <w:sz w:val="18"/>
                <w:szCs w:val="18"/>
                <w:lang w:val="en-US"/>
              </w:rPr>
            </w:pPr>
            <w:r>
              <w:rPr>
                <w:sz w:val="18"/>
                <w:szCs w:val="18"/>
                <w:lang w:val="en-US"/>
              </w:rPr>
              <w:t>0</w:t>
            </w:r>
          </w:p>
        </w:tc>
        <w:tc>
          <w:tcPr>
            <w:tcW w:w="401" w:type="dxa"/>
            <w:vAlign w:val="center"/>
          </w:tcPr>
          <w:p w14:paraId="10E3C05B">
            <w:pPr>
              <w:spacing w:line="400" w:lineRule="exact"/>
              <w:ind w:firstLine="0" w:firstLineChars="0"/>
              <w:rPr>
                <w:sz w:val="18"/>
                <w:szCs w:val="18"/>
                <w:lang w:val="en-US"/>
              </w:rPr>
            </w:pPr>
            <w:r>
              <w:rPr>
                <w:sz w:val="18"/>
                <w:szCs w:val="18"/>
                <w:lang w:val="en-US"/>
              </w:rPr>
              <w:t>0</w:t>
            </w:r>
          </w:p>
        </w:tc>
        <w:tc>
          <w:tcPr>
            <w:tcW w:w="402" w:type="dxa"/>
            <w:vAlign w:val="center"/>
          </w:tcPr>
          <w:p w14:paraId="46C7E119">
            <w:pPr>
              <w:spacing w:line="400" w:lineRule="exact"/>
              <w:ind w:firstLine="0" w:firstLineChars="0"/>
              <w:rPr>
                <w:sz w:val="18"/>
                <w:szCs w:val="18"/>
                <w:lang w:val="en-US"/>
              </w:rPr>
            </w:pPr>
            <w:r>
              <w:rPr>
                <w:sz w:val="18"/>
                <w:szCs w:val="18"/>
                <w:lang w:val="en-US"/>
              </w:rPr>
              <w:t>0</w:t>
            </w:r>
          </w:p>
        </w:tc>
        <w:tc>
          <w:tcPr>
            <w:tcW w:w="402" w:type="dxa"/>
            <w:vAlign w:val="center"/>
          </w:tcPr>
          <w:p w14:paraId="7B9AAB42">
            <w:pPr>
              <w:spacing w:line="400" w:lineRule="exact"/>
              <w:ind w:firstLine="0" w:firstLineChars="0"/>
              <w:rPr>
                <w:sz w:val="18"/>
                <w:szCs w:val="18"/>
                <w:lang w:val="en-US"/>
              </w:rPr>
            </w:pPr>
            <w:r>
              <w:rPr>
                <w:sz w:val="18"/>
                <w:szCs w:val="18"/>
                <w:lang w:val="en-US"/>
              </w:rPr>
              <w:t>0</w:t>
            </w:r>
          </w:p>
        </w:tc>
        <w:tc>
          <w:tcPr>
            <w:tcW w:w="401" w:type="dxa"/>
            <w:vAlign w:val="center"/>
          </w:tcPr>
          <w:p w14:paraId="7B3C8DA1">
            <w:pPr>
              <w:spacing w:line="400" w:lineRule="exact"/>
              <w:ind w:firstLine="0" w:firstLineChars="0"/>
              <w:rPr>
                <w:sz w:val="18"/>
                <w:szCs w:val="18"/>
                <w:lang w:val="en-US"/>
              </w:rPr>
            </w:pPr>
            <w:r>
              <w:rPr>
                <w:sz w:val="18"/>
                <w:szCs w:val="18"/>
                <w:lang w:val="en-US"/>
              </w:rPr>
              <w:t>0</w:t>
            </w:r>
          </w:p>
        </w:tc>
        <w:tc>
          <w:tcPr>
            <w:tcW w:w="402" w:type="dxa"/>
            <w:vAlign w:val="center"/>
          </w:tcPr>
          <w:p w14:paraId="76AAF143">
            <w:pPr>
              <w:spacing w:line="400" w:lineRule="exact"/>
              <w:ind w:firstLine="0" w:firstLineChars="0"/>
              <w:rPr>
                <w:sz w:val="18"/>
                <w:szCs w:val="18"/>
                <w:lang w:val="en-US"/>
              </w:rPr>
            </w:pPr>
            <w:r>
              <w:rPr>
                <w:sz w:val="18"/>
                <w:szCs w:val="18"/>
                <w:lang w:val="en-US"/>
              </w:rPr>
              <w:t>0</w:t>
            </w:r>
          </w:p>
        </w:tc>
        <w:tc>
          <w:tcPr>
            <w:tcW w:w="402" w:type="dxa"/>
            <w:vAlign w:val="center"/>
          </w:tcPr>
          <w:p w14:paraId="1004F094">
            <w:pPr>
              <w:spacing w:line="400" w:lineRule="exact"/>
              <w:ind w:firstLine="0" w:firstLineChars="0"/>
              <w:rPr>
                <w:sz w:val="18"/>
                <w:szCs w:val="18"/>
                <w:lang w:val="en-US"/>
              </w:rPr>
            </w:pPr>
            <w:r>
              <w:rPr>
                <w:sz w:val="18"/>
                <w:szCs w:val="18"/>
                <w:lang w:val="en-US"/>
              </w:rPr>
              <w:t>0</w:t>
            </w:r>
          </w:p>
        </w:tc>
        <w:tc>
          <w:tcPr>
            <w:tcW w:w="402" w:type="dxa"/>
            <w:vAlign w:val="center"/>
          </w:tcPr>
          <w:p w14:paraId="5FDBE28D">
            <w:pPr>
              <w:spacing w:line="400" w:lineRule="exact"/>
              <w:ind w:firstLine="0" w:firstLineChars="0"/>
              <w:rPr>
                <w:sz w:val="18"/>
                <w:szCs w:val="18"/>
                <w:lang w:val="en-US"/>
              </w:rPr>
            </w:pPr>
            <w:r>
              <w:rPr>
                <w:sz w:val="18"/>
                <w:szCs w:val="18"/>
                <w:lang w:val="en-US"/>
              </w:rPr>
              <w:t>0</w:t>
            </w:r>
          </w:p>
        </w:tc>
        <w:tc>
          <w:tcPr>
            <w:tcW w:w="401" w:type="dxa"/>
            <w:vAlign w:val="center"/>
          </w:tcPr>
          <w:p w14:paraId="04F4AC25">
            <w:pPr>
              <w:spacing w:line="400" w:lineRule="exact"/>
              <w:ind w:firstLine="0" w:firstLineChars="0"/>
              <w:rPr>
                <w:sz w:val="18"/>
                <w:szCs w:val="18"/>
                <w:lang w:val="en-US"/>
              </w:rPr>
            </w:pPr>
            <w:r>
              <w:rPr>
                <w:sz w:val="18"/>
                <w:szCs w:val="18"/>
                <w:lang w:val="en-US"/>
              </w:rPr>
              <w:t>0</w:t>
            </w:r>
          </w:p>
        </w:tc>
        <w:tc>
          <w:tcPr>
            <w:tcW w:w="402" w:type="dxa"/>
            <w:vAlign w:val="center"/>
          </w:tcPr>
          <w:p w14:paraId="07FCAD36">
            <w:pPr>
              <w:spacing w:line="400" w:lineRule="exact"/>
              <w:ind w:firstLine="0" w:firstLineChars="0"/>
              <w:rPr>
                <w:sz w:val="18"/>
                <w:szCs w:val="18"/>
                <w:lang w:val="en-US"/>
              </w:rPr>
            </w:pPr>
            <w:r>
              <w:rPr>
                <w:sz w:val="18"/>
                <w:szCs w:val="18"/>
                <w:lang w:val="en-US"/>
              </w:rPr>
              <w:t>0</w:t>
            </w:r>
          </w:p>
        </w:tc>
        <w:tc>
          <w:tcPr>
            <w:tcW w:w="402" w:type="dxa"/>
            <w:vAlign w:val="center"/>
          </w:tcPr>
          <w:p w14:paraId="719F3F11">
            <w:pPr>
              <w:spacing w:line="400" w:lineRule="exact"/>
              <w:ind w:firstLine="0" w:firstLineChars="0"/>
              <w:rPr>
                <w:sz w:val="18"/>
                <w:szCs w:val="18"/>
                <w:lang w:val="en-US"/>
              </w:rPr>
            </w:pPr>
            <w:r>
              <w:rPr>
                <w:sz w:val="18"/>
                <w:szCs w:val="18"/>
                <w:lang w:val="en-US"/>
              </w:rPr>
              <w:t>0</w:t>
            </w:r>
          </w:p>
        </w:tc>
        <w:tc>
          <w:tcPr>
            <w:tcW w:w="401" w:type="dxa"/>
            <w:vAlign w:val="center"/>
          </w:tcPr>
          <w:p w14:paraId="40054874">
            <w:pPr>
              <w:spacing w:line="400" w:lineRule="exact"/>
              <w:ind w:firstLine="0" w:firstLineChars="0"/>
              <w:rPr>
                <w:sz w:val="18"/>
                <w:szCs w:val="18"/>
                <w:lang w:val="en-US"/>
              </w:rPr>
            </w:pPr>
            <w:r>
              <w:rPr>
                <w:sz w:val="18"/>
                <w:szCs w:val="18"/>
                <w:lang w:val="en-US"/>
              </w:rPr>
              <w:t>0</w:t>
            </w:r>
          </w:p>
        </w:tc>
        <w:tc>
          <w:tcPr>
            <w:tcW w:w="402" w:type="dxa"/>
            <w:vAlign w:val="center"/>
          </w:tcPr>
          <w:p w14:paraId="3CE8B3EE">
            <w:pPr>
              <w:spacing w:line="400" w:lineRule="exact"/>
              <w:ind w:firstLine="0" w:firstLineChars="0"/>
              <w:rPr>
                <w:sz w:val="18"/>
                <w:szCs w:val="18"/>
                <w:lang w:val="en-US"/>
              </w:rPr>
            </w:pPr>
            <w:r>
              <w:rPr>
                <w:sz w:val="18"/>
                <w:szCs w:val="18"/>
                <w:lang w:val="en-US"/>
              </w:rPr>
              <w:t>0</w:t>
            </w:r>
          </w:p>
        </w:tc>
        <w:tc>
          <w:tcPr>
            <w:tcW w:w="402" w:type="dxa"/>
            <w:vAlign w:val="center"/>
          </w:tcPr>
          <w:p w14:paraId="11014077">
            <w:pPr>
              <w:spacing w:line="400" w:lineRule="exact"/>
              <w:ind w:firstLine="0" w:firstLineChars="0"/>
              <w:rPr>
                <w:sz w:val="18"/>
                <w:szCs w:val="18"/>
                <w:lang w:val="en-US"/>
              </w:rPr>
            </w:pPr>
            <w:r>
              <w:rPr>
                <w:sz w:val="18"/>
                <w:szCs w:val="18"/>
                <w:lang w:val="en-US"/>
              </w:rPr>
              <w:t>0</w:t>
            </w:r>
          </w:p>
        </w:tc>
        <w:tc>
          <w:tcPr>
            <w:tcW w:w="402" w:type="dxa"/>
            <w:vAlign w:val="center"/>
          </w:tcPr>
          <w:p w14:paraId="74D8F31C">
            <w:pPr>
              <w:spacing w:line="400" w:lineRule="exact"/>
              <w:ind w:firstLine="0" w:firstLineChars="0"/>
              <w:rPr>
                <w:sz w:val="18"/>
                <w:szCs w:val="18"/>
                <w:lang w:val="en-US"/>
              </w:rPr>
            </w:pPr>
            <w:r>
              <w:rPr>
                <w:sz w:val="18"/>
                <w:szCs w:val="18"/>
                <w:lang w:val="en-US"/>
              </w:rPr>
              <w:t>0</w:t>
            </w:r>
          </w:p>
        </w:tc>
        <w:tc>
          <w:tcPr>
            <w:tcW w:w="401" w:type="dxa"/>
            <w:vAlign w:val="center"/>
          </w:tcPr>
          <w:p w14:paraId="6DBB6769">
            <w:pPr>
              <w:spacing w:line="400" w:lineRule="exact"/>
              <w:ind w:firstLine="0" w:firstLineChars="0"/>
              <w:rPr>
                <w:sz w:val="18"/>
                <w:szCs w:val="18"/>
                <w:lang w:val="en-US"/>
              </w:rPr>
            </w:pPr>
            <w:r>
              <w:rPr>
                <w:sz w:val="18"/>
                <w:szCs w:val="18"/>
                <w:lang w:val="en-US"/>
              </w:rPr>
              <w:t>0</w:t>
            </w:r>
          </w:p>
        </w:tc>
        <w:tc>
          <w:tcPr>
            <w:tcW w:w="402" w:type="dxa"/>
            <w:vAlign w:val="center"/>
          </w:tcPr>
          <w:p w14:paraId="40195190">
            <w:pPr>
              <w:spacing w:line="400" w:lineRule="exact"/>
              <w:ind w:firstLine="0" w:firstLineChars="0"/>
              <w:rPr>
                <w:sz w:val="18"/>
                <w:szCs w:val="18"/>
                <w:lang w:val="en-US"/>
              </w:rPr>
            </w:pPr>
            <w:r>
              <w:rPr>
                <w:sz w:val="18"/>
                <w:szCs w:val="18"/>
                <w:lang w:val="en-US"/>
              </w:rPr>
              <w:t>0</w:t>
            </w:r>
          </w:p>
        </w:tc>
        <w:tc>
          <w:tcPr>
            <w:tcW w:w="402" w:type="dxa"/>
            <w:vAlign w:val="center"/>
          </w:tcPr>
          <w:p w14:paraId="4AF2786A">
            <w:pPr>
              <w:spacing w:line="400" w:lineRule="exact"/>
              <w:ind w:firstLine="0" w:firstLineChars="0"/>
              <w:rPr>
                <w:sz w:val="18"/>
                <w:szCs w:val="18"/>
                <w:lang w:val="en-US"/>
              </w:rPr>
            </w:pPr>
            <w:r>
              <w:rPr>
                <w:sz w:val="18"/>
                <w:szCs w:val="18"/>
                <w:lang w:val="en-US"/>
              </w:rPr>
              <w:t>0</w:t>
            </w:r>
          </w:p>
        </w:tc>
        <w:tc>
          <w:tcPr>
            <w:tcW w:w="401" w:type="dxa"/>
            <w:vAlign w:val="center"/>
          </w:tcPr>
          <w:p w14:paraId="4062B49F">
            <w:pPr>
              <w:spacing w:line="400" w:lineRule="exact"/>
              <w:ind w:firstLine="0" w:firstLineChars="0"/>
              <w:rPr>
                <w:sz w:val="18"/>
                <w:szCs w:val="18"/>
                <w:lang w:val="en-US"/>
              </w:rPr>
            </w:pPr>
            <w:r>
              <w:rPr>
                <w:sz w:val="18"/>
                <w:szCs w:val="18"/>
                <w:lang w:val="en-US"/>
              </w:rPr>
              <w:t>0</w:t>
            </w:r>
          </w:p>
        </w:tc>
        <w:tc>
          <w:tcPr>
            <w:tcW w:w="402" w:type="dxa"/>
            <w:vAlign w:val="center"/>
          </w:tcPr>
          <w:p w14:paraId="0680FB75">
            <w:pPr>
              <w:spacing w:line="400" w:lineRule="exact"/>
              <w:ind w:firstLine="0" w:firstLineChars="0"/>
              <w:rPr>
                <w:sz w:val="18"/>
                <w:szCs w:val="18"/>
                <w:lang w:val="en-US"/>
              </w:rPr>
            </w:pPr>
            <w:r>
              <w:rPr>
                <w:sz w:val="18"/>
                <w:szCs w:val="18"/>
                <w:lang w:val="en-US"/>
              </w:rPr>
              <w:t>0</w:t>
            </w:r>
          </w:p>
        </w:tc>
        <w:tc>
          <w:tcPr>
            <w:tcW w:w="402" w:type="dxa"/>
            <w:vAlign w:val="center"/>
          </w:tcPr>
          <w:p w14:paraId="7FFAB230">
            <w:pPr>
              <w:spacing w:line="400" w:lineRule="exact"/>
              <w:ind w:firstLine="0" w:firstLineChars="0"/>
              <w:rPr>
                <w:sz w:val="18"/>
                <w:szCs w:val="18"/>
                <w:lang w:val="en-US"/>
              </w:rPr>
            </w:pPr>
            <w:r>
              <w:rPr>
                <w:sz w:val="18"/>
                <w:szCs w:val="18"/>
                <w:lang w:val="en-US"/>
              </w:rPr>
              <w:t>0</w:t>
            </w:r>
          </w:p>
        </w:tc>
        <w:tc>
          <w:tcPr>
            <w:tcW w:w="402" w:type="dxa"/>
            <w:vAlign w:val="center"/>
          </w:tcPr>
          <w:p w14:paraId="1566AF2C">
            <w:pPr>
              <w:spacing w:line="400" w:lineRule="exact"/>
              <w:ind w:firstLine="0" w:firstLineChars="0"/>
              <w:rPr>
                <w:sz w:val="18"/>
                <w:szCs w:val="18"/>
                <w:lang w:val="en-US"/>
              </w:rPr>
            </w:pPr>
            <w:r>
              <w:rPr>
                <w:sz w:val="18"/>
                <w:szCs w:val="18"/>
                <w:lang w:val="en-US"/>
              </w:rPr>
              <w:t>0</w:t>
            </w:r>
          </w:p>
        </w:tc>
      </w:tr>
      <w:tr w14:paraId="43A287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273353">
            <w:pPr>
              <w:spacing w:line="400" w:lineRule="exact"/>
              <w:ind w:firstLine="0" w:firstLineChars="0"/>
              <w:rPr>
                <w:sz w:val="18"/>
                <w:szCs w:val="18"/>
                <w:lang w:val="en-US"/>
              </w:rPr>
            </w:pPr>
          </w:p>
        </w:tc>
        <w:tc>
          <w:tcPr>
            <w:tcW w:w="401" w:type="dxa"/>
            <w:vAlign w:val="center"/>
          </w:tcPr>
          <w:p w14:paraId="404221D5">
            <w:pPr>
              <w:spacing w:line="400" w:lineRule="exact"/>
              <w:ind w:firstLine="0" w:firstLineChars="0"/>
              <w:rPr>
                <w:sz w:val="18"/>
                <w:szCs w:val="18"/>
                <w:lang w:val="en-US"/>
              </w:rPr>
            </w:pPr>
            <w:r>
              <w:rPr>
                <w:sz w:val="18"/>
                <w:szCs w:val="18"/>
                <w:lang w:val="en-US"/>
              </w:rPr>
              <w:t>0</w:t>
            </w:r>
          </w:p>
        </w:tc>
        <w:tc>
          <w:tcPr>
            <w:tcW w:w="402" w:type="dxa"/>
            <w:vAlign w:val="center"/>
          </w:tcPr>
          <w:p w14:paraId="60F55003">
            <w:pPr>
              <w:spacing w:line="400" w:lineRule="exact"/>
              <w:ind w:firstLine="0" w:firstLineChars="0"/>
              <w:rPr>
                <w:sz w:val="18"/>
                <w:szCs w:val="18"/>
                <w:lang w:val="en-US"/>
              </w:rPr>
            </w:pPr>
            <w:r>
              <w:rPr>
                <w:sz w:val="18"/>
                <w:szCs w:val="18"/>
                <w:lang w:val="en-US"/>
              </w:rPr>
              <w:t>0</w:t>
            </w:r>
          </w:p>
        </w:tc>
        <w:tc>
          <w:tcPr>
            <w:tcW w:w="402" w:type="dxa"/>
            <w:vAlign w:val="center"/>
          </w:tcPr>
          <w:p w14:paraId="29DBD20A">
            <w:pPr>
              <w:spacing w:line="400" w:lineRule="exact"/>
              <w:ind w:firstLine="0" w:firstLineChars="0"/>
              <w:rPr>
                <w:sz w:val="18"/>
                <w:szCs w:val="18"/>
                <w:lang w:val="en-US"/>
              </w:rPr>
            </w:pPr>
            <w:r>
              <w:rPr>
                <w:sz w:val="18"/>
                <w:szCs w:val="18"/>
                <w:lang w:val="en-US"/>
              </w:rPr>
              <w:t>0</w:t>
            </w:r>
          </w:p>
        </w:tc>
        <w:tc>
          <w:tcPr>
            <w:tcW w:w="401" w:type="dxa"/>
            <w:vAlign w:val="center"/>
          </w:tcPr>
          <w:p w14:paraId="6F7671A8">
            <w:pPr>
              <w:spacing w:line="400" w:lineRule="exact"/>
              <w:ind w:firstLine="0" w:firstLineChars="0"/>
              <w:rPr>
                <w:sz w:val="18"/>
                <w:szCs w:val="18"/>
                <w:lang w:val="en-US"/>
              </w:rPr>
            </w:pPr>
            <w:r>
              <w:rPr>
                <w:sz w:val="18"/>
                <w:szCs w:val="18"/>
                <w:lang w:val="en-US"/>
              </w:rPr>
              <w:t>0</w:t>
            </w:r>
          </w:p>
        </w:tc>
        <w:tc>
          <w:tcPr>
            <w:tcW w:w="402" w:type="dxa"/>
            <w:vAlign w:val="center"/>
          </w:tcPr>
          <w:p w14:paraId="79D50D96">
            <w:pPr>
              <w:spacing w:line="400" w:lineRule="exact"/>
              <w:ind w:firstLine="0" w:firstLineChars="0"/>
              <w:rPr>
                <w:sz w:val="18"/>
                <w:szCs w:val="18"/>
                <w:lang w:val="en-US"/>
              </w:rPr>
            </w:pPr>
            <w:r>
              <w:rPr>
                <w:sz w:val="18"/>
                <w:szCs w:val="18"/>
                <w:lang w:val="en-US"/>
              </w:rPr>
              <w:t>0</w:t>
            </w:r>
          </w:p>
        </w:tc>
        <w:tc>
          <w:tcPr>
            <w:tcW w:w="402" w:type="dxa"/>
            <w:vAlign w:val="center"/>
          </w:tcPr>
          <w:p w14:paraId="6C126ECD">
            <w:pPr>
              <w:spacing w:line="400" w:lineRule="exact"/>
              <w:ind w:firstLine="0" w:firstLineChars="0"/>
              <w:rPr>
                <w:sz w:val="18"/>
                <w:szCs w:val="18"/>
                <w:lang w:val="en-US"/>
              </w:rPr>
            </w:pPr>
            <w:r>
              <w:rPr>
                <w:sz w:val="18"/>
                <w:szCs w:val="18"/>
                <w:lang w:val="en-US"/>
              </w:rPr>
              <w:t>0</w:t>
            </w:r>
          </w:p>
        </w:tc>
        <w:tc>
          <w:tcPr>
            <w:tcW w:w="401" w:type="dxa"/>
            <w:vAlign w:val="center"/>
          </w:tcPr>
          <w:p w14:paraId="63D4D336">
            <w:pPr>
              <w:spacing w:line="400" w:lineRule="exact"/>
              <w:ind w:firstLine="0" w:firstLineChars="0"/>
              <w:rPr>
                <w:sz w:val="18"/>
                <w:szCs w:val="18"/>
                <w:lang w:val="en-US"/>
              </w:rPr>
            </w:pPr>
            <w:r>
              <w:rPr>
                <w:sz w:val="18"/>
                <w:szCs w:val="18"/>
                <w:lang w:val="en-US"/>
              </w:rPr>
              <w:t>0</w:t>
            </w:r>
          </w:p>
        </w:tc>
        <w:tc>
          <w:tcPr>
            <w:tcW w:w="402" w:type="dxa"/>
            <w:vAlign w:val="center"/>
          </w:tcPr>
          <w:p w14:paraId="0E433931">
            <w:pPr>
              <w:spacing w:line="400" w:lineRule="exact"/>
              <w:ind w:firstLine="0" w:firstLineChars="0"/>
              <w:rPr>
                <w:sz w:val="18"/>
                <w:szCs w:val="18"/>
                <w:lang w:val="en-US"/>
              </w:rPr>
            </w:pPr>
            <w:r>
              <w:rPr>
                <w:sz w:val="18"/>
                <w:szCs w:val="18"/>
                <w:lang w:val="en-US"/>
              </w:rPr>
              <w:t>0</w:t>
            </w:r>
          </w:p>
        </w:tc>
        <w:tc>
          <w:tcPr>
            <w:tcW w:w="402" w:type="dxa"/>
            <w:vAlign w:val="center"/>
          </w:tcPr>
          <w:p w14:paraId="58CB370C">
            <w:pPr>
              <w:spacing w:line="400" w:lineRule="exact"/>
              <w:ind w:firstLine="0" w:firstLineChars="0"/>
              <w:rPr>
                <w:sz w:val="18"/>
                <w:szCs w:val="18"/>
                <w:lang w:val="en-US"/>
              </w:rPr>
            </w:pPr>
            <w:r>
              <w:rPr>
                <w:sz w:val="18"/>
                <w:szCs w:val="18"/>
                <w:lang w:val="en-US"/>
              </w:rPr>
              <w:t>0</w:t>
            </w:r>
          </w:p>
        </w:tc>
        <w:tc>
          <w:tcPr>
            <w:tcW w:w="402" w:type="dxa"/>
            <w:vAlign w:val="center"/>
          </w:tcPr>
          <w:p w14:paraId="6379B17F">
            <w:pPr>
              <w:spacing w:line="400" w:lineRule="exact"/>
              <w:ind w:firstLine="0" w:firstLineChars="0"/>
              <w:rPr>
                <w:sz w:val="18"/>
                <w:szCs w:val="18"/>
                <w:lang w:val="en-US"/>
              </w:rPr>
            </w:pPr>
            <w:r>
              <w:rPr>
                <w:sz w:val="18"/>
                <w:szCs w:val="18"/>
                <w:lang w:val="en-US"/>
              </w:rPr>
              <w:t>0</w:t>
            </w:r>
          </w:p>
        </w:tc>
        <w:tc>
          <w:tcPr>
            <w:tcW w:w="401" w:type="dxa"/>
            <w:vAlign w:val="center"/>
          </w:tcPr>
          <w:p w14:paraId="33D2496D">
            <w:pPr>
              <w:spacing w:line="400" w:lineRule="exact"/>
              <w:ind w:firstLine="0" w:firstLineChars="0"/>
              <w:rPr>
                <w:sz w:val="18"/>
                <w:szCs w:val="18"/>
                <w:lang w:val="en-US"/>
              </w:rPr>
            </w:pPr>
            <w:r>
              <w:rPr>
                <w:sz w:val="18"/>
                <w:szCs w:val="18"/>
                <w:lang w:val="en-US"/>
              </w:rPr>
              <w:t>0</w:t>
            </w:r>
          </w:p>
        </w:tc>
        <w:tc>
          <w:tcPr>
            <w:tcW w:w="402" w:type="dxa"/>
            <w:vAlign w:val="center"/>
          </w:tcPr>
          <w:p w14:paraId="7E2AB182">
            <w:pPr>
              <w:spacing w:line="400" w:lineRule="exact"/>
              <w:ind w:firstLine="0" w:firstLineChars="0"/>
              <w:rPr>
                <w:sz w:val="18"/>
                <w:szCs w:val="18"/>
                <w:lang w:val="en-US"/>
              </w:rPr>
            </w:pPr>
            <w:r>
              <w:rPr>
                <w:sz w:val="18"/>
                <w:szCs w:val="18"/>
                <w:lang w:val="en-US"/>
              </w:rPr>
              <w:t>0</w:t>
            </w:r>
          </w:p>
        </w:tc>
        <w:tc>
          <w:tcPr>
            <w:tcW w:w="402" w:type="dxa"/>
            <w:vAlign w:val="center"/>
          </w:tcPr>
          <w:p w14:paraId="4E3A6068">
            <w:pPr>
              <w:spacing w:line="400" w:lineRule="exact"/>
              <w:ind w:firstLine="0" w:firstLineChars="0"/>
              <w:rPr>
                <w:sz w:val="18"/>
                <w:szCs w:val="18"/>
                <w:lang w:val="en-US"/>
              </w:rPr>
            </w:pPr>
            <w:r>
              <w:rPr>
                <w:sz w:val="18"/>
                <w:szCs w:val="18"/>
                <w:lang w:val="en-US"/>
              </w:rPr>
              <w:t>0</w:t>
            </w:r>
          </w:p>
        </w:tc>
        <w:tc>
          <w:tcPr>
            <w:tcW w:w="401" w:type="dxa"/>
            <w:vAlign w:val="center"/>
          </w:tcPr>
          <w:p w14:paraId="114CC618">
            <w:pPr>
              <w:spacing w:line="400" w:lineRule="exact"/>
              <w:ind w:firstLine="0" w:firstLineChars="0"/>
              <w:rPr>
                <w:sz w:val="18"/>
                <w:szCs w:val="18"/>
                <w:lang w:val="en-US"/>
              </w:rPr>
            </w:pPr>
            <w:r>
              <w:rPr>
                <w:sz w:val="18"/>
                <w:szCs w:val="18"/>
                <w:lang w:val="en-US"/>
              </w:rPr>
              <w:t>0</w:t>
            </w:r>
          </w:p>
        </w:tc>
        <w:tc>
          <w:tcPr>
            <w:tcW w:w="402" w:type="dxa"/>
            <w:vAlign w:val="center"/>
          </w:tcPr>
          <w:p w14:paraId="70E20EC2">
            <w:pPr>
              <w:spacing w:line="400" w:lineRule="exact"/>
              <w:ind w:firstLine="0" w:firstLineChars="0"/>
              <w:rPr>
                <w:sz w:val="18"/>
                <w:szCs w:val="18"/>
                <w:lang w:val="en-US"/>
              </w:rPr>
            </w:pPr>
            <w:r>
              <w:rPr>
                <w:sz w:val="18"/>
                <w:szCs w:val="18"/>
                <w:lang w:val="en-US"/>
              </w:rPr>
              <w:t>0</w:t>
            </w:r>
          </w:p>
        </w:tc>
        <w:tc>
          <w:tcPr>
            <w:tcW w:w="402" w:type="dxa"/>
            <w:vAlign w:val="center"/>
          </w:tcPr>
          <w:p w14:paraId="3A3713A4">
            <w:pPr>
              <w:spacing w:line="400" w:lineRule="exact"/>
              <w:ind w:firstLine="0" w:firstLineChars="0"/>
              <w:rPr>
                <w:sz w:val="18"/>
                <w:szCs w:val="18"/>
                <w:lang w:val="en-US"/>
              </w:rPr>
            </w:pPr>
            <w:r>
              <w:rPr>
                <w:sz w:val="18"/>
                <w:szCs w:val="18"/>
                <w:lang w:val="en-US"/>
              </w:rPr>
              <w:t>0</w:t>
            </w:r>
          </w:p>
        </w:tc>
        <w:tc>
          <w:tcPr>
            <w:tcW w:w="402" w:type="dxa"/>
            <w:vAlign w:val="center"/>
          </w:tcPr>
          <w:p w14:paraId="241DDB61">
            <w:pPr>
              <w:spacing w:line="400" w:lineRule="exact"/>
              <w:ind w:firstLine="0" w:firstLineChars="0"/>
              <w:rPr>
                <w:sz w:val="18"/>
                <w:szCs w:val="18"/>
                <w:lang w:val="en-US"/>
              </w:rPr>
            </w:pPr>
            <w:r>
              <w:rPr>
                <w:sz w:val="18"/>
                <w:szCs w:val="18"/>
                <w:lang w:val="en-US"/>
              </w:rPr>
              <w:t>0</w:t>
            </w:r>
          </w:p>
        </w:tc>
        <w:tc>
          <w:tcPr>
            <w:tcW w:w="401" w:type="dxa"/>
            <w:vAlign w:val="center"/>
          </w:tcPr>
          <w:p w14:paraId="6C8CD045">
            <w:pPr>
              <w:spacing w:line="400" w:lineRule="exact"/>
              <w:ind w:firstLine="0" w:firstLineChars="0"/>
              <w:rPr>
                <w:sz w:val="18"/>
                <w:szCs w:val="18"/>
                <w:lang w:val="en-US"/>
              </w:rPr>
            </w:pPr>
            <w:r>
              <w:rPr>
                <w:sz w:val="18"/>
                <w:szCs w:val="18"/>
                <w:lang w:val="en-US"/>
              </w:rPr>
              <w:t>0</w:t>
            </w:r>
          </w:p>
        </w:tc>
        <w:tc>
          <w:tcPr>
            <w:tcW w:w="402" w:type="dxa"/>
            <w:vAlign w:val="center"/>
          </w:tcPr>
          <w:p w14:paraId="4D979E01">
            <w:pPr>
              <w:spacing w:line="400" w:lineRule="exact"/>
              <w:ind w:firstLine="0" w:firstLineChars="0"/>
              <w:rPr>
                <w:sz w:val="18"/>
                <w:szCs w:val="18"/>
                <w:lang w:val="en-US"/>
              </w:rPr>
            </w:pPr>
            <w:r>
              <w:rPr>
                <w:sz w:val="18"/>
                <w:szCs w:val="18"/>
                <w:lang w:val="en-US"/>
              </w:rPr>
              <w:t>0</w:t>
            </w:r>
          </w:p>
        </w:tc>
        <w:tc>
          <w:tcPr>
            <w:tcW w:w="402" w:type="dxa"/>
            <w:vAlign w:val="center"/>
          </w:tcPr>
          <w:p w14:paraId="39402A14">
            <w:pPr>
              <w:spacing w:line="400" w:lineRule="exact"/>
              <w:ind w:firstLine="0" w:firstLineChars="0"/>
              <w:rPr>
                <w:sz w:val="18"/>
                <w:szCs w:val="18"/>
                <w:lang w:val="en-US"/>
              </w:rPr>
            </w:pPr>
            <w:r>
              <w:rPr>
                <w:sz w:val="18"/>
                <w:szCs w:val="18"/>
                <w:lang w:val="en-US"/>
              </w:rPr>
              <w:t>0</w:t>
            </w:r>
          </w:p>
        </w:tc>
        <w:tc>
          <w:tcPr>
            <w:tcW w:w="401" w:type="dxa"/>
            <w:vAlign w:val="center"/>
          </w:tcPr>
          <w:p w14:paraId="2A5EA7B4">
            <w:pPr>
              <w:spacing w:line="400" w:lineRule="exact"/>
              <w:ind w:firstLine="0" w:firstLineChars="0"/>
              <w:rPr>
                <w:sz w:val="18"/>
                <w:szCs w:val="18"/>
                <w:lang w:val="en-US"/>
              </w:rPr>
            </w:pPr>
            <w:r>
              <w:rPr>
                <w:sz w:val="18"/>
                <w:szCs w:val="18"/>
                <w:lang w:val="en-US"/>
              </w:rPr>
              <w:t>0</w:t>
            </w:r>
          </w:p>
        </w:tc>
        <w:tc>
          <w:tcPr>
            <w:tcW w:w="402" w:type="dxa"/>
            <w:vAlign w:val="center"/>
          </w:tcPr>
          <w:p w14:paraId="3F70C334">
            <w:pPr>
              <w:spacing w:line="400" w:lineRule="exact"/>
              <w:ind w:firstLine="0" w:firstLineChars="0"/>
              <w:rPr>
                <w:sz w:val="18"/>
                <w:szCs w:val="18"/>
                <w:lang w:val="en-US"/>
              </w:rPr>
            </w:pPr>
            <w:r>
              <w:rPr>
                <w:sz w:val="18"/>
                <w:szCs w:val="18"/>
                <w:lang w:val="en-US"/>
              </w:rPr>
              <w:t>0</w:t>
            </w:r>
          </w:p>
        </w:tc>
        <w:tc>
          <w:tcPr>
            <w:tcW w:w="402" w:type="dxa"/>
            <w:vAlign w:val="center"/>
          </w:tcPr>
          <w:p w14:paraId="66C1D7D9">
            <w:pPr>
              <w:spacing w:line="400" w:lineRule="exact"/>
              <w:ind w:firstLine="0" w:firstLineChars="0"/>
              <w:rPr>
                <w:sz w:val="18"/>
                <w:szCs w:val="18"/>
                <w:lang w:val="en-US"/>
              </w:rPr>
            </w:pPr>
            <w:r>
              <w:rPr>
                <w:sz w:val="18"/>
                <w:szCs w:val="18"/>
                <w:lang w:val="en-US"/>
              </w:rPr>
              <w:t>0</w:t>
            </w:r>
          </w:p>
        </w:tc>
        <w:tc>
          <w:tcPr>
            <w:tcW w:w="402" w:type="dxa"/>
            <w:vAlign w:val="center"/>
          </w:tcPr>
          <w:p w14:paraId="4F8029D7">
            <w:pPr>
              <w:spacing w:line="400" w:lineRule="exact"/>
              <w:ind w:firstLine="0" w:firstLineChars="0"/>
              <w:rPr>
                <w:sz w:val="18"/>
                <w:szCs w:val="18"/>
                <w:lang w:val="en-US"/>
              </w:rPr>
            </w:pPr>
            <w:r>
              <w:rPr>
                <w:sz w:val="18"/>
                <w:szCs w:val="18"/>
                <w:lang w:val="en-US"/>
              </w:rPr>
              <w:t>0</w:t>
            </w:r>
          </w:p>
        </w:tc>
      </w:tr>
      <w:tr w14:paraId="0C14E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6F60A2">
            <w:pPr>
              <w:spacing w:line="400" w:lineRule="exact"/>
              <w:ind w:firstLine="0" w:firstLineChars="0"/>
              <w:rPr>
                <w:sz w:val="18"/>
                <w:szCs w:val="18"/>
                <w:lang w:val="en-US"/>
              </w:rPr>
            </w:pPr>
            <w:r>
              <w:rPr>
                <w:sz w:val="18"/>
                <w:szCs w:val="18"/>
                <w:lang w:val="en-US"/>
              </w:rPr>
              <w:t>办公-设备间</w:t>
            </w:r>
          </w:p>
        </w:tc>
        <w:tc>
          <w:tcPr>
            <w:tcW w:w="401" w:type="dxa"/>
            <w:vAlign w:val="center"/>
          </w:tcPr>
          <w:p w14:paraId="06CDF8B9">
            <w:pPr>
              <w:spacing w:line="400" w:lineRule="exact"/>
              <w:ind w:firstLine="0" w:firstLineChars="0"/>
              <w:rPr>
                <w:sz w:val="18"/>
                <w:szCs w:val="18"/>
                <w:lang w:val="en-US"/>
              </w:rPr>
            </w:pPr>
            <w:r>
              <w:rPr>
                <w:sz w:val="18"/>
                <w:szCs w:val="18"/>
                <w:lang w:val="en-US"/>
              </w:rPr>
              <w:t>100</w:t>
            </w:r>
          </w:p>
        </w:tc>
        <w:tc>
          <w:tcPr>
            <w:tcW w:w="402" w:type="dxa"/>
            <w:vAlign w:val="center"/>
          </w:tcPr>
          <w:p w14:paraId="637D2F49">
            <w:pPr>
              <w:spacing w:line="400" w:lineRule="exact"/>
              <w:ind w:firstLine="0" w:firstLineChars="0"/>
              <w:rPr>
                <w:sz w:val="18"/>
                <w:szCs w:val="18"/>
                <w:lang w:val="en-US"/>
              </w:rPr>
            </w:pPr>
            <w:r>
              <w:rPr>
                <w:sz w:val="18"/>
                <w:szCs w:val="18"/>
                <w:lang w:val="en-US"/>
              </w:rPr>
              <w:t>100</w:t>
            </w:r>
          </w:p>
        </w:tc>
        <w:tc>
          <w:tcPr>
            <w:tcW w:w="402" w:type="dxa"/>
            <w:vAlign w:val="center"/>
          </w:tcPr>
          <w:p w14:paraId="02F7A69F">
            <w:pPr>
              <w:spacing w:line="400" w:lineRule="exact"/>
              <w:ind w:firstLine="0" w:firstLineChars="0"/>
              <w:rPr>
                <w:sz w:val="18"/>
                <w:szCs w:val="18"/>
                <w:lang w:val="en-US"/>
              </w:rPr>
            </w:pPr>
            <w:r>
              <w:rPr>
                <w:sz w:val="18"/>
                <w:szCs w:val="18"/>
                <w:lang w:val="en-US"/>
              </w:rPr>
              <w:t>100</w:t>
            </w:r>
          </w:p>
        </w:tc>
        <w:tc>
          <w:tcPr>
            <w:tcW w:w="401" w:type="dxa"/>
            <w:vAlign w:val="center"/>
          </w:tcPr>
          <w:p w14:paraId="68A832A2">
            <w:pPr>
              <w:spacing w:line="400" w:lineRule="exact"/>
              <w:ind w:firstLine="0" w:firstLineChars="0"/>
              <w:rPr>
                <w:sz w:val="18"/>
                <w:szCs w:val="18"/>
                <w:lang w:val="en-US"/>
              </w:rPr>
            </w:pPr>
            <w:r>
              <w:rPr>
                <w:sz w:val="18"/>
                <w:szCs w:val="18"/>
                <w:lang w:val="en-US"/>
              </w:rPr>
              <w:t>100</w:t>
            </w:r>
          </w:p>
        </w:tc>
        <w:tc>
          <w:tcPr>
            <w:tcW w:w="402" w:type="dxa"/>
            <w:vAlign w:val="center"/>
          </w:tcPr>
          <w:p w14:paraId="3C85BAA4">
            <w:pPr>
              <w:spacing w:line="400" w:lineRule="exact"/>
              <w:ind w:firstLine="0" w:firstLineChars="0"/>
              <w:rPr>
                <w:sz w:val="18"/>
                <w:szCs w:val="18"/>
                <w:lang w:val="en-US"/>
              </w:rPr>
            </w:pPr>
            <w:r>
              <w:rPr>
                <w:sz w:val="18"/>
                <w:szCs w:val="18"/>
                <w:lang w:val="en-US"/>
              </w:rPr>
              <w:t>100</w:t>
            </w:r>
          </w:p>
        </w:tc>
        <w:tc>
          <w:tcPr>
            <w:tcW w:w="402" w:type="dxa"/>
            <w:vAlign w:val="center"/>
          </w:tcPr>
          <w:p w14:paraId="2EAD67C7">
            <w:pPr>
              <w:spacing w:line="400" w:lineRule="exact"/>
              <w:ind w:firstLine="0" w:firstLineChars="0"/>
              <w:rPr>
                <w:sz w:val="18"/>
                <w:szCs w:val="18"/>
                <w:lang w:val="en-US"/>
              </w:rPr>
            </w:pPr>
            <w:r>
              <w:rPr>
                <w:sz w:val="18"/>
                <w:szCs w:val="18"/>
                <w:lang w:val="en-US"/>
              </w:rPr>
              <w:t>100</w:t>
            </w:r>
          </w:p>
        </w:tc>
        <w:tc>
          <w:tcPr>
            <w:tcW w:w="401" w:type="dxa"/>
            <w:vAlign w:val="center"/>
          </w:tcPr>
          <w:p w14:paraId="7D34139E">
            <w:pPr>
              <w:spacing w:line="400" w:lineRule="exact"/>
              <w:ind w:firstLine="0" w:firstLineChars="0"/>
              <w:rPr>
                <w:sz w:val="18"/>
                <w:szCs w:val="18"/>
                <w:lang w:val="en-US"/>
              </w:rPr>
            </w:pPr>
            <w:r>
              <w:rPr>
                <w:sz w:val="18"/>
                <w:szCs w:val="18"/>
                <w:lang w:val="en-US"/>
              </w:rPr>
              <w:t>100</w:t>
            </w:r>
          </w:p>
        </w:tc>
        <w:tc>
          <w:tcPr>
            <w:tcW w:w="402" w:type="dxa"/>
            <w:vAlign w:val="center"/>
          </w:tcPr>
          <w:p w14:paraId="43BA0B8E">
            <w:pPr>
              <w:spacing w:line="400" w:lineRule="exact"/>
              <w:ind w:firstLine="0" w:firstLineChars="0"/>
              <w:rPr>
                <w:sz w:val="18"/>
                <w:szCs w:val="18"/>
                <w:lang w:val="en-US"/>
              </w:rPr>
            </w:pPr>
            <w:r>
              <w:rPr>
                <w:sz w:val="18"/>
                <w:szCs w:val="18"/>
                <w:lang w:val="en-US"/>
              </w:rPr>
              <w:t>100</w:t>
            </w:r>
          </w:p>
        </w:tc>
        <w:tc>
          <w:tcPr>
            <w:tcW w:w="402" w:type="dxa"/>
            <w:vAlign w:val="center"/>
          </w:tcPr>
          <w:p w14:paraId="31F4DA43">
            <w:pPr>
              <w:spacing w:line="400" w:lineRule="exact"/>
              <w:ind w:firstLine="0" w:firstLineChars="0"/>
              <w:rPr>
                <w:sz w:val="18"/>
                <w:szCs w:val="18"/>
                <w:lang w:val="en-US"/>
              </w:rPr>
            </w:pPr>
            <w:r>
              <w:rPr>
                <w:sz w:val="18"/>
                <w:szCs w:val="18"/>
                <w:lang w:val="en-US"/>
              </w:rPr>
              <w:t>100</w:t>
            </w:r>
          </w:p>
        </w:tc>
        <w:tc>
          <w:tcPr>
            <w:tcW w:w="402" w:type="dxa"/>
            <w:vAlign w:val="center"/>
          </w:tcPr>
          <w:p w14:paraId="28887520">
            <w:pPr>
              <w:spacing w:line="400" w:lineRule="exact"/>
              <w:ind w:firstLine="0" w:firstLineChars="0"/>
              <w:rPr>
                <w:sz w:val="18"/>
                <w:szCs w:val="18"/>
                <w:lang w:val="en-US"/>
              </w:rPr>
            </w:pPr>
            <w:r>
              <w:rPr>
                <w:sz w:val="18"/>
                <w:szCs w:val="18"/>
                <w:lang w:val="en-US"/>
              </w:rPr>
              <w:t>100</w:t>
            </w:r>
          </w:p>
        </w:tc>
        <w:tc>
          <w:tcPr>
            <w:tcW w:w="401" w:type="dxa"/>
            <w:vAlign w:val="center"/>
          </w:tcPr>
          <w:p w14:paraId="57992A30">
            <w:pPr>
              <w:spacing w:line="400" w:lineRule="exact"/>
              <w:ind w:firstLine="0" w:firstLineChars="0"/>
              <w:rPr>
                <w:sz w:val="18"/>
                <w:szCs w:val="18"/>
                <w:lang w:val="en-US"/>
              </w:rPr>
            </w:pPr>
            <w:r>
              <w:rPr>
                <w:sz w:val="18"/>
                <w:szCs w:val="18"/>
                <w:lang w:val="en-US"/>
              </w:rPr>
              <w:t>100</w:t>
            </w:r>
          </w:p>
        </w:tc>
        <w:tc>
          <w:tcPr>
            <w:tcW w:w="402" w:type="dxa"/>
            <w:vAlign w:val="center"/>
          </w:tcPr>
          <w:p w14:paraId="7793FC39">
            <w:pPr>
              <w:spacing w:line="400" w:lineRule="exact"/>
              <w:ind w:firstLine="0" w:firstLineChars="0"/>
              <w:rPr>
                <w:sz w:val="18"/>
                <w:szCs w:val="18"/>
                <w:lang w:val="en-US"/>
              </w:rPr>
            </w:pPr>
            <w:r>
              <w:rPr>
                <w:sz w:val="18"/>
                <w:szCs w:val="18"/>
                <w:lang w:val="en-US"/>
              </w:rPr>
              <w:t>100</w:t>
            </w:r>
          </w:p>
        </w:tc>
        <w:tc>
          <w:tcPr>
            <w:tcW w:w="402" w:type="dxa"/>
            <w:vAlign w:val="center"/>
          </w:tcPr>
          <w:p w14:paraId="7CCD498E">
            <w:pPr>
              <w:spacing w:line="400" w:lineRule="exact"/>
              <w:ind w:firstLine="0" w:firstLineChars="0"/>
              <w:rPr>
                <w:sz w:val="18"/>
                <w:szCs w:val="18"/>
                <w:lang w:val="en-US"/>
              </w:rPr>
            </w:pPr>
            <w:r>
              <w:rPr>
                <w:sz w:val="18"/>
                <w:szCs w:val="18"/>
                <w:lang w:val="en-US"/>
              </w:rPr>
              <w:t>100</w:t>
            </w:r>
          </w:p>
        </w:tc>
        <w:tc>
          <w:tcPr>
            <w:tcW w:w="401" w:type="dxa"/>
            <w:vAlign w:val="center"/>
          </w:tcPr>
          <w:p w14:paraId="4B9676C2">
            <w:pPr>
              <w:spacing w:line="400" w:lineRule="exact"/>
              <w:ind w:firstLine="0" w:firstLineChars="0"/>
              <w:rPr>
                <w:sz w:val="18"/>
                <w:szCs w:val="18"/>
                <w:lang w:val="en-US"/>
              </w:rPr>
            </w:pPr>
            <w:r>
              <w:rPr>
                <w:sz w:val="18"/>
                <w:szCs w:val="18"/>
                <w:lang w:val="en-US"/>
              </w:rPr>
              <w:t>100</w:t>
            </w:r>
          </w:p>
        </w:tc>
        <w:tc>
          <w:tcPr>
            <w:tcW w:w="402" w:type="dxa"/>
            <w:vAlign w:val="center"/>
          </w:tcPr>
          <w:p w14:paraId="671B33BC">
            <w:pPr>
              <w:spacing w:line="400" w:lineRule="exact"/>
              <w:ind w:firstLine="0" w:firstLineChars="0"/>
              <w:rPr>
                <w:sz w:val="18"/>
                <w:szCs w:val="18"/>
                <w:lang w:val="en-US"/>
              </w:rPr>
            </w:pPr>
            <w:r>
              <w:rPr>
                <w:sz w:val="18"/>
                <w:szCs w:val="18"/>
                <w:lang w:val="en-US"/>
              </w:rPr>
              <w:t>100</w:t>
            </w:r>
          </w:p>
        </w:tc>
        <w:tc>
          <w:tcPr>
            <w:tcW w:w="402" w:type="dxa"/>
            <w:vAlign w:val="center"/>
          </w:tcPr>
          <w:p w14:paraId="5481C738">
            <w:pPr>
              <w:spacing w:line="400" w:lineRule="exact"/>
              <w:ind w:firstLine="0" w:firstLineChars="0"/>
              <w:rPr>
                <w:sz w:val="18"/>
                <w:szCs w:val="18"/>
                <w:lang w:val="en-US"/>
              </w:rPr>
            </w:pPr>
            <w:r>
              <w:rPr>
                <w:sz w:val="18"/>
                <w:szCs w:val="18"/>
                <w:lang w:val="en-US"/>
              </w:rPr>
              <w:t>100</w:t>
            </w:r>
          </w:p>
        </w:tc>
        <w:tc>
          <w:tcPr>
            <w:tcW w:w="402" w:type="dxa"/>
            <w:vAlign w:val="center"/>
          </w:tcPr>
          <w:p w14:paraId="511387CD">
            <w:pPr>
              <w:spacing w:line="400" w:lineRule="exact"/>
              <w:ind w:firstLine="0" w:firstLineChars="0"/>
              <w:rPr>
                <w:sz w:val="18"/>
                <w:szCs w:val="18"/>
                <w:lang w:val="en-US"/>
              </w:rPr>
            </w:pPr>
            <w:r>
              <w:rPr>
                <w:sz w:val="18"/>
                <w:szCs w:val="18"/>
                <w:lang w:val="en-US"/>
              </w:rPr>
              <w:t>100</w:t>
            </w:r>
          </w:p>
        </w:tc>
        <w:tc>
          <w:tcPr>
            <w:tcW w:w="401" w:type="dxa"/>
            <w:vAlign w:val="center"/>
          </w:tcPr>
          <w:p w14:paraId="27E34E28">
            <w:pPr>
              <w:spacing w:line="400" w:lineRule="exact"/>
              <w:ind w:firstLine="0" w:firstLineChars="0"/>
              <w:rPr>
                <w:sz w:val="18"/>
                <w:szCs w:val="18"/>
                <w:lang w:val="en-US"/>
              </w:rPr>
            </w:pPr>
            <w:r>
              <w:rPr>
                <w:sz w:val="18"/>
                <w:szCs w:val="18"/>
                <w:lang w:val="en-US"/>
              </w:rPr>
              <w:t>100</w:t>
            </w:r>
          </w:p>
        </w:tc>
        <w:tc>
          <w:tcPr>
            <w:tcW w:w="402" w:type="dxa"/>
            <w:vAlign w:val="center"/>
          </w:tcPr>
          <w:p w14:paraId="4D31720E">
            <w:pPr>
              <w:spacing w:line="400" w:lineRule="exact"/>
              <w:ind w:firstLine="0" w:firstLineChars="0"/>
              <w:rPr>
                <w:sz w:val="18"/>
                <w:szCs w:val="18"/>
                <w:lang w:val="en-US"/>
              </w:rPr>
            </w:pPr>
            <w:r>
              <w:rPr>
                <w:sz w:val="18"/>
                <w:szCs w:val="18"/>
                <w:lang w:val="en-US"/>
              </w:rPr>
              <w:t>100</w:t>
            </w:r>
          </w:p>
        </w:tc>
        <w:tc>
          <w:tcPr>
            <w:tcW w:w="402" w:type="dxa"/>
            <w:vAlign w:val="center"/>
          </w:tcPr>
          <w:p w14:paraId="1FBE7D2D">
            <w:pPr>
              <w:spacing w:line="400" w:lineRule="exact"/>
              <w:ind w:firstLine="0" w:firstLineChars="0"/>
              <w:rPr>
                <w:sz w:val="18"/>
                <w:szCs w:val="18"/>
                <w:lang w:val="en-US"/>
              </w:rPr>
            </w:pPr>
            <w:r>
              <w:rPr>
                <w:sz w:val="18"/>
                <w:szCs w:val="18"/>
                <w:lang w:val="en-US"/>
              </w:rPr>
              <w:t>100</w:t>
            </w:r>
          </w:p>
        </w:tc>
        <w:tc>
          <w:tcPr>
            <w:tcW w:w="401" w:type="dxa"/>
            <w:vAlign w:val="center"/>
          </w:tcPr>
          <w:p w14:paraId="6292842F">
            <w:pPr>
              <w:spacing w:line="400" w:lineRule="exact"/>
              <w:ind w:firstLine="0" w:firstLineChars="0"/>
              <w:rPr>
                <w:sz w:val="18"/>
                <w:szCs w:val="18"/>
                <w:lang w:val="en-US"/>
              </w:rPr>
            </w:pPr>
            <w:r>
              <w:rPr>
                <w:sz w:val="18"/>
                <w:szCs w:val="18"/>
                <w:lang w:val="en-US"/>
              </w:rPr>
              <w:t>100</w:t>
            </w:r>
          </w:p>
        </w:tc>
        <w:tc>
          <w:tcPr>
            <w:tcW w:w="402" w:type="dxa"/>
            <w:vAlign w:val="center"/>
          </w:tcPr>
          <w:p w14:paraId="74B0D3F4">
            <w:pPr>
              <w:spacing w:line="400" w:lineRule="exact"/>
              <w:ind w:firstLine="0" w:firstLineChars="0"/>
              <w:rPr>
                <w:sz w:val="18"/>
                <w:szCs w:val="18"/>
                <w:lang w:val="en-US"/>
              </w:rPr>
            </w:pPr>
            <w:r>
              <w:rPr>
                <w:sz w:val="18"/>
                <w:szCs w:val="18"/>
                <w:lang w:val="en-US"/>
              </w:rPr>
              <w:t>100</w:t>
            </w:r>
          </w:p>
        </w:tc>
        <w:tc>
          <w:tcPr>
            <w:tcW w:w="402" w:type="dxa"/>
            <w:vAlign w:val="center"/>
          </w:tcPr>
          <w:p w14:paraId="5E5ADE8E">
            <w:pPr>
              <w:spacing w:line="400" w:lineRule="exact"/>
              <w:ind w:firstLine="0" w:firstLineChars="0"/>
              <w:rPr>
                <w:sz w:val="18"/>
                <w:szCs w:val="18"/>
                <w:lang w:val="en-US"/>
              </w:rPr>
            </w:pPr>
            <w:r>
              <w:rPr>
                <w:sz w:val="18"/>
                <w:szCs w:val="18"/>
                <w:lang w:val="en-US"/>
              </w:rPr>
              <w:t>100</w:t>
            </w:r>
          </w:p>
        </w:tc>
        <w:tc>
          <w:tcPr>
            <w:tcW w:w="402" w:type="dxa"/>
            <w:vAlign w:val="center"/>
          </w:tcPr>
          <w:p w14:paraId="0BA6F634">
            <w:pPr>
              <w:spacing w:line="400" w:lineRule="exact"/>
              <w:ind w:firstLine="0" w:firstLineChars="0"/>
              <w:rPr>
                <w:sz w:val="18"/>
                <w:szCs w:val="18"/>
                <w:lang w:val="en-US"/>
              </w:rPr>
            </w:pPr>
            <w:r>
              <w:rPr>
                <w:sz w:val="18"/>
                <w:szCs w:val="18"/>
                <w:lang w:val="en-US"/>
              </w:rPr>
              <w:t>100</w:t>
            </w:r>
          </w:p>
        </w:tc>
      </w:tr>
      <w:tr w14:paraId="6BD7D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A13993">
            <w:pPr>
              <w:spacing w:line="400" w:lineRule="exact"/>
              <w:ind w:firstLine="0" w:firstLineChars="0"/>
              <w:rPr>
                <w:sz w:val="18"/>
                <w:szCs w:val="18"/>
                <w:lang w:val="en-US"/>
              </w:rPr>
            </w:pPr>
          </w:p>
        </w:tc>
        <w:tc>
          <w:tcPr>
            <w:tcW w:w="401" w:type="dxa"/>
            <w:vAlign w:val="center"/>
          </w:tcPr>
          <w:p w14:paraId="21706D77">
            <w:pPr>
              <w:spacing w:line="400" w:lineRule="exact"/>
              <w:ind w:firstLine="0" w:firstLineChars="0"/>
              <w:rPr>
                <w:sz w:val="18"/>
                <w:szCs w:val="18"/>
                <w:lang w:val="en-US"/>
              </w:rPr>
            </w:pPr>
            <w:r>
              <w:rPr>
                <w:sz w:val="18"/>
                <w:szCs w:val="18"/>
                <w:lang w:val="en-US"/>
              </w:rPr>
              <w:t>0</w:t>
            </w:r>
          </w:p>
        </w:tc>
        <w:tc>
          <w:tcPr>
            <w:tcW w:w="402" w:type="dxa"/>
            <w:vAlign w:val="center"/>
          </w:tcPr>
          <w:p w14:paraId="3138ACFE">
            <w:pPr>
              <w:spacing w:line="400" w:lineRule="exact"/>
              <w:ind w:firstLine="0" w:firstLineChars="0"/>
              <w:rPr>
                <w:sz w:val="18"/>
                <w:szCs w:val="18"/>
                <w:lang w:val="en-US"/>
              </w:rPr>
            </w:pPr>
            <w:r>
              <w:rPr>
                <w:sz w:val="18"/>
                <w:szCs w:val="18"/>
                <w:lang w:val="en-US"/>
              </w:rPr>
              <w:t>0</w:t>
            </w:r>
          </w:p>
        </w:tc>
        <w:tc>
          <w:tcPr>
            <w:tcW w:w="402" w:type="dxa"/>
            <w:vAlign w:val="center"/>
          </w:tcPr>
          <w:p w14:paraId="51B196D4">
            <w:pPr>
              <w:spacing w:line="400" w:lineRule="exact"/>
              <w:ind w:firstLine="0" w:firstLineChars="0"/>
              <w:rPr>
                <w:sz w:val="18"/>
                <w:szCs w:val="18"/>
                <w:lang w:val="en-US"/>
              </w:rPr>
            </w:pPr>
            <w:r>
              <w:rPr>
                <w:sz w:val="18"/>
                <w:szCs w:val="18"/>
                <w:lang w:val="en-US"/>
              </w:rPr>
              <w:t>0</w:t>
            </w:r>
          </w:p>
        </w:tc>
        <w:tc>
          <w:tcPr>
            <w:tcW w:w="401" w:type="dxa"/>
            <w:vAlign w:val="center"/>
          </w:tcPr>
          <w:p w14:paraId="0624AA78">
            <w:pPr>
              <w:spacing w:line="400" w:lineRule="exact"/>
              <w:ind w:firstLine="0" w:firstLineChars="0"/>
              <w:rPr>
                <w:sz w:val="18"/>
                <w:szCs w:val="18"/>
                <w:lang w:val="en-US"/>
              </w:rPr>
            </w:pPr>
            <w:r>
              <w:rPr>
                <w:sz w:val="18"/>
                <w:szCs w:val="18"/>
                <w:lang w:val="en-US"/>
              </w:rPr>
              <w:t>0</w:t>
            </w:r>
          </w:p>
        </w:tc>
        <w:tc>
          <w:tcPr>
            <w:tcW w:w="402" w:type="dxa"/>
            <w:vAlign w:val="center"/>
          </w:tcPr>
          <w:p w14:paraId="5A263A8F">
            <w:pPr>
              <w:spacing w:line="400" w:lineRule="exact"/>
              <w:ind w:firstLine="0" w:firstLineChars="0"/>
              <w:rPr>
                <w:sz w:val="18"/>
                <w:szCs w:val="18"/>
                <w:lang w:val="en-US"/>
              </w:rPr>
            </w:pPr>
            <w:r>
              <w:rPr>
                <w:sz w:val="18"/>
                <w:szCs w:val="18"/>
                <w:lang w:val="en-US"/>
              </w:rPr>
              <w:t>0</w:t>
            </w:r>
          </w:p>
        </w:tc>
        <w:tc>
          <w:tcPr>
            <w:tcW w:w="402" w:type="dxa"/>
            <w:vAlign w:val="center"/>
          </w:tcPr>
          <w:p w14:paraId="38187896">
            <w:pPr>
              <w:spacing w:line="400" w:lineRule="exact"/>
              <w:ind w:firstLine="0" w:firstLineChars="0"/>
              <w:rPr>
                <w:sz w:val="18"/>
                <w:szCs w:val="18"/>
                <w:lang w:val="en-US"/>
              </w:rPr>
            </w:pPr>
            <w:r>
              <w:rPr>
                <w:sz w:val="18"/>
                <w:szCs w:val="18"/>
                <w:lang w:val="en-US"/>
              </w:rPr>
              <w:t>0</w:t>
            </w:r>
          </w:p>
        </w:tc>
        <w:tc>
          <w:tcPr>
            <w:tcW w:w="401" w:type="dxa"/>
            <w:vAlign w:val="center"/>
          </w:tcPr>
          <w:p w14:paraId="716FB4C4">
            <w:pPr>
              <w:spacing w:line="400" w:lineRule="exact"/>
              <w:ind w:firstLine="0" w:firstLineChars="0"/>
              <w:rPr>
                <w:sz w:val="18"/>
                <w:szCs w:val="18"/>
                <w:lang w:val="en-US"/>
              </w:rPr>
            </w:pPr>
            <w:r>
              <w:rPr>
                <w:sz w:val="18"/>
                <w:szCs w:val="18"/>
                <w:lang w:val="en-US"/>
              </w:rPr>
              <w:t>0</w:t>
            </w:r>
          </w:p>
        </w:tc>
        <w:tc>
          <w:tcPr>
            <w:tcW w:w="402" w:type="dxa"/>
            <w:vAlign w:val="center"/>
          </w:tcPr>
          <w:p w14:paraId="054A233F">
            <w:pPr>
              <w:spacing w:line="400" w:lineRule="exact"/>
              <w:ind w:firstLine="0" w:firstLineChars="0"/>
              <w:rPr>
                <w:sz w:val="18"/>
                <w:szCs w:val="18"/>
                <w:lang w:val="en-US"/>
              </w:rPr>
            </w:pPr>
            <w:r>
              <w:rPr>
                <w:sz w:val="18"/>
                <w:szCs w:val="18"/>
                <w:lang w:val="en-US"/>
              </w:rPr>
              <w:t>0</w:t>
            </w:r>
          </w:p>
        </w:tc>
        <w:tc>
          <w:tcPr>
            <w:tcW w:w="402" w:type="dxa"/>
            <w:vAlign w:val="center"/>
          </w:tcPr>
          <w:p w14:paraId="22E363B9">
            <w:pPr>
              <w:spacing w:line="400" w:lineRule="exact"/>
              <w:ind w:firstLine="0" w:firstLineChars="0"/>
              <w:rPr>
                <w:sz w:val="18"/>
                <w:szCs w:val="18"/>
                <w:lang w:val="en-US"/>
              </w:rPr>
            </w:pPr>
            <w:r>
              <w:rPr>
                <w:sz w:val="18"/>
                <w:szCs w:val="18"/>
                <w:lang w:val="en-US"/>
              </w:rPr>
              <w:t>0</w:t>
            </w:r>
          </w:p>
        </w:tc>
        <w:tc>
          <w:tcPr>
            <w:tcW w:w="402" w:type="dxa"/>
            <w:vAlign w:val="center"/>
          </w:tcPr>
          <w:p w14:paraId="6CA4EF90">
            <w:pPr>
              <w:spacing w:line="400" w:lineRule="exact"/>
              <w:ind w:firstLine="0" w:firstLineChars="0"/>
              <w:rPr>
                <w:sz w:val="18"/>
                <w:szCs w:val="18"/>
                <w:lang w:val="en-US"/>
              </w:rPr>
            </w:pPr>
            <w:r>
              <w:rPr>
                <w:sz w:val="18"/>
                <w:szCs w:val="18"/>
                <w:lang w:val="en-US"/>
              </w:rPr>
              <w:t>0</w:t>
            </w:r>
          </w:p>
        </w:tc>
        <w:tc>
          <w:tcPr>
            <w:tcW w:w="401" w:type="dxa"/>
            <w:vAlign w:val="center"/>
          </w:tcPr>
          <w:p w14:paraId="7623B455">
            <w:pPr>
              <w:spacing w:line="400" w:lineRule="exact"/>
              <w:ind w:firstLine="0" w:firstLineChars="0"/>
              <w:rPr>
                <w:sz w:val="18"/>
                <w:szCs w:val="18"/>
                <w:lang w:val="en-US"/>
              </w:rPr>
            </w:pPr>
            <w:r>
              <w:rPr>
                <w:sz w:val="18"/>
                <w:szCs w:val="18"/>
                <w:lang w:val="en-US"/>
              </w:rPr>
              <w:t>0</w:t>
            </w:r>
          </w:p>
        </w:tc>
        <w:tc>
          <w:tcPr>
            <w:tcW w:w="402" w:type="dxa"/>
            <w:vAlign w:val="center"/>
          </w:tcPr>
          <w:p w14:paraId="223B6C06">
            <w:pPr>
              <w:spacing w:line="400" w:lineRule="exact"/>
              <w:ind w:firstLine="0" w:firstLineChars="0"/>
              <w:rPr>
                <w:sz w:val="18"/>
                <w:szCs w:val="18"/>
                <w:lang w:val="en-US"/>
              </w:rPr>
            </w:pPr>
            <w:r>
              <w:rPr>
                <w:sz w:val="18"/>
                <w:szCs w:val="18"/>
                <w:lang w:val="en-US"/>
              </w:rPr>
              <w:t>0</w:t>
            </w:r>
          </w:p>
        </w:tc>
        <w:tc>
          <w:tcPr>
            <w:tcW w:w="402" w:type="dxa"/>
            <w:vAlign w:val="center"/>
          </w:tcPr>
          <w:p w14:paraId="6F7F5F19">
            <w:pPr>
              <w:spacing w:line="400" w:lineRule="exact"/>
              <w:ind w:firstLine="0" w:firstLineChars="0"/>
              <w:rPr>
                <w:sz w:val="18"/>
                <w:szCs w:val="18"/>
                <w:lang w:val="en-US"/>
              </w:rPr>
            </w:pPr>
            <w:r>
              <w:rPr>
                <w:sz w:val="18"/>
                <w:szCs w:val="18"/>
                <w:lang w:val="en-US"/>
              </w:rPr>
              <w:t>0</w:t>
            </w:r>
          </w:p>
        </w:tc>
        <w:tc>
          <w:tcPr>
            <w:tcW w:w="401" w:type="dxa"/>
            <w:vAlign w:val="center"/>
          </w:tcPr>
          <w:p w14:paraId="7BA1757F">
            <w:pPr>
              <w:spacing w:line="400" w:lineRule="exact"/>
              <w:ind w:firstLine="0" w:firstLineChars="0"/>
              <w:rPr>
                <w:sz w:val="18"/>
                <w:szCs w:val="18"/>
                <w:lang w:val="en-US"/>
              </w:rPr>
            </w:pPr>
            <w:r>
              <w:rPr>
                <w:sz w:val="18"/>
                <w:szCs w:val="18"/>
                <w:lang w:val="en-US"/>
              </w:rPr>
              <w:t>0</w:t>
            </w:r>
          </w:p>
        </w:tc>
        <w:tc>
          <w:tcPr>
            <w:tcW w:w="402" w:type="dxa"/>
            <w:vAlign w:val="center"/>
          </w:tcPr>
          <w:p w14:paraId="6F55107F">
            <w:pPr>
              <w:spacing w:line="400" w:lineRule="exact"/>
              <w:ind w:firstLine="0" w:firstLineChars="0"/>
              <w:rPr>
                <w:sz w:val="18"/>
                <w:szCs w:val="18"/>
                <w:lang w:val="en-US"/>
              </w:rPr>
            </w:pPr>
            <w:r>
              <w:rPr>
                <w:sz w:val="18"/>
                <w:szCs w:val="18"/>
                <w:lang w:val="en-US"/>
              </w:rPr>
              <w:t>0</w:t>
            </w:r>
          </w:p>
        </w:tc>
        <w:tc>
          <w:tcPr>
            <w:tcW w:w="402" w:type="dxa"/>
            <w:vAlign w:val="center"/>
          </w:tcPr>
          <w:p w14:paraId="335C7CF8">
            <w:pPr>
              <w:spacing w:line="400" w:lineRule="exact"/>
              <w:ind w:firstLine="0" w:firstLineChars="0"/>
              <w:rPr>
                <w:sz w:val="18"/>
                <w:szCs w:val="18"/>
                <w:lang w:val="en-US"/>
              </w:rPr>
            </w:pPr>
            <w:r>
              <w:rPr>
                <w:sz w:val="18"/>
                <w:szCs w:val="18"/>
                <w:lang w:val="en-US"/>
              </w:rPr>
              <w:t>0</w:t>
            </w:r>
          </w:p>
        </w:tc>
        <w:tc>
          <w:tcPr>
            <w:tcW w:w="402" w:type="dxa"/>
            <w:vAlign w:val="center"/>
          </w:tcPr>
          <w:p w14:paraId="1ACB13F8">
            <w:pPr>
              <w:spacing w:line="400" w:lineRule="exact"/>
              <w:ind w:firstLine="0" w:firstLineChars="0"/>
              <w:rPr>
                <w:sz w:val="18"/>
                <w:szCs w:val="18"/>
                <w:lang w:val="en-US"/>
              </w:rPr>
            </w:pPr>
            <w:r>
              <w:rPr>
                <w:sz w:val="18"/>
                <w:szCs w:val="18"/>
                <w:lang w:val="en-US"/>
              </w:rPr>
              <w:t>0</w:t>
            </w:r>
          </w:p>
        </w:tc>
        <w:tc>
          <w:tcPr>
            <w:tcW w:w="401" w:type="dxa"/>
            <w:vAlign w:val="center"/>
          </w:tcPr>
          <w:p w14:paraId="52AECBB9">
            <w:pPr>
              <w:spacing w:line="400" w:lineRule="exact"/>
              <w:ind w:firstLine="0" w:firstLineChars="0"/>
              <w:rPr>
                <w:sz w:val="18"/>
                <w:szCs w:val="18"/>
                <w:lang w:val="en-US"/>
              </w:rPr>
            </w:pPr>
            <w:r>
              <w:rPr>
                <w:sz w:val="18"/>
                <w:szCs w:val="18"/>
                <w:lang w:val="en-US"/>
              </w:rPr>
              <w:t>0</w:t>
            </w:r>
          </w:p>
        </w:tc>
        <w:tc>
          <w:tcPr>
            <w:tcW w:w="402" w:type="dxa"/>
            <w:vAlign w:val="center"/>
          </w:tcPr>
          <w:p w14:paraId="1BA4431B">
            <w:pPr>
              <w:spacing w:line="400" w:lineRule="exact"/>
              <w:ind w:firstLine="0" w:firstLineChars="0"/>
              <w:rPr>
                <w:sz w:val="18"/>
                <w:szCs w:val="18"/>
                <w:lang w:val="en-US"/>
              </w:rPr>
            </w:pPr>
            <w:r>
              <w:rPr>
                <w:sz w:val="18"/>
                <w:szCs w:val="18"/>
                <w:lang w:val="en-US"/>
              </w:rPr>
              <w:t>0</w:t>
            </w:r>
          </w:p>
        </w:tc>
        <w:tc>
          <w:tcPr>
            <w:tcW w:w="402" w:type="dxa"/>
            <w:vAlign w:val="center"/>
          </w:tcPr>
          <w:p w14:paraId="15BA39D4">
            <w:pPr>
              <w:spacing w:line="400" w:lineRule="exact"/>
              <w:ind w:firstLine="0" w:firstLineChars="0"/>
              <w:rPr>
                <w:sz w:val="18"/>
                <w:szCs w:val="18"/>
                <w:lang w:val="en-US"/>
              </w:rPr>
            </w:pPr>
            <w:r>
              <w:rPr>
                <w:sz w:val="18"/>
                <w:szCs w:val="18"/>
                <w:lang w:val="en-US"/>
              </w:rPr>
              <w:t>0</w:t>
            </w:r>
          </w:p>
        </w:tc>
        <w:tc>
          <w:tcPr>
            <w:tcW w:w="401" w:type="dxa"/>
            <w:vAlign w:val="center"/>
          </w:tcPr>
          <w:p w14:paraId="052EAAB9">
            <w:pPr>
              <w:spacing w:line="400" w:lineRule="exact"/>
              <w:ind w:firstLine="0" w:firstLineChars="0"/>
              <w:rPr>
                <w:sz w:val="18"/>
                <w:szCs w:val="18"/>
                <w:lang w:val="en-US"/>
              </w:rPr>
            </w:pPr>
            <w:r>
              <w:rPr>
                <w:sz w:val="18"/>
                <w:szCs w:val="18"/>
                <w:lang w:val="en-US"/>
              </w:rPr>
              <w:t>0</w:t>
            </w:r>
          </w:p>
        </w:tc>
        <w:tc>
          <w:tcPr>
            <w:tcW w:w="402" w:type="dxa"/>
            <w:vAlign w:val="center"/>
          </w:tcPr>
          <w:p w14:paraId="768DE040">
            <w:pPr>
              <w:spacing w:line="400" w:lineRule="exact"/>
              <w:ind w:firstLine="0" w:firstLineChars="0"/>
              <w:rPr>
                <w:sz w:val="18"/>
                <w:szCs w:val="18"/>
                <w:lang w:val="en-US"/>
              </w:rPr>
            </w:pPr>
            <w:r>
              <w:rPr>
                <w:sz w:val="18"/>
                <w:szCs w:val="18"/>
                <w:lang w:val="en-US"/>
              </w:rPr>
              <w:t>0</w:t>
            </w:r>
          </w:p>
        </w:tc>
        <w:tc>
          <w:tcPr>
            <w:tcW w:w="402" w:type="dxa"/>
            <w:vAlign w:val="center"/>
          </w:tcPr>
          <w:p w14:paraId="2E6A8AE8">
            <w:pPr>
              <w:spacing w:line="400" w:lineRule="exact"/>
              <w:ind w:firstLine="0" w:firstLineChars="0"/>
              <w:rPr>
                <w:sz w:val="18"/>
                <w:szCs w:val="18"/>
                <w:lang w:val="en-US"/>
              </w:rPr>
            </w:pPr>
            <w:r>
              <w:rPr>
                <w:sz w:val="18"/>
                <w:szCs w:val="18"/>
                <w:lang w:val="en-US"/>
              </w:rPr>
              <w:t>0</w:t>
            </w:r>
          </w:p>
        </w:tc>
        <w:tc>
          <w:tcPr>
            <w:tcW w:w="402" w:type="dxa"/>
            <w:vAlign w:val="center"/>
          </w:tcPr>
          <w:p w14:paraId="3DFDF783">
            <w:pPr>
              <w:spacing w:line="400" w:lineRule="exact"/>
              <w:ind w:firstLine="0" w:firstLineChars="0"/>
              <w:rPr>
                <w:sz w:val="18"/>
                <w:szCs w:val="18"/>
                <w:lang w:val="en-US"/>
              </w:rPr>
            </w:pPr>
            <w:r>
              <w:rPr>
                <w:sz w:val="18"/>
                <w:szCs w:val="18"/>
                <w:lang w:val="en-US"/>
              </w:rPr>
              <w:t>0</w:t>
            </w:r>
          </w:p>
        </w:tc>
      </w:tr>
      <w:tr w14:paraId="1B038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A40F87">
            <w:pPr>
              <w:spacing w:line="400" w:lineRule="exact"/>
              <w:ind w:firstLine="0" w:firstLineChars="0"/>
              <w:rPr>
                <w:sz w:val="18"/>
                <w:szCs w:val="18"/>
                <w:lang w:val="en-US"/>
              </w:rPr>
            </w:pPr>
            <w:r>
              <w:rPr>
                <w:sz w:val="18"/>
                <w:szCs w:val="18"/>
                <w:lang w:val="en-US"/>
              </w:rPr>
              <w:t>博物馆-设备间</w:t>
            </w:r>
          </w:p>
        </w:tc>
        <w:tc>
          <w:tcPr>
            <w:tcW w:w="401" w:type="dxa"/>
            <w:vAlign w:val="center"/>
          </w:tcPr>
          <w:p w14:paraId="6AF31C16">
            <w:pPr>
              <w:spacing w:line="400" w:lineRule="exact"/>
              <w:ind w:firstLine="0" w:firstLineChars="0"/>
              <w:rPr>
                <w:sz w:val="18"/>
                <w:szCs w:val="18"/>
                <w:lang w:val="en-US"/>
              </w:rPr>
            </w:pPr>
            <w:r>
              <w:rPr>
                <w:sz w:val="18"/>
                <w:szCs w:val="18"/>
                <w:lang w:val="en-US"/>
              </w:rPr>
              <w:t>100</w:t>
            </w:r>
          </w:p>
        </w:tc>
        <w:tc>
          <w:tcPr>
            <w:tcW w:w="402" w:type="dxa"/>
            <w:vAlign w:val="center"/>
          </w:tcPr>
          <w:p w14:paraId="5C6DEFF1">
            <w:pPr>
              <w:spacing w:line="400" w:lineRule="exact"/>
              <w:ind w:firstLine="0" w:firstLineChars="0"/>
              <w:rPr>
                <w:sz w:val="18"/>
                <w:szCs w:val="18"/>
                <w:lang w:val="en-US"/>
              </w:rPr>
            </w:pPr>
            <w:r>
              <w:rPr>
                <w:sz w:val="18"/>
                <w:szCs w:val="18"/>
                <w:lang w:val="en-US"/>
              </w:rPr>
              <w:t>100</w:t>
            </w:r>
          </w:p>
        </w:tc>
        <w:tc>
          <w:tcPr>
            <w:tcW w:w="402" w:type="dxa"/>
            <w:vAlign w:val="center"/>
          </w:tcPr>
          <w:p w14:paraId="541280F6">
            <w:pPr>
              <w:spacing w:line="400" w:lineRule="exact"/>
              <w:ind w:firstLine="0" w:firstLineChars="0"/>
              <w:rPr>
                <w:sz w:val="18"/>
                <w:szCs w:val="18"/>
                <w:lang w:val="en-US"/>
              </w:rPr>
            </w:pPr>
            <w:r>
              <w:rPr>
                <w:sz w:val="18"/>
                <w:szCs w:val="18"/>
                <w:lang w:val="en-US"/>
              </w:rPr>
              <w:t>100</w:t>
            </w:r>
          </w:p>
        </w:tc>
        <w:tc>
          <w:tcPr>
            <w:tcW w:w="401" w:type="dxa"/>
            <w:vAlign w:val="center"/>
          </w:tcPr>
          <w:p w14:paraId="085314C7">
            <w:pPr>
              <w:spacing w:line="400" w:lineRule="exact"/>
              <w:ind w:firstLine="0" w:firstLineChars="0"/>
              <w:rPr>
                <w:sz w:val="18"/>
                <w:szCs w:val="18"/>
                <w:lang w:val="en-US"/>
              </w:rPr>
            </w:pPr>
            <w:r>
              <w:rPr>
                <w:sz w:val="18"/>
                <w:szCs w:val="18"/>
                <w:lang w:val="en-US"/>
              </w:rPr>
              <w:t>100</w:t>
            </w:r>
          </w:p>
        </w:tc>
        <w:tc>
          <w:tcPr>
            <w:tcW w:w="402" w:type="dxa"/>
            <w:vAlign w:val="center"/>
          </w:tcPr>
          <w:p w14:paraId="187034BF">
            <w:pPr>
              <w:spacing w:line="400" w:lineRule="exact"/>
              <w:ind w:firstLine="0" w:firstLineChars="0"/>
              <w:rPr>
                <w:sz w:val="18"/>
                <w:szCs w:val="18"/>
                <w:lang w:val="en-US"/>
              </w:rPr>
            </w:pPr>
            <w:r>
              <w:rPr>
                <w:sz w:val="18"/>
                <w:szCs w:val="18"/>
                <w:lang w:val="en-US"/>
              </w:rPr>
              <w:t>100</w:t>
            </w:r>
          </w:p>
        </w:tc>
        <w:tc>
          <w:tcPr>
            <w:tcW w:w="402" w:type="dxa"/>
            <w:vAlign w:val="center"/>
          </w:tcPr>
          <w:p w14:paraId="7903F95C">
            <w:pPr>
              <w:spacing w:line="400" w:lineRule="exact"/>
              <w:ind w:firstLine="0" w:firstLineChars="0"/>
              <w:rPr>
                <w:sz w:val="18"/>
                <w:szCs w:val="18"/>
                <w:lang w:val="en-US"/>
              </w:rPr>
            </w:pPr>
            <w:r>
              <w:rPr>
                <w:sz w:val="18"/>
                <w:szCs w:val="18"/>
                <w:lang w:val="en-US"/>
              </w:rPr>
              <w:t>100</w:t>
            </w:r>
          </w:p>
        </w:tc>
        <w:tc>
          <w:tcPr>
            <w:tcW w:w="401" w:type="dxa"/>
            <w:vAlign w:val="center"/>
          </w:tcPr>
          <w:p w14:paraId="27835295">
            <w:pPr>
              <w:spacing w:line="400" w:lineRule="exact"/>
              <w:ind w:firstLine="0" w:firstLineChars="0"/>
              <w:rPr>
                <w:sz w:val="18"/>
                <w:szCs w:val="18"/>
                <w:lang w:val="en-US"/>
              </w:rPr>
            </w:pPr>
            <w:r>
              <w:rPr>
                <w:sz w:val="18"/>
                <w:szCs w:val="18"/>
                <w:lang w:val="en-US"/>
              </w:rPr>
              <w:t>100</w:t>
            </w:r>
          </w:p>
        </w:tc>
        <w:tc>
          <w:tcPr>
            <w:tcW w:w="402" w:type="dxa"/>
            <w:vAlign w:val="center"/>
          </w:tcPr>
          <w:p w14:paraId="4729456B">
            <w:pPr>
              <w:spacing w:line="400" w:lineRule="exact"/>
              <w:ind w:firstLine="0" w:firstLineChars="0"/>
              <w:rPr>
                <w:sz w:val="18"/>
                <w:szCs w:val="18"/>
                <w:lang w:val="en-US"/>
              </w:rPr>
            </w:pPr>
            <w:r>
              <w:rPr>
                <w:sz w:val="18"/>
                <w:szCs w:val="18"/>
                <w:lang w:val="en-US"/>
              </w:rPr>
              <w:t>100</w:t>
            </w:r>
          </w:p>
        </w:tc>
        <w:tc>
          <w:tcPr>
            <w:tcW w:w="402" w:type="dxa"/>
            <w:vAlign w:val="center"/>
          </w:tcPr>
          <w:p w14:paraId="73744102">
            <w:pPr>
              <w:spacing w:line="400" w:lineRule="exact"/>
              <w:ind w:firstLine="0" w:firstLineChars="0"/>
              <w:rPr>
                <w:sz w:val="18"/>
                <w:szCs w:val="18"/>
                <w:lang w:val="en-US"/>
              </w:rPr>
            </w:pPr>
            <w:r>
              <w:rPr>
                <w:sz w:val="18"/>
                <w:szCs w:val="18"/>
                <w:lang w:val="en-US"/>
              </w:rPr>
              <w:t>100</w:t>
            </w:r>
          </w:p>
        </w:tc>
        <w:tc>
          <w:tcPr>
            <w:tcW w:w="402" w:type="dxa"/>
            <w:vAlign w:val="center"/>
          </w:tcPr>
          <w:p w14:paraId="4BB92497">
            <w:pPr>
              <w:spacing w:line="400" w:lineRule="exact"/>
              <w:ind w:firstLine="0" w:firstLineChars="0"/>
              <w:rPr>
                <w:sz w:val="18"/>
                <w:szCs w:val="18"/>
                <w:lang w:val="en-US"/>
              </w:rPr>
            </w:pPr>
            <w:r>
              <w:rPr>
                <w:sz w:val="18"/>
                <w:szCs w:val="18"/>
                <w:lang w:val="en-US"/>
              </w:rPr>
              <w:t>100</w:t>
            </w:r>
          </w:p>
        </w:tc>
        <w:tc>
          <w:tcPr>
            <w:tcW w:w="401" w:type="dxa"/>
            <w:vAlign w:val="center"/>
          </w:tcPr>
          <w:p w14:paraId="3829B358">
            <w:pPr>
              <w:spacing w:line="400" w:lineRule="exact"/>
              <w:ind w:firstLine="0" w:firstLineChars="0"/>
              <w:rPr>
                <w:sz w:val="18"/>
                <w:szCs w:val="18"/>
                <w:lang w:val="en-US"/>
              </w:rPr>
            </w:pPr>
            <w:r>
              <w:rPr>
                <w:sz w:val="18"/>
                <w:szCs w:val="18"/>
                <w:lang w:val="en-US"/>
              </w:rPr>
              <w:t>100</w:t>
            </w:r>
          </w:p>
        </w:tc>
        <w:tc>
          <w:tcPr>
            <w:tcW w:w="402" w:type="dxa"/>
            <w:vAlign w:val="center"/>
          </w:tcPr>
          <w:p w14:paraId="65F82A89">
            <w:pPr>
              <w:spacing w:line="400" w:lineRule="exact"/>
              <w:ind w:firstLine="0" w:firstLineChars="0"/>
              <w:rPr>
                <w:sz w:val="18"/>
                <w:szCs w:val="18"/>
                <w:lang w:val="en-US"/>
              </w:rPr>
            </w:pPr>
            <w:r>
              <w:rPr>
                <w:sz w:val="18"/>
                <w:szCs w:val="18"/>
                <w:lang w:val="en-US"/>
              </w:rPr>
              <w:t>100</w:t>
            </w:r>
          </w:p>
        </w:tc>
        <w:tc>
          <w:tcPr>
            <w:tcW w:w="402" w:type="dxa"/>
            <w:vAlign w:val="center"/>
          </w:tcPr>
          <w:p w14:paraId="044AFE72">
            <w:pPr>
              <w:spacing w:line="400" w:lineRule="exact"/>
              <w:ind w:firstLine="0" w:firstLineChars="0"/>
              <w:rPr>
                <w:sz w:val="18"/>
                <w:szCs w:val="18"/>
                <w:lang w:val="en-US"/>
              </w:rPr>
            </w:pPr>
            <w:r>
              <w:rPr>
                <w:sz w:val="18"/>
                <w:szCs w:val="18"/>
                <w:lang w:val="en-US"/>
              </w:rPr>
              <w:t>100</w:t>
            </w:r>
          </w:p>
        </w:tc>
        <w:tc>
          <w:tcPr>
            <w:tcW w:w="401" w:type="dxa"/>
            <w:vAlign w:val="center"/>
          </w:tcPr>
          <w:p w14:paraId="38F65368">
            <w:pPr>
              <w:spacing w:line="400" w:lineRule="exact"/>
              <w:ind w:firstLine="0" w:firstLineChars="0"/>
              <w:rPr>
                <w:sz w:val="18"/>
                <w:szCs w:val="18"/>
                <w:lang w:val="en-US"/>
              </w:rPr>
            </w:pPr>
            <w:r>
              <w:rPr>
                <w:sz w:val="18"/>
                <w:szCs w:val="18"/>
                <w:lang w:val="en-US"/>
              </w:rPr>
              <w:t>100</w:t>
            </w:r>
          </w:p>
        </w:tc>
        <w:tc>
          <w:tcPr>
            <w:tcW w:w="402" w:type="dxa"/>
            <w:vAlign w:val="center"/>
          </w:tcPr>
          <w:p w14:paraId="7E54146C">
            <w:pPr>
              <w:spacing w:line="400" w:lineRule="exact"/>
              <w:ind w:firstLine="0" w:firstLineChars="0"/>
              <w:rPr>
                <w:sz w:val="18"/>
                <w:szCs w:val="18"/>
                <w:lang w:val="en-US"/>
              </w:rPr>
            </w:pPr>
            <w:r>
              <w:rPr>
                <w:sz w:val="18"/>
                <w:szCs w:val="18"/>
                <w:lang w:val="en-US"/>
              </w:rPr>
              <w:t>100</w:t>
            </w:r>
          </w:p>
        </w:tc>
        <w:tc>
          <w:tcPr>
            <w:tcW w:w="402" w:type="dxa"/>
            <w:vAlign w:val="center"/>
          </w:tcPr>
          <w:p w14:paraId="75E91085">
            <w:pPr>
              <w:spacing w:line="400" w:lineRule="exact"/>
              <w:ind w:firstLine="0" w:firstLineChars="0"/>
              <w:rPr>
                <w:sz w:val="18"/>
                <w:szCs w:val="18"/>
                <w:lang w:val="en-US"/>
              </w:rPr>
            </w:pPr>
            <w:r>
              <w:rPr>
                <w:sz w:val="18"/>
                <w:szCs w:val="18"/>
                <w:lang w:val="en-US"/>
              </w:rPr>
              <w:t>100</w:t>
            </w:r>
          </w:p>
        </w:tc>
        <w:tc>
          <w:tcPr>
            <w:tcW w:w="402" w:type="dxa"/>
            <w:vAlign w:val="center"/>
          </w:tcPr>
          <w:p w14:paraId="5D2958B3">
            <w:pPr>
              <w:spacing w:line="400" w:lineRule="exact"/>
              <w:ind w:firstLine="0" w:firstLineChars="0"/>
              <w:rPr>
                <w:sz w:val="18"/>
                <w:szCs w:val="18"/>
                <w:lang w:val="en-US"/>
              </w:rPr>
            </w:pPr>
            <w:r>
              <w:rPr>
                <w:sz w:val="18"/>
                <w:szCs w:val="18"/>
                <w:lang w:val="en-US"/>
              </w:rPr>
              <w:t>100</w:t>
            </w:r>
          </w:p>
        </w:tc>
        <w:tc>
          <w:tcPr>
            <w:tcW w:w="401" w:type="dxa"/>
            <w:vAlign w:val="center"/>
          </w:tcPr>
          <w:p w14:paraId="583EDD66">
            <w:pPr>
              <w:spacing w:line="400" w:lineRule="exact"/>
              <w:ind w:firstLine="0" w:firstLineChars="0"/>
              <w:rPr>
                <w:sz w:val="18"/>
                <w:szCs w:val="18"/>
                <w:lang w:val="en-US"/>
              </w:rPr>
            </w:pPr>
            <w:r>
              <w:rPr>
                <w:sz w:val="18"/>
                <w:szCs w:val="18"/>
                <w:lang w:val="en-US"/>
              </w:rPr>
              <w:t>100</w:t>
            </w:r>
          </w:p>
        </w:tc>
        <w:tc>
          <w:tcPr>
            <w:tcW w:w="402" w:type="dxa"/>
            <w:vAlign w:val="center"/>
          </w:tcPr>
          <w:p w14:paraId="191DCAC6">
            <w:pPr>
              <w:spacing w:line="400" w:lineRule="exact"/>
              <w:ind w:firstLine="0" w:firstLineChars="0"/>
              <w:rPr>
                <w:sz w:val="18"/>
                <w:szCs w:val="18"/>
                <w:lang w:val="en-US"/>
              </w:rPr>
            </w:pPr>
            <w:r>
              <w:rPr>
                <w:sz w:val="18"/>
                <w:szCs w:val="18"/>
                <w:lang w:val="en-US"/>
              </w:rPr>
              <w:t>100</w:t>
            </w:r>
          </w:p>
        </w:tc>
        <w:tc>
          <w:tcPr>
            <w:tcW w:w="402" w:type="dxa"/>
            <w:vAlign w:val="center"/>
          </w:tcPr>
          <w:p w14:paraId="769FA983">
            <w:pPr>
              <w:spacing w:line="400" w:lineRule="exact"/>
              <w:ind w:firstLine="0" w:firstLineChars="0"/>
              <w:rPr>
                <w:sz w:val="18"/>
                <w:szCs w:val="18"/>
                <w:lang w:val="en-US"/>
              </w:rPr>
            </w:pPr>
            <w:r>
              <w:rPr>
                <w:sz w:val="18"/>
                <w:szCs w:val="18"/>
                <w:lang w:val="en-US"/>
              </w:rPr>
              <w:t>100</w:t>
            </w:r>
          </w:p>
        </w:tc>
        <w:tc>
          <w:tcPr>
            <w:tcW w:w="401" w:type="dxa"/>
            <w:vAlign w:val="center"/>
          </w:tcPr>
          <w:p w14:paraId="698B3AE2">
            <w:pPr>
              <w:spacing w:line="400" w:lineRule="exact"/>
              <w:ind w:firstLine="0" w:firstLineChars="0"/>
              <w:rPr>
                <w:sz w:val="18"/>
                <w:szCs w:val="18"/>
                <w:lang w:val="en-US"/>
              </w:rPr>
            </w:pPr>
            <w:r>
              <w:rPr>
                <w:sz w:val="18"/>
                <w:szCs w:val="18"/>
                <w:lang w:val="en-US"/>
              </w:rPr>
              <w:t>100</w:t>
            </w:r>
          </w:p>
        </w:tc>
        <w:tc>
          <w:tcPr>
            <w:tcW w:w="402" w:type="dxa"/>
            <w:vAlign w:val="center"/>
          </w:tcPr>
          <w:p w14:paraId="18016421">
            <w:pPr>
              <w:spacing w:line="400" w:lineRule="exact"/>
              <w:ind w:firstLine="0" w:firstLineChars="0"/>
              <w:rPr>
                <w:sz w:val="18"/>
                <w:szCs w:val="18"/>
                <w:lang w:val="en-US"/>
              </w:rPr>
            </w:pPr>
            <w:r>
              <w:rPr>
                <w:sz w:val="18"/>
                <w:szCs w:val="18"/>
                <w:lang w:val="en-US"/>
              </w:rPr>
              <w:t>100</w:t>
            </w:r>
          </w:p>
        </w:tc>
        <w:tc>
          <w:tcPr>
            <w:tcW w:w="402" w:type="dxa"/>
            <w:vAlign w:val="center"/>
          </w:tcPr>
          <w:p w14:paraId="4DB07607">
            <w:pPr>
              <w:spacing w:line="400" w:lineRule="exact"/>
              <w:ind w:firstLine="0" w:firstLineChars="0"/>
              <w:rPr>
                <w:sz w:val="18"/>
                <w:szCs w:val="18"/>
                <w:lang w:val="en-US"/>
              </w:rPr>
            </w:pPr>
            <w:r>
              <w:rPr>
                <w:sz w:val="18"/>
                <w:szCs w:val="18"/>
                <w:lang w:val="en-US"/>
              </w:rPr>
              <w:t>100</w:t>
            </w:r>
          </w:p>
        </w:tc>
        <w:tc>
          <w:tcPr>
            <w:tcW w:w="402" w:type="dxa"/>
            <w:vAlign w:val="center"/>
          </w:tcPr>
          <w:p w14:paraId="69DCAEBE">
            <w:pPr>
              <w:spacing w:line="400" w:lineRule="exact"/>
              <w:ind w:firstLine="0" w:firstLineChars="0"/>
              <w:rPr>
                <w:sz w:val="18"/>
                <w:szCs w:val="18"/>
                <w:lang w:val="en-US"/>
              </w:rPr>
            </w:pPr>
            <w:r>
              <w:rPr>
                <w:sz w:val="18"/>
                <w:szCs w:val="18"/>
                <w:lang w:val="en-US"/>
              </w:rPr>
              <w:t>100</w:t>
            </w:r>
          </w:p>
        </w:tc>
      </w:tr>
      <w:tr w14:paraId="2E949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3F5098">
            <w:pPr>
              <w:spacing w:line="400" w:lineRule="exact"/>
              <w:ind w:firstLine="0" w:firstLineChars="0"/>
              <w:rPr>
                <w:sz w:val="18"/>
                <w:szCs w:val="18"/>
                <w:lang w:val="en-US"/>
              </w:rPr>
            </w:pPr>
          </w:p>
        </w:tc>
        <w:tc>
          <w:tcPr>
            <w:tcW w:w="401" w:type="dxa"/>
            <w:vAlign w:val="center"/>
          </w:tcPr>
          <w:p w14:paraId="76126873">
            <w:pPr>
              <w:spacing w:line="400" w:lineRule="exact"/>
              <w:ind w:firstLine="0" w:firstLineChars="0"/>
              <w:rPr>
                <w:sz w:val="18"/>
                <w:szCs w:val="18"/>
                <w:lang w:val="en-US"/>
              </w:rPr>
            </w:pPr>
            <w:r>
              <w:rPr>
                <w:sz w:val="18"/>
                <w:szCs w:val="18"/>
                <w:lang w:val="en-US"/>
              </w:rPr>
              <w:t>100</w:t>
            </w:r>
          </w:p>
        </w:tc>
        <w:tc>
          <w:tcPr>
            <w:tcW w:w="402" w:type="dxa"/>
            <w:vAlign w:val="center"/>
          </w:tcPr>
          <w:p w14:paraId="60B992BB">
            <w:pPr>
              <w:spacing w:line="400" w:lineRule="exact"/>
              <w:ind w:firstLine="0" w:firstLineChars="0"/>
              <w:rPr>
                <w:sz w:val="18"/>
                <w:szCs w:val="18"/>
                <w:lang w:val="en-US"/>
              </w:rPr>
            </w:pPr>
            <w:r>
              <w:rPr>
                <w:sz w:val="18"/>
                <w:szCs w:val="18"/>
                <w:lang w:val="en-US"/>
              </w:rPr>
              <w:t>100</w:t>
            </w:r>
          </w:p>
        </w:tc>
        <w:tc>
          <w:tcPr>
            <w:tcW w:w="402" w:type="dxa"/>
            <w:vAlign w:val="center"/>
          </w:tcPr>
          <w:p w14:paraId="347671CD">
            <w:pPr>
              <w:spacing w:line="400" w:lineRule="exact"/>
              <w:ind w:firstLine="0" w:firstLineChars="0"/>
              <w:rPr>
                <w:sz w:val="18"/>
                <w:szCs w:val="18"/>
                <w:lang w:val="en-US"/>
              </w:rPr>
            </w:pPr>
            <w:r>
              <w:rPr>
                <w:sz w:val="18"/>
                <w:szCs w:val="18"/>
                <w:lang w:val="en-US"/>
              </w:rPr>
              <w:t>100</w:t>
            </w:r>
          </w:p>
        </w:tc>
        <w:tc>
          <w:tcPr>
            <w:tcW w:w="401" w:type="dxa"/>
            <w:vAlign w:val="center"/>
          </w:tcPr>
          <w:p w14:paraId="7183F916">
            <w:pPr>
              <w:spacing w:line="400" w:lineRule="exact"/>
              <w:ind w:firstLine="0" w:firstLineChars="0"/>
              <w:rPr>
                <w:sz w:val="18"/>
                <w:szCs w:val="18"/>
                <w:lang w:val="en-US"/>
              </w:rPr>
            </w:pPr>
            <w:r>
              <w:rPr>
                <w:sz w:val="18"/>
                <w:szCs w:val="18"/>
                <w:lang w:val="en-US"/>
              </w:rPr>
              <w:t>100</w:t>
            </w:r>
          </w:p>
        </w:tc>
        <w:tc>
          <w:tcPr>
            <w:tcW w:w="402" w:type="dxa"/>
            <w:vAlign w:val="center"/>
          </w:tcPr>
          <w:p w14:paraId="788B432B">
            <w:pPr>
              <w:spacing w:line="400" w:lineRule="exact"/>
              <w:ind w:firstLine="0" w:firstLineChars="0"/>
              <w:rPr>
                <w:sz w:val="18"/>
                <w:szCs w:val="18"/>
                <w:lang w:val="en-US"/>
              </w:rPr>
            </w:pPr>
            <w:r>
              <w:rPr>
                <w:sz w:val="18"/>
                <w:szCs w:val="18"/>
                <w:lang w:val="en-US"/>
              </w:rPr>
              <w:t>100</w:t>
            </w:r>
          </w:p>
        </w:tc>
        <w:tc>
          <w:tcPr>
            <w:tcW w:w="402" w:type="dxa"/>
            <w:vAlign w:val="center"/>
          </w:tcPr>
          <w:p w14:paraId="0049E79C">
            <w:pPr>
              <w:spacing w:line="400" w:lineRule="exact"/>
              <w:ind w:firstLine="0" w:firstLineChars="0"/>
              <w:rPr>
                <w:sz w:val="18"/>
                <w:szCs w:val="18"/>
                <w:lang w:val="en-US"/>
              </w:rPr>
            </w:pPr>
            <w:r>
              <w:rPr>
                <w:sz w:val="18"/>
                <w:szCs w:val="18"/>
                <w:lang w:val="en-US"/>
              </w:rPr>
              <w:t>100</w:t>
            </w:r>
          </w:p>
        </w:tc>
        <w:tc>
          <w:tcPr>
            <w:tcW w:w="401" w:type="dxa"/>
            <w:vAlign w:val="center"/>
          </w:tcPr>
          <w:p w14:paraId="1A67AF81">
            <w:pPr>
              <w:spacing w:line="400" w:lineRule="exact"/>
              <w:ind w:firstLine="0" w:firstLineChars="0"/>
              <w:rPr>
                <w:sz w:val="18"/>
                <w:szCs w:val="18"/>
                <w:lang w:val="en-US"/>
              </w:rPr>
            </w:pPr>
            <w:r>
              <w:rPr>
                <w:sz w:val="18"/>
                <w:szCs w:val="18"/>
                <w:lang w:val="en-US"/>
              </w:rPr>
              <w:t>100</w:t>
            </w:r>
          </w:p>
        </w:tc>
        <w:tc>
          <w:tcPr>
            <w:tcW w:w="402" w:type="dxa"/>
            <w:vAlign w:val="center"/>
          </w:tcPr>
          <w:p w14:paraId="24966CDC">
            <w:pPr>
              <w:spacing w:line="400" w:lineRule="exact"/>
              <w:ind w:firstLine="0" w:firstLineChars="0"/>
              <w:rPr>
                <w:sz w:val="18"/>
                <w:szCs w:val="18"/>
                <w:lang w:val="en-US"/>
              </w:rPr>
            </w:pPr>
            <w:r>
              <w:rPr>
                <w:sz w:val="18"/>
                <w:szCs w:val="18"/>
                <w:lang w:val="en-US"/>
              </w:rPr>
              <w:t>100</w:t>
            </w:r>
          </w:p>
        </w:tc>
        <w:tc>
          <w:tcPr>
            <w:tcW w:w="402" w:type="dxa"/>
            <w:vAlign w:val="center"/>
          </w:tcPr>
          <w:p w14:paraId="684FB400">
            <w:pPr>
              <w:spacing w:line="400" w:lineRule="exact"/>
              <w:ind w:firstLine="0" w:firstLineChars="0"/>
              <w:rPr>
                <w:sz w:val="18"/>
                <w:szCs w:val="18"/>
                <w:lang w:val="en-US"/>
              </w:rPr>
            </w:pPr>
            <w:r>
              <w:rPr>
                <w:sz w:val="18"/>
                <w:szCs w:val="18"/>
                <w:lang w:val="en-US"/>
              </w:rPr>
              <w:t>100</w:t>
            </w:r>
          </w:p>
        </w:tc>
        <w:tc>
          <w:tcPr>
            <w:tcW w:w="402" w:type="dxa"/>
            <w:vAlign w:val="center"/>
          </w:tcPr>
          <w:p w14:paraId="18AFBC6A">
            <w:pPr>
              <w:spacing w:line="400" w:lineRule="exact"/>
              <w:ind w:firstLine="0" w:firstLineChars="0"/>
              <w:rPr>
                <w:sz w:val="18"/>
                <w:szCs w:val="18"/>
                <w:lang w:val="en-US"/>
              </w:rPr>
            </w:pPr>
            <w:r>
              <w:rPr>
                <w:sz w:val="18"/>
                <w:szCs w:val="18"/>
                <w:lang w:val="en-US"/>
              </w:rPr>
              <w:t>100</w:t>
            </w:r>
          </w:p>
        </w:tc>
        <w:tc>
          <w:tcPr>
            <w:tcW w:w="401" w:type="dxa"/>
            <w:vAlign w:val="center"/>
          </w:tcPr>
          <w:p w14:paraId="722FBF81">
            <w:pPr>
              <w:spacing w:line="400" w:lineRule="exact"/>
              <w:ind w:firstLine="0" w:firstLineChars="0"/>
              <w:rPr>
                <w:sz w:val="18"/>
                <w:szCs w:val="18"/>
                <w:lang w:val="en-US"/>
              </w:rPr>
            </w:pPr>
            <w:r>
              <w:rPr>
                <w:sz w:val="18"/>
                <w:szCs w:val="18"/>
                <w:lang w:val="en-US"/>
              </w:rPr>
              <w:t>100</w:t>
            </w:r>
          </w:p>
        </w:tc>
        <w:tc>
          <w:tcPr>
            <w:tcW w:w="402" w:type="dxa"/>
            <w:vAlign w:val="center"/>
          </w:tcPr>
          <w:p w14:paraId="01EBC49E">
            <w:pPr>
              <w:spacing w:line="400" w:lineRule="exact"/>
              <w:ind w:firstLine="0" w:firstLineChars="0"/>
              <w:rPr>
                <w:sz w:val="18"/>
                <w:szCs w:val="18"/>
                <w:lang w:val="en-US"/>
              </w:rPr>
            </w:pPr>
            <w:r>
              <w:rPr>
                <w:sz w:val="18"/>
                <w:szCs w:val="18"/>
                <w:lang w:val="en-US"/>
              </w:rPr>
              <w:t>100</w:t>
            </w:r>
          </w:p>
        </w:tc>
        <w:tc>
          <w:tcPr>
            <w:tcW w:w="402" w:type="dxa"/>
            <w:vAlign w:val="center"/>
          </w:tcPr>
          <w:p w14:paraId="429F2B38">
            <w:pPr>
              <w:spacing w:line="400" w:lineRule="exact"/>
              <w:ind w:firstLine="0" w:firstLineChars="0"/>
              <w:rPr>
                <w:sz w:val="18"/>
                <w:szCs w:val="18"/>
                <w:lang w:val="en-US"/>
              </w:rPr>
            </w:pPr>
            <w:r>
              <w:rPr>
                <w:sz w:val="18"/>
                <w:szCs w:val="18"/>
                <w:lang w:val="en-US"/>
              </w:rPr>
              <w:t>100</w:t>
            </w:r>
          </w:p>
        </w:tc>
        <w:tc>
          <w:tcPr>
            <w:tcW w:w="401" w:type="dxa"/>
            <w:vAlign w:val="center"/>
          </w:tcPr>
          <w:p w14:paraId="585F7102">
            <w:pPr>
              <w:spacing w:line="400" w:lineRule="exact"/>
              <w:ind w:firstLine="0" w:firstLineChars="0"/>
              <w:rPr>
                <w:sz w:val="18"/>
                <w:szCs w:val="18"/>
                <w:lang w:val="en-US"/>
              </w:rPr>
            </w:pPr>
            <w:r>
              <w:rPr>
                <w:sz w:val="18"/>
                <w:szCs w:val="18"/>
                <w:lang w:val="en-US"/>
              </w:rPr>
              <w:t>100</w:t>
            </w:r>
          </w:p>
        </w:tc>
        <w:tc>
          <w:tcPr>
            <w:tcW w:w="402" w:type="dxa"/>
            <w:vAlign w:val="center"/>
          </w:tcPr>
          <w:p w14:paraId="66C4A4A8">
            <w:pPr>
              <w:spacing w:line="400" w:lineRule="exact"/>
              <w:ind w:firstLine="0" w:firstLineChars="0"/>
              <w:rPr>
                <w:sz w:val="18"/>
                <w:szCs w:val="18"/>
                <w:lang w:val="en-US"/>
              </w:rPr>
            </w:pPr>
            <w:r>
              <w:rPr>
                <w:sz w:val="18"/>
                <w:szCs w:val="18"/>
                <w:lang w:val="en-US"/>
              </w:rPr>
              <w:t>100</w:t>
            </w:r>
          </w:p>
        </w:tc>
        <w:tc>
          <w:tcPr>
            <w:tcW w:w="402" w:type="dxa"/>
            <w:vAlign w:val="center"/>
          </w:tcPr>
          <w:p w14:paraId="26705F96">
            <w:pPr>
              <w:spacing w:line="400" w:lineRule="exact"/>
              <w:ind w:firstLine="0" w:firstLineChars="0"/>
              <w:rPr>
                <w:sz w:val="18"/>
                <w:szCs w:val="18"/>
                <w:lang w:val="en-US"/>
              </w:rPr>
            </w:pPr>
            <w:r>
              <w:rPr>
                <w:sz w:val="18"/>
                <w:szCs w:val="18"/>
                <w:lang w:val="en-US"/>
              </w:rPr>
              <w:t>100</w:t>
            </w:r>
          </w:p>
        </w:tc>
        <w:tc>
          <w:tcPr>
            <w:tcW w:w="402" w:type="dxa"/>
            <w:vAlign w:val="center"/>
          </w:tcPr>
          <w:p w14:paraId="0E30683F">
            <w:pPr>
              <w:spacing w:line="400" w:lineRule="exact"/>
              <w:ind w:firstLine="0" w:firstLineChars="0"/>
              <w:rPr>
                <w:sz w:val="18"/>
                <w:szCs w:val="18"/>
                <w:lang w:val="en-US"/>
              </w:rPr>
            </w:pPr>
            <w:r>
              <w:rPr>
                <w:sz w:val="18"/>
                <w:szCs w:val="18"/>
                <w:lang w:val="en-US"/>
              </w:rPr>
              <w:t>100</w:t>
            </w:r>
          </w:p>
        </w:tc>
        <w:tc>
          <w:tcPr>
            <w:tcW w:w="401" w:type="dxa"/>
            <w:vAlign w:val="center"/>
          </w:tcPr>
          <w:p w14:paraId="14921810">
            <w:pPr>
              <w:spacing w:line="400" w:lineRule="exact"/>
              <w:ind w:firstLine="0" w:firstLineChars="0"/>
              <w:rPr>
                <w:sz w:val="18"/>
                <w:szCs w:val="18"/>
                <w:lang w:val="en-US"/>
              </w:rPr>
            </w:pPr>
            <w:r>
              <w:rPr>
                <w:sz w:val="18"/>
                <w:szCs w:val="18"/>
                <w:lang w:val="en-US"/>
              </w:rPr>
              <w:t>100</w:t>
            </w:r>
          </w:p>
        </w:tc>
        <w:tc>
          <w:tcPr>
            <w:tcW w:w="402" w:type="dxa"/>
            <w:vAlign w:val="center"/>
          </w:tcPr>
          <w:p w14:paraId="332B869F">
            <w:pPr>
              <w:spacing w:line="400" w:lineRule="exact"/>
              <w:ind w:firstLine="0" w:firstLineChars="0"/>
              <w:rPr>
                <w:sz w:val="18"/>
                <w:szCs w:val="18"/>
                <w:lang w:val="en-US"/>
              </w:rPr>
            </w:pPr>
            <w:r>
              <w:rPr>
                <w:sz w:val="18"/>
                <w:szCs w:val="18"/>
                <w:lang w:val="en-US"/>
              </w:rPr>
              <w:t>100</w:t>
            </w:r>
          </w:p>
        </w:tc>
        <w:tc>
          <w:tcPr>
            <w:tcW w:w="402" w:type="dxa"/>
            <w:vAlign w:val="center"/>
          </w:tcPr>
          <w:p w14:paraId="555A5469">
            <w:pPr>
              <w:spacing w:line="400" w:lineRule="exact"/>
              <w:ind w:firstLine="0" w:firstLineChars="0"/>
              <w:rPr>
                <w:sz w:val="18"/>
                <w:szCs w:val="18"/>
                <w:lang w:val="en-US"/>
              </w:rPr>
            </w:pPr>
            <w:r>
              <w:rPr>
                <w:sz w:val="18"/>
                <w:szCs w:val="18"/>
                <w:lang w:val="en-US"/>
              </w:rPr>
              <w:t>100</w:t>
            </w:r>
          </w:p>
        </w:tc>
        <w:tc>
          <w:tcPr>
            <w:tcW w:w="401" w:type="dxa"/>
            <w:vAlign w:val="center"/>
          </w:tcPr>
          <w:p w14:paraId="7FE6D7C7">
            <w:pPr>
              <w:spacing w:line="400" w:lineRule="exact"/>
              <w:ind w:firstLine="0" w:firstLineChars="0"/>
              <w:rPr>
                <w:sz w:val="18"/>
                <w:szCs w:val="18"/>
                <w:lang w:val="en-US"/>
              </w:rPr>
            </w:pPr>
            <w:r>
              <w:rPr>
                <w:sz w:val="18"/>
                <w:szCs w:val="18"/>
                <w:lang w:val="en-US"/>
              </w:rPr>
              <w:t>100</w:t>
            </w:r>
          </w:p>
        </w:tc>
        <w:tc>
          <w:tcPr>
            <w:tcW w:w="402" w:type="dxa"/>
            <w:vAlign w:val="center"/>
          </w:tcPr>
          <w:p w14:paraId="0DD70DBD">
            <w:pPr>
              <w:spacing w:line="400" w:lineRule="exact"/>
              <w:ind w:firstLine="0" w:firstLineChars="0"/>
              <w:rPr>
                <w:sz w:val="18"/>
                <w:szCs w:val="18"/>
                <w:lang w:val="en-US"/>
              </w:rPr>
            </w:pPr>
            <w:r>
              <w:rPr>
                <w:sz w:val="18"/>
                <w:szCs w:val="18"/>
                <w:lang w:val="en-US"/>
              </w:rPr>
              <w:t>100</w:t>
            </w:r>
          </w:p>
        </w:tc>
        <w:tc>
          <w:tcPr>
            <w:tcW w:w="402" w:type="dxa"/>
            <w:vAlign w:val="center"/>
          </w:tcPr>
          <w:p w14:paraId="4FCD7296">
            <w:pPr>
              <w:spacing w:line="400" w:lineRule="exact"/>
              <w:ind w:firstLine="0" w:firstLineChars="0"/>
              <w:rPr>
                <w:sz w:val="18"/>
                <w:szCs w:val="18"/>
                <w:lang w:val="en-US"/>
              </w:rPr>
            </w:pPr>
            <w:r>
              <w:rPr>
                <w:sz w:val="18"/>
                <w:szCs w:val="18"/>
                <w:lang w:val="en-US"/>
              </w:rPr>
              <w:t>100</w:t>
            </w:r>
          </w:p>
        </w:tc>
        <w:tc>
          <w:tcPr>
            <w:tcW w:w="402" w:type="dxa"/>
            <w:vAlign w:val="center"/>
          </w:tcPr>
          <w:p w14:paraId="20818C3C">
            <w:pPr>
              <w:spacing w:line="400" w:lineRule="exact"/>
              <w:ind w:firstLine="0" w:firstLineChars="0"/>
              <w:rPr>
                <w:sz w:val="18"/>
                <w:szCs w:val="18"/>
                <w:lang w:val="en-US"/>
              </w:rPr>
            </w:pPr>
            <w:r>
              <w:rPr>
                <w:sz w:val="18"/>
                <w:szCs w:val="18"/>
                <w:lang w:val="en-US"/>
              </w:rPr>
              <w:t>100</w:t>
            </w:r>
          </w:p>
        </w:tc>
      </w:tr>
      <w:tr w14:paraId="11F97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889D179">
            <w:pPr>
              <w:spacing w:line="400" w:lineRule="exact"/>
              <w:ind w:firstLine="0" w:firstLineChars="0"/>
              <w:rPr>
                <w:sz w:val="18"/>
                <w:szCs w:val="18"/>
                <w:lang w:val="en-US"/>
              </w:rPr>
            </w:pPr>
            <w:r>
              <w:rPr>
                <w:sz w:val="18"/>
                <w:szCs w:val="18"/>
                <w:lang w:val="en-US"/>
              </w:rPr>
              <w:t>博物馆-走廊</w:t>
            </w:r>
          </w:p>
        </w:tc>
        <w:tc>
          <w:tcPr>
            <w:tcW w:w="401" w:type="dxa"/>
            <w:vAlign w:val="center"/>
          </w:tcPr>
          <w:p w14:paraId="068136B7">
            <w:pPr>
              <w:spacing w:line="400" w:lineRule="exact"/>
              <w:ind w:firstLine="0" w:firstLineChars="0"/>
              <w:rPr>
                <w:sz w:val="18"/>
                <w:szCs w:val="18"/>
                <w:lang w:val="en-US"/>
              </w:rPr>
            </w:pPr>
            <w:r>
              <w:rPr>
                <w:sz w:val="18"/>
                <w:szCs w:val="18"/>
                <w:lang w:val="en-US"/>
              </w:rPr>
              <w:t>0</w:t>
            </w:r>
          </w:p>
        </w:tc>
        <w:tc>
          <w:tcPr>
            <w:tcW w:w="402" w:type="dxa"/>
            <w:vAlign w:val="center"/>
          </w:tcPr>
          <w:p w14:paraId="35BEABBC">
            <w:pPr>
              <w:spacing w:line="400" w:lineRule="exact"/>
              <w:ind w:firstLine="0" w:firstLineChars="0"/>
              <w:rPr>
                <w:sz w:val="18"/>
                <w:szCs w:val="18"/>
                <w:lang w:val="en-US"/>
              </w:rPr>
            </w:pPr>
            <w:r>
              <w:rPr>
                <w:sz w:val="18"/>
                <w:szCs w:val="18"/>
                <w:lang w:val="en-US"/>
              </w:rPr>
              <w:t>0</w:t>
            </w:r>
          </w:p>
        </w:tc>
        <w:tc>
          <w:tcPr>
            <w:tcW w:w="402" w:type="dxa"/>
            <w:vAlign w:val="center"/>
          </w:tcPr>
          <w:p w14:paraId="36B81502">
            <w:pPr>
              <w:spacing w:line="400" w:lineRule="exact"/>
              <w:ind w:firstLine="0" w:firstLineChars="0"/>
              <w:rPr>
                <w:sz w:val="18"/>
                <w:szCs w:val="18"/>
                <w:lang w:val="en-US"/>
              </w:rPr>
            </w:pPr>
            <w:r>
              <w:rPr>
                <w:sz w:val="18"/>
                <w:szCs w:val="18"/>
                <w:lang w:val="en-US"/>
              </w:rPr>
              <w:t>0</w:t>
            </w:r>
          </w:p>
        </w:tc>
        <w:tc>
          <w:tcPr>
            <w:tcW w:w="401" w:type="dxa"/>
            <w:vAlign w:val="center"/>
          </w:tcPr>
          <w:p w14:paraId="23E7CED2">
            <w:pPr>
              <w:spacing w:line="400" w:lineRule="exact"/>
              <w:ind w:firstLine="0" w:firstLineChars="0"/>
              <w:rPr>
                <w:sz w:val="18"/>
                <w:szCs w:val="18"/>
                <w:lang w:val="en-US"/>
              </w:rPr>
            </w:pPr>
            <w:r>
              <w:rPr>
                <w:sz w:val="18"/>
                <w:szCs w:val="18"/>
                <w:lang w:val="en-US"/>
              </w:rPr>
              <w:t>0</w:t>
            </w:r>
          </w:p>
        </w:tc>
        <w:tc>
          <w:tcPr>
            <w:tcW w:w="402" w:type="dxa"/>
            <w:vAlign w:val="center"/>
          </w:tcPr>
          <w:p w14:paraId="249D6F34">
            <w:pPr>
              <w:spacing w:line="400" w:lineRule="exact"/>
              <w:ind w:firstLine="0" w:firstLineChars="0"/>
              <w:rPr>
                <w:sz w:val="18"/>
                <w:szCs w:val="18"/>
                <w:lang w:val="en-US"/>
              </w:rPr>
            </w:pPr>
            <w:r>
              <w:rPr>
                <w:sz w:val="18"/>
                <w:szCs w:val="18"/>
                <w:lang w:val="en-US"/>
              </w:rPr>
              <w:t>0</w:t>
            </w:r>
          </w:p>
        </w:tc>
        <w:tc>
          <w:tcPr>
            <w:tcW w:w="402" w:type="dxa"/>
            <w:vAlign w:val="center"/>
          </w:tcPr>
          <w:p w14:paraId="46912D57">
            <w:pPr>
              <w:spacing w:line="400" w:lineRule="exact"/>
              <w:ind w:firstLine="0" w:firstLineChars="0"/>
              <w:rPr>
                <w:sz w:val="18"/>
                <w:szCs w:val="18"/>
                <w:lang w:val="en-US"/>
              </w:rPr>
            </w:pPr>
            <w:r>
              <w:rPr>
                <w:sz w:val="18"/>
                <w:szCs w:val="18"/>
                <w:lang w:val="en-US"/>
              </w:rPr>
              <w:t>0</w:t>
            </w:r>
          </w:p>
        </w:tc>
        <w:tc>
          <w:tcPr>
            <w:tcW w:w="401" w:type="dxa"/>
            <w:vAlign w:val="center"/>
          </w:tcPr>
          <w:p w14:paraId="1567B0D5">
            <w:pPr>
              <w:spacing w:line="400" w:lineRule="exact"/>
              <w:ind w:firstLine="0" w:firstLineChars="0"/>
              <w:rPr>
                <w:sz w:val="18"/>
                <w:szCs w:val="18"/>
                <w:lang w:val="en-US"/>
              </w:rPr>
            </w:pPr>
            <w:r>
              <w:rPr>
                <w:sz w:val="18"/>
                <w:szCs w:val="18"/>
                <w:lang w:val="en-US"/>
              </w:rPr>
              <w:t>10</w:t>
            </w:r>
          </w:p>
        </w:tc>
        <w:tc>
          <w:tcPr>
            <w:tcW w:w="402" w:type="dxa"/>
            <w:vAlign w:val="center"/>
          </w:tcPr>
          <w:p w14:paraId="342CE995">
            <w:pPr>
              <w:spacing w:line="400" w:lineRule="exact"/>
              <w:ind w:firstLine="0" w:firstLineChars="0"/>
              <w:rPr>
                <w:sz w:val="18"/>
                <w:szCs w:val="18"/>
                <w:lang w:val="en-US"/>
              </w:rPr>
            </w:pPr>
            <w:r>
              <w:rPr>
                <w:sz w:val="18"/>
                <w:szCs w:val="18"/>
                <w:lang w:val="en-US"/>
              </w:rPr>
              <w:t>50</w:t>
            </w:r>
          </w:p>
        </w:tc>
        <w:tc>
          <w:tcPr>
            <w:tcW w:w="402" w:type="dxa"/>
            <w:vAlign w:val="center"/>
          </w:tcPr>
          <w:p w14:paraId="28D19AC8">
            <w:pPr>
              <w:spacing w:line="400" w:lineRule="exact"/>
              <w:ind w:firstLine="0" w:firstLineChars="0"/>
              <w:rPr>
                <w:sz w:val="18"/>
                <w:szCs w:val="18"/>
                <w:lang w:val="en-US"/>
              </w:rPr>
            </w:pPr>
            <w:r>
              <w:rPr>
                <w:sz w:val="18"/>
                <w:szCs w:val="18"/>
                <w:lang w:val="en-US"/>
              </w:rPr>
              <w:t>95</w:t>
            </w:r>
          </w:p>
        </w:tc>
        <w:tc>
          <w:tcPr>
            <w:tcW w:w="402" w:type="dxa"/>
            <w:vAlign w:val="center"/>
          </w:tcPr>
          <w:p w14:paraId="77475F16">
            <w:pPr>
              <w:spacing w:line="400" w:lineRule="exact"/>
              <w:ind w:firstLine="0" w:firstLineChars="0"/>
              <w:rPr>
                <w:sz w:val="18"/>
                <w:szCs w:val="18"/>
                <w:lang w:val="en-US"/>
              </w:rPr>
            </w:pPr>
            <w:r>
              <w:rPr>
                <w:sz w:val="18"/>
                <w:szCs w:val="18"/>
                <w:lang w:val="en-US"/>
              </w:rPr>
              <w:t>95</w:t>
            </w:r>
          </w:p>
        </w:tc>
        <w:tc>
          <w:tcPr>
            <w:tcW w:w="401" w:type="dxa"/>
            <w:vAlign w:val="center"/>
          </w:tcPr>
          <w:p w14:paraId="7EC033B2">
            <w:pPr>
              <w:spacing w:line="400" w:lineRule="exact"/>
              <w:ind w:firstLine="0" w:firstLineChars="0"/>
              <w:rPr>
                <w:sz w:val="18"/>
                <w:szCs w:val="18"/>
                <w:lang w:val="en-US"/>
              </w:rPr>
            </w:pPr>
            <w:r>
              <w:rPr>
                <w:sz w:val="18"/>
                <w:szCs w:val="18"/>
                <w:lang w:val="en-US"/>
              </w:rPr>
              <w:t>95</w:t>
            </w:r>
          </w:p>
        </w:tc>
        <w:tc>
          <w:tcPr>
            <w:tcW w:w="402" w:type="dxa"/>
            <w:vAlign w:val="center"/>
          </w:tcPr>
          <w:p w14:paraId="13645C49">
            <w:pPr>
              <w:spacing w:line="400" w:lineRule="exact"/>
              <w:ind w:firstLine="0" w:firstLineChars="0"/>
              <w:rPr>
                <w:sz w:val="18"/>
                <w:szCs w:val="18"/>
                <w:lang w:val="en-US"/>
              </w:rPr>
            </w:pPr>
            <w:r>
              <w:rPr>
                <w:sz w:val="18"/>
                <w:szCs w:val="18"/>
                <w:lang w:val="en-US"/>
              </w:rPr>
              <w:t>50</w:t>
            </w:r>
          </w:p>
        </w:tc>
        <w:tc>
          <w:tcPr>
            <w:tcW w:w="402" w:type="dxa"/>
            <w:vAlign w:val="center"/>
          </w:tcPr>
          <w:p w14:paraId="320DE7BA">
            <w:pPr>
              <w:spacing w:line="400" w:lineRule="exact"/>
              <w:ind w:firstLine="0" w:firstLineChars="0"/>
              <w:rPr>
                <w:sz w:val="18"/>
                <w:szCs w:val="18"/>
                <w:lang w:val="en-US"/>
              </w:rPr>
            </w:pPr>
            <w:r>
              <w:rPr>
                <w:sz w:val="18"/>
                <w:szCs w:val="18"/>
                <w:lang w:val="en-US"/>
              </w:rPr>
              <w:t>50</w:t>
            </w:r>
          </w:p>
        </w:tc>
        <w:tc>
          <w:tcPr>
            <w:tcW w:w="401" w:type="dxa"/>
            <w:vAlign w:val="center"/>
          </w:tcPr>
          <w:p w14:paraId="72352C6B">
            <w:pPr>
              <w:spacing w:line="400" w:lineRule="exact"/>
              <w:ind w:firstLine="0" w:firstLineChars="0"/>
              <w:rPr>
                <w:sz w:val="18"/>
                <w:szCs w:val="18"/>
                <w:lang w:val="en-US"/>
              </w:rPr>
            </w:pPr>
            <w:r>
              <w:rPr>
                <w:sz w:val="18"/>
                <w:szCs w:val="18"/>
                <w:lang w:val="en-US"/>
              </w:rPr>
              <w:t>95</w:t>
            </w:r>
          </w:p>
        </w:tc>
        <w:tc>
          <w:tcPr>
            <w:tcW w:w="402" w:type="dxa"/>
            <w:vAlign w:val="center"/>
          </w:tcPr>
          <w:p w14:paraId="61D72462">
            <w:pPr>
              <w:spacing w:line="400" w:lineRule="exact"/>
              <w:ind w:firstLine="0" w:firstLineChars="0"/>
              <w:rPr>
                <w:sz w:val="18"/>
                <w:szCs w:val="18"/>
                <w:lang w:val="en-US"/>
              </w:rPr>
            </w:pPr>
            <w:r>
              <w:rPr>
                <w:sz w:val="18"/>
                <w:szCs w:val="18"/>
                <w:lang w:val="en-US"/>
              </w:rPr>
              <w:t>95</w:t>
            </w:r>
          </w:p>
        </w:tc>
        <w:tc>
          <w:tcPr>
            <w:tcW w:w="402" w:type="dxa"/>
            <w:vAlign w:val="center"/>
          </w:tcPr>
          <w:p w14:paraId="424B1E95">
            <w:pPr>
              <w:spacing w:line="400" w:lineRule="exact"/>
              <w:ind w:firstLine="0" w:firstLineChars="0"/>
              <w:rPr>
                <w:sz w:val="18"/>
                <w:szCs w:val="18"/>
                <w:lang w:val="en-US"/>
              </w:rPr>
            </w:pPr>
            <w:r>
              <w:rPr>
                <w:sz w:val="18"/>
                <w:szCs w:val="18"/>
                <w:lang w:val="en-US"/>
              </w:rPr>
              <w:t>95</w:t>
            </w:r>
          </w:p>
        </w:tc>
        <w:tc>
          <w:tcPr>
            <w:tcW w:w="402" w:type="dxa"/>
            <w:vAlign w:val="center"/>
          </w:tcPr>
          <w:p w14:paraId="34058E9F">
            <w:pPr>
              <w:spacing w:line="400" w:lineRule="exact"/>
              <w:ind w:firstLine="0" w:firstLineChars="0"/>
              <w:rPr>
                <w:sz w:val="18"/>
                <w:szCs w:val="18"/>
                <w:lang w:val="en-US"/>
              </w:rPr>
            </w:pPr>
            <w:r>
              <w:rPr>
                <w:sz w:val="18"/>
                <w:szCs w:val="18"/>
                <w:lang w:val="en-US"/>
              </w:rPr>
              <w:t>95</w:t>
            </w:r>
          </w:p>
        </w:tc>
        <w:tc>
          <w:tcPr>
            <w:tcW w:w="401" w:type="dxa"/>
            <w:vAlign w:val="center"/>
          </w:tcPr>
          <w:p w14:paraId="7142FFB0">
            <w:pPr>
              <w:spacing w:line="400" w:lineRule="exact"/>
              <w:ind w:firstLine="0" w:firstLineChars="0"/>
              <w:rPr>
                <w:sz w:val="18"/>
                <w:szCs w:val="18"/>
                <w:lang w:val="en-US"/>
              </w:rPr>
            </w:pPr>
            <w:r>
              <w:rPr>
                <w:sz w:val="18"/>
                <w:szCs w:val="18"/>
                <w:lang w:val="en-US"/>
              </w:rPr>
              <w:t>30</w:t>
            </w:r>
          </w:p>
        </w:tc>
        <w:tc>
          <w:tcPr>
            <w:tcW w:w="402" w:type="dxa"/>
            <w:vAlign w:val="center"/>
          </w:tcPr>
          <w:p w14:paraId="3214D280">
            <w:pPr>
              <w:spacing w:line="400" w:lineRule="exact"/>
              <w:ind w:firstLine="0" w:firstLineChars="0"/>
              <w:rPr>
                <w:sz w:val="18"/>
                <w:szCs w:val="18"/>
                <w:lang w:val="en-US"/>
              </w:rPr>
            </w:pPr>
            <w:r>
              <w:rPr>
                <w:sz w:val="18"/>
                <w:szCs w:val="18"/>
                <w:lang w:val="en-US"/>
              </w:rPr>
              <w:t>30</w:t>
            </w:r>
          </w:p>
        </w:tc>
        <w:tc>
          <w:tcPr>
            <w:tcW w:w="402" w:type="dxa"/>
            <w:vAlign w:val="center"/>
          </w:tcPr>
          <w:p w14:paraId="590E73E5">
            <w:pPr>
              <w:spacing w:line="400" w:lineRule="exact"/>
              <w:ind w:firstLine="0" w:firstLineChars="0"/>
              <w:rPr>
                <w:sz w:val="18"/>
                <w:szCs w:val="18"/>
                <w:lang w:val="en-US"/>
              </w:rPr>
            </w:pPr>
            <w:r>
              <w:rPr>
                <w:sz w:val="18"/>
                <w:szCs w:val="18"/>
                <w:lang w:val="en-US"/>
              </w:rPr>
              <w:t>0</w:t>
            </w:r>
          </w:p>
        </w:tc>
        <w:tc>
          <w:tcPr>
            <w:tcW w:w="401" w:type="dxa"/>
            <w:vAlign w:val="center"/>
          </w:tcPr>
          <w:p w14:paraId="0AA21FB1">
            <w:pPr>
              <w:spacing w:line="400" w:lineRule="exact"/>
              <w:ind w:firstLine="0" w:firstLineChars="0"/>
              <w:rPr>
                <w:sz w:val="18"/>
                <w:szCs w:val="18"/>
                <w:lang w:val="en-US"/>
              </w:rPr>
            </w:pPr>
            <w:r>
              <w:rPr>
                <w:sz w:val="18"/>
                <w:szCs w:val="18"/>
                <w:lang w:val="en-US"/>
              </w:rPr>
              <w:t>0</w:t>
            </w:r>
          </w:p>
        </w:tc>
        <w:tc>
          <w:tcPr>
            <w:tcW w:w="402" w:type="dxa"/>
            <w:vAlign w:val="center"/>
          </w:tcPr>
          <w:p w14:paraId="1F28D6D8">
            <w:pPr>
              <w:spacing w:line="400" w:lineRule="exact"/>
              <w:ind w:firstLine="0" w:firstLineChars="0"/>
              <w:rPr>
                <w:sz w:val="18"/>
                <w:szCs w:val="18"/>
                <w:lang w:val="en-US"/>
              </w:rPr>
            </w:pPr>
            <w:r>
              <w:rPr>
                <w:sz w:val="18"/>
                <w:szCs w:val="18"/>
                <w:lang w:val="en-US"/>
              </w:rPr>
              <w:t>0</w:t>
            </w:r>
          </w:p>
        </w:tc>
        <w:tc>
          <w:tcPr>
            <w:tcW w:w="402" w:type="dxa"/>
            <w:vAlign w:val="center"/>
          </w:tcPr>
          <w:p w14:paraId="33AAE642">
            <w:pPr>
              <w:spacing w:line="400" w:lineRule="exact"/>
              <w:ind w:firstLine="0" w:firstLineChars="0"/>
              <w:rPr>
                <w:sz w:val="18"/>
                <w:szCs w:val="18"/>
                <w:lang w:val="en-US"/>
              </w:rPr>
            </w:pPr>
            <w:r>
              <w:rPr>
                <w:sz w:val="18"/>
                <w:szCs w:val="18"/>
                <w:lang w:val="en-US"/>
              </w:rPr>
              <w:t>0</w:t>
            </w:r>
          </w:p>
        </w:tc>
        <w:tc>
          <w:tcPr>
            <w:tcW w:w="402" w:type="dxa"/>
            <w:vAlign w:val="center"/>
          </w:tcPr>
          <w:p w14:paraId="1819C8B0">
            <w:pPr>
              <w:spacing w:line="400" w:lineRule="exact"/>
              <w:ind w:firstLine="0" w:firstLineChars="0"/>
              <w:rPr>
                <w:sz w:val="18"/>
                <w:szCs w:val="18"/>
                <w:lang w:val="en-US"/>
              </w:rPr>
            </w:pPr>
            <w:r>
              <w:rPr>
                <w:sz w:val="18"/>
                <w:szCs w:val="18"/>
                <w:lang w:val="en-US"/>
              </w:rPr>
              <w:t>0</w:t>
            </w:r>
          </w:p>
        </w:tc>
      </w:tr>
      <w:tr w14:paraId="5238E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DEC1F8">
            <w:pPr>
              <w:spacing w:line="400" w:lineRule="exact"/>
              <w:ind w:firstLine="0" w:firstLineChars="0"/>
              <w:rPr>
                <w:sz w:val="18"/>
                <w:szCs w:val="18"/>
                <w:lang w:val="en-US"/>
              </w:rPr>
            </w:pPr>
          </w:p>
        </w:tc>
        <w:tc>
          <w:tcPr>
            <w:tcW w:w="401" w:type="dxa"/>
            <w:vAlign w:val="center"/>
          </w:tcPr>
          <w:p w14:paraId="69915874">
            <w:pPr>
              <w:spacing w:line="400" w:lineRule="exact"/>
              <w:ind w:firstLine="0" w:firstLineChars="0"/>
              <w:rPr>
                <w:sz w:val="18"/>
                <w:szCs w:val="18"/>
                <w:lang w:val="en-US"/>
              </w:rPr>
            </w:pPr>
            <w:r>
              <w:rPr>
                <w:sz w:val="18"/>
                <w:szCs w:val="18"/>
                <w:lang w:val="en-US"/>
              </w:rPr>
              <w:t>0</w:t>
            </w:r>
          </w:p>
        </w:tc>
        <w:tc>
          <w:tcPr>
            <w:tcW w:w="402" w:type="dxa"/>
            <w:vAlign w:val="center"/>
          </w:tcPr>
          <w:p w14:paraId="729D19CA">
            <w:pPr>
              <w:spacing w:line="400" w:lineRule="exact"/>
              <w:ind w:firstLine="0" w:firstLineChars="0"/>
              <w:rPr>
                <w:sz w:val="18"/>
                <w:szCs w:val="18"/>
                <w:lang w:val="en-US"/>
              </w:rPr>
            </w:pPr>
            <w:r>
              <w:rPr>
                <w:sz w:val="18"/>
                <w:szCs w:val="18"/>
                <w:lang w:val="en-US"/>
              </w:rPr>
              <w:t>0</w:t>
            </w:r>
          </w:p>
        </w:tc>
        <w:tc>
          <w:tcPr>
            <w:tcW w:w="402" w:type="dxa"/>
            <w:vAlign w:val="center"/>
          </w:tcPr>
          <w:p w14:paraId="2BAAE481">
            <w:pPr>
              <w:spacing w:line="400" w:lineRule="exact"/>
              <w:ind w:firstLine="0" w:firstLineChars="0"/>
              <w:rPr>
                <w:sz w:val="18"/>
                <w:szCs w:val="18"/>
                <w:lang w:val="en-US"/>
              </w:rPr>
            </w:pPr>
            <w:r>
              <w:rPr>
                <w:sz w:val="18"/>
                <w:szCs w:val="18"/>
                <w:lang w:val="en-US"/>
              </w:rPr>
              <w:t>0</w:t>
            </w:r>
          </w:p>
        </w:tc>
        <w:tc>
          <w:tcPr>
            <w:tcW w:w="401" w:type="dxa"/>
            <w:vAlign w:val="center"/>
          </w:tcPr>
          <w:p w14:paraId="5282BB83">
            <w:pPr>
              <w:spacing w:line="400" w:lineRule="exact"/>
              <w:ind w:firstLine="0" w:firstLineChars="0"/>
              <w:rPr>
                <w:sz w:val="18"/>
                <w:szCs w:val="18"/>
                <w:lang w:val="en-US"/>
              </w:rPr>
            </w:pPr>
            <w:r>
              <w:rPr>
                <w:sz w:val="18"/>
                <w:szCs w:val="18"/>
                <w:lang w:val="en-US"/>
              </w:rPr>
              <w:t>0</w:t>
            </w:r>
          </w:p>
        </w:tc>
        <w:tc>
          <w:tcPr>
            <w:tcW w:w="402" w:type="dxa"/>
            <w:vAlign w:val="center"/>
          </w:tcPr>
          <w:p w14:paraId="62EF0EB2">
            <w:pPr>
              <w:spacing w:line="400" w:lineRule="exact"/>
              <w:ind w:firstLine="0" w:firstLineChars="0"/>
              <w:rPr>
                <w:sz w:val="18"/>
                <w:szCs w:val="18"/>
                <w:lang w:val="en-US"/>
              </w:rPr>
            </w:pPr>
            <w:r>
              <w:rPr>
                <w:sz w:val="18"/>
                <w:szCs w:val="18"/>
                <w:lang w:val="en-US"/>
              </w:rPr>
              <w:t>0</w:t>
            </w:r>
          </w:p>
        </w:tc>
        <w:tc>
          <w:tcPr>
            <w:tcW w:w="402" w:type="dxa"/>
            <w:vAlign w:val="center"/>
          </w:tcPr>
          <w:p w14:paraId="376A74F9">
            <w:pPr>
              <w:spacing w:line="400" w:lineRule="exact"/>
              <w:ind w:firstLine="0" w:firstLineChars="0"/>
              <w:rPr>
                <w:sz w:val="18"/>
                <w:szCs w:val="18"/>
                <w:lang w:val="en-US"/>
              </w:rPr>
            </w:pPr>
            <w:r>
              <w:rPr>
                <w:sz w:val="18"/>
                <w:szCs w:val="18"/>
                <w:lang w:val="en-US"/>
              </w:rPr>
              <w:t>0</w:t>
            </w:r>
          </w:p>
        </w:tc>
        <w:tc>
          <w:tcPr>
            <w:tcW w:w="401" w:type="dxa"/>
            <w:vAlign w:val="center"/>
          </w:tcPr>
          <w:p w14:paraId="1107FC81">
            <w:pPr>
              <w:spacing w:line="400" w:lineRule="exact"/>
              <w:ind w:firstLine="0" w:firstLineChars="0"/>
              <w:rPr>
                <w:sz w:val="18"/>
                <w:szCs w:val="18"/>
                <w:lang w:val="en-US"/>
              </w:rPr>
            </w:pPr>
            <w:r>
              <w:rPr>
                <w:sz w:val="18"/>
                <w:szCs w:val="18"/>
                <w:lang w:val="en-US"/>
              </w:rPr>
              <w:t>0</w:t>
            </w:r>
          </w:p>
        </w:tc>
        <w:tc>
          <w:tcPr>
            <w:tcW w:w="402" w:type="dxa"/>
            <w:vAlign w:val="center"/>
          </w:tcPr>
          <w:p w14:paraId="570A82B0">
            <w:pPr>
              <w:spacing w:line="400" w:lineRule="exact"/>
              <w:ind w:firstLine="0" w:firstLineChars="0"/>
              <w:rPr>
                <w:sz w:val="18"/>
                <w:szCs w:val="18"/>
                <w:lang w:val="en-US"/>
              </w:rPr>
            </w:pPr>
            <w:r>
              <w:rPr>
                <w:sz w:val="18"/>
                <w:szCs w:val="18"/>
                <w:lang w:val="en-US"/>
              </w:rPr>
              <w:t>0</w:t>
            </w:r>
          </w:p>
        </w:tc>
        <w:tc>
          <w:tcPr>
            <w:tcW w:w="402" w:type="dxa"/>
            <w:vAlign w:val="center"/>
          </w:tcPr>
          <w:p w14:paraId="479FCD49">
            <w:pPr>
              <w:spacing w:line="400" w:lineRule="exact"/>
              <w:ind w:firstLine="0" w:firstLineChars="0"/>
              <w:rPr>
                <w:sz w:val="18"/>
                <w:szCs w:val="18"/>
                <w:lang w:val="en-US"/>
              </w:rPr>
            </w:pPr>
            <w:r>
              <w:rPr>
                <w:sz w:val="18"/>
                <w:szCs w:val="18"/>
                <w:lang w:val="en-US"/>
              </w:rPr>
              <w:t>0</w:t>
            </w:r>
          </w:p>
        </w:tc>
        <w:tc>
          <w:tcPr>
            <w:tcW w:w="402" w:type="dxa"/>
            <w:vAlign w:val="center"/>
          </w:tcPr>
          <w:p w14:paraId="765E1F94">
            <w:pPr>
              <w:spacing w:line="400" w:lineRule="exact"/>
              <w:ind w:firstLine="0" w:firstLineChars="0"/>
              <w:rPr>
                <w:sz w:val="18"/>
                <w:szCs w:val="18"/>
                <w:lang w:val="en-US"/>
              </w:rPr>
            </w:pPr>
            <w:r>
              <w:rPr>
                <w:sz w:val="18"/>
                <w:szCs w:val="18"/>
                <w:lang w:val="en-US"/>
              </w:rPr>
              <w:t>0</w:t>
            </w:r>
          </w:p>
        </w:tc>
        <w:tc>
          <w:tcPr>
            <w:tcW w:w="401" w:type="dxa"/>
            <w:vAlign w:val="center"/>
          </w:tcPr>
          <w:p w14:paraId="64010512">
            <w:pPr>
              <w:spacing w:line="400" w:lineRule="exact"/>
              <w:ind w:firstLine="0" w:firstLineChars="0"/>
              <w:rPr>
                <w:sz w:val="18"/>
                <w:szCs w:val="18"/>
                <w:lang w:val="en-US"/>
              </w:rPr>
            </w:pPr>
            <w:r>
              <w:rPr>
                <w:sz w:val="18"/>
                <w:szCs w:val="18"/>
                <w:lang w:val="en-US"/>
              </w:rPr>
              <w:t>0</w:t>
            </w:r>
          </w:p>
        </w:tc>
        <w:tc>
          <w:tcPr>
            <w:tcW w:w="402" w:type="dxa"/>
            <w:vAlign w:val="center"/>
          </w:tcPr>
          <w:p w14:paraId="7B172322">
            <w:pPr>
              <w:spacing w:line="400" w:lineRule="exact"/>
              <w:ind w:firstLine="0" w:firstLineChars="0"/>
              <w:rPr>
                <w:sz w:val="18"/>
                <w:szCs w:val="18"/>
                <w:lang w:val="en-US"/>
              </w:rPr>
            </w:pPr>
            <w:r>
              <w:rPr>
                <w:sz w:val="18"/>
                <w:szCs w:val="18"/>
                <w:lang w:val="en-US"/>
              </w:rPr>
              <w:t>0</w:t>
            </w:r>
          </w:p>
        </w:tc>
        <w:tc>
          <w:tcPr>
            <w:tcW w:w="402" w:type="dxa"/>
            <w:vAlign w:val="center"/>
          </w:tcPr>
          <w:p w14:paraId="55ABB8E1">
            <w:pPr>
              <w:spacing w:line="400" w:lineRule="exact"/>
              <w:ind w:firstLine="0" w:firstLineChars="0"/>
              <w:rPr>
                <w:sz w:val="18"/>
                <w:szCs w:val="18"/>
                <w:lang w:val="en-US"/>
              </w:rPr>
            </w:pPr>
            <w:r>
              <w:rPr>
                <w:sz w:val="18"/>
                <w:szCs w:val="18"/>
                <w:lang w:val="en-US"/>
              </w:rPr>
              <w:t>0</w:t>
            </w:r>
          </w:p>
        </w:tc>
        <w:tc>
          <w:tcPr>
            <w:tcW w:w="401" w:type="dxa"/>
            <w:vAlign w:val="center"/>
          </w:tcPr>
          <w:p w14:paraId="01BCBD04">
            <w:pPr>
              <w:spacing w:line="400" w:lineRule="exact"/>
              <w:ind w:firstLine="0" w:firstLineChars="0"/>
              <w:rPr>
                <w:sz w:val="18"/>
                <w:szCs w:val="18"/>
                <w:lang w:val="en-US"/>
              </w:rPr>
            </w:pPr>
            <w:r>
              <w:rPr>
                <w:sz w:val="18"/>
                <w:szCs w:val="18"/>
                <w:lang w:val="en-US"/>
              </w:rPr>
              <w:t>0</w:t>
            </w:r>
          </w:p>
        </w:tc>
        <w:tc>
          <w:tcPr>
            <w:tcW w:w="402" w:type="dxa"/>
            <w:vAlign w:val="center"/>
          </w:tcPr>
          <w:p w14:paraId="68699AD1">
            <w:pPr>
              <w:spacing w:line="400" w:lineRule="exact"/>
              <w:ind w:firstLine="0" w:firstLineChars="0"/>
              <w:rPr>
                <w:sz w:val="18"/>
                <w:szCs w:val="18"/>
                <w:lang w:val="en-US"/>
              </w:rPr>
            </w:pPr>
            <w:r>
              <w:rPr>
                <w:sz w:val="18"/>
                <w:szCs w:val="18"/>
                <w:lang w:val="en-US"/>
              </w:rPr>
              <w:t>0</w:t>
            </w:r>
          </w:p>
        </w:tc>
        <w:tc>
          <w:tcPr>
            <w:tcW w:w="402" w:type="dxa"/>
            <w:vAlign w:val="center"/>
          </w:tcPr>
          <w:p w14:paraId="73C93029">
            <w:pPr>
              <w:spacing w:line="400" w:lineRule="exact"/>
              <w:ind w:firstLine="0" w:firstLineChars="0"/>
              <w:rPr>
                <w:sz w:val="18"/>
                <w:szCs w:val="18"/>
                <w:lang w:val="en-US"/>
              </w:rPr>
            </w:pPr>
            <w:r>
              <w:rPr>
                <w:sz w:val="18"/>
                <w:szCs w:val="18"/>
                <w:lang w:val="en-US"/>
              </w:rPr>
              <w:t>0</w:t>
            </w:r>
          </w:p>
        </w:tc>
        <w:tc>
          <w:tcPr>
            <w:tcW w:w="402" w:type="dxa"/>
            <w:vAlign w:val="center"/>
          </w:tcPr>
          <w:p w14:paraId="757153F8">
            <w:pPr>
              <w:spacing w:line="400" w:lineRule="exact"/>
              <w:ind w:firstLine="0" w:firstLineChars="0"/>
              <w:rPr>
                <w:sz w:val="18"/>
                <w:szCs w:val="18"/>
                <w:lang w:val="en-US"/>
              </w:rPr>
            </w:pPr>
            <w:r>
              <w:rPr>
                <w:sz w:val="18"/>
                <w:szCs w:val="18"/>
                <w:lang w:val="en-US"/>
              </w:rPr>
              <w:t>0</w:t>
            </w:r>
          </w:p>
        </w:tc>
        <w:tc>
          <w:tcPr>
            <w:tcW w:w="401" w:type="dxa"/>
            <w:vAlign w:val="center"/>
          </w:tcPr>
          <w:p w14:paraId="519B37DA">
            <w:pPr>
              <w:spacing w:line="400" w:lineRule="exact"/>
              <w:ind w:firstLine="0" w:firstLineChars="0"/>
              <w:rPr>
                <w:sz w:val="18"/>
                <w:szCs w:val="18"/>
                <w:lang w:val="en-US"/>
              </w:rPr>
            </w:pPr>
            <w:r>
              <w:rPr>
                <w:sz w:val="18"/>
                <w:szCs w:val="18"/>
                <w:lang w:val="en-US"/>
              </w:rPr>
              <w:t>0</w:t>
            </w:r>
          </w:p>
        </w:tc>
        <w:tc>
          <w:tcPr>
            <w:tcW w:w="402" w:type="dxa"/>
            <w:vAlign w:val="center"/>
          </w:tcPr>
          <w:p w14:paraId="5F9CC391">
            <w:pPr>
              <w:spacing w:line="400" w:lineRule="exact"/>
              <w:ind w:firstLine="0" w:firstLineChars="0"/>
              <w:rPr>
                <w:sz w:val="18"/>
                <w:szCs w:val="18"/>
                <w:lang w:val="en-US"/>
              </w:rPr>
            </w:pPr>
            <w:r>
              <w:rPr>
                <w:sz w:val="18"/>
                <w:szCs w:val="18"/>
                <w:lang w:val="en-US"/>
              </w:rPr>
              <w:t>0</w:t>
            </w:r>
          </w:p>
        </w:tc>
        <w:tc>
          <w:tcPr>
            <w:tcW w:w="402" w:type="dxa"/>
            <w:vAlign w:val="center"/>
          </w:tcPr>
          <w:p w14:paraId="4D5319E6">
            <w:pPr>
              <w:spacing w:line="400" w:lineRule="exact"/>
              <w:ind w:firstLine="0" w:firstLineChars="0"/>
              <w:rPr>
                <w:sz w:val="18"/>
                <w:szCs w:val="18"/>
                <w:lang w:val="en-US"/>
              </w:rPr>
            </w:pPr>
            <w:r>
              <w:rPr>
                <w:sz w:val="18"/>
                <w:szCs w:val="18"/>
                <w:lang w:val="en-US"/>
              </w:rPr>
              <w:t>0</w:t>
            </w:r>
          </w:p>
        </w:tc>
        <w:tc>
          <w:tcPr>
            <w:tcW w:w="401" w:type="dxa"/>
            <w:vAlign w:val="center"/>
          </w:tcPr>
          <w:p w14:paraId="58E5E02C">
            <w:pPr>
              <w:spacing w:line="400" w:lineRule="exact"/>
              <w:ind w:firstLine="0" w:firstLineChars="0"/>
              <w:rPr>
                <w:sz w:val="18"/>
                <w:szCs w:val="18"/>
                <w:lang w:val="en-US"/>
              </w:rPr>
            </w:pPr>
            <w:r>
              <w:rPr>
                <w:sz w:val="18"/>
                <w:szCs w:val="18"/>
                <w:lang w:val="en-US"/>
              </w:rPr>
              <w:t>0</w:t>
            </w:r>
          </w:p>
        </w:tc>
        <w:tc>
          <w:tcPr>
            <w:tcW w:w="402" w:type="dxa"/>
            <w:vAlign w:val="center"/>
          </w:tcPr>
          <w:p w14:paraId="065BE120">
            <w:pPr>
              <w:spacing w:line="400" w:lineRule="exact"/>
              <w:ind w:firstLine="0" w:firstLineChars="0"/>
              <w:rPr>
                <w:sz w:val="18"/>
                <w:szCs w:val="18"/>
                <w:lang w:val="en-US"/>
              </w:rPr>
            </w:pPr>
            <w:r>
              <w:rPr>
                <w:sz w:val="18"/>
                <w:szCs w:val="18"/>
                <w:lang w:val="en-US"/>
              </w:rPr>
              <w:t>0</w:t>
            </w:r>
          </w:p>
        </w:tc>
        <w:tc>
          <w:tcPr>
            <w:tcW w:w="402" w:type="dxa"/>
            <w:vAlign w:val="center"/>
          </w:tcPr>
          <w:p w14:paraId="2F29CCAB">
            <w:pPr>
              <w:spacing w:line="400" w:lineRule="exact"/>
              <w:ind w:firstLine="0" w:firstLineChars="0"/>
              <w:rPr>
                <w:sz w:val="18"/>
                <w:szCs w:val="18"/>
                <w:lang w:val="en-US"/>
              </w:rPr>
            </w:pPr>
            <w:r>
              <w:rPr>
                <w:sz w:val="18"/>
                <w:szCs w:val="18"/>
                <w:lang w:val="en-US"/>
              </w:rPr>
              <w:t>0</w:t>
            </w:r>
          </w:p>
        </w:tc>
        <w:tc>
          <w:tcPr>
            <w:tcW w:w="402" w:type="dxa"/>
            <w:vAlign w:val="center"/>
          </w:tcPr>
          <w:p w14:paraId="3B28F0A8">
            <w:pPr>
              <w:spacing w:line="400" w:lineRule="exact"/>
              <w:ind w:firstLine="0" w:firstLineChars="0"/>
              <w:rPr>
                <w:sz w:val="18"/>
                <w:szCs w:val="18"/>
                <w:lang w:val="en-US"/>
              </w:rPr>
            </w:pPr>
            <w:r>
              <w:rPr>
                <w:sz w:val="18"/>
                <w:szCs w:val="18"/>
                <w:lang w:val="en-US"/>
              </w:rPr>
              <w:t>0</w:t>
            </w:r>
          </w:p>
        </w:tc>
      </w:tr>
    </w:tbl>
    <w:p w14:paraId="3FD7233F"/>
    <w:p w14:paraId="4E49AFBF">
      <w:r>
        <w:t>注：上行：工作日；下行：节假日</w:t>
      </w:r>
    </w:p>
    <w:p w14:paraId="39F30030">
      <w:pPr>
        <w:pStyle w:val="4"/>
      </w:pPr>
      <w:bookmarkStart w:id="134" w:name="_Toc21956"/>
      <w:r>
        <w:t>工作日/节假日新风运行时间表(%)</w:t>
      </w:r>
      <w:bookmarkEnd w:id="134"/>
    </w:p>
    <w:p w14:paraId="18F9F25E"/>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2C7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65B4923">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FCCD7B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BA9BA2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C9B517D">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D72D068">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AC0A27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B64EA9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CC3B61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75D325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5B7C22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BDA699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CB6E40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A4DD77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28FB8D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297348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67FFCCC">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D21DCB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5B378D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121980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1F9930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939FA4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9C6B5FA">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EECD65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7E90AA2">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6EF872C">
            <w:pPr>
              <w:spacing w:line="400" w:lineRule="exact"/>
              <w:ind w:firstLine="0" w:firstLineChars="0"/>
              <w:rPr>
                <w:sz w:val="18"/>
                <w:szCs w:val="18"/>
                <w:lang w:val="en-US"/>
              </w:rPr>
            </w:pPr>
            <w:r>
              <w:rPr>
                <w:sz w:val="18"/>
                <w:szCs w:val="18"/>
                <w:lang w:val="en-US"/>
              </w:rPr>
              <w:t>24</w:t>
            </w:r>
          </w:p>
        </w:tc>
      </w:tr>
      <w:tr w14:paraId="1469C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ADCDBF5">
            <w:pPr>
              <w:spacing w:line="400" w:lineRule="exact"/>
              <w:ind w:firstLine="0" w:firstLineChars="0"/>
              <w:rPr>
                <w:sz w:val="18"/>
                <w:szCs w:val="18"/>
                <w:lang w:val="en-US"/>
              </w:rPr>
            </w:pPr>
            <w:r>
              <w:rPr>
                <w:sz w:val="18"/>
                <w:szCs w:val="18"/>
                <w:lang w:val="en-US"/>
              </w:rPr>
              <w:t>自动</w:t>
            </w:r>
          </w:p>
        </w:tc>
        <w:tc>
          <w:tcPr>
            <w:tcW w:w="401" w:type="dxa"/>
            <w:vAlign w:val="center"/>
          </w:tcPr>
          <w:p w14:paraId="53C97EA4">
            <w:pPr>
              <w:spacing w:line="400" w:lineRule="exact"/>
              <w:ind w:firstLine="0" w:firstLineChars="0"/>
              <w:rPr>
                <w:sz w:val="18"/>
                <w:szCs w:val="18"/>
                <w:lang w:val="en-US"/>
              </w:rPr>
            </w:pPr>
            <w:r>
              <w:rPr>
                <w:sz w:val="18"/>
                <w:szCs w:val="18"/>
                <w:lang w:val="en-US"/>
              </w:rPr>
              <w:t>100</w:t>
            </w:r>
          </w:p>
        </w:tc>
        <w:tc>
          <w:tcPr>
            <w:tcW w:w="402" w:type="dxa"/>
            <w:vAlign w:val="center"/>
          </w:tcPr>
          <w:p w14:paraId="2042D3CB">
            <w:pPr>
              <w:spacing w:line="400" w:lineRule="exact"/>
              <w:ind w:firstLine="0" w:firstLineChars="0"/>
              <w:rPr>
                <w:sz w:val="18"/>
                <w:szCs w:val="18"/>
                <w:lang w:val="en-US"/>
              </w:rPr>
            </w:pPr>
            <w:r>
              <w:rPr>
                <w:sz w:val="18"/>
                <w:szCs w:val="18"/>
                <w:lang w:val="en-US"/>
              </w:rPr>
              <w:t>100</w:t>
            </w:r>
          </w:p>
        </w:tc>
        <w:tc>
          <w:tcPr>
            <w:tcW w:w="402" w:type="dxa"/>
            <w:vAlign w:val="center"/>
          </w:tcPr>
          <w:p w14:paraId="3446DF98">
            <w:pPr>
              <w:spacing w:line="400" w:lineRule="exact"/>
              <w:ind w:firstLine="0" w:firstLineChars="0"/>
              <w:rPr>
                <w:sz w:val="18"/>
                <w:szCs w:val="18"/>
                <w:lang w:val="en-US"/>
              </w:rPr>
            </w:pPr>
            <w:r>
              <w:rPr>
                <w:sz w:val="18"/>
                <w:szCs w:val="18"/>
                <w:lang w:val="en-US"/>
              </w:rPr>
              <w:t>100</w:t>
            </w:r>
          </w:p>
        </w:tc>
        <w:tc>
          <w:tcPr>
            <w:tcW w:w="401" w:type="dxa"/>
            <w:vAlign w:val="center"/>
          </w:tcPr>
          <w:p w14:paraId="6E36CA70">
            <w:pPr>
              <w:spacing w:line="400" w:lineRule="exact"/>
              <w:ind w:firstLine="0" w:firstLineChars="0"/>
              <w:rPr>
                <w:sz w:val="18"/>
                <w:szCs w:val="18"/>
                <w:lang w:val="en-US"/>
              </w:rPr>
            </w:pPr>
            <w:r>
              <w:rPr>
                <w:sz w:val="18"/>
                <w:szCs w:val="18"/>
                <w:lang w:val="en-US"/>
              </w:rPr>
              <w:t>100</w:t>
            </w:r>
          </w:p>
        </w:tc>
        <w:tc>
          <w:tcPr>
            <w:tcW w:w="402" w:type="dxa"/>
            <w:vAlign w:val="center"/>
          </w:tcPr>
          <w:p w14:paraId="3E02C01B">
            <w:pPr>
              <w:spacing w:line="400" w:lineRule="exact"/>
              <w:ind w:firstLine="0" w:firstLineChars="0"/>
              <w:rPr>
                <w:sz w:val="18"/>
                <w:szCs w:val="18"/>
                <w:lang w:val="en-US"/>
              </w:rPr>
            </w:pPr>
            <w:r>
              <w:rPr>
                <w:sz w:val="18"/>
                <w:szCs w:val="18"/>
                <w:lang w:val="en-US"/>
              </w:rPr>
              <w:t>100</w:t>
            </w:r>
          </w:p>
        </w:tc>
        <w:tc>
          <w:tcPr>
            <w:tcW w:w="402" w:type="dxa"/>
            <w:vAlign w:val="center"/>
          </w:tcPr>
          <w:p w14:paraId="283571B2">
            <w:pPr>
              <w:spacing w:line="400" w:lineRule="exact"/>
              <w:ind w:firstLine="0" w:firstLineChars="0"/>
              <w:rPr>
                <w:sz w:val="18"/>
                <w:szCs w:val="18"/>
                <w:lang w:val="en-US"/>
              </w:rPr>
            </w:pPr>
            <w:r>
              <w:rPr>
                <w:sz w:val="18"/>
                <w:szCs w:val="18"/>
                <w:lang w:val="en-US"/>
              </w:rPr>
              <w:t>100</w:t>
            </w:r>
          </w:p>
        </w:tc>
        <w:tc>
          <w:tcPr>
            <w:tcW w:w="401" w:type="dxa"/>
            <w:vAlign w:val="center"/>
          </w:tcPr>
          <w:p w14:paraId="4A044CF9">
            <w:pPr>
              <w:spacing w:line="400" w:lineRule="exact"/>
              <w:ind w:firstLine="0" w:firstLineChars="0"/>
              <w:rPr>
                <w:sz w:val="18"/>
                <w:szCs w:val="18"/>
                <w:lang w:val="en-US"/>
              </w:rPr>
            </w:pPr>
            <w:r>
              <w:rPr>
                <w:sz w:val="18"/>
                <w:szCs w:val="18"/>
                <w:lang w:val="en-US"/>
              </w:rPr>
              <w:t>100</w:t>
            </w:r>
          </w:p>
        </w:tc>
        <w:tc>
          <w:tcPr>
            <w:tcW w:w="402" w:type="dxa"/>
            <w:vAlign w:val="center"/>
          </w:tcPr>
          <w:p w14:paraId="3D1B75F0">
            <w:pPr>
              <w:spacing w:line="400" w:lineRule="exact"/>
              <w:ind w:firstLine="0" w:firstLineChars="0"/>
              <w:rPr>
                <w:sz w:val="18"/>
                <w:szCs w:val="18"/>
                <w:lang w:val="en-US"/>
              </w:rPr>
            </w:pPr>
            <w:r>
              <w:rPr>
                <w:sz w:val="18"/>
                <w:szCs w:val="18"/>
                <w:lang w:val="en-US"/>
              </w:rPr>
              <w:t>100</w:t>
            </w:r>
          </w:p>
        </w:tc>
        <w:tc>
          <w:tcPr>
            <w:tcW w:w="402" w:type="dxa"/>
            <w:vAlign w:val="center"/>
          </w:tcPr>
          <w:p w14:paraId="17B007B5">
            <w:pPr>
              <w:spacing w:line="400" w:lineRule="exact"/>
              <w:ind w:firstLine="0" w:firstLineChars="0"/>
              <w:rPr>
                <w:sz w:val="18"/>
                <w:szCs w:val="18"/>
                <w:lang w:val="en-US"/>
              </w:rPr>
            </w:pPr>
            <w:r>
              <w:rPr>
                <w:sz w:val="18"/>
                <w:szCs w:val="18"/>
                <w:lang w:val="en-US"/>
              </w:rPr>
              <w:t>100</w:t>
            </w:r>
          </w:p>
        </w:tc>
        <w:tc>
          <w:tcPr>
            <w:tcW w:w="402" w:type="dxa"/>
            <w:vAlign w:val="center"/>
          </w:tcPr>
          <w:p w14:paraId="5291CB93">
            <w:pPr>
              <w:spacing w:line="400" w:lineRule="exact"/>
              <w:ind w:firstLine="0" w:firstLineChars="0"/>
              <w:rPr>
                <w:sz w:val="18"/>
                <w:szCs w:val="18"/>
                <w:lang w:val="en-US"/>
              </w:rPr>
            </w:pPr>
            <w:r>
              <w:rPr>
                <w:sz w:val="18"/>
                <w:szCs w:val="18"/>
                <w:lang w:val="en-US"/>
              </w:rPr>
              <w:t>100</w:t>
            </w:r>
          </w:p>
        </w:tc>
        <w:tc>
          <w:tcPr>
            <w:tcW w:w="401" w:type="dxa"/>
            <w:vAlign w:val="center"/>
          </w:tcPr>
          <w:p w14:paraId="7EF84E74">
            <w:pPr>
              <w:spacing w:line="400" w:lineRule="exact"/>
              <w:ind w:firstLine="0" w:firstLineChars="0"/>
              <w:rPr>
                <w:sz w:val="18"/>
                <w:szCs w:val="18"/>
                <w:lang w:val="en-US"/>
              </w:rPr>
            </w:pPr>
            <w:r>
              <w:rPr>
                <w:sz w:val="18"/>
                <w:szCs w:val="18"/>
                <w:lang w:val="en-US"/>
              </w:rPr>
              <w:t>100</w:t>
            </w:r>
          </w:p>
        </w:tc>
        <w:tc>
          <w:tcPr>
            <w:tcW w:w="402" w:type="dxa"/>
            <w:vAlign w:val="center"/>
          </w:tcPr>
          <w:p w14:paraId="57321A62">
            <w:pPr>
              <w:spacing w:line="400" w:lineRule="exact"/>
              <w:ind w:firstLine="0" w:firstLineChars="0"/>
              <w:rPr>
                <w:sz w:val="18"/>
                <w:szCs w:val="18"/>
                <w:lang w:val="en-US"/>
              </w:rPr>
            </w:pPr>
            <w:r>
              <w:rPr>
                <w:sz w:val="18"/>
                <w:szCs w:val="18"/>
                <w:lang w:val="en-US"/>
              </w:rPr>
              <w:t>100</w:t>
            </w:r>
          </w:p>
        </w:tc>
        <w:tc>
          <w:tcPr>
            <w:tcW w:w="402" w:type="dxa"/>
            <w:vAlign w:val="center"/>
          </w:tcPr>
          <w:p w14:paraId="751129D8">
            <w:pPr>
              <w:spacing w:line="400" w:lineRule="exact"/>
              <w:ind w:firstLine="0" w:firstLineChars="0"/>
              <w:rPr>
                <w:sz w:val="18"/>
                <w:szCs w:val="18"/>
                <w:lang w:val="en-US"/>
              </w:rPr>
            </w:pPr>
            <w:r>
              <w:rPr>
                <w:sz w:val="18"/>
                <w:szCs w:val="18"/>
                <w:lang w:val="en-US"/>
              </w:rPr>
              <w:t>100</w:t>
            </w:r>
          </w:p>
        </w:tc>
        <w:tc>
          <w:tcPr>
            <w:tcW w:w="401" w:type="dxa"/>
            <w:vAlign w:val="center"/>
          </w:tcPr>
          <w:p w14:paraId="16DD87F9">
            <w:pPr>
              <w:spacing w:line="400" w:lineRule="exact"/>
              <w:ind w:firstLine="0" w:firstLineChars="0"/>
              <w:rPr>
                <w:sz w:val="18"/>
                <w:szCs w:val="18"/>
                <w:lang w:val="en-US"/>
              </w:rPr>
            </w:pPr>
            <w:r>
              <w:rPr>
                <w:sz w:val="18"/>
                <w:szCs w:val="18"/>
                <w:lang w:val="en-US"/>
              </w:rPr>
              <w:t>100</w:t>
            </w:r>
          </w:p>
        </w:tc>
        <w:tc>
          <w:tcPr>
            <w:tcW w:w="402" w:type="dxa"/>
            <w:vAlign w:val="center"/>
          </w:tcPr>
          <w:p w14:paraId="5DE9E9C8">
            <w:pPr>
              <w:spacing w:line="400" w:lineRule="exact"/>
              <w:ind w:firstLine="0" w:firstLineChars="0"/>
              <w:rPr>
                <w:sz w:val="18"/>
                <w:szCs w:val="18"/>
                <w:lang w:val="en-US"/>
              </w:rPr>
            </w:pPr>
            <w:r>
              <w:rPr>
                <w:sz w:val="18"/>
                <w:szCs w:val="18"/>
                <w:lang w:val="en-US"/>
              </w:rPr>
              <w:t>100</w:t>
            </w:r>
          </w:p>
        </w:tc>
        <w:tc>
          <w:tcPr>
            <w:tcW w:w="402" w:type="dxa"/>
            <w:vAlign w:val="center"/>
          </w:tcPr>
          <w:p w14:paraId="4C5F5F11">
            <w:pPr>
              <w:spacing w:line="400" w:lineRule="exact"/>
              <w:ind w:firstLine="0" w:firstLineChars="0"/>
              <w:rPr>
                <w:sz w:val="18"/>
                <w:szCs w:val="18"/>
                <w:lang w:val="en-US"/>
              </w:rPr>
            </w:pPr>
            <w:r>
              <w:rPr>
                <w:sz w:val="18"/>
                <w:szCs w:val="18"/>
                <w:lang w:val="en-US"/>
              </w:rPr>
              <w:t>100</w:t>
            </w:r>
          </w:p>
        </w:tc>
        <w:tc>
          <w:tcPr>
            <w:tcW w:w="402" w:type="dxa"/>
            <w:vAlign w:val="center"/>
          </w:tcPr>
          <w:p w14:paraId="118FC3D3">
            <w:pPr>
              <w:spacing w:line="400" w:lineRule="exact"/>
              <w:ind w:firstLine="0" w:firstLineChars="0"/>
              <w:rPr>
                <w:sz w:val="18"/>
                <w:szCs w:val="18"/>
                <w:lang w:val="en-US"/>
              </w:rPr>
            </w:pPr>
            <w:r>
              <w:rPr>
                <w:sz w:val="18"/>
                <w:szCs w:val="18"/>
                <w:lang w:val="en-US"/>
              </w:rPr>
              <w:t>100</w:t>
            </w:r>
          </w:p>
        </w:tc>
        <w:tc>
          <w:tcPr>
            <w:tcW w:w="401" w:type="dxa"/>
            <w:vAlign w:val="center"/>
          </w:tcPr>
          <w:p w14:paraId="369EF88A">
            <w:pPr>
              <w:spacing w:line="400" w:lineRule="exact"/>
              <w:ind w:firstLine="0" w:firstLineChars="0"/>
              <w:rPr>
                <w:sz w:val="18"/>
                <w:szCs w:val="18"/>
                <w:lang w:val="en-US"/>
              </w:rPr>
            </w:pPr>
            <w:r>
              <w:rPr>
                <w:sz w:val="18"/>
                <w:szCs w:val="18"/>
                <w:lang w:val="en-US"/>
              </w:rPr>
              <w:t>100</w:t>
            </w:r>
          </w:p>
        </w:tc>
        <w:tc>
          <w:tcPr>
            <w:tcW w:w="402" w:type="dxa"/>
            <w:vAlign w:val="center"/>
          </w:tcPr>
          <w:p w14:paraId="2176B0EE">
            <w:pPr>
              <w:spacing w:line="400" w:lineRule="exact"/>
              <w:ind w:firstLine="0" w:firstLineChars="0"/>
              <w:rPr>
                <w:sz w:val="18"/>
                <w:szCs w:val="18"/>
                <w:lang w:val="en-US"/>
              </w:rPr>
            </w:pPr>
            <w:r>
              <w:rPr>
                <w:sz w:val="18"/>
                <w:szCs w:val="18"/>
                <w:lang w:val="en-US"/>
              </w:rPr>
              <w:t>100</w:t>
            </w:r>
          </w:p>
        </w:tc>
        <w:tc>
          <w:tcPr>
            <w:tcW w:w="402" w:type="dxa"/>
            <w:vAlign w:val="center"/>
          </w:tcPr>
          <w:p w14:paraId="42D4589A">
            <w:pPr>
              <w:spacing w:line="400" w:lineRule="exact"/>
              <w:ind w:firstLine="0" w:firstLineChars="0"/>
              <w:rPr>
                <w:sz w:val="18"/>
                <w:szCs w:val="18"/>
                <w:lang w:val="en-US"/>
              </w:rPr>
            </w:pPr>
            <w:r>
              <w:rPr>
                <w:sz w:val="18"/>
                <w:szCs w:val="18"/>
                <w:lang w:val="en-US"/>
              </w:rPr>
              <w:t>100</w:t>
            </w:r>
          </w:p>
        </w:tc>
        <w:tc>
          <w:tcPr>
            <w:tcW w:w="401" w:type="dxa"/>
            <w:vAlign w:val="center"/>
          </w:tcPr>
          <w:p w14:paraId="0CFD7945">
            <w:pPr>
              <w:spacing w:line="400" w:lineRule="exact"/>
              <w:ind w:firstLine="0" w:firstLineChars="0"/>
              <w:rPr>
                <w:sz w:val="18"/>
                <w:szCs w:val="18"/>
                <w:lang w:val="en-US"/>
              </w:rPr>
            </w:pPr>
            <w:r>
              <w:rPr>
                <w:sz w:val="18"/>
                <w:szCs w:val="18"/>
                <w:lang w:val="en-US"/>
              </w:rPr>
              <w:t>100</w:t>
            </w:r>
          </w:p>
        </w:tc>
        <w:tc>
          <w:tcPr>
            <w:tcW w:w="402" w:type="dxa"/>
            <w:vAlign w:val="center"/>
          </w:tcPr>
          <w:p w14:paraId="3F0F2BC9">
            <w:pPr>
              <w:spacing w:line="400" w:lineRule="exact"/>
              <w:ind w:firstLine="0" w:firstLineChars="0"/>
              <w:rPr>
                <w:sz w:val="18"/>
                <w:szCs w:val="18"/>
                <w:lang w:val="en-US"/>
              </w:rPr>
            </w:pPr>
            <w:r>
              <w:rPr>
                <w:sz w:val="18"/>
                <w:szCs w:val="18"/>
                <w:lang w:val="en-US"/>
              </w:rPr>
              <w:t>100</w:t>
            </w:r>
          </w:p>
        </w:tc>
        <w:tc>
          <w:tcPr>
            <w:tcW w:w="402" w:type="dxa"/>
            <w:vAlign w:val="center"/>
          </w:tcPr>
          <w:p w14:paraId="047FBCFB">
            <w:pPr>
              <w:spacing w:line="400" w:lineRule="exact"/>
              <w:ind w:firstLine="0" w:firstLineChars="0"/>
              <w:rPr>
                <w:sz w:val="18"/>
                <w:szCs w:val="18"/>
                <w:lang w:val="en-US"/>
              </w:rPr>
            </w:pPr>
            <w:r>
              <w:rPr>
                <w:sz w:val="18"/>
                <w:szCs w:val="18"/>
                <w:lang w:val="en-US"/>
              </w:rPr>
              <w:t>100</w:t>
            </w:r>
          </w:p>
        </w:tc>
        <w:tc>
          <w:tcPr>
            <w:tcW w:w="402" w:type="dxa"/>
            <w:vAlign w:val="center"/>
          </w:tcPr>
          <w:p w14:paraId="4EB779B0">
            <w:pPr>
              <w:spacing w:line="400" w:lineRule="exact"/>
              <w:ind w:firstLine="0" w:firstLineChars="0"/>
              <w:rPr>
                <w:sz w:val="18"/>
                <w:szCs w:val="18"/>
                <w:lang w:val="en-US"/>
              </w:rPr>
            </w:pPr>
            <w:r>
              <w:rPr>
                <w:sz w:val="18"/>
                <w:szCs w:val="18"/>
                <w:lang w:val="en-US"/>
              </w:rPr>
              <w:t>100</w:t>
            </w:r>
          </w:p>
        </w:tc>
      </w:tr>
      <w:tr w14:paraId="53DBC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17D1C9">
            <w:pPr>
              <w:spacing w:line="400" w:lineRule="exact"/>
              <w:ind w:firstLine="0" w:firstLineChars="0"/>
              <w:rPr>
                <w:sz w:val="18"/>
                <w:szCs w:val="18"/>
                <w:lang w:val="en-US"/>
              </w:rPr>
            </w:pPr>
          </w:p>
        </w:tc>
        <w:tc>
          <w:tcPr>
            <w:tcW w:w="401" w:type="dxa"/>
            <w:vAlign w:val="center"/>
          </w:tcPr>
          <w:p w14:paraId="003C593D">
            <w:pPr>
              <w:spacing w:line="400" w:lineRule="exact"/>
              <w:ind w:firstLine="0" w:firstLineChars="0"/>
              <w:rPr>
                <w:sz w:val="18"/>
                <w:szCs w:val="18"/>
                <w:lang w:val="en-US"/>
              </w:rPr>
            </w:pPr>
            <w:r>
              <w:rPr>
                <w:sz w:val="18"/>
                <w:szCs w:val="18"/>
                <w:lang w:val="en-US"/>
              </w:rPr>
              <w:t>100</w:t>
            </w:r>
          </w:p>
        </w:tc>
        <w:tc>
          <w:tcPr>
            <w:tcW w:w="402" w:type="dxa"/>
            <w:vAlign w:val="center"/>
          </w:tcPr>
          <w:p w14:paraId="7B4F65F6">
            <w:pPr>
              <w:spacing w:line="400" w:lineRule="exact"/>
              <w:ind w:firstLine="0" w:firstLineChars="0"/>
              <w:rPr>
                <w:sz w:val="18"/>
                <w:szCs w:val="18"/>
                <w:lang w:val="en-US"/>
              </w:rPr>
            </w:pPr>
            <w:r>
              <w:rPr>
                <w:sz w:val="18"/>
                <w:szCs w:val="18"/>
                <w:lang w:val="en-US"/>
              </w:rPr>
              <w:t>100</w:t>
            </w:r>
          </w:p>
        </w:tc>
        <w:tc>
          <w:tcPr>
            <w:tcW w:w="402" w:type="dxa"/>
            <w:vAlign w:val="center"/>
          </w:tcPr>
          <w:p w14:paraId="6E623137">
            <w:pPr>
              <w:spacing w:line="400" w:lineRule="exact"/>
              <w:ind w:firstLine="0" w:firstLineChars="0"/>
              <w:rPr>
                <w:sz w:val="18"/>
                <w:szCs w:val="18"/>
                <w:lang w:val="en-US"/>
              </w:rPr>
            </w:pPr>
            <w:r>
              <w:rPr>
                <w:sz w:val="18"/>
                <w:szCs w:val="18"/>
                <w:lang w:val="en-US"/>
              </w:rPr>
              <w:t>100</w:t>
            </w:r>
          </w:p>
        </w:tc>
        <w:tc>
          <w:tcPr>
            <w:tcW w:w="401" w:type="dxa"/>
            <w:vAlign w:val="center"/>
          </w:tcPr>
          <w:p w14:paraId="5D4CDA10">
            <w:pPr>
              <w:spacing w:line="400" w:lineRule="exact"/>
              <w:ind w:firstLine="0" w:firstLineChars="0"/>
              <w:rPr>
                <w:sz w:val="18"/>
                <w:szCs w:val="18"/>
                <w:lang w:val="en-US"/>
              </w:rPr>
            </w:pPr>
            <w:r>
              <w:rPr>
                <w:sz w:val="18"/>
                <w:szCs w:val="18"/>
                <w:lang w:val="en-US"/>
              </w:rPr>
              <w:t>100</w:t>
            </w:r>
          </w:p>
        </w:tc>
        <w:tc>
          <w:tcPr>
            <w:tcW w:w="402" w:type="dxa"/>
            <w:vAlign w:val="center"/>
          </w:tcPr>
          <w:p w14:paraId="4D7760F2">
            <w:pPr>
              <w:spacing w:line="400" w:lineRule="exact"/>
              <w:ind w:firstLine="0" w:firstLineChars="0"/>
              <w:rPr>
                <w:sz w:val="18"/>
                <w:szCs w:val="18"/>
                <w:lang w:val="en-US"/>
              </w:rPr>
            </w:pPr>
            <w:r>
              <w:rPr>
                <w:sz w:val="18"/>
                <w:szCs w:val="18"/>
                <w:lang w:val="en-US"/>
              </w:rPr>
              <w:t>100</w:t>
            </w:r>
          </w:p>
        </w:tc>
        <w:tc>
          <w:tcPr>
            <w:tcW w:w="402" w:type="dxa"/>
            <w:vAlign w:val="center"/>
          </w:tcPr>
          <w:p w14:paraId="30B1DB7D">
            <w:pPr>
              <w:spacing w:line="400" w:lineRule="exact"/>
              <w:ind w:firstLine="0" w:firstLineChars="0"/>
              <w:rPr>
                <w:sz w:val="18"/>
                <w:szCs w:val="18"/>
                <w:lang w:val="en-US"/>
              </w:rPr>
            </w:pPr>
            <w:r>
              <w:rPr>
                <w:sz w:val="18"/>
                <w:szCs w:val="18"/>
                <w:lang w:val="en-US"/>
              </w:rPr>
              <w:t>100</w:t>
            </w:r>
          </w:p>
        </w:tc>
        <w:tc>
          <w:tcPr>
            <w:tcW w:w="401" w:type="dxa"/>
            <w:vAlign w:val="center"/>
          </w:tcPr>
          <w:p w14:paraId="5814E209">
            <w:pPr>
              <w:spacing w:line="400" w:lineRule="exact"/>
              <w:ind w:firstLine="0" w:firstLineChars="0"/>
              <w:rPr>
                <w:sz w:val="18"/>
                <w:szCs w:val="18"/>
                <w:lang w:val="en-US"/>
              </w:rPr>
            </w:pPr>
            <w:r>
              <w:rPr>
                <w:sz w:val="18"/>
                <w:szCs w:val="18"/>
                <w:lang w:val="en-US"/>
              </w:rPr>
              <w:t>100</w:t>
            </w:r>
          </w:p>
        </w:tc>
        <w:tc>
          <w:tcPr>
            <w:tcW w:w="402" w:type="dxa"/>
            <w:vAlign w:val="center"/>
          </w:tcPr>
          <w:p w14:paraId="56541A89">
            <w:pPr>
              <w:spacing w:line="400" w:lineRule="exact"/>
              <w:ind w:firstLine="0" w:firstLineChars="0"/>
              <w:rPr>
                <w:sz w:val="18"/>
                <w:szCs w:val="18"/>
                <w:lang w:val="en-US"/>
              </w:rPr>
            </w:pPr>
            <w:r>
              <w:rPr>
                <w:sz w:val="18"/>
                <w:szCs w:val="18"/>
                <w:lang w:val="en-US"/>
              </w:rPr>
              <w:t>100</w:t>
            </w:r>
          </w:p>
        </w:tc>
        <w:tc>
          <w:tcPr>
            <w:tcW w:w="402" w:type="dxa"/>
            <w:vAlign w:val="center"/>
          </w:tcPr>
          <w:p w14:paraId="2825A96B">
            <w:pPr>
              <w:spacing w:line="400" w:lineRule="exact"/>
              <w:ind w:firstLine="0" w:firstLineChars="0"/>
              <w:rPr>
                <w:sz w:val="18"/>
                <w:szCs w:val="18"/>
                <w:lang w:val="en-US"/>
              </w:rPr>
            </w:pPr>
            <w:r>
              <w:rPr>
                <w:sz w:val="18"/>
                <w:szCs w:val="18"/>
                <w:lang w:val="en-US"/>
              </w:rPr>
              <w:t>100</w:t>
            </w:r>
          </w:p>
        </w:tc>
        <w:tc>
          <w:tcPr>
            <w:tcW w:w="402" w:type="dxa"/>
            <w:vAlign w:val="center"/>
          </w:tcPr>
          <w:p w14:paraId="37A1CEAC">
            <w:pPr>
              <w:spacing w:line="400" w:lineRule="exact"/>
              <w:ind w:firstLine="0" w:firstLineChars="0"/>
              <w:rPr>
                <w:sz w:val="18"/>
                <w:szCs w:val="18"/>
                <w:lang w:val="en-US"/>
              </w:rPr>
            </w:pPr>
            <w:r>
              <w:rPr>
                <w:sz w:val="18"/>
                <w:szCs w:val="18"/>
                <w:lang w:val="en-US"/>
              </w:rPr>
              <w:t>100</w:t>
            </w:r>
          </w:p>
        </w:tc>
        <w:tc>
          <w:tcPr>
            <w:tcW w:w="401" w:type="dxa"/>
            <w:vAlign w:val="center"/>
          </w:tcPr>
          <w:p w14:paraId="16D70DB1">
            <w:pPr>
              <w:spacing w:line="400" w:lineRule="exact"/>
              <w:ind w:firstLine="0" w:firstLineChars="0"/>
              <w:rPr>
                <w:sz w:val="18"/>
                <w:szCs w:val="18"/>
                <w:lang w:val="en-US"/>
              </w:rPr>
            </w:pPr>
            <w:r>
              <w:rPr>
                <w:sz w:val="18"/>
                <w:szCs w:val="18"/>
                <w:lang w:val="en-US"/>
              </w:rPr>
              <w:t>100</w:t>
            </w:r>
          </w:p>
        </w:tc>
        <w:tc>
          <w:tcPr>
            <w:tcW w:w="402" w:type="dxa"/>
            <w:vAlign w:val="center"/>
          </w:tcPr>
          <w:p w14:paraId="10DDAF61">
            <w:pPr>
              <w:spacing w:line="400" w:lineRule="exact"/>
              <w:ind w:firstLine="0" w:firstLineChars="0"/>
              <w:rPr>
                <w:sz w:val="18"/>
                <w:szCs w:val="18"/>
                <w:lang w:val="en-US"/>
              </w:rPr>
            </w:pPr>
            <w:r>
              <w:rPr>
                <w:sz w:val="18"/>
                <w:szCs w:val="18"/>
                <w:lang w:val="en-US"/>
              </w:rPr>
              <w:t>100</w:t>
            </w:r>
          </w:p>
        </w:tc>
        <w:tc>
          <w:tcPr>
            <w:tcW w:w="402" w:type="dxa"/>
            <w:vAlign w:val="center"/>
          </w:tcPr>
          <w:p w14:paraId="2EA1208F">
            <w:pPr>
              <w:spacing w:line="400" w:lineRule="exact"/>
              <w:ind w:firstLine="0" w:firstLineChars="0"/>
              <w:rPr>
                <w:sz w:val="18"/>
                <w:szCs w:val="18"/>
                <w:lang w:val="en-US"/>
              </w:rPr>
            </w:pPr>
            <w:r>
              <w:rPr>
                <w:sz w:val="18"/>
                <w:szCs w:val="18"/>
                <w:lang w:val="en-US"/>
              </w:rPr>
              <w:t>100</w:t>
            </w:r>
          </w:p>
        </w:tc>
        <w:tc>
          <w:tcPr>
            <w:tcW w:w="401" w:type="dxa"/>
            <w:vAlign w:val="center"/>
          </w:tcPr>
          <w:p w14:paraId="41E967FE">
            <w:pPr>
              <w:spacing w:line="400" w:lineRule="exact"/>
              <w:ind w:firstLine="0" w:firstLineChars="0"/>
              <w:rPr>
                <w:sz w:val="18"/>
                <w:szCs w:val="18"/>
                <w:lang w:val="en-US"/>
              </w:rPr>
            </w:pPr>
            <w:r>
              <w:rPr>
                <w:sz w:val="18"/>
                <w:szCs w:val="18"/>
                <w:lang w:val="en-US"/>
              </w:rPr>
              <w:t>100</w:t>
            </w:r>
          </w:p>
        </w:tc>
        <w:tc>
          <w:tcPr>
            <w:tcW w:w="402" w:type="dxa"/>
            <w:vAlign w:val="center"/>
          </w:tcPr>
          <w:p w14:paraId="3A0DC7D4">
            <w:pPr>
              <w:spacing w:line="400" w:lineRule="exact"/>
              <w:ind w:firstLine="0" w:firstLineChars="0"/>
              <w:rPr>
                <w:sz w:val="18"/>
                <w:szCs w:val="18"/>
                <w:lang w:val="en-US"/>
              </w:rPr>
            </w:pPr>
            <w:r>
              <w:rPr>
                <w:sz w:val="18"/>
                <w:szCs w:val="18"/>
                <w:lang w:val="en-US"/>
              </w:rPr>
              <w:t>100</w:t>
            </w:r>
          </w:p>
        </w:tc>
        <w:tc>
          <w:tcPr>
            <w:tcW w:w="402" w:type="dxa"/>
            <w:vAlign w:val="center"/>
          </w:tcPr>
          <w:p w14:paraId="1210858E">
            <w:pPr>
              <w:spacing w:line="400" w:lineRule="exact"/>
              <w:ind w:firstLine="0" w:firstLineChars="0"/>
              <w:rPr>
                <w:sz w:val="18"/>
                <w:szCs w:val="18"/>
                <w:lang w:val="en-US"/>
              </w:rPr>
            </w:pPr>
            <w:r>
              <w:rPr>
                <w:sz w:val="18"/>
                <w:szCs w:val="18"/>
                <w:lang w:val="en-US"/>
              </w:rPr>
              <w:t>100</w:t>
            </w:r>
          </w:p>
        </w:tc>
        <w:tc>
          <w:tcPr>
            <w:tcW w:w="402" w:type="dxa"/>
            <w:vAlign w:val="center"/>
          </w:tcPr>
          <w:p w14:paraId="4A2E6AEA">
            <w:pPr>
              <w:spacing w:line="400" w:lineRule="exact"/>
              <w:ind w:firstLine="0" w:firstLineChars="0"/>
              <w:rPr>
                <w:sz w:val="18"/>
                <w:szCs w:val="18"/>
                <w:lang w:val="en-US"/>
              </w:rPr>
            </w:pPr>
            <w:r>
              <w:rPr>
                <w:sz w:val="18"/>
                <w:szCs w:val="18"/>
                <w:lang w:val="en-US"/>
              </w:rPr>
              <w:t>100</w:t>
            </w:r>
          </w:p>
        </w:tc>
        <w:tc>
          <w:tcPr>
            <w:tcW w:w="401" w:type="dxa"/>
            <w:vAlign w:val="center"/>
          </w:tcPr>
          <w:p w14:paraId="7146661C">
            <w:pPr>
              <w:spacing w:line="400" w:lineRule="exact"/>
              <w:ind w:firstLine="0" w:firstLineChars="0"/>
              <w:rPr>
                <w:sz w:val="18"/>
                <w:szCs w:val="18"/>
                <w:lang w:val="en-US"/>
              </w:rPr>
            </w:pPr>
            <w:r>
              <w:rPr>
                <w:sz w:val="18"/>
                <w:szCs w:val="18"/>
                <w:lang w:val="en-US"/>
              </w:rPr>
              <w:t>100</w:t>
            </w:r>
          </w:p>
        </w:tc>
        <w:tc>
          <w:tcPr>
            <w:tcW w:w="402" w:type="dxa"/>
            <w:vAlign w:val="center"/>
          </w:tcPr>
          <w:p w14:paraId="3270233C">
            <w:pPr>
              <w:spacing w:line="400" w:lineRule="exact"/>
              <w:ind w:firstLine="0" w:firstLineChars="0"/>
              <w:rPr>
                <w:sz w:val="18"/>
                <w:szCs w:val="18"/>
                <w:lang w:val="en-US"/>
              </w:rPr>
            </w:pPr>
            <w:r>
              <w:rPr>
                <w:sz w:val="18"/>
                <w:szCs w:val="18"/>
                <w:lang w:val="en-US"/>
              </w:rPr>
              <w:t>100</w:t>
            </w:r>
          </w:p>
        </w:tc>
        <w:tc>
          <w:tcPr>
            <w:tcW w:w="402" w:type="dxa"/>
            <w:vAlign w:val="center"/>
          </w:tcPr>
          <w:p w14:paraId="2731AC10">
            <w:pPr>
              <w:spacing w:line="400" w:lineRule="exact"/>
              <w:ind w:firstLine="0" w:firstLineChars="0"/>
              <w:rPr>
                <w:sz w:val="18"/>
                <w:szCs w:val="18"/>
                <w:lang w:val="en-US"/>
              </w:rPr>
            </w:pPr>
            <w:r>
              <w:rPr>
                <w:sz w:val="18"/>
                <w:szCs w:val="18"/>
                <w:lang w:val="en-US"/>
              </w:rPr>
              <w:t>100</w:t>
            </w:r>
          </w:p>
        </w:tc>
        <w:tc>
          <w:tcPr>
            <w:tcW w:w="401" w:type="dxa"/>
            <w:vAlign w:val="center"/>
          </w:tcPr>
          <w:p w14:paraId="694B5D8B">
            <w:pPr>
              <w:spacing w:line="400" w:lineRule="exact"/>
              <w:ind w:firstLine="0" w:firstLineChars="0"/>
              <w:rPr>
                <w:sz w:val="18"/>
                <w:szCs w:val="18"/>
                <w:lang w:val="en-US"/>
              </w:rPr>
            </w:pPr>
            <w:r>
              <w:rPr>
                <w:sz w:val="18"/>
                <w:szCs w:val="18"/>
                <w:lang w:val="en-US"/>
              </w:rPr>
              <w:t>100</w:t>
            </w:r>
          </w:p>
        </w:tc>
        <w:tc>
          <w:tcPr>
            <w:tcW w:w="402" w:type="dxa"/>
            <w:vAlign w:val="center"/>
          </w:tcPr>
          <w:p w14:paraId="7421965F">
            <w:pPr>
              <w:spacing w:line="400" w:lineRule="exact"/>
              <w:ind w:firstLine="0" w:firstLineChars="0"/>
              <w:rPr>
                <w:sz w:val="18"/>
                <w:szCs w:val="18"/>
                <w:lang w:val="en-US"/>
              </w:rPr>
            </w:pPr>
            <w:r>
              <w:rPr>
                <w:sz w:val="18"/>
                <w:szCs w:val="18"/>
                <w:lang w:val="en-US"/>
              </w:rPr>
              <w:t>100</w:t>
            </w:r>
          </w:p>
        </w:tc>
        <w:tc>
          <w:tcPr>
            <w:tcW w:w="402" w:type="dxa"/>
            <w:vAlign w:val="center"/>
          </w:tcPr>
          <w:p w14:paraId="0F7920E5">
            <w:pPr>
              <w:spacing w:line="400" w:lineRule="exact"/>
              <w:ind w:firstLine="0" w:firstLineChars="0"/>
              <w:rPr>
                <w:sz w:val="18"/>
                <w:szCs w:val="18"/>
                <w:lang w:val="en-US"/>
              </w:rPr>
            </w:pPr>
            <w:r>
              <w:rPr>
                <w:sz w:val="18"/>
                <w:szCs w:val="18"/>
                <w:lang w:val="en-US"/>
              </w:rPr>
              <w:t>100</w:t>
            </w:r>
          </w:p>
        </w:tc>
        <w:tc>
          <w:tcPr>
            <w:tcW w:w="402" w:type="dxa"/>
            <w:vAlign w:val="center"/>
          </w:tcPr>
          <w:p w14:paraId="0282DF16">
            <w:pPr>
              <w:spacing w:line="400" w:lineRule="exact"/>
              <w:ind w:firstLine="0" w:firstLineChars="0"/>
              <w:rPr>
                <w:sz w:val="18"/>
                <w:szCs w:val="18"/>
                <w:lang w:val="en-US"/>
              </w:rPr>
            </w:pPr>
            <w:r>
              <w:rPr>
                <w:sz w:val="18"/>
                <w:szCs w:val="18"/>
                <w:lang w:val="en-US"/>
              </w:rPr>
              <w:t>100</w:t>
            </w:r>
          </w:p>
        </w:tc>
      </w:tr>
    </w:tbl>
    <w:p w14:paraId="54811C65"/>
    <w:p w14:paraId="0725434F">
      <w:r>
        <w:t>注：上行：工作日；下行：节假日</w:t>
      </w:r>
    </w:p>
    <w:p w14:paraId="0C7CC9D9"/>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636F">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0359E73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0852E">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09168BB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F58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9561D">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9ADE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DE55">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3F44A8"/>
    <w:rsid w:val="00005553"/>
    <w:rsid w:val="00024A13"/>
    <w:rsid w:val="00031D69"/>
    <w:rsid w:val="00037A4C"/>
    <w:rsid w:val="00062C63"/>
    <w:rsid w:val="000C3999"/>
    <w:rsid w:val="000D5BDD"/>
    <w:rsid w:val="000F7EF2"/>
    <w:rsid w:val="00121509"/>
    <w:rsid w:val="00122AE1"/>
    <w:rsid w:val="0014776A"/>
    <w:rsid w:val="001A18B0"/>
    <w:rsid w:val="001F7546"/>
    <w:rsid w:val="00203A7D"/>
    <w:rsid w:val="0022447D"/>
    <w:rsid w:val="002555B8"/>
    <w:rsid w:val="0030437C"/>
    <w:rsid w:val="003121F7"/>
    <w:rsid w:val="00314D29"/>
    <w:rsid w:val="00330A15"/>
    <w:rsid w:val="0033208F"/>
    <w:rsid w:val="00374DA2"/>
    <w:rsid w:val="00382BA2"/>
    <w:rsid w:val="003E0BD9"/>
    <w:rsid w:val="0042410A"/>
    <w:rsid w:val="00424AF4"/>
    <w:rsid w:val="004D230F"/>
    <w:rsid w:val="004D449D"/>
    <w:rsid w:val="00513D60"/>
    <w:rsid w:val="00517BC7"/>
    <w:rsid w:val="005215FB"/>
    <w:rsid w:val="00523EA7"/>
    <w:rsid w:val="00534262"/>
    <w:rsid w:val="00537558"/>
    <w:rsid w:val="00541973"/>
    <w:rsid w:val="005519C8"/>
    <w:rsid w:val="005755BA"/>
    <w:rsid w:val="005A5ADF"/>
    <w:rsid w:val="005E2661"/>
    <w:rsid w:val="005E56B4"/>
    <w:rsid w:val="0061362D"/>
    <w:rsid w:val="00635D95"/>
    <w:rsid w:val="00651F4D"/>
    <w:rsid w:val="00661D50"/>
    <w:rsid w:val="00694FCA"/>
    <w:rsid w:val="006E3B8E"/>
    <w:rsid w:val="0075022D"/>
    <w:rsid w:val="00766F09"/>
    <w:rsid w:val="007844E9"/>
    <w:rsid w:val="007B1DE0"/>
    <w:rsid w:val="007D7FC4"/>
    <w:rsid w:val="007E1B47"/>
    <w:rsid w:val="0081624A"/>
    <w:rsid w:val="00863A8E"/>
    <w:rsid w:val="00883D6C"/>
    <w:rsid w:val="008F0420"/>
    <w:rsid w:val="008F48A7"/>
    <w:rsid w:val="00901AD4"/>
    <w:rsid w:val="009677EB"/>
    <w:rsid w:val="00A174BE"/>
    <w:rsid w:val="00A22DC5"/>
    <w:rsid w:val="00A32590"/>
    <w:rsid w:val="00A355BD"/>
    <w:rsid w:val="00A371B6"/>
    <w:rsid w:val="00A471F7"/>
    <w:rsid w:val="00AA47FE"/>
    <w:rsid w:val="00AA684C"/>
    <w:rsid w:val="00AE1923"/>
    <w:rsid w:val="00B1299D"/>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CE52D6"/>
    <w:rsid w:val="00D02CC2"/>
    <w:rsid w:val="00D40158"/>
    <w:rsid w:val="00D418D4"/>
    <w:rsid w:val="00D43C46"/>
    <w:rsid w:val="00D62A9A"/>
    <w:rsid w:val="00DB4CC2"/>
    <w:rsid w:val="00DC73AD"/>
    <w:rsid w:val="00DF470C"/>
    <w:rsid w:val="00E3135C"/>
    <w:rsid w:val="00E31452"/>
    <w:rsid w:val="00E81ACD"/>
    <w:rsid w:val="00EB4B08"/>
    <w:rsid w:val="00EF5AB9"/>
    <w:rsid w:val="00F75DD1"/>
    <w:rsid w:val="00FA4B87"/>
    <w:rsid w:val="00FF02F8"/>
    <w:rsid w:val="00FF2243"/>
    <w:rsid w:val="073F44A8"/>
    <w:rsid w:val="1F2B0FE2"/>
    <w:rsid w:val="7BEC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509\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tmp22.dotx</Template>
  <Pages>18</Pages>
  <Words>2825</Words>
  <Characters>4570</Characters>
  <Lines>47</Lines>
  <Paragraphs>13</Paragraphs>
  <TotalTime>0</TotalTime>
  <ScaleCrop>false</ScaleCrop>
  <LinksUpToDate>false</LinksUpToDate>
  <CharactersWithSpaces>4752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2025-12-25T07:18:00Z</dcterms:created>
  <dc:creator>不息</dc:creator>
  <cp:lastModifiedBy>李兴军</cp:lastModifiedBy>
  <dcterms:modified xsi:type="dcterms:W3CDTF">2026-01-03T15:39:00Z</dcterms:modified>
  <dc:title>围护结构节能率计算书</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E73C53C7BF084FDF9223F292869FBC1A_11</vt:lpwstr>
  </property>
  <property fmtid="{D5CDD505-2E9C-101B-9397-08002B2CF9AE}" pid="3" name="KSOTemplateDocerSaveRecord">
    <vt:lpwstr>eyJoZGlkIjoiYTc2ZGZiNzZiNDVlOGViOWVmM2JhOTY0NGJkNjUyYzgiLCJ1c2VySWQiOiIxMTQ5MTM1MjY4In0=</vt:lpwstr>
  </property>
  <property fmtid="{D5CDD505-2E9C-101B-9397-08002B2CF9AE}" pid="4" name="KSOProductBuildVer">
    <vt:lpwstr>2052-12.1.0.24034</vt:lpwstr>
  </property>
</Properties>
</file>