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C9634"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甲类公共建筑节能设计审查信息</w:t>
      </w:r>
      <w:r>
        <w:t xml:space="preserve">                                                       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0"/>
        <w:gridCol w:w="2394"/>
        <w:gridCol w:w="1277"/>
        <w:gridCol w:w="135"/>
        <w:gridCol w:w="1485"/>
        <w:gridCol w:w="1344"/>
        <w:gridCol w:w="442"/>
        <w:gridCol w:w="1154"/>
      </w:tblGrid>
      <w:tr w14:paraId="21ED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4ECB2C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806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6364A19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6972B2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2940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105EDA6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" w:name="设计单位"/>
            <w:bookmarkEnd w:id="1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湖南城建职业技术学院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（章） </w:t>
            </w:r>
          </w:p>
        </w:tc>
      </w:tr>
      <w:tr w14:paraId="4FAD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48ED88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806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7156F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C697E3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40" w:type="dxa"/>
            <w:gridSpan w:val="3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661BB2F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C82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48D3274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806" w:type="dxa"/>
            <w:gridSpan w:val="3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7976CB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彭德怀纪念馆</w:t>
            </w:r>
            <w:bookmarkEnd w:id="2"/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3732AE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2940" w:type="dxa"/>
            <w:gridSpan w:val="3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E4D09F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14:paraId="7E0E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27A6CD9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452B012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湖南-湘潭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DD7744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2940" w:type="dxa"/>
            <w:gridSpan w:val="3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D94BC74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  <w:bookmarkEnd w:id="5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660.00</w:t>
            </w:r>
          </w:p>
        </w:tc>
      </w:tr>
      <w:tr w14:paraId="6A86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133223E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239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05991C6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  <w:bookmarkStart w:id="33" w:name="_GoBack"/>
            <w:bookmarkEnd w:id="33"/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bookmarkEnd w:id="6"/>
          </w:p>
        </w:tc>
        <w:tc>
          <w:tcPr>
            <w:tcW w:w="1412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DE47FE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20C8A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bookmarkStart w:id="7" w:name="地上建筑层数"/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bookmarkEnd w:id="7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625789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768F178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夏热冬冷A区</w:t>
            </w:r>
            <w:bookmarkEnd w:id="8"/>
          </w:p>
        </w:tc>
      </w:tr>
      <w:tr w14:paraId="22D9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4D94234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291" w:type="dxa"/>
            <w:gridSpan w:val="4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471A4125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 w14:paraId="554206ED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 w14:paraId="61108DCF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 w14:paraId="531D24A0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86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2012F39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154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12174C5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A9C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7F8E4AD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1" w:type="dxa"/>
            <w:gridSpan w:val="4"/>
            <w:vMerge w:val="continue"/>
            <w:shd w:val="clear" w:color="auto" w:fill="FFFFFF"/>
            <w:vAlign w:val="center"/>
          </w:tcPr>
          <w:p w14:paraId="10DA768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shd w:val="clear" w:color="auto" w:fill="FFFFFF"/>
            <w:vAlign w:val="center"/>
          </w:tcPr>
          <w:p w14:paraId="28029B5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70D770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0B3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625DD1D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1" w:type="dxa"/>
            <w:gridSpan w:val="4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447BCB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0F1F4DE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154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EFCBB8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61E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7A871E1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97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9A9C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29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E1210E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51D1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380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44227880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7975ABCD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324CC77E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468DF58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11243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5FA65812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0B8D9670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</w:tr>
      <w:tr w14:paraId="5BA7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5C55C9A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62271A5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0.40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12B28D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C9BB4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9" w:name="屋顶K"/>
            <w:r>
              <w:rPr>
                <w:rFonts w:hint="eastAsia" w:ascii="宋体" w:hAnsi="宋体" w:eastAsia="宋体"/>
                <w:sz w:val="18"/>
                <w:szCs w:val="18"/>
              </w:rPr>
              <w:t>0.40</w:t>
            </w:r>
            <w:bookmarkEnd w:id="9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921AAF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</w:t>
            </w:r>
            <w:r>
              <w:rPr>
                <w:rFonts w:ascii="宋体" w:hAnsi="宋体" w:eastAsia="宋体"/>
                <w:sz w:val="18"/>
                <w:szCs w:val="18"/>
              </w:rPr>
              <w:t>-</w:t>
            </w:r>
          </w:p>
        </w:tc>
      </w:tr>
      <w:tr w14:paraId="489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4DEA32B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外墙（包括非透光幕墙）</w:t>
            </w: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A80E9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4645741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14:paraId="7183E5D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C14F4C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0" w:name="if（外墙D≤2。5，外墙K）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0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AFFF67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</w:t>
            </w:r>
            <w:r>
              <w:rPr>
                <w:rFonts w:ascii="宋体" w:hAnsi="宋体" w:eastAsia="宋体"/>
                <w:sz w:val="18"/>
                <w:szCs w:val="18"/>
              </w:rPr>
              <w:t>-</w:t>
            </w:r>
          </w:p>
        </w:tc>
      </w:tr>
      <w:tr w14:paraId="39C8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472B6C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FDB282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75A0C9B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14:paraId="3467785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080ECB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1" w:name="if（2。5＜外墙D，外墙K）"/>
            <w:r>
              <w:rPr>
                <w:rFonts w:hint="eastAsia" w:ascii="宋体" w:hAnsi="宋体" w:eastAsia="宋体"/>
                <w:sz w:val="18"/>
                <w:szCs w:val="18"/>
              </w:rPr>
              <w:t>0.67</w:t>
            </w:r>
            <w:bookmarkEnd w:id="1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D06D28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</w:t>
            </w:r>
            <w:r>
              <w:rPr>
                <w:rFonts w:ascii="宋体" w:hAnsi="宋体" w:eastAsia="宋体"/>
                <w:sz w:val="18"/>
                <w:szCs w:val="18"/>
              </w:rPr>
              <w:t>-</w:t>
            </w:r>
          </w:p>
        </w:tc>
      </w:tr>
      <w:tr w14:paraId="1A3A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4AD0730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9D986A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0.70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14:paraId="690F3D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8A92F5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2" w:name="挑空楼板K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2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D8A35A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</w:t>
            </w:r>
            <w:r>
              <w:rPr>
                <w:rFonts w:ascii="宋体" w:hAnsi="宋体" w:eastAsia="宋体"/>
                <w:sz w:val="18"/>
                <w:szCs w:val="18"/>
              </w:rPr>
              <w:t>-</w:t>
            </w:r>
          </w:p>
        </w:tc>
      </w:tr>
      <w:tr w14:paraId="77A9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4B4C521A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49F686F6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1277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1A46B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3.0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</w:tcBorders>
            <w:shd w:val="clear" w:color="auto" w:fill="FFFFFF"/>
          </w:tcPr>
          <w:p w14:paraId="6BB1699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≤0.4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2C3BBE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3" w:name="立面按窗墙比外窗K（0，0。2】"/>
            <w:r>
              <w:rPr>
                <w:rFonts w:hint="eastAsia" w:ascii="宋体" w:hAnsi="宋体" w:eastAsia="宋体"/>
                <w:sz w:val="18"/>
                <w:szCs w:val="18"/>
              </w:rPr>
              <w:t>2.50</w:t>
            </w:r>
            <w:bookmarkEnd w:id="13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BFCADE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4" w:name="立面按窗墙比外窗SHGC（0，0。2】"/>
            <w:r>
              <w:rPr>
                <w:rFonts w:hint="eastAsia" w:ascii="宋体" w:hAnsi="宋体" w:eastAsia="宋体"/>
                <w:sz w:val="18"/>
                <w:szCs w:val="18"/>
              </w:rPr>
              <w:t>0.13,0.20</w:t>
            </w:r>
            <w:bookmarkEnd w:id="14"/>
          </w:p>
        </w:tc>
      </w:tr>
      <w:tr w14:paraId="5C47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3A21E57A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vAlign w:val="center"/>
          </w:tcPr>
          <w:p w14:paraId="416D570E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1AB196D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</w:t>
            </w:r>
            <w:r>
              <w:rPr>
                <w:rFonts w:ascii="宋体" w:hAnsi="宋体" w:eastAsia="宋体"/>
                <w:sz w:val="18"/>
                <w:szCs w:val="18"/>
              </w:rPr>
              <w:t>.6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29F49F6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/0.4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8932DF2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5" w:name="立面按窗墙比外窗K（0。2，0。3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156715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6" w:name="立面按窗墙比外窗SHGC（0。2，0。3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6"/>
          </w:p>
        </w:tc>
      </w:tr>
      <w:tr w14:paraId="3796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43957F4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940C6C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51656B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</w:t>
            </w:r>
            <w:r>
              <w:rPr>
                <w:rFonts w:ascii="宋体" w:hAnsi="宋体" w:eastAsia="宋体"/>
                <w:sz w:val="18"/>
                <w:szCs w:val="18"/>
              </w:rPr>
              <w:t>.2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6508D0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E3065F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7" w:name="立面按窗墙比外窗K（0。3，0。4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1C4D7C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8" w:name="立面按窗墙比外窗SHGC（0。3，0。4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18"/>
          </w:p>
        </w:tc>
      </w:tr>
      <w:tr w14:paraId="4A85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2A1266B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1EFA2A8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7E3F616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2.2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608881C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FE6EB7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9" w:name="立面按窗墙比外窗K（0。4，0。5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19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08E4BF2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0" w:name="立面按窗墙比外窗SHGC（0。4，0。5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0"/>
          </w:p>
        </w:tc>
      </w:tr>
      <w:tr w14:paraId="0522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CAE0E6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C6AB4D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4A99EC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2.1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0A3E564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480849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1" w:name="立面按窗墙比外窗K（0。5，0。6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16A469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2" w:name="立面按窗墙比外窗SHGC（0。5，0。6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2"/>
          </w:p>
        </w:tc>
      </w:tr>
      <w:tr w14:paraId="07CA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5B330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166153B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2ED689C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2.1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776F498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365153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3" w:name="立面按窗墙比外窗K（0。6，0。7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7EBAFF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4" w:name="立面按窗墙比外窗SHGC（0。6，0。7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4"/>
          </w:p>
        </w:tc>
      </w:tr>
      <w:tr w14:paraId="116E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0F94E4A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E14EFC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.80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643F6A9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2.0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6FE9707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98C228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5" w:name="立面按窗墙比外窗K（0。7，0。8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0156FC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6" w:name="立面按窗墙比外窗SHGC（0。7，0。8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6"/>
          </w:p>
        </w:tc>
      </w:tr>
      <w:tr w14:paraId="634D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49706D0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4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7912B87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窗墙面积比＞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E3ADBA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≤1</w:t>
            </w:r>
            <w:r>
              <w:rPr>
                <w:rFonts w:ascii="宋体" w:hAnsi="宋体" w:eastAsia="宋体"/>
                <w:sz w:val="18"/>
                <w:szCs w:val="18"/>
              </w:rPr>
              <w:t>.8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308B73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</w:t>
            </w:r>
          </w:p>
        </w:tc>
        <w:tc>
          <w:tcPr>
            <w:tcW w:w="134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85E0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7" w:name="立面按窗墙比外窗K（0。8，1。0】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EEC88E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8" w:name="立面按窗墙比外窗SHGC（0。8，1。0】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28"/>
          </w:p>
        </w:tc>
      </w:tr>
      <w:tr w14:paraId="5F9E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2690161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屋顶透光部分（屋顶透光部分面积≤2</w:t>
            </w:r>
            <w:r>
              <w:rPr>
                <w:rFonts w:ascii="宋体" w:hAnsi="宋体" w:eastAsia="宋体"/>
                <w:sz w:val="18"/>
                <w:szCs w:val="18"/>
              </w:rPr>
              <w:t>0%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277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0ACBA8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2.20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D7C0FF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0.30</w:t>
            </w:r>
          </w:p>
        </w:tc>
        <w:tc>
          <w:tcPr>
            <w:tcW w:w="13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1B7DC23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29" w:name="天窗K"/>
            <w:r>
              <w:rPr>
                <w:rFonts w:hint="eastAsia" w:ascii="宋体" w:hAnsi="宋体" w:eastAsia="宋体"/>
              </w:rPr>
              <w:t>－</w:t>
            </w:r>
            <w:bookmarkEnd w:id="29"/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42916A1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0" w:name="天窗SHGC"/>
            <w:r>
              <w:rPr>
                <w:rFonts w:hint="eastAsia" w:ascii="宋体" w:hAnsi="宋体" w:eastAsia="宋体"/>
                <w:sz w:val="18"/>
                <w:szCs w:val="18"/>
              </w:rPr>
              <w:t>－</w:t>
            </w:r>
            <w:bookmarkEnd w:id="30"/>
          </w:p>
        </w:tc>
      </w:tr>
      <w:tr w14:paraId="0A22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78A5967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2897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03896EA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4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A67C5FA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1" w:name="参照建筑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未计算</w:t>
            </w:r>
            <w:bookmarkEnd w:id="31"/>
          </w:p>
        </w:tc>
      </w:tr>
      <w:tr w14:paraId="6F1F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0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7900ED8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33A4442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FD87C2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32" w:name="全年供暖和空调总耗电量"/>
            <w:r>
              <w:rPr>
                <w:rFonts w:hint="eastAsia" w:ascii="宋体" w:hAnsi="宋体" w:eastAsia="宋体"/>
                <w:sz w:val="18"/>
                <w:szCs w:val="18"/>
              </w:rPr>
              <w:t>24.37</w:t>
            </w:r>
            <w:bookmarkEnd w:id="32"/>
          </w:p>
        </w:tc>
      </w:tr>
      <w:tr w14:paraId="3B3B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4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C08897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图审意见：</w:t>
            </w:r>
          </w:p>
          <w:p w14:paraId="5B44BA6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6AF1DE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71B6B7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1F62C1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4C05435E"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 w14:paraId="00F65A0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5E848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 w14:paraId="66B0E58A"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5C5205"/>
    <w:rsid w:val="0001086B"/>
    <w:rsid w:val="0002775D"/>
    <w:rsid w:val="00051187"/>
    <w:rsid w:val="0005598D"/>
    <w:rsid w:val="00070292"/>
    <w:rsid w:val="00090B52"/>
    <w:rsid w:val="000979E2"/>
    <w:rsid w:val="000A26FC"/>
    <w:rsid w:val="000E11AE"/>
    <w:rsid w:val="000E2D9F"/>
    <w:rsid w:val="000F6C4F"/>
    <w:rsid w:val="00154489"/>
    <w:rsid w:val="00166200"/>
    <w:rsid w:val="00173ED6"/>
    <w:rsid w:val="001A0643"/>
    <w:rsid w:val="001D32A3"/>
    <w:rsid w:val="001E3033"/>
    <w:rsid w:val="001E31F1"/>
    <w:rsid w:val="00214D92"/>
    <w:rsid w:val="0025428F"/>
    <w:rsid w:val="00275E81"/>
    <w:rsid w:val="00296537"/>
    <w:rsid w:val="002A5676"/>
    <w:rsid w:val="002D03E8"/>
    <w:rsid w:val="0034211D"/>
    <w:rsid w:val="00342D70"/>
    <w:rsid w:val="00352584"/>
    <w:rsid w:val="00356476"/>
    <w:rsid w:val="00370AE0"/>
    <w:rsid w:val="003754DA"/>
    <w:rsid w:val="003775A1"/>
    <w:rsid w:val="00393832"/>
    <w:rsid w:val="003B4877"/>
    <w:rsid w:val="003C5FC9"/>
    <w:rsid w:val="003E62F8"/>
    <w:rsid w:val="004066D3"/>
    <w:rsid w:val="00411C80"/>
    <w:rsid w:val="00423E2C"/>
    <w:rsid w:val="004916F8"/>
    <w:rsid w:val="004A4F96"/>
    <w:rsid w:val="004E0391"/>
    <w:rsid w:val="0052655B"/>
    <w:rsid w:val="0053786C"/>
    <w:rsid w:val="00553604"/>
    <w:rsid w:val="0055431B"/>
    <w:rsid w:val="006218DA"/>
    <w:rsid w:val="00624432"/>
    <w:rsid w:val="006D5A80"/>
    <w:rsid w:val="006E7395"/>
    <w:rsid w:val="0071043C"/>
    <w:rsid w:val="00710BFC"/>
    <w:rsid w:val="00724747"/>
    <w:rsid w:val="007328EF"/>
    <w:rsid w:val="0074139E"/>
    <w:rsid w:val="007768AE"/>
    <w:rsid w:val="007F3F79"/>
    <w:rsid w:val="0081082A"/>
    <w:rsid w:val="00812C30"/>
    <w:rsid w:val="008831C7"/>
    <w:rsid w:val="00897AAC"/>
    <w:rsid w:val="008C63BA"/>
    <w:rsid w:val="009854E1"/>
    <w:rsid w:val="0099064D"/>
    <w:rsid w:val="009944EB"/>
    <w:rsid w:val="009A53AB"/>
    <w:rsid w:val="00A207C6"/>
    <w:rsid w:val="00A20A8C"/>
    <w:rsid w:val="00A25FD7"/>
    <w:rsid w:val="00A3086C"/>
    <w:rsid w:val="00AD7090"/>
    <w:rsid w:val="00B42681"/>
    <w:rsid w:val="00B61865"/>
    <w:rsid w:val="00B845C6"/>
    <w:rsid w:val="00BA575A"/>
    <w:rsid w:val="00C13F7A"/>
    <w:rsid w:val="00D27B8A"/>
    <w:rsid w:val="00D54591"/>
    <w:rsid w:val="00D65123"/>
    <w:rsid w:val="00D87A81"/>
    <w:rsid w:val="00DC713E"/>
    <w:rsid w:val="00DD05DF"/>
    <w:rsid w:val="00DE6387"/>
    <w:rsid w:val="00E15E2B"/>
    <w:rsid w:val="00E46A04"/>
    <w:rsid w:val="00E65190"/>
    <w:rsid w:val="00ED7271"/>
    <w:rsid w:val="00F569C8"/>
    <w:rsid w:val="00F66178"/>
    <w:rsid w:val="00FA6E92"/>
    <w:rsid w:val="00FB2356"/>
    <w:rsid w:val="00FB2A01"/>
    <w:rsid w:val="00FD3F64"/>
    <w:rsid w:val="61B11CA4"/>
    <w:rsid w:val="645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Char Char"/>
    <w:basedOn w:val="1"/>
    <w:autoRedefine/>
    <w:qFormat/>
    <w:uiPriority w:val="0"/>
    <w:pPr>
      <w:spacing w:line="480" w:lineRule="auto"/>
      <w:ind w:firstLine="403" w:firstLineChars="168"/>
      <w:jc w:val="center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</Pages>
  <Words>509</Words>
  <Characters>737</Characters>
  <Lines>7</Lines>
  <Paragraphs>2</Paragraphs>
  <TotalTime>30</TotalTime>
  <ScaleCrop>false</ScaleCrop>
  <LinksUpToDate>false</LinksUpToDate>
  <CharactersWithSpaces>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2025-12-23T01:36:00Z</dcterms:created>
  <dc:creator>不息</dc:creator>
  <cp:lastModifiedBy>李兴军</cp:lastModifiedBy>
  <dcterms:modified xsi:type="dcterms:W3CDTF">2026-01-03T15:13:14Z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90A9C71E9B1443E3B84116B6927EDE01_11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eyJoZGlkIjoiYTc2ZGZiNzZiNDVlOGViOWVmM2JhOTY0NGJkNjUyYzgiLCJ1c2VySWQiOiIxMTQ5MTM1MjY4In0=</vt:lpwstr>
  </property>
</Properties>
</file>