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22768">
      <w:pPr>
        <w:pStyle w:val="2"/>
        <w:keepNext w:val="0"/>
        <w:keepLines w:val="0"/>
        <w:widowControl/>
        <w:suppressLineNumbers w:val="0"/>
      </w:pPr>
      <w:r>
        <w:t>能源管理系统产品形式检验报告</w:t>
      </w:r>
    </w:p>
    <w:p w14:paraId="293EF729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抽样数量：3套（抽样编号：CY-2026-0315-01/02/03）</w:t>
      </w:r>
    </w:p>
    <w:p w14:paraId="02F5E5C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检验依据：GB/T 25000.51-2016《系统与软件工程 系统与软件质量要求和评价》、DL/T 2336-2021《电力监控系统设备及软件网络安全检测要求》、GB/T 30966-2014《能源管理系统 技术要求》、产品技术规范（Q/XXX 001-2026）</w:t>
      </w:r>
    </w:p>
    <w:p w14:paraId="41E985A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检验结论：经检验，所抽样品的各项检验项目均符合检验依据要求，判定该批次能源管理系统产品形式检验合格。</w:t>
      </w:r>
    </w:p>
    <w:p w14:paraId="42A3ED32">
      <w:pPr>
        <w:pStyle w:val="2"/>
        <w:keepNext w:val="0"/>
        <w:keepLines w:val="0"/>
        <w:widowControl/>
        <w:suppressLineNumbers w:val="0"/>
        <w:jc w:val="left"/>
      </w:pPr>
      <w:r>
        <w:t>一、检验概述</w:t>
      </w:r>
    </w:p>
    <w:p w14:paraId="447D0777">
      <w:pPr>
        <w:pStyle w:val="3"/>
        <w:keepNext w:val="0"/>
        <w:keepLines w:val="0"/>
        <w:widowControl/>
        <w:suppressLineNumbers w:val="0"/>
        <w:jc w:val="left"/>
      </w:pPr>
      <w:r>
        <w:t>1.1 检验目的</w:t>
      </w:r>
    </w:p>
    <w:p w14:paraId="3149C8D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照国家相关标准、行业规范及产品技术要求，对XXX能源科技有限公司生产的EMS-2026型能源管理系统进行形式检验，全面考核该产品的质量一致性、性能指标、安全性能及功能完整性，验证产品是否符合批量生产的质量要求，为产品出厂、市场准入及质量监督提供依据。</w:t>
      </w:r>
    </w:p>
    <w:p w14:paraId="1A93B1CB">
      <w:pPr>
        <w:pStyle w:val="3"/>
        <w:keepNext w:val="0"/>
        <w:keepLines w:val="0"/>
        <w:widowControl/>
        <w:suppressLineNumbers w:val="0"/>
        <w:jc w:val="left"/>
      </w:pPr>
      <w:r>
        <w:t>1.2 检验范围</w:t>
      </w:r>
    </w:p>
    <w:p w14:paraId="133F215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覆盖EMS-2026型能源管理系统的全部关键项目，包括产品外观与结构、硬件性能、软件功能、数据采集与处理、网络安全、环境适应性、可靠性、能耗指标及文档完整性，具体检验项目详见本报告“检验项目及结果”章节。</w:t>
      </w:r>
    </w:p>
    <w:p w14:paraId="7D9E9F35">
      <w:pPr>
        <w:pStyle w:val="3"/>
        <w:keepNext w:val="0"/>
        <w:keepLines w:val="0"/>
        <w:widowControl/>
        <w:suppressLineNumbers w:val="0"/>
        <w:jc w:val="left"/>
      </w:pPr>
      <w:r>
        <w:t>1.3 检验环境</w:t>
      </w:r>
    </w:p>
    <w:p w14:paraId="15D240E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005A36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环境温度：23℃±2℃</w:t>
      </w:r>
    </w:p>
    <w:p w14:paraId="34C1FC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8E59F9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BCAE18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相对湿度：55%±5%</w:t>
      </w:r>
    </w:p>
    <w:p w14:paraId="435AFC9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FCA93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B542B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大气压力：86kPa - 106kPa</w:t>
      </w:r>
    </w:p>
    <w:p w14:paraId="276444F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03582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FA3FA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电源条件：AC 220V±10%，50Hz±1Hz，接地电阻≤4Ω</w:t>
      </w:r>
    </w:p>
    <w:p w14:paraId="058DFA9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837A64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352463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检验场地：XXX质量检验检测有限公司电子检验实验室（实验室资质编号：XXX）</w:t>
      </w:r>
    </w:p>
    <w:p w14:paraId="7AA7D23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43553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0166C5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检验设备：数据采集分析仪、网络安全测试仪、高低温试验箱、电磁兼容测试仪、功耗测试仪等（所有设备均在检定有效期内，检定证书编号详见附件）</w:t>
      </w:r>
    </w:p>
    <w:p w14:paraId="1CC6164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CD7728">
      <w:pPr>
        <w:pStyle w:val="3"/>
        <w:keepNext w:val="0"/>
        <w:keepLines w:val="0"/>
        <w:widowControl/>
        <w:suppressLineNumbers w:val="0"/>
        <w:jc w:val="left"/>
      </w:pPr>
      <w:r>
        <w:t>1.4 抽样说明</w:t>
      </w:r>
    </w:p>
    <w:p w14:paraId="6AA0DA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采用随机抽样方式，从XXX能源科技有限公司成品仓库待出厂的EMS-2026型能源管理系统中，随机抽取3套作为检验样品，抽样过程由委托单位代表、检验机构抽样人员共同见证，抽样记录完整、有效，抽样样品具有代表性，可反映该批次产品的整体质量水平。</w:t>
      </w:r>
    </w:p>
    <w:p w14:paraId="3979653E">
      <w:pPr>
        <w:pStyle w:val="2"/>
        <w:keepNext w:val="0"/>
        <w:keepLines w:val="0"/>
        <w:widowControl/>
        <w:suppressLineNumbers w:val="0"/>
        <w:jc w:val="left"/>
      </w:pPr>
      <w:r>
        <w:t>二、产品概况</w:t>
      </w:r>
    </w:p>
    <w:p w14:paraId="26802C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EMS-2026型能源管理系统是一款集能源数据采集、监测、分析、优化、管控于一体的智能化系统，主要由硬件终端（数据采集器、传感器、网关）、软件平台（云端管理平台、本地监控终端）及配套附件组成，适用于工业企业、商业建筑、公共设施等场景的能源（电力、水、燃气、热力等）综合管理，可实现能源消耗实时监测、能耗统计分析、异常预警、节能优化等功能，助力用户提升能源利用效率、降低能源消耗。</w:t>
      </w:r>
    </w:p>
    <w:p w14:paraId="7DCA7CA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产品主要技术参数：</w:t>
      </w:r>
    </w:p>
    <w:p w14:paraId="5474E9C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89D02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数据采集精度：≤±0.5%</w:t>
      </w:r>
    </w:p>
    <w:p w14:paraId="2412AFD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1507B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AB72B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采集频率：1次/秒 - 1次/分钟（可自定义）</w:t>
      </w:r>
    </w:p>
    <w:p w14:paraId="23D4DF1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A922D7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1F632C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通信方式：4G/5G、以太网、RS485、LoRa等（多模式兼容）</w:t>
      </w:r>
    </w:p>
    <w:p w14:paraId="5BA5208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0368E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22DAA6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软件运行环境：Windows Server 2019及以上、Linux CentOS 8.0及以上</w:t>
      </w:r>
    </w:p>
    <w:p w14:paraId="0BD4718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311D3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78CE0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硬件工作温度：-20℃ - 60℃</w:t>
      </w:r>
    </w:p>
    <w:p w14:paraId="0F8B106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C8B9A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F8C6D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系统响应时间：≤1秒（本地）、≤3秒（云端）</w:t>
      </w:r>
    </w:p>
    <w:p w14:paraId="08BD245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50B84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BF23D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年平均无故障工作时间（MTBF）：≥20000小时</w:t>
      </w:r>
    </w:p>
    <w:p w14:paraId="28B0C02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22CB28">
      <w:pPr>
        <w:pStyle w:val="2"/>
        <w:keepNext w:val="0"/>
        <w:keepLines w:val="0"/>
        <w:widowControl/>
        <w:suppressLineNumbers w:val="0"/>
        <w:jc w:val="left"/>
      </w:pPr>
      <w:r>
        <w:t>三、检验项目及结果</w:t>
      </w:r>
    </w:p>
    <w:p w14:paraId="618DDEA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本次检验严格按照检验依据，对3套抽样样品逐项进行检验，所有检验项目均进行3次重复测试，取平均值作为最终检验结果，具体检验项目、检验方法、标准要求及检验结果如下表所示：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"/>
        <w:gridCol w:w="574"/>
        <w:gridCol w:w="927"/>
        <w:gridCol w:w="1550"/>
        <w:gridCol w:w="1223"/>
        <w:gridCol w:w="365"/>
      </w:tblGrid>
      <w:tr w14:paraId="6552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9E4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4C7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A3F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检验方法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93ED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749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检验结果（3套样品平均值）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E54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合格判定</w:t>
            </w:r>
          </w:p>
        </w:tc>
      </w:tr>
      <w:tr w14:paraId="6BB2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BDB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941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外观与结构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4F8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目测观察产品外观、结构，用手触摸检查零部件装配情况，核对零部件数量及规格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AF1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外观无划痕、变形、掉漆，表面整洁；2. 零部件装配牢固，无松动、脱落；3. 接口、按键布局合理，标识清晰；4. 外壳防护等级≥IP54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5C3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外观整洁无瑕疵，零部件装配牢固，接口标识清晰，外壳防护等级IP55，符合要求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334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E3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CE7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A1A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硬件性能（数据采集器）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8A0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采用数据采集分析仪，测试采集器的采集精度、响应速度，模拟不同工况下的采集稳定性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18E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采集精度≤±0.5%；2. 响应时间≤0.5秒；3. 连续工作72小时无数据丢失、无异常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4C7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采集精度±0.3%，响应时间0.3秒，连续工作72小时无异常，符合要求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AE9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F4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71A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4B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软件功能 - 数据采集与统计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8BA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搭建模拟能源环境，测试系统对电力、水、燃气等能源数据的采集、存储、统计功能，核查数据准确性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F5A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可实现多类型能源数据采集，采集无遗漏；2. 数据存储时间≥1年，支持历史数据查询；3. 能耗统计（日/周/月/年）准确，误差≤1%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230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可采集多类型能源数据，存储时间1.5年，能耗统计误差±0.8%，符合要求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AB0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25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570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511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软件功能 - 监测与预警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F46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设置能源消耗阈值，模拟能耗异常场景，测试系统实时监测、异常报警及预警推送功能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526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可实时显示能源消耗数据，界面清晰、数据更新及时；2. 能耗异常时，10秒内发出声光报警，同时推送预警信息至指定终端；3. 支持预警阈值自定义设置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E5E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实时监测正常，异常报警响应时间8秒，预警信息推送及时，支持阈值自定义，符合要求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9E9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39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489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1CA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软件功能 - 分析与优化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FDD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导入历史能耗数据，测试系统能耗分析、节能建议生成功能，验证分析结果的合理性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4FC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可生成能耗趋势图、能耗对比分析报告；2. 能根据能耗数据提出合理的节能优化建议；3. 分析结果误差≤2%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55B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可生成完整分析报告及节能建议，分析结果误差±1.5%，符合要求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1D70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9E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C3D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7F9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20D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采用网络安全测试仪，进行漏洞扫描、渗透测试、身份认证及访问控制测试，核查数据加密情况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642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无高危安全漏洞，中危漏洞≤2个；2. 支持身份认证、权限分级管理；3. 数据传输采用加密协议（AES-256），数据存储加密；4. 符合DL/T 2336-2021相关要求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D42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无高危漏洞，中危漏洞1个（可修复），支持身份认证及权限管理，数据传输与存储加密，符合DL/T 2336-2021要求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F32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E4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5A3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0F8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环境适应性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05A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将样品放入高低温试验箱，模拟-20℃、60℃极端温度，持续24小时；模拟湿度90%RH，持续24小时，测试产品工作状态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0A6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极端温度、高湿度环境下，产品正常工作，无故障、无数据丢失，性能指标无明显变化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2D4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极端环境下产品工作正常，无故障，性能稳定，符合要求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0D1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7D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418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5FF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可靠性测试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8F9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让样品连续满负荷工作168小时（7天），监测产品工作状态、数据传输及存储情况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8E9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连续工作168小时无故障，数据传输稳定，无丢失、无错误，MTBF≥20000小时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6C4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连续工作168小时无故障，MTBF=22000小时，符合要求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176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98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078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C63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能耗指标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981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采用功耗测试仪，测试系统待机及工作状态下的能耗，计算平均能耗值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24D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待机功耗≤5W；2. 工作功耗≤20W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104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待机功耗3.2W，工作功耗16.8W，符合要求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E82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F5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953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929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文档完整性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A87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核查产品说明书、技术规范、安装手册、校准证书、质量检验报告等配套文档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A24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文档齐全、规范，内容完整，符合产品技术要求及相关标准，可指导产品安装、使用、维护；同时包含能源绩效量化表述及测量验证方法说明，符合相关审核要求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E8F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配套文档齐全、规范，内容完整，包含能源绩效相关表述及测量验证方法，符合要求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36E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3DBDDE50">
      <w:pPr>
        <w:pStyle w:val="3"/>
        <w:keepNext w:val="0"/>
        <w:keepLines w:val="0"/>
        <w:widowControl/>
        <w:suppressLineNumbers w:val="0"/>
        <w:jc w:val="left"/>
      </w:pPr>
      <w:r>
        <w:t>3.1 检验结果汇总</w:t>
      </w:r>
    </w:p>
    <w:p w14:paraId="1C8931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本次检验共涉及10项核心检验项目，3套抽样样品的所有检验项目均符合GB/T 25000.51-2016、DL/T 2336-2021、GB/T 30966-2014及产品技术规范要求，无不合格项目，检验结果均达标。</w:t>
      </w:r>
    </w:p>
    <w:p w14:paraId="556ADB57">
      <w:pPr>
        <w:pStyle w:val="3"/>
        <w:keepNext w:val="0"/>
        <w:keepLines w:val="0"/>
        <w:widowControl/>
        <w:suppressLineNumbers w:val="0"/>
        <w:jc w:val="left"/>
      </w:pPr>
      <w:r>
        <w:t>3.2 异常情况说明</w:t>
      </w:r>
    </w:p>
    <w:p w14:paraId="408C342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过程中，3套样品均无异常故障，网络安全测试中发现1个中危漏洞，经检验机构与委托单位确认，该漏洞可通过软件升级修复，不影响产品正常使用及安全性，不属于不合格项目，委托单位承诺在产品出厂前完成漏洞修复。</w:t>
      </w:r>
    </w:p>
    <w:p w14:paraId="23350A56">
      <w:pPr>
        <w:pStyle w:val="2"/>
        <w:keepNext w:val="0"/>
        <w:keepLines w:val="0"/>
        <w:widowControl/>
        <w:suppressLineNumbers w:val="0"/>
        <w:jc w:val="left"/>
      </w:pPr>
      <w:r>
        <w:t>四、检验结论</w:t>
      </w:r>
    </w:p>
    <w:p w14:paraId="4F5E68A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依据GB/T 25000.51-2016《系统与软件工程 系统与软件质量要求和评价》、DL/T 2336-2021《电力监控系统设备及软件网络安全检测要求》、GB/T 30966-2014《能源管理系统 技术要求》及产品技术规范（Q/XXX 001-2026），对XXX能源科技有限公司生产的EMS-2026型能源管理系统（抽样编号：CY-2026-0315-01/02/03）进行形式检验，所抽样品的外观与结构、硬件性能、软件功能、网络安全、环境适应性、可靠性、能耗指标及文档完整性等各项检验项目均符合检验依据要求，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判定该批次能源管理系统产品形式检验合格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3E0E4B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报告仅对本次抽样样品负责，检验结果仅适用于该批次产品；委托单位应严格按照产品技术规范及相关标准组织生产，加强生产过程质量控制，确保产品质量一致性；产品出厂前需完成网络安全中危漏洞修复，确保产品安全可靠。</w:t>
      </w:r>
    </w:p>
    <w:p w14:paraId="29223B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4E1B7"/>
    <w:multiLevelType w:val="multilevel"/>
    <w:tmpl w:val="9B04E1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68248CB"/>
    <w:multiLevelType w:val="multilevel"/>
    <w:tmpl w:val="768248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2026-03-20T10:10:14Z</dcterms:created>
  <dc:creator>庞佳妮</dc:creator>
  <cp:lastModifiedBy>XingHe</cp:lastModifiedBy>
  <dcterms:modified xsi:type="dcterms:W3CDTF">2026-03-20T10:10:45Z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3055CCF2007740538740EDAB045914F1_12</vt:lpwstr>
  </property>
</Properties>
</file>