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成都市金牛区双子园商业改造设计《蓉铁暖阳汇·时光对话》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16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