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232AF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0" w:name="_GoBack"/>
      <w:bookmarkEnd w:id="130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120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noWrap w:val="0"/>
            <w:vAlign w:val="center"/>
          </w:tcPr>
          <w:p w14:paraId="771894B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12CBD14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58B9885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2C9A8B85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1CA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noWrap w:val="0"/>
            <w:vAlign w:val="top"/>
          </w:tcPr>
          <w:p w14:paraId="4DD2EEC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07C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noWrap w:val="0"/>
            <w:vAlign w:val="top"/>
          </w:tcPr>
          <w:p w14:paraId="3A4FE5D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1598759B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12ED377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114300" distR="114300">
            <wp:extent cx="1009650" cy="1009650"/>
            <wp:effectExtent l="0" t="0" r="0" b="0"/>
            <wp:docPr id="1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2E90E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2A90F8F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EF7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7CADD8A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10C83023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5F3869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辽宁-鞍山</w:t>
            </w:r>
            <w:bookmarkEnd w:id="6"/>
          </w:p>
        </w:tc>
      </w:tr>
      <w:tr w14:paraId="3FE9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7061D09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788660A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2C88F3D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4A9E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63E07D4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40807F7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0137B15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5A4C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66BFFD1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11DF8B7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4BBF4A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92C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71D9F04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0C5EF10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7BB84F72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CDB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5A9ACB0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6A2A4AE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7DA33FF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36A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24A22D4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38B1D84E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1953522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2025年10月30日</w:t>
            </w:r>
            <w:bookmarkEnd w:id="9"/>
          </w:p>
        </w:tc>
      </w:tr>
    </w:tbl>
    <w:p w14:paraId="111D3821">
      <w:pPr>
        <w:snapToGrid w:val="0"/>
        <w:rPr>
          <w:rFonts w:ascii="Calibri" w:hAnsi="Calibri"/>
          <w:kern w:val="2"/>
          <w:szCs w:val="22"/>
        </w:rPr>
      </w:pPr>
    </w:p>
    <w:p w14:paraId="4AB5A01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754289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bottom"/>
          </w:tcPr>
          <w:p w14:paraId="3E32E129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bottom"/>
          </w:tcPr>
          <w:p w14:paraId="648A9D62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bottom"/>
          </w:tcPr>
          <w:p w14:paraId="322F3773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114300" distR="11430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74EC4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8271115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7C5159E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center"/>
          </w:tcPr>
          <w:p w14:paraId="32BA560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0F3B1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45C6A5C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DB6C6B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T14740378899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center"/>
          </w:tcPr>
          <w:p w14:paraId="2348D51D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B67584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D1F6D8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5D17DB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center"/>
          </w:tcPr>
          <w:p w14:paraId="0301DD6F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3CFD84E5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359B982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720" w:num="1"/>
          <w:titlePg/>
          <w:docGrid w:type="lines" w:linePitch="312" w:charSpace="0"/>
        </w:sectPr>
      </w:pPr>
    </w:p>
    <w:p w14:paraId="56C24A9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E7A6C9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4B566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_Toc9929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07E2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_Toc11625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_Toc11625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F1FD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_Toc25376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_Toc25376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A194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_Toc2282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E241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_Toc6060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_Toc6060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3E15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_Toc11322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_Toc11322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BF65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_Toc10370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_Toc10370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B26F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_Toc20608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_Toc20608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7B1E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_Toc25073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_Toc25073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9611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_Toc12688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_Toc12688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75835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_Toc5712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_Toc5712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76D7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_Toc3819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_Toc3819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53A5A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_Toc2939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8D64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_Toc4564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_Toc4564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FBD8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_Toc15644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_Toc15644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D810C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_Toc10492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_Toc10492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1F86A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_Toc25122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_Toc25122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B7D3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_Toc11919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_Toc11919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F0998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_Toc22300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_Toc22300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77D6A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_Toc5033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_Toc5033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69C6E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_Toc23638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壁挂式电采暖炉</w:t>
      </w:r>
      <w:r>
        <w:tab/>
      </w:r>
      <w:r>
        <w:fldChar w:fldCharType="begin"/>
      </w:r>
      <w:r>
        <w:instrText xml:space="preserve"> PAGEREF _Toc23638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AA572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_Toc25727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_Toc25727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B2AB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_Toc19941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_Toc19941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5917F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_Toc21182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_Toc21182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75DEC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_Toc27909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_Toc27909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A0A84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_Toc8171 </w:instrText>
      </w:r>
      <w:r>
        <w:fldChar w:fldCharType="separate"/>
      </w:r>
      <w:r>
        <w:rPr>
          <w:rFonts w:hint="eastAsia"/>
        </w:rPr>
        <w:t xml:space="preserve">14 </w:t>
      </w:r>
      <w:r>
        <w:t>炊事</w:t>
      </w:r>
      <w:r>
        <w:tab/>
      </w:r>
      <w:r>
        <w:fldChar w:fldCharType="begin"/>
      </w:r>
      <w:r>
        <w:instrText xml:space="preserve"> PAGEREF _Toc8171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AADAA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_Toc19831 </w:instrText>
      </w:r>
      <w:r>
        <w:fldChar w:fldCharType="separate"/>
      </w:r>
      <w:r>
        <w:rPr>
          <w:rFonts w:hint="eastAsia"/>
        </w:rPr>
        <w:t xml:space="preserve">15 </w:t>
      </w:r>
      <w:r>
        <w:t>排风机</w:t>
      </w:r>
      <w:r>
        <w:tab/>
      </w:r>
      <w:r>
        <w:fldChar w:fldCharType="begin"/>
      </w:r>
      <w:r>
        <w:instrText xml:space="preserve"> PAGEREF _Toc19831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9D7FE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_Toc20431 </w:instrText>
      </w:r>
      <w:r>
        <w:fldChar w:fldCharType="separate"/>
      </w:r>
      <w:r>
        <w:rPr>
          <w:rFonts w:hint="eastAsia"/>
        </w:rPr>
        <w:t xml:space="preserve">16 </w:t>
      </w:r>
      <w:r>
        <w:t>生活热水</w:t>
      </w:r>
      <w:r>
        <w:tab/>
      </w:r>
      <w:r>
        <w:fldChar w:fldCharType="begin"/>
      </w:r>
      <w:r>
        <w:instrText xml:space="preserve"> PAGEREF _Toc20431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3D72E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_Toc20159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热水需求</w:t>
      </w:r>
      <w:r>
        <w:tab/>
      </w:r>
      <w:r>
        <w:fldChar w:fldCharType="begin"/>
      </w:r>
      <w:r>
        <w:instrText xml:space="preserve"> PAGEREF _Toc20159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5FF9A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_Toc2867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太阳能集热</w:t>
      </w:r>
      <w:r>
        <w:tab/>
      </w:r>
      <w:r>
        <w:fldChar w:fldCharType="begin"/>
      </w:r>
      <w:r>
        <w:instrText xml:space="preserve"> PAGEREF _Toc2867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87AE4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_Toc2170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热水设备</w:t>
      </w:r>
      <w:r>
        <w:tab/>
      </w:r>
      <w:r>
        <w:fldChar w:fldCharType="begin"/>
      </w:r>
      <w:r>
        <w:instrText xml:space="preserve"> PAGEREF _Toc2170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20C6C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_Toc7537 </w:instrText>
      </w:r>
      <w:r>
        <w:fldChar w:fldCharType="separate"/>
      </w:r>
      <w:r>
        <w:rPr>
          <w:rFonts w:hint="eastAsia"/>
        </w:rPr>
        <w:t xml:space="preserve">17 </w:t>
      </w:r>
      <w:r>
        <w:t>电梯</w:t>
      </w:r>
      <w:r>
        <w:tab/>
      </w:r>
      <w:r>
        <w:fldChar w:fldCharType="begin"/>
      </w:r>
      <w:r>
        <w:instrText xml:space="preserve"> PAGEREF _Toc7537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1FE1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_Toc2585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直梯</w:t>
      </w:r>
      <w:r>
        <w:tab/>
      </w:r>
      <w:r>
        <w:fldChar w:fldCharType="begin"/>
      </w:r>
      <w:r>
        <w:instrText xml:space="preserve"> PAGEREF _Toc2585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ED1A0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_Toc2987 </w:instrText>
      </w:r>
      <w:r>
        <w:fldChar w:fldCharType="separate"/>
      </w:r>
      <w:r>
        <w:rPr>
          <w:rFonts w:hint="eastAsia"/>
        </w:rPr>
        <w:t xml:space="preserve">18 </w:t>
      </w:r>
      <w:r>
        <w:t>光伏发电</w:t>
      </w:r>
      <w:r>
        <w:tab/>
      </w:r>
      <w:r>
        <w:fldChar w:fldCharType="begin"/>
      </w:r>
      <w:r>
        <w:instrText xml:space="preserve"> PAGEREF _Toc2987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03B2C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_Toc4551 </w:instrText>
      </w:r>
      <w:r>
        <w:fldChar w:fldCharType="separate"/>
      </w:r>
      <w:r>
        <w:rPr>
          <w:rFonts w:hint="eastAsia"/>
        </w:rPr>
        <w:t xml:space="preserve">19 </w:t>
      </w:r>
      <w:r>
        <w:t>计算结果</w:t>
      </w:r>
      <w:r>
        <w:tab/>
      </w:r>
      <w:r>
        <w:fldChar w:fldCharType="begin"/>
      </w:r>
      <w:r>
        <w:instrText xml:space="preserve"> PAGEREF _Toc4551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13C60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_Toc31402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负荷分项统计</w:t>
      </w:r>
      <w:r>
        <w:tab/>
      </w:r>
      <w:r>
        <w:fldChar w:fldCharType="begin"/>
      </w:r>
      <w:r>
        <w:instrText xml:space="preserve"> PAGEREF _Toc31402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DECFC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_Toc15183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逐月负荷表</w:t>
      </w:r>
      <w:r>
        <w:tab/>
      </w:r>
      <w:r>
        <w:fldChar w:fldCharType="begin"/>
      </w:r>
      <w:r>
        <w:instrText xml:space="preserve"> PAGEREF _Toc15183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9D396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逐月电耗</w:t>
      </w:r>
      <w:r>
        <w:tab/>
      </w:r>
      <w:r>
        <w:fldChar w:fldCharType="begin"/>
      </w:r>
      <w:r>
        <w:instrText xml:space="preserve"> PAGEREF _Toc169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96FF7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_Toc28458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全年能耗</w:t>
      </w:r>
      <w:r>
        <w:tab/>
      </w:r>
      <w:r>
        <w:fldChar w:fldCharType="begin"/>
      </w:r>
      <w:r>
        <w:instrText xml:space="preserve"> PAGEREF _Toc28458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94D07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_Toc10917 </w:instrText>
      </w:r>
      <w:r>
        <w:fldChar w:fldCharType="separate"/>
      </w:r>
      <w:r>
        <w:rPr>
          <w:rFonts w:hint="eastAsia"/>
        </w:rPr>
        <w:t xml:space="preserve">20 </w:t>
      </w:r>
      <w:r>
        <w:t>附录</w:t>
      </w:r>
      <w:r>
        <w:tab/>
      </w:r>
      <w:r>
        <w:fldChar w:fldCharType="begin"/>
      </w:r>
      <w:r>
        <w:instrText xml:space="preserve"> PAGEREF _Toc10917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E8F40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_Toc23341 </w:instrText>
      </w:r>
      <w:r>
        <w:fldChar w:fldCharType="separate"/>
      </w:r>
      <w:r>
        <w:rPr>
          <w:rFonts w:hint="eastAsia"/>
          <w:lang w:val="en-GB"/>
        </w:rPr>
        <w:t xml:space="preserve">20.1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_Toc23341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31645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_Toc30941 </w:instrText>
      </w:r>
      <w:r>
        <w:fldChar w:fldCharType="separate"/>
      </w:r>
      <w:r>
        <w:rPr>
          <w:rFonts w:hint="eastAsia"/>
          <w:lang w:val="en-GB"/>
        </w:rPr>
        <w:t xml:space="preserve">20.2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_Toc30941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AC776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_Toc18790 </w:instrText>
      </w:r>
      <w:r>
        <w:fldChar w:fldCharType="separate"/>
      </w:r>
      <w:r>
        <w:rPr>
          <w:rFonts w:hint="eastAsia"/>
          <w:lang w:val="en-GB"/>
        </w:rPr>
        <w:t xml:space="preserve">20.3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_Toc18790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BB079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_Toc29866 </w:instrText>
      </w:r>
      <w:r>
        <w:fldChar w:fldCharType="separate"/>
      </w:r>
      <w:r>
        <w:rPr>
          <w:rFonts w:hint="eastAsia"/>
          <w:lang w:val="en-GB"/>
        </w:rPr>
        <w:t xml:space="preserve">20.4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_Toc29866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EFEBA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_Toc3887 </w:instrText>
      </w:r>
      <w:r>
        <w:fldChar w:fldCharType="separate"/>
      </w:r>
      <w:r>
        <w:rPr>
          <w:rFonts w:hint="eastAsia"/>
          <w:lang w:val="en-GB"/>
        </w:rPr>
        <w:t xml:space="preserve">20.5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_Toc3887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8BA3429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720" w:num="1"/>
          <w:titlePg/>
          <w:docGrid w:type="lines" w:linePitch="312" w:charSpace="0"/>
        </w:sectPr>
      </w:pPr>
      <w:r>
        <w:fldChar w:fldCharType="end"/>
      </w:r>
    </w:p>
    <w:p w14:paraId="0DA1C96B">
      <w:pPr>
        <w:pStyle w:val="16"/>
      </w:pPr>
    </w:p>
    <w:p w14:paraId="151BA726">
      <w:pPr>
        <w:pStyle w:val="2"/>
      </w:pPr>
      <w:bookmarkStart w:id="13" w:name="_Toc9929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24B1D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4461A9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690156C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42F7C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7B39AF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2E3870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辽宁-鞍山</w:t>
            </w:r>
            <w:bookmarkEnd w:id="15"/>
          </w:p>
        </w:tc>
      </w:tr>
      <w:tr w14:paraId="13F05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02814EB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  <w:noWrap w:val="0"/>
            <w:vAlign w:val="top"/>
          </w:tcPr>
          <w:p w14:paraId="08691CE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  <w:noWrap w:val="0"/>
            <w:vAlign w:val="top"/>
          </w:tcPr>
          <w:p w14:paraId="240B26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B5BBD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0D6842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02D3276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2977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EE52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5D74E0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72EBBAF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6C11E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58792A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70D2C5D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725C35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6A377F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43AB65C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19269.57</w:t>
            </w:r>
            <w:bookmarkEnd w:id="24"/>
          </w:p>
        </w:tc>
      </w:tr>
      <w:tr w14:paraId="47C9B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013290A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37FDFD5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2265.98</w:t>
            </w:r>
            <w:bookmarkEnd w:id="25"/>
          </w:p>
        </w:tc>
      </w:tr>
      <w:tr w14:paraId="1F314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085061B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09B6ED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2D88A3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4744039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761A6B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框架剪力墙结构</w:t>
            </w:r>
            <w:bookmarkEnd w:id="27"/>
          </w:p>
        </w:tc>
      </w:tr>
      <w:tr w14:paraId="77C7C8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60DD60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7D970D9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612C6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48B90E9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3779AE8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0.48</w:t>
            </w:r>
            <w:bookmarkEnd w:id="29"/>
          </w:p>
        </w:tc>
      </w:tr>
      <w:tr w14:paraId="3534F9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83961C8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6FB03D31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26A92204">
      <w:pPr>
        <w:pStyle w:val="3"/>
        <w:ind w:firstLine="0" w:firstLineChars="0"/>
        <w:rPr>
          <w:lang w:val="en-US"/>
        </w:rPr>
      </w:pPr>
    </w:p>
    <w:p w14:paraId="05682C38">
      <w:pPr>
        <w:pStyle w:val="2"/>
      </w:pPr>
      <w:bookmarkStart w:id="31" w:name="_Toc11625"/>
      <w:bookmarkStart w:id="32" w:name="TitleFormat"/>
      <w:r>
        <w:rPr>
          <w:rFonts w:hint="eastAsia"/>
        </w:rPr>
        <w:t>计算依据</w:t>
      </w:r>
      <w:bookmarkEnd w:id="31"/>
      <w:bookmarkEnd w:id="32"/>
    </w:p>
    <w:p w14:paraId="32DB12C1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3742CB9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482C4AD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61FFE06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6AD089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F2412A3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70C482DA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ACC9490">
      <w:pPr>
        <w:pStyle w:val="3"/>
        <w:ind w:firstLine="0" w:firstLineChars="0"/>
        <w:rPr>
          <w:lang w:val="en-US"/>
        </w:rPr>
      </w:pPr>
    </w:p>
    <w:p w14:paraId="1D5E1F82">
      <w:pPr>
        <w:pStyle w:val="2"/>
      </w:pPr>
      <w:bookmarkStart w:id="34" w:name="_Toc59787735"/>
      <w:bookmarkStart w:id="35" w:name="_Toc25376"/>
      <w:bookmarkStart w:id="36" w:name="_Toc59800596"/>
      <w:bookmarkStart w:id="37" w:name="_Toc58336110"/>
      <w:bookmarkStart w:id="38" w:name="_Toc5980242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063ED17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1A2FEB9">
      <w:pPr>
        <w:pStyle w:val="2"/>
      </w:pPr>
      <w:bookmarkStart w:id="40" w:name="_Toc2282"/>
      <w:r>
        <w:rPr>
          <w:rFonts w:hint="eastAsia"/>
        </w:rPr>
        <w:t>气象数据</w:t>
      </w:r>
      <w:bookmarkEnd w:id="40"/>
    </w:p>
    <w:p w14:paraId="18F0C6EF">
      <w:pPr>
        <w:pStyle w:val="4"/>
      </w:pPr>
      <w:bookmarkStart w:id="41" w:name="_Toc6060"/>
      <w:r>
        <w:rPr>
          <w:rFonts w:hint="eastAsia"/>
        </w:rPr>
        <w:t>气象地点</w:t>
      </w:r>
      <w:bookmarkEnd w:id="41"/>
    </w:p>
    <w:p w14:paraId="4838B8F3">
      <w:pPr>
        <w:pStyle w:val="3"/>
        <w:ind w:firstLine="420"/>
        <w:rPr>
          <w:lang w:val="en-US"/>
        </w:rPr>
      </w:pPr>
      <w:bookmarkStart w:id="42" w:name="气象数据来源"/>
      <w:r>
        <w:t>辽宁-本溪, 《建筑节能气象参数标准》</w:t>
      </w:r>
      <w:bookmarkEnd w:id="42"/>
    </w:p>
    <w:p w14:paraId="5F24CEF7">
      <w:pPr>
        <w:pStyle w:val="4"/>
      </w:pPr>
      <w:bookmarkStart w:id="43" w:name="_Toc11322"/>
      <w:r>
        <w:rPr>
          <w:rFonts w:hint="eastAsia"/>
        </w:rPr>
        <w:t>逐日干球温度表</w:t>
      </w:r>
      <w:bookmarkEnd w:id="43"/>
    </w:p>
    <w:p w14:paraId="32EF83DC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114300" distR="114300">
            <wp:extent cx="5667375" cy="2600325"/>
            <wp:effectExtent l="0" t="0" r="9525" b="9525"/>
            <wp:docPr id="3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32259">
      <w:pPr>
        <w:pStyle w:val="4"/>
      </w:pPr>
      <w:bookmarkStart w:id="45" w:name="_Toc10370"/>
      <w:r>
        <w:rPr>
          <w:rFonts w:hint="eastAsia"/>
        </w:rPr>
        <w:t>逐月辐照量表</w:t>
      </w:r>
      <w:bookmarkEnd w:id="45"/>
    </w:p>
    <w:p w14:paraId="002F7F27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114300" distR="114300">
            <wp:extent cx="5667375" cy="2343150"/>
            <wp:effectExtent l="0" t="0" r="9525" b="0"/>
            <wp:docPr id="4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80703">
      <w:pPr>
        <w:pStyle w:val="4"/>
      </w:pPr>
      <w:bookmarkStart w:id="47" w:name="_Toc20608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1141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3D31679">
            <w:pPr>
              <w:jc w:val="center"/>
            </w:pPr>
            <w:r>
              <w:t>气象数据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E92BE8">
            <w:pPr>
              <w:jc w:val="center"/>
            </w:pPr>
            <w:r>
              <w:t>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A388039">
            <w:pPr>
              <w:jc w:val="center"/>
            </w:pPr>
            <w:r>
              <w:t>干球温度(℃)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3EBC07">
            <w:pPr>
              <w:jc w:val="center"/>
            </w:pPr>
            <w:r>
              <w:t>湿球温度(℃)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C756FC">
            <w:pPr>
              <w:jc w:val="center"/>
            </w:pPr>
            <w:r>
              <w:t>含湿量(g/kg)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BCC2CD">
            <w:pPr>
              <w:jc w:val="center"/>
            </w:pPr>
            <w:r>
              <w:t>焓值(kj/kg)</w:t>
            </w:r>
          </w:p>
        </w:tc>
      </w:tr>
      <w:tr w14:paraId="48E63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9B37000">
            <w:r>
              <w:t>最热</w:t>
            </w:r>
          </w:p>
        </w:tc>
        <w:tc>
          <w:tcPr>
            <w:tcW w:w="0" w:type="auto"/>
            <w:noWrap w:val="0"/>
            <w:vAlign w:val="center"/>
          </w:tcPr>
          <w:p w14:paraId="0C3A779A">
            <w:r>
              <w:t>06月11日15时</w:t>
            </w:r>
          </w:p>
        </w:tc>
        <w:tc>
          <w:tcPr>
            <w:tcW w:w="0" w:type="auto"/>
            <w:noWrap w:val="0"/>
            <w:vAlign w:val="center"/>
          </w:tcPr>
          <w:p w14:paraId="77FFAF33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31A6050B">
            <w:r>
              <w:t>19.4</w:t>
            </w:r>
          </w:p>
        </w:tc>
        <w:tc>
          <w:tcPr>
            <w:tcW w:w="0" w:type="auto"/>
            <w:noWrap w:val="0"/>
            <w:vAlign w:val="center"/>
          </w:tcPr>
          <w:p w14:paraId="072D057C">
            <w:r>
              <w:t>7.9</w:t>
            </w:r>
          </w:p>
        </w:tc>
        <w:tc>
          <w:tcPr>
            <w:tcW w:w="0" w:type="auto"/>
            <w:noWrap w:val="0"/>
            <w:vAlign w:val="center"/>
          </w:tcPr>
          <w:p w14:paraId="130AB2C8">
            <w:r>
              <w:t>55.4</w:t>
            </w:r>
          </w:p>
        </w:tc>
      </w:tr>
      <w:tr w14:paraId="0E691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2FBF2D4">
            <w:r>
              <w:t>最冷</w:t>
            </w:r>
          </w:p>
        </w:tc>
        <w:tc>
          <w:tcPr>
            <w:tcW w:w="0" w:type="auto"/>
            <w:noWrap w:val="0"/>
            <w:vAlign w:val="center"/>
          </w:tcPr>
          <w:p w14:paraId="32D8F8B3">
            <w:r>
              <w:t>01月14日07时</w:t>
            </w:r>
          </w:p>
        </w:tc>
        <w:tc>
          <w:tcPr>
            <w:tcW w:w="0" w:type="auto"/>
            <w:noWrap w:val="0"/>
            <w:vAlign w:val="center"/>
          </w:tcPr>
          <w:p w14:paraId="4237D506">
            <w:r>
              <w:t>-34.4</w:t>
            </w:r>
          </w:p>
        </w:tc>
        <w:tc>
          <w:tcPr>
            <w:tcW w:w="0" w:type="auto"/>
            <w:noWrap w:val="0"/>
            <w:vAlign w:val="center"/>
          </w:tcPr>
          <w:p w14:paraId="5F70FD8D">
            <w:r>
              <w:t>-35.0</w:t>
            </w:r>
          </w:p>
        </w:tc>
        <w:tc>
          <w:tcPr>
            <w:tcW w:w="0" w:type="auto"/>
            <w:noWrap w:val="0"/>
            <w:vAlign w:val="center"/>
          </w:tcPr>
          <w:p w14:paraId="7B8F5AAE">
            <w:r>
              <w:t>-0.2</w:t>
            </w:r>
          </w:p>
        </w:tc>
        <w:tc>
          <w:tcPr>
            <w:tcW w:w="0" w:type="auto"/>
            <w:noWrap w:val="0"/>
            <w:vAlign w:val="center"/>
          </w:tcPr>
          <w:p w14:paraId="3984D82E">
            <w:r>
              <w:t>-35.1</w:t>
            </w:r>
          </w:p>
        </w:tc>
      </w:tr>
    </w:tbl>
    <w:p w14:paraId="62DE23EE">
      <w:pPr>
        <w:pStyle w:val="2"/>
        <w:widowControl w:val="0"/>
        <w:jc w:val="both"/>
      </w:pPr>
      <w:bookmarkStart w:id="48" w:name="气象峰值工况"/>
      <w:bookmarkEnd w:id="48"/>
      <w:bookmarkStart w:id="49" w:name="_Toc25073"/>
      <w:r>
        <w:t>建筑大样</w:t>
      </w:r>
      <w:bookmarkEnd w:id="49"/>
    </w:p>
    <w:p w14:paraId="4AE65B26">
      <w:pPr>
        <w:widowControl w:val="0"/>
        <w:jc w:val="center"/>
      </w:pPr>
      <w:r>
        <w:drawing>
          <wp:inline distT="0" distB="0" distL="114300" distR="114300">
            <wp:extent cx="5667375" cy="4057650"/>
            <wp:effectExtent l="0" t="0" r="9525" b="0"/>
            <wp:docPr id="5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19DF4">
      <w:pPr>
        <w:widowControl w:val="0"/>
        <w:jc w:val="center"/>
      </w:pPr>
      <w:r>
        <w:t>西南轴侧图</w:t>
      </w:r>
    </w:p>
    <w:p w14:paraId="14C335AA">
      <w:pPr>
        <w:widowControl w:val="0"/>
        <w:jc w:val="center"/>
      </w:pPr>
      <w:r>
        <w:drawing>
          <wp:inline distT="0" distB="0" distL="114300" distR="114300">
            <wp:extent cx="5667375" cy="4057650"/>
            <wp:effectExtent l="0" t="0" r="9525" b="0"/>
            <wp:docPr id="6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62230">
      <w:pPr>
        <w:widowControl w:val="0"/>
        <w:jc w:val="center"/>
      </w:pPr>
      <w:r>
        <w:t>东北轴侧图</w:t>
      </w:r>
    </w:p>
    <w:p w14:paraId="4A4D449B">
      <w:pPr>
        <w:widowControl w:val="0"/>
        <w:jc w:val="center"/>
      </w:pPr>
      <w:r>
        <w:drawing>
          <wp:inline distT="0" distB="0" distL="114300" distR="114300">
            <wp:extent cx="5667375" cy="4057650"/>
            <wp:effectExtent l="0" t="0" r="9525" b="0"/>
            <wp:docPr id="7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5E8F2">
      <w:pPr>
        <w:widowControl w:val="0"/>
        <w:jc w:val="center"/>
      </w:pPr>
      <w:r>
        <w:t>前视图</w:t>
      </w:r>
    </w:p>
    <w:p w14:paraId="72B46D6A">
      <w:pPr>
        <w:widowControl w:val="0"/>
        <w:jc w:val="center"/>
      </w:pPr>
      <w:r>
        <w:drawing>
          <wp:inline distT="0" distB="0" distL="114300" distR="114300">
            <wp:extent cx="5667375" cy="4057650"/>
            <wp:effectExtent l="0" t="0" r="9525" b="0"/>
            <wp:docPr id="8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5BB84">
      <w:pPr>
        <w:widowControl w:val="0"/>
        <w:jc w:val="center"/>
      </w:pPr>
      <w:r>
        <w:t>后视图</w:t>
      </w:r>
    </w:p>
    <w:p w14:paraId="5851984D">
      <w:pPr>
        <w:pStyle w:val="2"/>
        <w:widowControl w:val="0"/>
        <w:jc w:val="both"/>
      </w:pPr>
      <w:bookmarkStart w:id="50" w:name="_Toc12688"/>
      <w:r>
        <w:t>围护结构</w:t>
      </w:r>
      <w:bookmarkEnd w:id="50"/>
    </w:p>
    <w:p w14:paraId="1A568A20">
      <w:pPr>
        <w:pStyle w:val="4"/>
        <w:widowControl w:val="0"/>
        <w:jc w:val="both"/>
      </w:pPr>
      <w:bookmarkStart w:id="51" w:name="_Toc5712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D82A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2DE984E0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EF905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3D7AF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8E26E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97B08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37295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E5294E6">
            <w:pPr>
              <w:jc w:val="center"/>
            </w:pPr>
            <w:r>
              <w:t>数据来源</w:t>
            </w:r>
          </w:p>
        </w:tc>
      </w:tr>
      <w:tr w14:paraId="3AD9F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B81ED28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969B60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D6323E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00456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9207D4">
            <w:pPr>
              <w:jc w:val="center"/>
            </w:pPr>
            <w:r>
              <w:t>J/(kg.K)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7FEB46">
            <w:pPr>
              <w:jc w:val="center"/>
            </w:pPr>
            <w:r>
              <w:t>g/(m.h.kPa)</w:t>
            </w: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72AC388D">
            <w:pPr>
              <w:jc w:val="center"/>
            </w:pPr>
          </w:p>
        </w:tc>
      </w:tr>
      <w:tr w14:paraId="3ABEE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86EBCBE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6644BC5D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1852EAD7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5A20A1ED">
            <w:pPr>
              <w:jc w:val="right"/>
            </w:pPr>
            <w:r>
              <w:t>1800.0</w:t>
            </w:r>
          </w:p>
        </w:tc>
        <w:tc>
          <w:tcPr>
            <w:tcW w:w="0" w:type="auto"/>
            <w:noWrap w:val="0"/>
            <w:vAlign w:val="center"/>
          </w:tcPr>
          <w:p w14:paraId="0AFB5BF7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64DC04CE">
            <w:pPr>
              <w:jc w:val="right"/>
            </w:pPr>
            <w:r>
              <w:t>0.0210</w:t>
            </w:r>
          </w:p>
        </w:tc>
        <w:tc>
          <w:tcPr>
            <w:tcW w:w="0" w:type="auto"/>
            <w:noWrap w:val="0"/>
            <w:vAlign w:val="center"/>
          </w:tcPr>
          <w:p w14:paraId="1390C9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3CB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81714D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4366D6FB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698DA4F4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7F20F7FA">
            <w:pPr>
              <w:jc w:val="right"/>
            </w:pPr>
            <w:r>
              <w:t>1600.0</w:t>
            </w:r>
          </w:p>
        </w:tc>
        <w:tc>
          <w:tcPr>
            <w:tcW w:w="0" w:type="auto"/>
            <w:noWrap w:val="0"/>
            <w:vAlign w:val="center"/>
          </w:tcPr>
          <w:p w14:paraId="32A09C31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1CFB46EE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323C9981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57E26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614EE64">
            <w: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00A2E0C4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4ECFF784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47645DB1">
            <w:pPr>
              <w:jc w:val="right"/>
            </w:pPr>
            <w:r>
              <w:t>2500.0</w:t>
            </w:r>
          </w:p>
        </w:tc>
        <w:tc>
          <w:tcPr>
            <w:tcW w:w="0" w:type="auto"/>
            <w:noWrap w:val="0"/>
            <w:vAlign w:val="center"/>
          </w:tcPr>
          <w:p w14:paraId="2A917575">
            <w:pPr>
              <w:jc w:val="right"/>
            </w:pPr>
            <w:r>
              <w:t>935.2</w:t>
            </w:r>
          </w:p>
        </w:tc>
        <w:tc>
          <w:tcPr>
            <w:tcW w:w="0" w:type="auto"/>
            <w:noWrap w:val="0"/>
            <w:vAlign w:val="center"/>
          </w:tcPr>
          <w:p w14:paraId="4D505F3A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8691052">
            <w:pPr>
              <w:rPr>
                <w:sz w:val="18"/>
                <w:szCs w:val="18"/>
              </w:rPr>
            </w:pPr>
          </w:p>
        </w:tc>
      </w:tr>
      <w:tr w14:paraId="43190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8486964">
            <w:r>
              <w:t>挤塑聚苯板（XPS）带表皮</w:t>
            </w:r>
          </w:p>
        </w:tc>
        <w:tc>
          <w:tcPr>
            <w:tcW w:w="0" w:type="auto"/>
            <w:noWrap w:val="0"/>
            <w:vAlign w:val="center"/>
          </w:tcPr>
          <w:p w14:paraId="2373343E">
            <w:pPr>
              <w:jc w:val="right"/>
            </w:pPr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070E5BAB">
            <w:pPr>
              <w:jc w:val="right"/>
            </w:pPr>
            <w:r>
              <w:t>0.219</w:t>
            </w:r>
          </w:p>
        </w:tc>
        <w:tc>
          <w:tcPr>
            <w:tcW w:w="0" w:type="auto"/>
            <w:noWrap w:val="0"/>
            <w:vAlign w:val="center"/>
          </w:tcPr>
          <w:p w14:paraId="612ABFDB">
            <w:pPr>
              <w:jc w:val="right"/>
            </w:pPr>
            <w:r>
              <w:t>22.0</w:t>
            </w:r>
          </w:p>
        </w:tc>
        <w:tc>
          <w:tcPr>
            <w:tcW w:w="0" w:type="auto"/>
            <w:noWrap w:val="0"/>
            <w:vAlign w:val="center"/>
          </w:tcPr>
          <w:p w14:paraId="582E5A27">
            <w:pPr>
              <w:jc w:val="right"/>
            </w:pPr>
            <w:r>
              <w:t>999.3</w:t>
            </w:r>
          </w:p>
        </w:tc>
        <w:tc>
          <w:tcPr>
            <w:tcW w:w="0" w:type="auto"/>
            <w:noWrap w:val="0"/>
            <w:vAlign w:val="center"/>
          </w:tcPr>
          <w:p w14:paraId="7F776DD3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3A609B4B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49767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C76219F">
            <w:r>
              <w:t>加气混凝土、泡沫混凝土(ρ=400)</w:t>
            </w:r>
          </w:p>
        </w:tc>
        <w:tc>
          <w:tcPr>
            <w:tcW w:w="0" w:type="auto"/>
            <w:noWrap w:val="0"/>
            <w:vAlign w:val="center"/>
          </w:tcPr>
          <w:p w14:paraId="73FE9283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7808B421">
            <w:pPr>
              <w:jc w:val="right"/>
            </w:pPr>
            <w:r>
              <w:t>1.810</w:t>
            </w:r>
          </w:p>
        </w:tc>
        <w:tc>
          <w:tcPr>
            <w:tcW w:w="0" w:type="auto"/>
            <w:noWrap w:val="0"/>
            <w:vAlign w:val="center"/>
          </w:tcPr>
          <w:p w14:paraId="71A62564">
            <w:pPr>
              <w:jc w:val="right"/>
            </w:pPr>
            <w:r>
              <w:t>400.0</w:t>
            </w:r>
          </w:p>
        </w:tc>
        <w:tc>
          <w:tcPr>
            <w:tcW w:w="0" w:type="auto"/>
            <w:noWrap w:val="0"/>
            <w:vAlign w:val="center"/>
          </w:tcPr>
          <w:p w14:paraId="3E9916C9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4966B297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1F702D7">
            <w:r>
              <w:rPr>
                <w:sz w:val="18"/>
                <w:szCs w:val="18"/>
              </w:rPr>
              <w:t>四川65%导则</w:t>
            </w:r>
          </w:p>
        </w:tc>
      </w:tr>
      <w:tr w14:paraId="6AD12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EEDC006">
            <w:r>
              <w:t>陶粒混凝土多孔砖墙</w:t>
            </w:r>
          </w:p>
        </w:tc>
        <w:tc>
          <w:tcPr>
            <w:tcW w:w="0" w:type="auto"/>
            <w:noWrap w:val="0"/>
            <w:vAlign w:val="center"/>
          </w:tcPr>
          <w:p w14:paraId="4B5931BF">
            <w:pPr>
              <w:jc w:val="right"/>
            </w:pPr>
            <w:r>
              <w:t>0.600</w:t>
            </w:r>
          </w:p>
        </w:tc>
        <w:tc>
          <w:tcPr>
            <w:tcW w:w="0" w:type="auto"/>
            <w:noWrap w:val="0"/>
            <w:vAlign w:val="center"/>
          </w:tcPr>
          <w:p w14:paraId="01D2E20B">
            <w:pPr>
              <w:jc w:val="right"/>
            </w:pPr>
            <w:r>
              <w:t>6.000</w:t>
            </w:r>
          </w:p>
        </w:tc>
        <w:tc>
          <w:tcPr>
            <w:tcW w:w="0" w:type="auto"/>
            <w:noWrap w:val="0"/>
            <w:vAlign w:val="center"/>
          </w:tcPr>
          <w:p w14:paraId="74183349">
            <w:pPr>
              <w:jc w:val="right"/>
            </w:pPr>
            <w:r>
              <w:t>1100.0</w:t>
            </w:r>
          </w:p>
        </w:tc>
        <w:tc>
          <w:tcPr>
            <w:tcW w:w="0" w:type="auto"/>
            <w:noWrap w:val="0"/>
            <w:vAlign w:val="center"/>
          </w:tcPr>
          <w:p w14:paraId="78013F73">
            <w:pPr>
              <w:jc w:val="right"/>
            </w:pPr>
            <w:r>
              <w:t>750.0</w:t>
            </w:r>
          </w:p>
        </w:tc>
        <w:tc>
          <w:tcPr>
            <w:tcW w:w="0" w:type="auto"/>
            <w:noWrap w:val="0"/>
            <w:vAlign w:val="center"/>
          </w:tcPr>
          <w:p w14:paraId="2BD2FC72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31D0D4F1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779A5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2003309">
            <w:r>
              <w:t>金属面低密度热固复合聚苯乙烯泡沫保温板</w:t>
            </w:r>
          </w:p>
        </w:tc>
        <w:tc>
          <w:tcPr>
            <w:tcW w:w="0" w:type="auto"/>
            <w:noWrap w:val="0"/>
            <w:vAlign w:val="center"/>
          </w:tcPr>
          <w:p w14:paraId="2BAF878B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3BBFCCCC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51192282">
            <w:pPr>
              <w:jc w:val="right"/>
            </w:pPr>
            <w: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1E8F5DE3">
            <w:pPr>
              <w:jc w:val="right"/>
            </w:pPr>
            <w:r>
              <w:t>775.0</w:t>
            </w:r>
          </w:p>
        </w:tc>
        <w:tc>
          <w:tcPr>
            <w:tcW w:w="0" w:type="auto"/>
            <w:noWrap w:val="0"/>
            <w:vAlign w:val="center"/>
          </w:tcPr>
          <w:p w14:paraId="62890939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66E019BB">
            <w:r>
              <w:rPr>
                <w:sz w:val="18"/>
                <w:szCs w:val="18"/>
              </w:rPr>
              <w:t>金属面板保温装饰板 DB33/T1230-2020</w:t>
            </w:r>
          </w:p>
        </w:tc>
      </w:tr>
      <w:tr w14:paraId="35E30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1285D9D">
            <w:r>
              <w:t>碎石、孵石混凝土（细石混凝土）</w:t>
            </w:r>
          </w:p>
        </w:tc>
        <w:tc>
          <w:tcPr>
            <w:tcW w:w="0" w:type="auto"/>
            <w:noWrap w:val="0"/>
            <w:vAlign w:val="center"/>
          </w:tcPr>
          <w:p w14:paraId="5A377A1B">
            <w:pPr>
              <w:jc w:val="right"/>
            </w:pPr>
            <w:r>
              <w:t>1.280</w:t>
            </w:r>
          </w:p>
        </w:tc>
        <w:tc>
          <w:tcPr>
            <w:tcW w:w="0" w:type="auto"/>
            <w:noWrap w:val="0"/>
            <w:vAlign w:val="center"/>
          </w:tcPr>
          <w:p w14:paraId="5F738021">
            <w:pPr>
              <w:jc w:val="right"/>
            </w:pPr>
            <w:r>
              <w:t>13.570</w:t>
            </w:r>
          </w:p>
        </w:tc>
        <w:tc>
          <w:tcPr>
            <w:tcW w:w="0" w:type="auto"/>
            <w:noWrap w:val="0"/>
            <w:vAlign w:val="center"/>
          </w:tcPr>
          <w:p w14:paraId="0781AF10">
            <w:pPr>
              <w:jc w:val="right"/>
            </w:pPr>
            <w:r>
              <w:t>2100.0</w:t>
            </w:r>
          </w:p>
        </w:tc>
        <w:tc>
          <w:tcPr>
            <w:tcW w:w="0" w:type="auto"/>
            <w:noWrap w:val="0"/>
            <w:vAlign w:val="center"/>
          </w:tcPr>
          <w:p w14:paraId="464291B0">
            <w:pPr>
              <w:jc w:val="right"/>
            </w:pPr>
            <w:r>
              <w:t>940.0</w:t>
            </w:r>
          </w:p>
        </w:tc>
        <w:tc>
          <w:tcPr>
            <w:tcW w:w="0" w:type="auto"/>
            <w:noWrap w:val="0"/>
            <w:vAlign w:val="center"/>
          </w:tcPr>
          <w:p w14:paraId="0D250F97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6FCECE5E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08298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2F81349">
            <w:r>
              <w:t>轻骨料混凝土（陶粒等）找坡材料（ρ0=1000）</w:t>
            </w:r>
          </w:p>
        </w:tc>
        <w:tc>
          <w:tcPr>
            <w:tcW w:w="0" w:type="auto"/>
            <w:noWrap w:val="0"/>
            <w:vAlign w:val="center"/>
          </w:tcPr>
          <w:p w14:paraId="395EC21C">
            <w:pPr>
              <w:jc w:val="right"/>
            </w:pPr>
            <w:r>
              <w:t>0.360</w:t>
            </w:r>
          </w:p>
        </w:tc>
        <w:tc>
          <w:tcPr>
            <w:tcW w:w="0" w:type="auto"/>
            <w:noWrap w:val="0"/>
            <w:vAlign w:val="center"/>
          </w:tcPr>
          <w:p w14:paraId="70A9D237">
            <w:pPr>
              <w:jc w:val="right"/>
            </w:pPr>
            <w:r>
              <w:t>5.130</w:t>
            </w:r>
          </w:p>
        </w:tc>
        <w:tc>
          <w:tcPr>
            <w:tcW w:w="0" w:type="auto"/>
            <w:noWrap w:val="0"/>
            <w:vAlign w:val="center"/>
          </w:tcPr>
          <w:p w14:paraId="30F79436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0CD9D863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59997220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6C9DF5A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1C5FD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BA747B3">
            <w:r>
              <w:t>合成高分子防水卷材</w:t>
            </w:r>
          </w:p>
        </w:tc>
        <w:tc>
          <w:tcPr>
            <w:tcW w:w="0" w:type="auto"/>
            <w:noWrap w:val="0"/>
            <w:vAlign w:val="center"/>
          </w:tcPr>
          <w:p w14:paraId="20161C4C">
            <w:pPr>
              <w:jc w:val="right"/>
            </w:pPr>
            <w:r>
              <w:t>0.150</w:t>
            </w:r>
          </w:p>
        </w:tc>
        <w:tc>
          <w:tcPr>
            <w:tcW w:w="0" w:type="auto"/>
            <w:noWrap w:val="0"/>
            <w:vAlign w:val="center"/>
          </w:tcPr>
          <w:p w14:paraId="534528B4">
            <w:pPr>
              <w:jc w:val="right"/>
            </w:pPr>
            <w:r>
              <w:t>6.070</w:t>
            </w:r>
          </w:p>
        </w:tc>
        <w:tc>
          <w:tcPr>
            <w:tcW w:w="0" w:type="auto"/>
            <w:noWrap w:val="0"/>
            <w:vAlign w:val="center"/>
          </w:tcPr>
          <w:p w14:paraId="48FE63CA">
            <w:pPr>
              <w:jc w:val="right"/>
            </w:pPr>
            <w:r>
              <w:t>580.0</w:t>
            </w:r>
          </w:p>
        </w:tc>
        <w:tc>
          <w:tcPr>
            <w:tcW w:w="0" w:type="auto"/>
            <w:noWrap w:val="0"/>
            <w:vAlign w:val="center"/>
          </w:tcPr>
          <w:p w14:paraId="2BF795B7">
            <w:pPr>
              <w:jc w:val="right"/>
            </w:pPr>
            <w:r>
              <w:t>1140.0</w:t>
            </w:r>
          </w:p>
        </w:tc>
        <w:tc>
          <w:tcPr>
            <w:tcW w:w="0" w:type="auto"/>
            <w:noWrap w:val="0"/>
            <w:vAlign w:val="center"/>
          </w:tcPr>
          <w:p w14:paraId="26356DD2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554F0474">
            <w:r>
              <w:rPr>
                <w:sz w:val="18"/>
                <w:szCs w:val="18"/>
              </w:rPr>
              <w:t>四川65%导则</w:t>
            </w:r>
          </w:p>
        </w:tc>
      </w:tr>
      <w:tr w14:paraId="3AFC0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84FBEE">
            <w:r>
              <w:t>M5预拌抹灰砂浆，保温板抹面砂浆，抗裂砂浆</w:t>
            </w:r>
          </w:p>
        </w:tc>
        <w:tc>
          <w:tcPr>
            <w:tcW w:w="0" w:type="auto"/>
            <w:noWrap w:val="0"/>
            <w:vAlign w:val="center"/>
          </w:tcPr>
          <w:p w14:paraId="3059514F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57E49B2E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7BC588E5">
            <w:pPr>
              <w:jc w:val="right"/>
            </w:pPr>
            <w:r>
              <w:t>1700.0</w:t>
            </w:r>
          </w:p>
        </w:tc>
        <w:tc>
          <w:tcPr>
            <w:tcW w:w="0" w:type="auto"/>
            <w:noWrap w:val="0"/>
            <w:vAlign w:val="center"/>
          </w:tcPr>
          <w:p w14:paraId="69626B3F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2E0FF2FC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016FB4C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7966F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F84042B">
            <w:r>
              <w:t>无机轻集料保温砂浆</w:t>
            </w:r>
          </w:p>
        </w:tc>
        <w:tc>
          <w:tcPr>
            <w:tcW w:w="0" w:type="auto"/>
            <w:noWrap w:val="0"/>
            <w:vAlign w:val="center"/>
          </w:tcPr>
          <w:p w14:paraId="0C186872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1FB5D3D3">
            <w:pPr>
              <w:jc w:val="right"/>
            </w:pPr>
            <w:r>
              <w:t>1.950</w:t>
            </w:r>
          </w:p>
        </w:tc>
        <w:tc>
          <w:tcPr>
            <w:tcW w:w="0" w:type="auto"/>
            <w:noWrap w:val="0"/>
            <w:vAlign w:val="center"/>
          </w:tcPr>
          <w:p w14:paraId="64B71592">
            <w:pPr>
              <w:jc w:val="right"/>
            </w:pPr>
            <w:r>
              <w:t>550.0</w:t>
            </w:r>
          </w:p>
        </w:tc>
        <w:tc>
          <w:tcPr>
            <w:tcW w:w="0" w:type="auto"/>
            <w:noWrap w:val="0"/>
            <w:vAlign w:val="center"/>
          </w:tcPr>
          <w:p w14:paraId="3EBFEDF5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6E3597FC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890B767">
            <w:r>
              <w:rPr>
                <w:sz w:val="18"/>
                <w:szCs w:val="18"/>
              </w:rPr>
              <w:t>DB51-5027-2019</w:t>
            </w:r>
          </w:p>
        </w:tc>
      </w:tr>
      <w:tr w14:paraId="5668A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534495">
            <w:r>
              <w:t>石灰水泥砂浆（混合砂浆）</w:t>
            </w:r>
          </w:p>
        </w:tc>
        <w:tc>
          <w:tcPr>
            <w:tcW w:w="0" w:type="auto"/>
            <w:noWrap w:val="0"/>
            <w:vAlign w:val="center"/>
          </w:tcPr>
          <w:p w14:paraId="0FEEA860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442F7F30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4C3FC6CE">
            <w:pPr>
              <w:jc w:val="right"/>
            </w:pPr>
            <w:r>
              <w:t>1700.0</w:t>
            </w:r>
          </w:p>
        </w:tc>
        <w:tc>
          <w:tcPr>
            <w:tcW w:w="0" w:type="auto"/>
            <w:noWrap w:val="0"/>
            <w:vAlign w:val="center"/>
          </w:tcPr>
          <w:p w14:paraId="5EC68E29">
            <w:pPr>
              <w:jc w:val="right"/>
            </w:pPr>
            <w:r>
              <w:t>1070.0</w:t>
            </w:r>
          </w:p>
        </w:tc>
        <w:tc>
          <w:tcPr>
            <w:tcW w:w="0" w:type="auto"/>
            <w:noWrap w:val="0"/>
            <w:vAlign w:val="center"/>
          </w:tcPr>
          <w:p w14:paraId="6A224E28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092FE14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</w:tbl>
    <w:p w14:paraId="493A68D1">
      <w:pPr>
        <w:pStyle w:val="4"/>
        <w:widowControl w:val="0"/>
        <w:jc w:val="both"/>
      </w:pPr>
      <w:bookmarkStart w:id="52" w:name="_Toc3819"/>
      <w:r>
        <w:t>围护结构作法简要说明</w:t>
      </w:r>
      <w:bookmarkEnd w:id="52"/>
    </w:p>
    <w:p w14:paraId="3109A8E2">
      <w:pPr>
        <w:widowControl w:val="0"/>
        <w:jc w:val="both"/>
      </w:pPr>
      <w:r>
        <w:rPr>
          <w:b/>
          <w:color w:val="000000"/>
          <w:sz w:val="24"/>
          <w:szCs w:val="24"/>
        </w:rPr>
        <w:t>1. 外墙（填充墙）：</w:t>
      </w:r>
      <w:r>
        <w:rPr>
          <w:color w:val="0000FF"/>
        </w:rPr>
        <w:t>外墙（填充墙）构造一 (K=0.105,D=12.893)：</w:t>
      </w:r>
      <w:r>
        <w:rPr>
          <w:color w:val="000000"/>
        </w:rPr>
        <w:t>（由外到内）</w:t>
      </w:r>
    </w:p>
    <w:p w14:paraId="6337EABC">
      <w:pPr>
        <w:widowControl w:val="0"/>
        <w:jc w:val="both"/>
      </w:pPr>
      <w:r>
        <w:t xml:space="preserve">    </w:t>
      </w:r>
      <w:r>
        <w:rPr>
          <w:color w:val="000000"/>
        </w:rPr>
        <w:t>M5预拌抹灰砂浆，保温板抹面砂浆，抗裂砂浆 40mm＋陶粒混凝土多孔砖墙 70mm＋金属面低密度热固复合聚苯乙烯泡沫保温板 200mm＋石灰砂浆 70mm＋</w:t>
      </w:r>
      <w:r>
        <w:rPr>
          <w:color w:val="008000"/>
        </w:rPr>
        <w:t>无机轻集料保温砂浆 480mm</w:t>
      </w:r>
    </w:p>
    <w:p w14:paraId="61274CB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热桥柱：</w:t>
      </w:r>
      <w:r>
        <w:rPr>
          <w:color w:val="0000FF"/>
        </w:rPr>
        <w:t>热桥柱构造一 (K=0.526,D=2.986)：</w:t>
      </w:r>
      <w:r>
        <w:rPr>
          <w:color w:val="000000"/>
        </w:rPr>
        <w:t>（由外到内）</w:t>
      </w:r>
    </w:p>
    <w:p w14:paraId="52D6C50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金属面低密度热固复合聚苯乙烯泡沫保温板 70mm</w:t>
      </w:r>
      <w:r>
        <w:rPr>
          <w:color w:val="000000"/>
        </w:rPr>
        <w:t>＋</w:t>
      </w:r>
      <w:r>
        <w:rPr>
          <w:color w:val="800080"/>
        </w:rPr>
        <w:t>钢筋混凝土墙体 200mm</w:t>
      </w:r>
      <w:r>
        <w:rPr>
          <w:color w:val="000000"/>
        </w:rPr>
        <w:t>＋石灰砂浆 20mm</w:t>
      </w:r>
    </w:p>
    <w:p w14:paraId="5229A82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(K=0.334,D=2.570)：</w:t>
      </w:r>
      <w:r>
        <w:rPr>
          <w:color w:val="000000"/>
        </w:rPr>
        <w:t>（由上到下）</w:t>
      </w:r>
    </w:p>
    <w:p w14:paraId="3F9E7C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金属面低密度热固复合聚苯乙烯泡沫保温板 120mm</w:t>
      </w:r>
      <w:r>
        <w:rPr>
          <w:color w:val="000000"/>
        </w:rPr>
        <w:t>＋</w:t>
      </w:r>
      <w:r>
        <w:rPr>
          <w:color w:val="800080"/>
        </w:rPr>
        <w:t>钢筋混凝土墙体 120mm</w:t>
      </w:r>
      <w:r>
        <w:rPr>
          <w:color w:val="000000"/>
        </w:rPr>
        <w:t>＋石灰砂浆 20mm</w:t>
      </w:r>
    </w:p>
    <w:p w14:paraId="6368519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</w:rPr>
        <w:t>控温与非控温隔墙构造一 (K=0.536,D=4.112)：</w:t>
      </w:r>
    </w:p>
    <w:p w14:paraId="1A396EF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加气混凝土、泡沫混凝土(ρ=400) 200mm</w:t>
      </w:r>
      <w:r>
        <w:rPr>
          <w:color w:val="000000"/>
        </w:rPr>
        <w:t>＋石灰水泥砂浆（混合砂浆） 20mm</w:t>
      </w:r>
    </w:p>
    <w:p w14:paraId="10EDE24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</w:rPr>
        <w:t>控温房间隔墙构造一 (K=0.536,D=4.112)：</w:t>
      </w:r>
    </w:p>
    <w:p w14:paraId="7959AE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加气混凝土、泡沫混凝土(ρ=400) 200mm</w:t>
      </w:r>
      <w:r>
        <w:rPr>
          <w:color w:val="000000"/>
        </w:rPr>
        <w:t>＋石灰水泥砂浆（混合砂浆） 20mm</w:t>
      </w:r>
    </w:p>
    <w:p w14:paraId="75AF79A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92系列平开塑料窗5+12A+5Low-E+0.3V+5 (K=0.590)：</w:t>
      </w:r>
    </w:p>
    <w:p w14:paraId="1C0D1CC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传热系数0.590W/㎡.K，窗太阳得热系数0.452</w:t>
      </w:r>
    </w:p>
    <w:p w14:paraId="7EE66C7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92系列平开塑料窗5+12A+5Low-E+0.3V+5 (K=0.590)：</w:t>
      </w:r>
    </w:p>
    <w:p w14:paraId="1A2ACC9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传热系数0.590W/㎡.K，窗太阳得热系数0.452</w:t>
      </w:r>
    </w:p>
    <w:p w14:paraId="125FFEF4">
      <w:pPr>
        <w:pStyle w:val="2"/>
        <w:widowControl w:val="0"/>
        <w:jc w:val="both"/>
        <w:rPr>
          <w:color w:val="000000"/>
        </w:rPr>
      </w:pPr>
      <w:bookmarkStart w:id="53" w:name="_Toc2939"/>
      <w:r>
        <w:rPr>
          <w:color w:val="000000"/>
        </w:rPr>
        <w:t>围护结构概况</w:t>
      </w:r>
      <w:bookmarkEnd w:id="53"/>
    </w:p>
    <w:p w14:paraId="15689DAA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285E6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51A78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noWrap w:val="0"/>
            <w:vAlign w:val="center"/>
          </w:tcPr>
          <w:p w14:paraId="4ADE2A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</w:tr>
      <w:tr w14:paraId="3B098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3F19D8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10923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667532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55"/>
          </w:p>
          <w:p w14:paraId="4FAFB3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15F5B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196C38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B38DE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78C958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57"/>
          </w:p>
          <w:p w14:paraId="551F01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12.89</w:t>
            </w:r>
            <w:bookmarkEnd w:id="58"/>
          </w:p>
        </w:tc>
      </w:tr>
      <w:tr w14:paraId="1E615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53EB939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356A3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4A8C10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59"/>
          </w:p>
          <w:p w14:paraId="623B67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2.57</w:t>
            </w:r>
            <w:bookmarkEnd w:id="60"/>
          </w:p>
        </w:tc>
      </w:tr>
      <w:tr w14:paraId="58C756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2E8C050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0A3E0A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4E305B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  <w:p w14:paraId="535264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398AD5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noWrap w:val="0"/>
            <w:vAlign w:val="center"/>
          </w:tcPr>
          <w:p w14:paraId="14DF2E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315164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noWrap w:val="0"/>
            <w:vAlign w:val="center"/>
          </w:tcPr>
          <w:p w14:paraId="38BF02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noWrap w:val="0"/>
            <w:vAlign w:val="center"/>
          </w:tcPr>
          <w:p w14:paraId="3C50A8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noWrap w:val="0"/>
            <w:vAlign w:val="center"/>
          </w:tcPr>
          <w:p w14:paraId="138EAE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1E3844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57F011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00EF011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3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3"/>
          </w:p>
        </w:tc>
        <w:tc>
          <w:tcPr>
            <w:tcW w:w="1375" w:type="pct"/>
            <w:noWrap w:val="0"/>
            <w:vAlign w:val="center"/>
          </w:tcPr>
          <w:p w14:paraId="745F4C8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noWrap w:val="0"/>
            <w:vAlign w:val="center"/>
          </w:tcPr>
          <w:p w14:paraId="3CEAA9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1163" w:type="pct"/>
            <w:noWrap w:val="0"/>
            <w:vAlign w:val="center"/>
          </w:tcPr>
          <w:p w14:paraId="75D7D7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06503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35EE68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2D8C3F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noWrap w:val="0"/>
            <w:vAlign w:val="center"/>
          </w:tcPr>
          <w:p w14:paraId="777052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noWrap w:val="0"/>
            <w:vAlign w:val="center"/>
          </w:tcPr>
          <w:p w14:paraId="51EF99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1163" w:type="pct"/>
            <w:noWrap w:val="0"/>
            <w:vAlign w:val="center"/>
          </w:tcPr>
          <w:p w14:paraId="6B76E6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47FB3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0AC81E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431B02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noWrap w:val="0"/>
            <w:vAlign w:val="center"/>
          </w:tcPr>
          <w:p w14:paraId="7200FC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noWrap w:val="0"/>
            <w:vAlign w:val="center"/>
          </w:tcPr>
          <w:p w14:paraId="723B1A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1163" w:type="pct"/>
            <w:noWrap w:val="0"/>
            <w:vAlign w:val="center"/>
          </w:tcPr>
          <w:p w14:paraId="5BD0A1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5687B1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77CE57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2E7407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noWrap w:val="0"/>
            <w:vAlign w:val="center"/>
          </w:tcPr>
          <w:p w14:paraId="2FAEC9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noWrap w:val="0"/>
            <w:vAlign w:val="center"/>
          </w:tcPr>
          <w:p w14:paraId="51315A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1163" w:type="pct"/>
            <w:noWrap w:val="0"/>
            <w:vAlign w:val="center"/>
          </w:tcPr>
          <w:p w14:paraId="4CBD21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</w:tbl>
    <w:p w14:paraId="24904F56">
      <w:pPr>
        <w:widowControl w:val="0"/>
        <w:jc w:val="both"/>
        <w:rPr>
          <w:color w:val="000000"/>
        </w:rPr>
      </w:pPr>
    </w:p>
    <w:p w14:paraId="518C57D8">
      <w:pPr>
        <w:pStyle w:val="2"/>
        <w:widowControl w:val="0"/>
        <w:jc w:val="both"/>
        <w:rPr>
          <w:color w:val="000000"/>
        </w:rPr>
      </w:pPr>
      <w:bookmarkStart w:id="64" w:name="_Toc4564"/>
      <w:r>
        <w:rPr>
          <w:color w:val="000000"/>
        </w:rPr>
        <w:t>房间类型</w:t>
      </w:r>
      <w:bookmarkEnd w:id="64"/>
    </w:p>
    <w:p w14:paraId="7E88D156">
      <w:pPr>
        <w:pStyle w:val="4"/>
        <w:widowControl w:val="0"/>
        <w:jc w:val="both"/>
        <w:rPr>
          <w:color w:val="000000"/>
        </w:rPr>
      </w:pPr>
      <w:bookmarkStart w:id="65" w:name="_Toc15644"/>
      <w:r>
        <w:rPr>
          <w:color w:val="000000"/>
        </w:rPr>
        <w:t>房间参数表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7947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E482557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C6092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44860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094C58">
            <w:pPr>
              <w:jc w:val="center"/>
            </w:pPr>
            <w:r>
              <w:t>新风量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A7316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2DC50D">
            <w:pPr>
              <w:jc w:val="center"/>
            </w:pPr>
            <w:r>
              <w:t>人员密度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101C50">
            <w:pPr>
              <w:jc w:val="center"/>
            </w:pPr>
            <w:r>
              <w:t>照明功率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B0029B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6C6C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B878689">
            <w:r>
              <w:t>会议室</w:t>
            </w:r>
          </w:p>
        </w:tc>
        <w:tc>
          <w:tcPr>
            <w:tcW w:w="0" w:type="auto"/>
            <w:noWrap w:val="0"/>
            <w:vAlign w:val="center"/>
          </w:tcPr>
          <w:p w14:paraId="1EB3D66E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1EB66C21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94325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2F429295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2977990">
            <w:pPr>
              <w:jc w:val="center"/>
            </w:pPr>
            <w:r>
              <w:t>3.3(㎡/人)</w:t>
            </w:r>
          </w:p>
        </w:tc>
        <w:tc>
          <w:tcPr>
            <w:tcW w:w="0" w:type="auto"/>
            <w:noWrap w:val="0"/>
            <w:vAlign w:val="center"/>
          </w:tcPr>
          <w:p w14:paraId="26F4D0B4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55D8392F">
            <w:pPr>
              <w:jc w:val="center"/>
            </w:pPr>
            <w:r>
              <w:t>5(W/㎡)</w:t>
            </w:r>
          </w:p>
        </w:tc>
      </w:tr>
      <w:tr w14:paraId="1E6F0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97187BD">
            <w:r>
              <w:t>健身活动室</w:t>
            </w:r>
          </w:p>
        </w:tc>
        <w:tc>
          <w:tcPr>
            <w:tcW w:w="0" w:type="auto"/>
            <w:noWrap w:val="0"/>
            <w:vAlign w:val="center"/>
          </w:tcPr>
          <w:p w14:paraId="67AEF7E6">
            <w:pPr>
              <w:jc w:val="center"/>
            </w:pPr>
            <w:r>
              <w:t>24</w:t>
            </w:r>
          </w:p>
        </w:tc>
        <w:tc>
          <w:tcPr>
            <w:tcW w:w="0" w:type="auto"/>
            <w:noWrap w:val="0"/>
            <w:vAlign w:val="center"/>
          </w:tcPr>
          <w:p w14:paraId="58DB366C">
            <w:pPr>
              <w:jc w:val="center"/>
            </w:pPr>
            <w: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1880DC6C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34602BD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3CE85AEA">
            <w:pPr>
              <w:jc w:val="center"/>
            </w:pPr>
            <w:r>
              <w:t>4(㎡/人)</w:t>
            </w:r>
          </w:p>
        </w:tc>
        <w:tc>
          <w:tcPr>
            <w:tcW w:w="0" w:type="auto"/>
            <w:noWrap w:val="0"/>
            <w:vAlign w:val="center"/>
          </w:tcPr>
          <w:p w14:paraId="72C28DD4">
            <w:pPr>
              <w:jc w:val="center"/>
            </w:pPr>
            <w:r>
              <w:t>9(W/㎡)</w:t>
            </w:r>
          </w:p>
        </w:tc>
        <w:tc>
          <w:tcPr>
            <w:tcW w:w="0" w:type="auto"/>
            <w:noWrap w:val="0"/>
            <w:vAlign w:val="center"/>
          </w:tcPr>
          <w:p w14:paraId="326D12B7">
            <w:pPr>
              <w:jc w:val="center"/>
            </w:pPr>
            <w:r>
              <w:t>5(W/㎡)</w:t>
            </w:r>
          </w:p>
        </w:tc>
      </w:tr>
      <w:tr w14:paraId="527FF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CD68B43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4B70A31D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516F06E1">
            <w:pPr>
              <w:jc w:val="center"/>
            </w:pPr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28AA42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6CD03251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05A475F5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24C6F009">
            <w:pPr>
              <w:jc w:val="center"/>
            </w:pPr>
            <w:r>
              <w:t>4(W/㎡)</w:t>
            </w:r>
          </w:p>
        </w:tc>
        <w:tc>
          <w:tcPr>
            <w:tcW w:w="0" w:type="auto"/>
            <w:noWrap w:val="0"/>
            <w:vAlign w:val="center"/>
          </w:tcPr>
          <w:p w14:paraId="0A90F5A0">
            <w:pPr>
              <w:jc w:val="center"/>
            </w:pPr>
            <w:r>
              <w:t>5(W/㎡)</w:t>
            </w:r>
          </w:p>
        </w:tc>
      </w:tr>
      <w:tr w14:paraId="2B582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902D8F9">
            <w:r>
              <w:t>大厅</w:t>
            </w:r>
          </w:p>
        </w:tc>
        <w:tc>
          <w:tcPr>
            <w:tcW w:w="0" w:type="auto"/>
            <w:noWrap w:val="0"/>
            <w:vAlign w:val="center"/>
          </w:tcPr>
          <w:p w14:paraId="6EEAFC0E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0E74983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7E1D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7720B1C7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15056B4">
            <w:pPr>
              <w:jc w:val="center"/>
            </w:pPr>
            <w:r>
              <w:t>20(㎡/人)</w:t>
            </w:r>
          </w:p>
        </w:tc>
        <w:tc>
          <w:tcPr>
            <w:tcW w:w="0" w:type="auto"/>
            <w:noWrap w:val="0"/>
            <w:vAlign w:val="center"/>
          </w:tcPr>
          <w:p w14:paraId="42986978">
            <w:pPr>
              <w:jc w:val="center"/>
            </w:pPr>
            <w:r>
              <w:t>10(W/㎡)</w:t>
            </w:r>
          </w:p>
        </w:tc>
        <w:tc>
          <w:tcPr>
            <w:tcW w:w="0" w:type="auto"/>
            <w:noWrap w:val="0"/>
            <w:vAlign w:val="center"/>
          </w:tcPr>
          <w:p w14:paraId="265E022B">
            <w:pPr>
              <w:jc w:val="center"/>
            </w:pPr>
            <w:r>
              <w:t>0(W/㎡)</w:t>
            </w:r>
          </w:p>
        </w:tc>
      </w:tr>
      <w:tr w14:paraId="7CCC4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C0750EC">
            <w:r>
              <w:t>展览馆</w:t>
            </w:r>
          </w:p>
        </w:tc>
        <w:tc>
          <w:tcPr>
            <w:tcW w:w="0" w:type="auto"/>
            <w:noWrap w:val="0"/>
            <w:vAlign w:val="center"/>
          </w:tcPr>
          <w:p w14:paraId="7980873A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6D105E7F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4F247F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05767B87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06144936">
            <w:pPr>
              <w:jc w:val="center"/>
            </w:pPr>
            <w:r>
              <w:t>8(㎡/人)</w:t>
            </w:r>
          </w:p>
        </w:tc>
        <w:tc>
          <w:tcPr>
            <w:tcW w:w="0" w:type="auto"/>
            <w:noWrap w:val="0"/>
            <w:vAlign w:val="center"/>
          </w:tcPr>
          <w:p w14:paraId="05FA769D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31A6FFDD">
            <w:pPr>
              <w:jc w:val="center"/>
            </w:pPr>
            <w:r>
              <w:t>15(W/㎡)</w:t>
            </w:r>
          </w:p>
        </w:tc>
      </w:tr>
      <w:tr w14:paraId="103F5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CE26F98">
            <w:r>
              <w:t>库房</w:t>
            </w:r>
          </w:p>
        </w:tc>
        <w:tc>
          <w:tcPr>
            <w:tcW w:w="0" w:type="auto"/>
            <w:noWrap w:val="0"/>
            <w:vAlign w:val="center"/>
          </w:tcPr>
          <w:p w14:paraId="1A2E85EE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65EEE01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12295C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79FE4961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B98650F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47E37ACE">
            <w:pPr>
              <w:jc w:val="center"/>
            </w:pPr>
            <w:r>
              <w:t>2(W/㎡)</w:t>
            </w:r>
          </w:p>
        </w:tc>
        <w:tc>
          <w:tcPr>
            <w:tcW w:w="0" w:type="auto"/>
            <w:noWrap w:val="0"/>
            <w:vAlign w:val="center"/>
          </w:tcPr>
          <w:p w14:paraId="16A4C892">
            <w:pPr>
              <w:jc w:val="center"/>
            </w:pPr>
            <w:r>
              <w:t>0(W/㎡)</w:t>
            </w:r>
          </w:p>
        </w:tc>
      </w:tr>
      <w:tr w14:paraId="28957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F3BA68E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5880798A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0C751937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C5B18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0171D1A4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44885A5B">
            <w:pPr>
              <w:jc w:val="center"/>
            </w:pPr>
            <w:r>
              <w:t>6(㎡/人)</w:t>
            </w:r>
          </w:p>
        </w:tc>
        <w:tc>
          <w:tcPr>
            <w:tcW w:w="0" w:type="auto"/>
            <w:noWrap w:val="0"/>
            <w:vAlign w:val="center"/>
          </w:tcPr>
          <w:p w14:paraId="0CA39DD3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4600F1A8">
            <w:pPr>
              <w:jc w:val="center"/>
            </w:pPr>
            <w:r>
              <w:t>5(W/㎡)</w:t>
            </w:r>
          </w:p>
        </w:tc>
      </w:tr>
      <w:tr w14:paraId="003CF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723D840">
            <w:r>
              <w:t>普通教室</w:t>
            </w:r>
          </w:p>
        </w:tc>
        <w:tc>
          <w:tcPr>
            <w:tcW w:w="0" w:type="auto"/>
            <w:noWrap w:val="0"/>
            <w:vAlign w:val="center"/>
          </w:tcPr>
          <w:p w14:paraId="6CB2543C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53013E5B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B6032C6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7615798B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A668F7C">
            <w:pPr>
              <w:jc w:val="center"/>
            </w:pPr>
            <w:r>
              <w:t>1.39(㎡/人)</w:t>
            </w:r>
          </w:p>
        </w:tc>
        <w:tc>
          <w:tcPr>
            <w:tcW w:w="0" w:type="auto"/>
            <w:noWrap w:val="0"/>
            <w:vAlign w:val="center"/>
          </w:tcPr>
          <w:p w14:paraId="71F0E228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7DF6CC71">
            <w:pPr>
              <w:jc w:val="center"/>
            </w:pPr>
            <w:r>
              <w:t>5(W/㎡)</w:t>
            </w:r>
          </w:p>
        </w:tc>
      </w:tr>
      <w:tr w14:paraId="5C3F8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2B043AC">
            <w:r>
              <w:t>更衣室</w:t>
            </w:r>
          </w:p>
        </w:tc>
        <w:tc>
          <w:tcPr>
            <w:tcW w:w="0" w:type="auto"/>
            <w:noWrap w:val="0"/>
            <w:vAlign w:val="center"/>
          </w:tcPr>
          <w:p w14:paraId="3C42D7CD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3F1E5E7E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74EFD07">
            <w:pPr>
              <w:jc w:val="center"/>
            </w:pPr>
            <w:r>
              <w:t>6(次/h)</w:t>
            </w:r>
          </w:p>
        </w:tc>
        <w:tc>
          <w:tcPr>
            <w:tcW w:w="0" w:type="auto"/>
            <w:noWrap w:val="0"/>
            <w:vAlign w:val="center"/>
          </w:tcPr>
          <w:p w14:paraId="7348FF5C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952F497">
            <w:pPr>
              <w:jc w:val="center"/>
            </w:pPr>
            <w:r>
              <w:t>4(㎡/人)</w:t>
            </w:r>
          </w:p>
        </w:tc>
        <w:tc>
          <w:tcPr>
            <w:tcW w:w="0" w:type="auto"/>
            <w:noWrap w:val="0"/>
            <w:vAlign w:val="center"/>
          </w:tcPr>
          <w:p w14:paraId="6A6DED6F">
            <w:pPr>
              <w:jc w:val="center"/>
            </w:pPr>
            <w:r>
              <w:t>6(W/㎡)</w:t>
            </w:r>
          </w:p>
        </w:tc>
        <w:tc>
          <w:tcPr>
            <w:tcW w:w="0" w:type="auto"/>
            <w:noWrap w:val="0"/>
            <w:vAlign w:val="center"/>
          </w:tcPr>
          <w:p w14:paraId="4BF2355B">
            <w:pPr>
              <w:jc w:val="center"/>
            </w:pPr>
            <w:r>
              <w:t>5(W/㎡)</w:t>
            </w:r>
          </w:p>
        </w:tc>
      </w:tr>
      <w:tr w14:paraId="6B1F2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8F9CE5D">
            <w:r>
              <w:t>楼梯间</w:t>
            </w:r>
          </w:p>
        </w:tc>
        <w:tc>
          <w:tcPr>
            <w:tcW w:w="0" w:type="auto"/>
            <w:noWrap w:val="0"/>
            <w:vAlign w:val="center"/>
          </w:tcPr>
          <w:p w14:paraId="443A3284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CD09EBC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196E3C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2AA2EF2A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6D4BD77D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20050A80">
            <w:pPr>
              <w:jc w:val="center"/>
            </w:pPr>
            <w:r>
              <w:t>2(W/㎡)</w:t>
            </w:r>
          </w:p>
        </w:tc>
        <w:tc>
          <w:tcPr>
            <w:tcW w:w="0" w:type="auto"/>
            <w:noWrap w:val="0"/>
            <w:vAlign w:val="center"/>
          </w:tcPr>
          <w:p w14:paraId="0E8348F0">
            <w:pPr>
              <w:jc w:val="center"/>
            </w:pPr>
            <w:r>
              <w:t>5(W/㎡)</w:t>
            </w:r>
          </w:p>
        </w:tc>
      </w:tr>
      <w:tr w14:paraId="284FE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0D3F22C">
            <w:r>
              <w:t>空房间</w:t>
            </w:r>
          </w:p>
        </w:tc>
        <w:tc>
          <w:tcPr>
            <w:tcW w:w="0" w:type="auto"/>
            <w:noWrap w:val="0"/>
            <w:vAlign w:val="center"/>
          </w:tcPr>
          <w:p w14:paraId="5260C371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E1E9A5C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4510A8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400EAD5C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ECE86BE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44D1E57C">
            <w:pPr>
              <w:jc w:val="center"/>
            </w:pPr>
            <w:r>
              <w:t>0(W/㎡)</w:t>
            </w:r>
          </w:p>
        </w:tc>
        <w:tc>
          <w:tcPr>
            <w:tcW w:w="0" w:type="auto"/>
            <w:noWrap w:val="0"/>
            <w:vAlign w:val="center"/>
          </w:tcPr>
          <w:p w14:paraId="77C421FF">
            <w:pPr>
              <w:jc w:val="center"/>
            </w:pPr>
            <w:r>
              <w:t>0(W/㎡)</w:t>
            </w:r>
          </w:p>
        </w:tc>
      </w:tr>
      <w:tr w14:paraId="00298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574C301">
            <w:r>
              <w:t>设备间</w:t>
            </w:r>
          </w:p>
        </w:tc>
        <w:tc>
          <w:tcPr>
            <w:tcW w:w="0" w:type="auto"/>
            <w:noWrap w:val="0"/>
            <w:vAlign w:val="center"/>
          </w:tcPr>
          <w:p w14:paraId="2E6E9D1B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CBCA520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6F369C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40AC7BD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4DE7B8AA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2A67E63F">
            <w:pPr>
              <w:jc w:val="center"/>
            </w:pPr>
            <w:r>
              <w:t>3.5(W/㎡)</w:t>
            </w:r>
          </w:p>
        </w:tc>
        <w:tc>
          <w:tcPr>
            <w:tcW w:w="0" w:type="auto"/>
            <w:noWrap w:val="0"/>
            <w:vAlign w:val="center"/>
          </w:tcPr>
          <w:p w14:paraId="5337E8BF">
            <w:pPr>
              <w:jc w:val="center"/>
            </w:pPr>
            <w:r>
              <w:t>15(W/㎡)</w:t>
            </w:r>
          </w:p>
        </w:tc>
      </w:tr>
      <w:tr w14:paraId="3BF9A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799A7F9">
            <w:r>
              <w:t>走廊</w:t>
            </w:r>
          </w:p>
        </w:tc>
        <w:tc>
          <w:tcPr>
            <w:tcW w:w="0" w:type="auto"/>
            <w:noWrap w:val="0"/>
            <w:vAlign w:val="center"/>
          </w:tcPr>
          <w:p w14:paraId="0DF567A0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136AE05B">
            <w:pPr>
              <w:jc w:val="center"/>
            </w:pPr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678793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CB615EF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18E7B8E8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4EDED75D">
            <w:pPr>
              <w:jc w:val="center"/>
            </w:pPr>
            <w:r>
              <w:t>3(W/㎡)</w:t>
            </w:r>
          </w:p>
        </w:tc>
        <w:tc>
          <w:tcPr>
            <w:tcW w:w="0" w:type="auto"/>
            <w:noWrap w:val="0"/>
            <w:vAlign w:val="center"/>
          </w:tcPr>
          <w:p w14:paraId="1CA624D1">
            <w:pPr>
              <w:jc w:val="center"/>
            </w:pPr>
            <w:r>
              <w:t>5(W/㎡)</w:t>
            </w:r>
          </w:p>
        </w:tc>
      </w:tr>
      <w:tr w14:paraId="73270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15E05EC">
            <w:r>
              <w:t>风雨操场</w:t>
            </w:r>
          </w:p>
        </w:tc>
        <w:tc>
          <w:tcPr>
            <w:tcW w:w="0" w:type="auto"/>
            <w:noWrap w:val="0"/>
            <w:vAlign w:val="center"/>
          </w:tcPr>
          <w:p w14:paraId="5802AE9C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7D7AEA23">
            <w:pPr>
              <w:jc w:val="center"/>
            </w:pPr>
            <w: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7843E2D5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4B194F60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F0831CC">
            <w:pPr>
              <w:jc w:val="center"/>
            </w:pPr>
            <w:r>
              <w:t>6(㎡/人)</w:t>
            </w:r>
          </w:p>
        </w:tc>
        <w:tc>
          <w:tcPr>
            <w:tcW w:w="0" w:type="auto"/>
            <w:noWrap w:val="0"/>
            <w:vAlign w:val="center"/>
          </w:tcPr>
          <w:p w14:paraId="0D287986">
            <w:pPr>
              <w:jc w:val="center"/>
            </w:pPr>
            <w:r>
              <w:t>9(W/㎡)</w:t>
            </w:r>
          </w:p>
        </w:tc>
        <w:tc>
          <w:tcPr>
            <w:tcW w:w="0" w:type="auto"/>
            <w:noWrap w:val="0"/>
            <w:vAlign w:val="center"/>
          </w:tcPr>
          <w:p w14:paraId="7C6EBFEE">
            <w:pPr>
              <w:jc w:val="center"/>
            </w:pPr>
            <w:r>
              <w:t>5(W/㎡)</w:t>
            </w:r>
          </w:p>
        </w:tc>
      </w:tr>
      <w:tr w14:paraId="08018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C388683">
            <w:r>
              <w:t>餐厅</w:t>
            </w:r>
          </w:p>
        </w:tc>
        <w:tc>
          <w:tcPr>
            <w:tcW w:w="0" w:type="auto"/>
            <w:noWrap w:val="0"/>
            <w:vAlign w:val="center"/>
          </w:tcPr>
          <w:p w14:paraId="4676C73C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B6D2DC7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54D58F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2DE9963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3D42B1B">
            <w:pPr>
              <w:jc w:val="center"/>
            </w:pPr>
            <w:r>
              <w:t>2(㎡/人)</w:t>
            </w:r>
          </w:p>
        </w:tc>
        <w:tc>
          <w:tcPr>
            <w:tcW w:w="0" w:type="auto"/>
            <w:noWrap w:val="0"/>
            <w:vAlign w:val="center"/>
          </w:tcPr>
          <w:p w14:paraId="12E7F5A1">
            <w:pPr>
              <w:jc w:val="center"/>
            </w:pPr>
            <w:r>
              <w:t>9(W/㎡)</w:t>
            </w:r>
          </w:p>
        </w:tc>
        <w:tc>
          <w:tcPr>
            <w:tcW w:w="0" w:type="auto"/>
            <w:noWrap w:val="0"/>
            <w:vAlign w:val="center"/>
          </w:tcPr>
          <w:p w14:paraId="2CBE196A">
            <w:pPr>
              <w:jc w:val="center"/>
            </w:pPr>
            <w:r>
              <w:t>5(W/㎡)</w:t>
            </w:r>
          </w:p>
        </w:tc>
      </w:tr>
    </w:tbl>
    <w:p w14:paraId="24E6C389">
      <w:pPr>
        <w:pStyle w:val="4"/>
        <w:widowControl w:val="0"/>
        <w:jc w:val="both"/>
        <w:rPr>
          <w:color w:val="000000"/>
        </w:rPr>
      </w:pPr>
      <w:bookmarkStart w:id="66" w:name="_Toc10492"/>
      <w:r>
        <w:rPr>
          <w:color w:val="000000"/>
        </w:rPr>
        <w:t>作息时间表</w:t>
      </w:r>
      <w:bookmarkEnd w:id="66"/>
    </w:p>
    <w:p w14:paraId="1EF5F91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E8CDA75">
      <w:pPr>
        <w:pStyle w:val="2"/>
        <w:widowControl w:val="0"/>
        <w:jc w:val="both"/>
        <w:rPr>
          <w:color w:val="000000"/>
        </w:rPr>
      </w:pPr>
      <w:bookmarkStart w:id="67" w:name="_Toc25122"/>
      <w:r>
        <w:rPr>
          <w:color w:val="000000"/>
        </w:rPr>
        <w:t>系统类型</w:t>
      </w:r>
      <w:bookmarkEnd w:id="67"/>
    </w:p>
    <w:p w14:paraId="26E1E2E7">
      <w:pPr>
        <w:pStyle w:val="4"/>
        <w:widowControl w:val="0"/>
        <w:jc w:val="both"/>
        <w:rPr>
          <w:color w:val="000000"/>
        </w:rPr>
      </w:pPr>
      <w:bookmarkStart w:id="68" w:name="_Toc11919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84B3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E80A3DD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519C19">
            <w:pPr>
              <w:jc w:val="center"/>
            </w:pPr>
            <w:r>
              <w:t>系统类型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A58D91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9CA9A0">
            <w:pPr>
              <w:jc w:val="center"/>
            </w:pPr>
            <w:r>
              <w:t>包含的房间</w:t>
            </w:r>
          </w:p>
        </w:tc>
      </w:tr>
      <w:tr w14:paraId="6291E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9FD049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1DD4F46E">
            <w:r>
              <w:t>地暖/辐射板采暖/散热器采暖</w:t>
            </w:r>
          </w:p>
        </w:tc>
        <w:tc>
          <w:tcPr>
            <w:tcW w:w="0" w:type="auto"/>
            <w:noWrap w:val="0"/>
            <w:vAlign w:val="center"/>
          </w:tcPr>
          <w:p w14:paraId="03A4EE80">
            <w:r>
              <w:t>2045.00</w:t>
            </w:r>
          </w:p>
        </w:tc>
        <w:tc>
          <w:tcPr>
            <w:tcW w:w="0" w:type="auto"/>
            <w:noWrap w:val="0"/>
            <w:vAlign w:val="center"/>
          </w:tcPr>
          <w:p w14:paraId="0A9CA63E">
            <w:r>
              <w:t>所有房间</w:t>
            </w:r>
          </w:p>
        </w:tc>
      </w:tr>
    </w:tbl>
    <w:p w14:paraId="32B3EC63">
      <w:pPr>
        <w:pStyle w:val="4"/>
        <w:widowControl w:val="0"/>
        <w:jc w:val="both"/>
        <w:rPr>
          <w:color w:val="000000"/>
        </w:rPr>
      </w:pPr>
      <w:bookmarkStart w:id="69" w:name="_Toc22300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E4D7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C691E22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6D898F1">
            <w:pPr>
              <w:jc w:val="center"/>
            </w:pPr>
            <w:r>
              <w:t>热回收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51FFD63">
            <w:pPr>
              <w:jc w:val="center"/>
            </w:pPr>
            <w:r>
              <w:t>供冷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1249828">
            <w:pPr>
              <w:jc w:val="center"/>
            </w:pPr>
            <w:r>
              <w:t>供暖</w:t>
            </w:r>
          </w:p>
        </w:tc>
      </w:tr>
      <w:tr w14:paraId="46C6D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2518C3"/>
        </w:tc>
        <w:tc>
          <w:tcPr>
            <w:tcW w:w="0" w:type="auto"/>
            <w:vMerge w:val="continue"/>
            <w:noWrap w:val="0"/>
            <w:vAlign w:val="center"/>
          </w:tcPr>
          <w:p w14:paraId="382B825C"/>
        </w:tc>
        <w:tc>
          <w:tcPr>
            <w:tcW w:w="0" w:type="auto"/>
            <w:noWrap w:val="0"/>
            <w:vAlign w:val="center"/>
          </w:tcPr>
          <w:p w14:paraId="12039A05">
            <w:r>
              <w:t>回收效率(%)</w:t>
            </w:r>
          </w:p>
        </w:tc>
        <w:tc>
          <w:tcPr>
            <w:tcW w:w="0" w:type="auto"/>
            <w:noWrap w:val="0"/>
            <w:vAlign w:val="center"/>
          </w:tcPr>
          <w:p w14:paraId="65F98048">
            <w:r>
              <w:t>启动温(焓)差</w:t>
            </w:r>
          </w:p>
        </w:tc>
        <w:tc>
          <w:tcPr>
            <w:tcW w:w="0" w:type="auto"/>
            <w:noWrap w:val="0"/>
            <w:vAlign w:val="center"/>
          </w:tcPr>
          <w:p w14:paraId="06388258">
            <w:r>
              <w:t>回收效率(%)</w:t>
            </w:r>
          </w:p>
        </w:tc>
        <w:tc>
          <w:tcPr>
            <w:tcW w:w="0" w:type="auto"/>
            <w:noWrap w:val="0"/>
            <w:vAlign w:val="center"/>
          </w:tcPr>
          <w:p w14:paraId="3036CE78">
            <w:r>
              <w:t>启动温(焓)差</w:t>
            </w:r>
          </w:p>
        </w:tc>
      </w:tr>
      <w:tr w14:paraId="2C4FA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D2FE09D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06CD4C18">
            <w:r>
              <w:t>全热回收</w:t>
            </w:r>
          </w:p>
        </w:tc>
        <w:tc>
          <w:tcPr>
            <w:tcW w:w="0" w:type="auto"/>
            <w:noWrap w:val="0"/>
            <w:vAlign w:val="center"/>
          </w:tcPr>
          <w:p w14:paraId="6A030161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155C0B8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0C5B7C8">
            <w:r>
              <w:t>55</w:t>
            </w:r>
          </w:p>
        </w:tc>
        <w:tc>
          <w:tcPr>
            <w:tcW w:w="0" w:type="auto"/>
            <w:noWrap w:val="0"/>
            <w:vAlign w:val="center"/>
          </w:tcPr>
          <w:p w14:paraId="57654FC9">
            <w:r>
              <w:t>5(℃)</w:t>
            </w:r>
          </w:p>
        </w:tc>
      </w:tr>
    </w:tbl>
    <w:p w14:paraId="5A68DADE">
      <w:pPr>
        <w:pStyle w:val="2"/>
        <w:widowControl w:val="0"/>
        <w:jc w:val="both"/>
        <w:rPr>
          <w:color w:val="000000"/>
        </w:rPr>
      </w:pPr>
      <w:bookmarkStart w:id="70" w:name="_Toc5033"/>
      <w:r>
        <w:rPr>
          <w:color w:val="000000"/>
        </w:rPr>
        <w:t>供暖系统</w:t>
      </w:r>
      <w:bookmarkEnd w:id="70"/>
    </w:p>
    <w:p w14:paraId="3D9147C5">
      <w:pPr>
        <w:pStyle w:val="4"/>
        <w:widowControl w:val="0"/>
        <w:jc w:val="both"/>
        <w:rPr>
          <w:color w:val="000000"/>
        </w:rPr>
      </w:pPr>
      <w:bookmarkStart w:id="71" w:name="_Toc23638"/>
      <w:r>
        <w:rPr>
          <w:color w:val="000000"/>
        </w:rPr>
        <w:t>壁挂式电采暖炉</w:t>
      </w:r>
      <w:bookmarkEnd w:id="7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573"/>
        <w:gridCol w:w="1697"/>
        <w:gridCol w:w="2620"/>
        <w:gridCol w:w="1992"/>
      </w:tblGrid>
      <w:tr w14:paraId="6F335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9A7E207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70AECF">
            <w:pPr>
              <w:jc w:val="center"/>
            </w:pPr>
            <w:r>
              <w:t>热负荷(kWh)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3BD32F">
            <w:pPr>
              <w:jc w:val="center"/>
            </w:pPr>
            <w:r>
              <w:t>采暖炉效率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46C41A">
            <w:pPr>
              <w:jc w:val="center"/>
            </w:pPr>
            <w:r>
              <w:t>热/电转换系数(kWh/kWh)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31812F">
            <w:pPr>
              <w:jc w:val="center"/>
            </w:pPr>
            <w:r>
              <w:t>电耗(kWh)</w:t>
            </w:r>
          </w:p>
        </w:tc>
      </w:tr>
      <w:tr w14:paraId="44867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3D290DF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7850E3B4">
            <w:r>
              <w:t>72990</w:t>
            </w:r>
          </w:p>
        </w:tc>
        <w:tc>
          <w:tcPr>
            <w:tcW w:w="0" w:type="auto"/>
            <w:noWrap w:val="0"/>
            <w:vAlign w:val="center"/>
          </w:tcPr>
          <w:p w14:paraId="5D7EDC20">
            <w:r>
              <w:t>0.90</w:t>
            </w:r>
          </w:p>
        </w:tc>
        <w:tc>
          <w:tcPr>
            <w:tcW w:w="0" w:type="auto"/>
            <w:noWrap w:val="0"/>
            <w:vAlign w:val="center"/>
          </w:tcPr>
          <w:p w14:paraId="4ED91FFB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9F1E205">
            <w:r>
              <w:t>81100</w:t>
            </w:r>
          </w:p>
        </w:tc>
      </w:tr>
    </w:tbl>
    <w:p w14:paraId="59EF8F0B">
      <w:pPr>
        <w:pStyle w:val="2"/>
        <w:widowControl w:val="0"/>
        <w:jc w:val="both"/>
        <w:rPr>
          <w:color w:val="000000"/>
        </w:rPr>
      </w:pPr>
      <w:bookmarkStart w:id="72" w:name="_Toc25727"/>
      <w:r>
        <w:rPr>
          <w:color w:val="000000"/>
        </w:rPr>
        <w:t>空调风机</w:t>
      </w:r>
      <w:bookmarkEnd w:id="72"/>
    </w:p>
    <w:p w14:paraId="3E341CAD">
      <w:pPr>
        <w:pStyle w:val="4"/>
        <w:widowControl w:val="0"/>
        <w:jc w:val="both"/>
        <w:rPr>
          <w:color w:val="000000"/>
        </w:rPr>
      </w:pPr>
      <w:bookmarkStart w:id="73" w:name="_Toc19941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8ACC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39ADBA5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08A25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424645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3CE98F">
            <w:pPr>
              <w:jc w:val="center"/>
            </w:pPr>
            <w:r>
              <w:t>风机功率(W)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CDC206">
            <w:pPr>
              <w:jc w:val="center"/>
            </w:pPr>
            <w:r>
              <w:t>运行时长(h)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AA3EAE">
            <w:pPr>
              <w:jc w:val="center"/>
            </w:pPr>
            <w:r>
              <w:t>新风电耗(kWh)</w:t>
            </w:r>
          </w:p>
        </w:tc>
      </w:tr>
      <w:tr w14:paraId="5821F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F9F107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600302D9">
            <w:r>
              <w:t>8611</w:t>
            </w:r>
          </w:p>
        </w:tc>
        <w:tc>
          <w:tcPr>
            <w:tcW w:w="0" w:type="auto"/>
            <w:noWrap w:val="0"/>
            <w:vAlign w:val="center"/>
          </w:tcPr>
          <w:p w14:paraId="7CE97F22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17D6A5FC">
            <w:r>
              <w:t>2067</w:t>
            </w:r>
          </w:p>
        </w:tc>
        <w:tc>
          <w:tcPr>
            <w:tcW w:w="0" w:type="auto"/>
            <w:noWrap w:val="0"/>
            <w:vAlign w:val="center"/>
          </w:tcPr>
          <w:p w14:paraId="6B441526">
            <w:r>
              <w:t>5880</w:t>
            </w:r>
          </w:p>
        </w:tc>
        <w:tc>
          <w:tcPr>
            <w:tcW w:w="0" w:type="auto"/>
            <w:noWrap w:val="0"/>
            <w:vAlign w:val="center"/>
          </w:tcPr>
          <w:p w14:paraId="4673E10C">
            <w:r>
              <w:t>12152</w:t>
            </w:r>
          </w:p>
        </w:tc>
      </w:tr>
      <w:tr w14:paraId="3732E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5AAEDEBD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1FA0D2B3">
            <w:r>
              <w:t>12152</w:t>
            </w:r>
          </w:p>
        </w:tc>
      </w:tr>
    </w:tbl>
    <w:p w14:paraId="1BA83F1B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6222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5084772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A57AC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D91657">
            <w:pPr>
              <w:jc w:val="center"/>
            </w:pPr>
            <w:r>
              <w:t>排风比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4400B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4B2662">
            <w:pPr>
              <w:jc w:val="center"/>
            </w:pPr>
            <w:r>
              <w:t>风机功率(W)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9DB0E4">
            <w:pPr>
              <w:jc w:val="center"/>
            </w:pPr>
            <w:r>
              <w:t>运行时长(h)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F69C62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A9AB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B14870A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78E3F7BF">
            <w:r>
              <w:t>6889</w:t>
            </w:r>
          </w:p>
        </w:tc>
        <w:tc>
          <w:tcPr>
            <w:tcW w:w="0" w:type="auto"/>
            <w:noWrap w:val="0"/>
            <w:vAlign w:val="center"/>
          </w:tcPr>
          <w:p w14:paraId="04A3906D">
            <w: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01B57599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1C445E01">
            <w:r>
              <w:t>1653</w:t>
            </w:r>
          </w:p>
        </w:tc>
        <w:tc>
          <w:tcPr>
            <w:tcW w:w="0" w:type="auto"/>
            <w:noWrap w:val="0"/>
            <w:vAlign w:val="center"/>
          </w:tcPr>
          <w:p w14:paraId="57DB4557">
            <w:r>
              <w:t>5880</w:t>
            </w:r>
          </w:p>
        </w:tc>
        <w:tc>
          <w:tcPr>
            <w:tcW w:w="0" w:type="auto"/>
            <w:noWrap w:val="0"/>
            <w:vAlign w:val="center"/>
          </w:tcPr>
          <w:p w14:paraId="5FA68501">
            <w:r>
              <w:t>9721</w:t>
            </w:r>
          </w:p>
        </w:tc>
      </w:tr>
      <w:tr w14:paraId="441C6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6F5487CA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69BBCFFD">
            <w:r>
              <w:t>9721</w:t>
            </w:r>
          </w:p>
        </w:tc>
      </w:tr>
    </w:tbl>
    <w:p w14:paraId="56A65C23">
      <w:pPr>
        <w:pStyle w:val="2"/>
        <w:widowControl w:val="0"/>
        <w:jc w:val="both"/>
        <w:rPr>
          <w:color w:val="000000"/>
        </w:rPr>
      </w:pPr>
      <w:bookmarkStart w:id="74" w:name="_Toc21182"/>
      <w:r>
        <w:rPr>
          <w:color w:val="000000"/>
        </w:rPr>
        <w:t>照明</w:t>
      </w:r>
      <w:bookmarkEnd w:id="7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67D6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D9E5AB7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D2F58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EEEF28">
            <w:pPr>
              <w:jc w:val="center"/>
            </w:pPr>
            <w:r>
              <w:t>房间数量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CBCF5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5BB4C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0FD7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F0DB4CC">
            <w:r>
              <w:t>教育-会议室</w:t>
            </w:r>
          </w:p>
        </w:tc>
        <w:tc>
          <w:tcPr>
            <w:tcW w:w="0" w:type="auto"/>
            <w:noWrap w:val="0"/>
            <w:vAlign w:val="center"/>
          </w:tcPr>
          <w:p w14:paraId="7DAB27AA">
            <w:r>
              <w:t>18.90</w:t>
            </w:r>
          </w:p>
        </w:tc>
        <w:tc>
          <w:tcPr>
            <w:tcW w:w="0" w:type="auto"/>
            <w:noWrap w:val="0"/>
            <w:vAlign w:val="center"/>
          </w:tcPr>
          <w:p w14:paraId="67345746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28A3FC0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1D312587">
            <w:r>
              <w:t>271</w:t>
            </w:r>
          </w:p>
        </w:tc>
      </w:tr>
      <w:tr w14:paraId="6F7FF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CCA3710">
            <w:r>
              <w:t>教育-健身活动室</w:t>
            </w:r>
          </w:p>
        </w:tc>
        <w:tc>
          <w:tcPr>
            <w:tcW w:w="0" w:type="auto"/>
            <w:noWrap w:val="0"/>
            <w:vAlign w:val="center"/>
          </w:tcPr>
          <w:p w14:paraId="24BE9D1A">
            <w:r>
              <w:t>21.26</w:t>
            </w:r>
          </w:p>
        </w:tc>
        <w:tc>
          <w:tcPr>
            <w:tcW w:w="0" w:type="auto"/>
            <w:noWrap w:val="0"/>
            <w:vAlign w:val="center"/>
          </w:tcPr>
          <w:p w14:paraId="01A6E74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D653B51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713B3816">
            <w:r>
              <w:t>2239</w:t>
            </w:r>
          </w:p>
        </w:tc>
      </w:tr>
      <w:tr w14:paraId="3CBE6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3B559C">
            <w:r>
              <w:t>教育-卫生间</w:t>
            </w:r>
          </w:p>
        </w:tc>
        <w:tc>
          <w:tcPr>
            <w:tcW w:w="0" w:type="auto"/>
            <w:noWrap w:val="0"/>
            <w:vAlign w:val="center"/>
          </w:tcPr>
          <w:p w14:paraId="43C62E89">
            <w:r>
              <w:t>9.45</w:t>
            </w:r>
          </w:p>
        </w:tc>
        <w:tc>
          <w:tcPr>
            <w:tcW w:w="0" w:type="auto"/>
            <w:noWrap w:val="0"/>
            <w:vAlign w:val="center"/>
          </w:tcPr>
          <w:p w14:paraId="05F4C6A6"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5A9F53C"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35842D05">
            <w:r>
              <w:t>663</w:t>
            </w:r>
          </w:p>
        </w:tc>
      </w:tr>
      <w:tr w14:paraId="443FE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2142D0">
            <w:r>
              <w:t>教育-大厅</w:t>
            </w:r>
          </w:p>
        </w:tc>
        <w:tc>
          <w:tcPr>
            <w:tcW w:w="0" w:type="auto"/>
            <w:noWrap w:val="0"/>
            <w:vAlign w:val="center"/>
          </w:tcPr>
          <w:p w14:paraId="59765B28">
            <w:r>
              <w:t>23.63</w:t>
            </w:r>
          </w:p>
        </w:tc>
        <w:tc>
          <w:tcPr>
            <w:tcW w:w="0" w:type="auto"/>
            <w:noWrap w:val="0"/>
            <w:vAlign w:val="center"/>
          </w:tcPr>
          <w:p w14:paraId="545AB362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1A9C840">
            <w:r>
              <w:t>562</w:t>
            </w:r>
          </w:p>
        </w:tc>
        <w:tc>
          <w:tcPr>
            <w:tcW w:w="0" w:type="auto"/>
            <w:noWrap w:val="0"/>
            <w:vAlign w:val="center"/>
          </w:tcPr>
          <w:p w14:paraId="214140AE">
            <w:r>
              <w:t>13285</w:t>
            </w:r>
          </w:p>
        </w:tc>
      </w:tr>
      <w:tr w14:paraId="366A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15DDF5D">
            <w:r>
              <w:t>博物馆-展览馆</w:t>
            </w:r>
          </w:p>
        </w:tc>
        <w:tc>
          <w:tcPr>
            <w:tcW w:w="0" w:type="auto"/>
            <w:noWrap w:val="0"/>
            <w:vAlign w:val="center"/>
          </w:tcPr>
          <w:p w14:paraId="217E2960">
            <w:r>
              <w:t>13.44</w:t>
            </w:r>
          </w:p>
        </w:tc>
        <w:tc>
          <w:tcPr>
            <w:tcW w:w="0" w:type="auto"/>
            <w:noWrap w:val="0"/>
            <w:vAlign w:val="center"/>
          </w:tcPr>
          <w:p w14:paraId="45FA53C7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BF1542B">
            <w:r>
              <w:t>414</w:t>
            </w:r>
          </w:p>
        </w:tc>
        <w:tc>
          <w:tcPr>
            <w:tcW w:w="0" w:type="auto"/>
            <w:noWrap w:val="0"/>
            <w:vAlign w:val="center"/>
          </w:tcPr>
          <w:p w14:paraId="4BBE766F">
            <w:r>
              <w:t>5571</w:t>
            </w:r>
          </w:p>
        </w:tc>
      </w:tr>
      <w:tr w14:paraId="549E7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C69D4C9">
            <w:r>
              <w:t>教育-库房</w:t>
            </w:r>
          </w:p>
        </w:tc>
        <w:tc>
          <w:tcPr>
            <w:tcW w:w="0" w:type="auto"/>
            <w:noWrap w:val="0"/>
            <w:vAlign w:val="center"/>
          </w:tcPr>
          <w:p w14:paraId="18F1CC22">
            <w:r>
              <w:t>12.00</w:t>
            </w:r>
          </w:p>
        </w:tc>
        <w:tc>
          <w:tcPr>
            <w:tcW w:w="0" w:type="auto"/>
            <w:noWrap w:val="0"/>
            <w:vAlign w:val="center"/>
          </w:tcPr>
          <w:p w14:paraId="16D41872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F6C46A9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6BA261B6">
            <w:r>
              <w:t>324</w:t>
            </w:r>
          </w:p>
        </w:tc>
      </w:tr>
      <w:tr w14:paraId="19E90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E623369">
            <w:r>
              <w:t>教育-普通办公室</w:t>
            </w:r>
          </w:p>
        </w:tc>
        <w:tc>
          <w:tcPr>
            <w:tcW w:w="0" w:type="auto"/>
            <w:noWrap w:val="0"/>
            <w:vAlign w:val="center"/>
          </w:tcPr>
          <w:p w14:paraId="6AA55794">
            <w:r>
              <w:t>18.90</w:t>
            </w:r>
          </w:p>
        </w:tc>
        <w:tc>
          <w:tcPr>
            <w:tcW w:w="0" w:type="auto"/>
            <w:noWrap w:val="0"/>
            <w:vAlign w:val="center"/>
          </w:tcPr>
          <w:p w14:paraId="557CB494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0AF7DF4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0C81C7AB">
            <w:r>
              <w:t>501</w:t>
            </w:r>
          </w:p>
        </w:tc>
      </w:tr>
      <w:tr w14:paraId="18A92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3DCC902">
            <w:r>
              <w:t>教育-普通教室</w:t>
            </w:r>
          </w:p>
        </w:tc>
        <w:tc>
          <w:tcPr>
            <w:tcW w:w="0" w:type="auto"/>
            <w:noWrap w:val="0"/>
            <w:vAlign w:val="center"/>
          </w:tcPr>
          <w:p w14:paraId="112DC9D7">
            <w:r>
              <w:t>18.90</w:t>
            </w:r>
          </w:p>
        </w:tc>
        <w:tc>
          <w:tcPr>
            <w:tcW w:w="0" w:type="auto"/>
            <w:noWrap w:val="0"/>
            <w:vAlign w:val="center"/>
          </w:tcPr>
          <w:p w14:paraId="382CF723"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4A51954">
            <w:r>
              <w:t>176</w:t>
            </w:r>
          </w:p>
        </w:tc>
        <w:tc>
          <w:tcPr>
            <w:tcW w:w="0" w:type="auto"/>
            <w:noWrap w:val="0"/>
            <w:vAlign w:val="center"/>
          </w:tcPr>
          <w:p w14:paraId="1792B50F">
            <w:r>
              <w:t>3325</w:t>
            </w:r>
          </w:p>
        </w:tc>
      </w:tr>
      <w:tr w14:paraId="72609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1C46DB1">
            <w:r>
              <w:t>教育-更衣室</w:t>
            </w:r>
          </w:p>
        </w:tc>
        <w:tc>
          <w:tcPr>
            <w:tcW w:w="0" w:type="auto"/>
            <w:noWrap w:val="0"/>
            <w:vAlign w:val="center"/>
          </w:tcPr>
          <w:p w14:paraId="143FB047">
            <w:r>
              <w:t>14.18</w:t>
            </w:r>
          </w:p>
        </w:tc>
        <w:tc>
          <w:tcPr>
            <w:tcW w:w="0" w:type="auto"/>
            <w:noWrap w:val="0"/>
            <w:vAlign w:val="center"/>
          </w:tcPr>
          <w:p w14:paraId="5EA070F2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E93F6F5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318AA539">
            <w:r>
              <w:t>168</w:t>
            </w:r>
          </w:p>
        </w:tc>
      </w:tr>
      <w:tr w14:paraId="4153A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68AA2E1">
            <w:r>
              <w:t>教育-楼梯间</w:t>
            </w:r>
          </w:p>
        </w:tc>
        <w:tc>
          <w:tcPr>
            <w:tcW w:w="0" w:type="auto"/>
            <w:noWrap w:val="0"/>
            <w:vAlign w:val="center"/>
          </w:tcPr>
          <w:p w14:paraId="7ACBED98">
            <w:r>
              <w:t>4.73</w:t>
            </w:r>
          </w:p>
        </w:tc>
        <w:tc>
          <w:tcPr>
            <w:tcW w:w="0" w:type="auto"/>
            <w:noWrap w:val="0"/>
            <w:vAlign w:val="center"/>
          </w:tcPr>
          <w:p w14:paraId="389FAFAC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75F31778">
            <w:r>
              <w:t>322</w:t>
            </w:r>
          </w:p>
        </w:tc>
        <w:tc>
          <w:tcPr>
            <w:tcW w:w="0" w:type="auto"/>
            <w:noWrap w:val="0"/>
            <w:vAlign w:val="center"/>
          </w:tcPr>
          <w:p w14:paraId="5202A68A">
            <w:r>
              <w:t>1524</w:t>
            </w:r>
          </w:p>
        </w:tc>
      </w:tr>
      <w:tr w14:paraId="1D87C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CFFFFE5">
            <w:r>
              <w:t>教育-空房间</w:t>
            </w:r>
          </w:p>
        </w:tc>
        <w:tc>
          <w:tcPr>
            <w:tcW w:w="0" w:type="auto"/>
            <w:noWrap w:val="0"/>
            <w:vAlign w:val="center"/>
          </w:tcPr>
          <w:p w14:paraId="7C297E49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09985F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73B1735">
            <w:r>
              <w:t>307</w:t>
            </w:r>
          </w:p>
        </w:tc>
        <w:tc>
          <w:tcPr>
            <w:tcW w:w="0" w:type="auto"/>
            <w:noWrap w:val="0"/>
            <w:vAlign w:val="center"/>
          </w:tcPr>
          <w:p w14:paraId="11804248">
            <w:r>
              <w:t>0</w:t>
            </w:r>
          </w:p>
        </w:tc>
      </w:tr>
      <w:tr w14:paraId="2FB01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2A4F9B">
            <w:r>
              <w:t>教育-设备间</w:t>
            </w:r>
          </w:p>
        </w:tc>
        <w:tc>
          <w:tcPr>
            <w:tcW w:w="0" w:type="auto"/>
            <w:noWrap w:val="0"/>
            <w:vAlign w:val="center"/>
          </w:tcPr>
          <w:p w14:paraId="4FEB0150">
            <w:r>
              <w:t>21.00</w:t>
            </w:r>
          </w:p>
        </w:tc>
        <w:tc>
          <w:tcPr>
            <w:tcW w:w="0" w:type="auto"/>
            <w:noWrap w:val="0"/>
            <w:vAlign w:val="center"/>
          </w:tcPr>
          <w:p w14:paraId="286697DB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B6D71EF">
            <w: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39F5211D">
            <w:r>
              <w:t>1266</w:t>
            </w:r>
          </w:p>
        </w:tc>
      </w:tr>
      <w:tr w14:paraId="53866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9B62084">
            <w:r>
              <w:t>教育-走廊</w:t>
            </w:r>
          </w:p>
        </w:tc>
        <w:tc>
          <w:tcPr>
            <w:tcW w:w="0" w:type="auto"/>
            <w:noWrap w:val="0"/>
            <w:vAlign w:val="center"/>
          </w:tcPr>
          <w:p w14:paraId="6EB5C8EB">
            <w:r>
              <w:t>7.09</w:t>
            </w:r>
          </w:p>
        </w:tc>
        <w:tc>
          <w:tcPr>
            <w:tcW w:w="0" w:type="auto"/>
            <w:noWrap w:val="0"/>
            <w:vAlign w:val="center"/>
          </w:tcPr>
          <w:p w14:paraId="43708E62"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3DE35123">
            <w:r>
              <w:t>606</w:t>
            </w:r>
          </w:p>
        </w:tc>
        <w:tc>
          <w:tcPr>
            <w:tcW w:w="0" w:type="auto"/>
            <w:noWrap w:val="0"/>
            <w:vAlign w:val="center"/>
          </w:tcPr>
          <w:p w14:paraId="2AB1CB79">
            <w:r>
              <w:t>4297</w:t>
            </w:r>
          </w:p>
        </w:tc>
      </w:tr>
      <w:tr w14:paraId="66DBB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C99EC2F">
            <w:r>
              <w:t>教育-风雨操场</w:t>
            </w:r>
          </w:p>
        </w:tc>
        <w:tc>
          <w:tcPr>
            <w:tcW w:w="0" w:type="auto"/>
            <w:noWrap w:val="0"/>
            <w:vAlign w:val="center"/>
          </w:tcPr>
          <w:p w14:paraId="1FEBEB53">
            <w:r>
              <w:t>21.26</w:t>
            </w:r>
          </w:p>
        </w:tc>
        <w:tc>
          <w:tcPr>
            <w:tcW w:w="0" w:type="auto"/>
            <w:noWrap w:val="0"/>
            <w:vAlign w:val="center"/>
          </w:tcPr>
          <w:p w14:paraId="3FEE1A8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B2E7192">
            <w:r>
              <w:t>67</w:t>
            </w:r>
          </w:p>
        </w:tc>
        <w:tc>
          <w:tcPr>
            <w:tcW w:w="0" w:type="auto"/>
            <w:noWrap w:val="0"/>
            <w:vAlign w:val="center"/>
          </w:tcPr>
          <w:p w14:paraId="795027E4">
            <w:r>
              <w:t>1419</w:t>
            </w:r>
          </w:p>
        </w:tc>
      </w:tr>
      <w:tr w14:paraId="10BA9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AB896E6">
            <w:r>
              <w:t>教育-餐厅</w:t>
            </w:r>
          </w:p>
        </w:tc>
        <w:tc>
          <w:tcPr>
            <w:tcW w:w="0" w:type="auto"/>
            <w:noWrap w:val="0"/>
            <w:vAlign w:val="center"/>
          </w:tcPr>
          <w:p w14:paraId="69DAC247">
            <w:r>
              <w:t>21.26</w:t>
            </w:r>
          </w:p>
        </w:tc>
        <w:tc>
          <w:tcPr>
            <w:tcW w:w="0" w:type="auto"/>
            <w:noWrap w:val="0"/>
            <w:vAlign w:val="center"/>
          </w:tcPr>
          <w:p w14:paraId="737ABA0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5CBB8D5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17B90672">
            <w:r>
              <w:t>2239</w:t>
            </w:r>
          </w:p>
        </w:tc>
      </w:tr>
      <w:tr w14:paraId="50E66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noWrap w:val="0"/>
            <w:vAlign w:val="center"/>
          </w:tcPr>
          <w:p w14:paraId="677FC3FC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08816B54">
            <w:r>
              <w:t>37092</w:t>
            </w:r>
          </w:p>
        </w:tc>
      </w:tr>
    </w:tbl>
    <w:p w14:paraId="5C2E0EC3">
      <w:pPr>
        <w:pStyle w:val="2"/>
        <w:widowControl w:val="0"/>
        <w:jc w:val="both"/>
        <w:rPr>
          <w:color w:val="000000"/>
        </w:rPr>
      </w:pPr>
      <w:bookmarkStart w:id="75" w:name="_Toc27909"/>
      <w:r>
        <w:rPr>
          <w:color w:val="000000"/>
        </w:rPr>
        <w:t>插座设备</w:t>
      </w:r>
      <w:bookmarkEnd w:id="7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800E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CA90AD1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C1165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F32159">
            <w:pPr>
              <w:jc w:val="center"/>
            </w:pPr>
            <w:r>
              <w:t>房间数量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998E5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52F4D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ECFC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9C2A192">
            <w:r>
              <w:t>教育-会议室</w:t>
            </w:r>
          </w:p>
        </w:tc>
        <w:tc>
          <w:tcPr>
            <w:tcW w:w="0" w:type="auto"/>
            <w:noWrap w:val="0"/>
            <w:vAlign w:val="center"/>
          </w:tcPr>
          <w:p w14:paraId="6354F86B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43D76EBE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454BD80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67653ADB">
            <w:r>
              <w:t>158</w:t>
            </w:r>
          </w:p>
        </w:tc>
      </w:tr>
      <w:tr w14:paraId="6E650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5BC7A8">
            <w:r>
              <w:t>教育-健身活动室</w:t>
            </w:r>
          </w:p>
        </w:tc>
        <w:tc>
          <w:tcPr>
            <w:tcW w:w="0" w:type="auto"/>
            <w:noWrap w:val="0"/>
            <w:vAlign w:val="center"/>
          </w:tcPr>
          <w:p w14:paraId="6F391F86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3D02895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B4804AC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68904080">
            <w:r>
              <w:t>1165</w:t>
            </w:r>
          </w:p>
        </w:tc>
      </w:tr>
      <w:tr w14:paraId="25971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C6AA4FE">
            <w:r>
              <w:t>教育-卫生间</w:t>
            </w:r>
          </w:p>
        </w:tc>
        <w:tc>
          <w:tcPr>
            <w:tcW w:w="0" w:type="auto"/>
            <w:noWrap w:val="0"/>
            <w:vAlign w:val="center"/>
          </w:tcPr>
          <w:p w14:paraId="2CBFA173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2117F754"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5955B2FC"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488CD74F">
            <w:r>
              <w:t>776</w:t>
            </w:r>
          </w:p>
        </w:tc>
      </w:tr>
      <w:tr w14:paraId="2C3A8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00FBA49">
            <w:r>
              <w:t>教育-大厅</w:t>
            </w:r>
          </w:p>
        </w:tc>
        <w:tc>
          <w:tcPr>
            <w:tcW w:w="0" w:type="auto"/>
            <w:noWrap w:val="0"/>
            <w:vAlign w:val="center"/>
          </w:tcPr>
          <w:p w14:paraId="366C3FCC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6AD80B3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2A8D1EC">
            <w:r>
              <w:t>562</w:t>
            </w:r>
          </w:p>
        </w:tc>
        <w:tc>
          <w:tcPr>
            <w:tcW w:w="0" w:type="auto"/>
            <w:noWrap w:val="0"/>
            <w:vAlign w:val="center"/>
          </w:tcPr>
          <w:p w14:paraId="0B88732F">
            <w:r>
              <w:t>0</w:t>
            </w:r>
          </w:p>
        </w:tc>
      </w:tr>
      <w:tr w14:paraId="26D1B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3D48C6D">
            <w:r>
              <w:t>博物馆-展览馆</w:t>
            </w:r>
          </w:p>
        </w:tc>
        <w:tc>
          <w:tcPr>
            <w:tcW w:w="0" w:type="auto"/>
            <w:noWrap w:val="0"/>
            <w:vAlign w:val="center"/>
          </w:tcPr>
          <w:p w14:paraId="6C87B1DE">
            <w:r>
              <w:t>35.25</w:t>
            </w:r>
          </w:p>
        </w:tc>
        <w:tc>
          <w:tcPr>
            <w:tcW w:w="0" w:type="auto"/>
            <w:noWrap w:val="0"/>
            <w:vAlign w:val="center"/>
          </w:tcPr>
          <w:p w14:paraId="10AA1729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7136DD8">
            <w:r>
              <w:t>414</w:t>
            </w:r>
          </w:p>
        </w:tc>
        <w:tc>
          <w:tcPr>
            <w:tcW w:w="0" w:type="auto"/>
            <w:noWrap w:val="0"/>
            <w:vAlign w:val="center"/>
          </w:tcPr>
          <w:p w14:paraId="65D29C40">
            <w:r>
              <w:t>14611</w:t>
            </w:r>
          </w:p>
        </w:tc>
      </w:tr>
      <w:tr w14:paraId="06E22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12816D6">
            <w:r>
              <w:t>教育-库房</w:t>
            </w:r>
          </w:p>
        </w:tc>
        <w:tc>
          <w:tcPr>
            <w:tcW w:w="0" w:type="auto"/>
            <w:noWrap w:val="0"/>
            <w:vAlign w:val="center"/>
          </w:tcPr>
          <w:p w14:paraId="43B6E72E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CC42BB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B15F455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5CAC007C">
            <w:r>
              <w:t>0</w:t>
            </w:r>
          </w:p>
        </w:tc>
      </w:tr>
      <w:tr w14:paraId="7D9AA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46359D0">
            <w:r>
              <w:t>教育-普通办公室</w:t>
            </w:r>
          </w:p>
        </w:tc>
        <w:tc>
          <w:tcPr>
            <w:tcW w:w="0" w:type="auto"/>
            <w:noWrap w:val="0"/>
            <w:vAlign w:val="center"/>
          </w:tcPr>
          <w:p w14:paraId="234E1C83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1ACCA4A6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1BFF0AF0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276FB07F">
            <w:r>
              <w:t>293</w:t>
            </w:r>
          </w:p>
        </w:tc>
      </w:tr>
      <w:tr w14:paraId="4AF96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57FFB8F">
            <w:r>
              <w:t>教育-普通教室</w:t>
            </w:r>
          </w:p>
        </w:tc>
        <w:tc>
          <w:tcPr>
            <w:tcW w:w="0" w:type="auto"/>
            <w:noWrap w:val="0"/>
            <w:vAlign w:val="center"/>
          </w:tcPr>
          <w:p w14:paraId="240C1AF4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28C42C6C"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FBE60CF">
            <w:r>
              <w:t>176</w:t>
            </w:r>
          </w:p>
        </w:tc>
        <w:tc>
          <w:tcPr>
            <w:tcW w:w="0" w:type="auto"/>
            <w:noWrap w:val="0"/>
            <w:vAlign w:val="center"/>
          </w:tcPr>
          <w:p w14:paraId="1FF9D94B">
            <w:r>
              <w:t>1946</w:t>
            </w:r>
          </w:p>
        </w:tc>
      </w:tr>
      <w:tr w14:paraId="364F6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3CE82C8">
            <w:r>
              <w:t>教育-更衣室</w:t>
            </w:r>
          </w:p>
        </w:tc>
        <w:tc>
          <w:tcPr>
            <w:tcW w:w="0" w:type="auto"/>
            <w:noWrap w:val="0"/>
            <w:vAlign w:val="center"/>
          </w:tcPr>
          <w:p w14:paraId="1F426B3B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5E7AC153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2551BAD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01D92B8">
            <w:r>
              <w:t>131</w:t>
            </w:r>
          </w:p>
        </w:tc>
      </w:tr>
      <w:tr w14:paraId="505FA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ECA6C8D">
            <w:r>
              <w:t>教育-楼梯间</w:t>
            </w:r>
          </w:p>
        </w:tc>
        <w:tc>
          <w:tcPr>
            <w:tcW w:w="0" w:type="auto"/>
            <w:noWrap w:val="0"/>
            <w:vAlign w:val="center"/>
          </w:tcPr>
          <w:p w14:paraId="484C46B6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23DBDD4D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7D49A58F">
            <w:r>
              <w:t>322</w:t>
            </w:r>
          </w:p>
        </w:tc>
        <w:tc>
          <w:tcPr>
            <w:tcW w:w="0" w:type="auto"/>
            <w:noWrap w:val="0"/>
            <w:vAlign w:val="center"/>
          </w:tcPr>
          <w:p w14:paraId="02449E9B">
            <w:r>
              <w:t>3567</w:t>
            </w:r>
          </w:p>
        </w:tc>
      </w:tr>
      <w:tr w14:paraId="7FC85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7BC4C73">
            <w:r>
              <w:t>教育-空房间</w:t>
            </w:r>
          </w:p>
        </w:tc>
        <w:tc>
          <w:tcPr>
            <w:tcW w:w="0" w:type="auto"/>
            <w:noWrap w:val="0"/>
            <w:vAlign w:val="center"/>
          </w:tcPr>
          <w:p w14:paraId="481A7B01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6BFE8E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0DBCC80">
            <w:r>
              <w:t>307</w:t>
            </w:r>
          </w:p>
        </w:tc>
        <w:tc>
          <w:tcPr>
            <w:tcW w:w="0" w:type="auto"/>
            <w:noWrap w:val="0"/>
            <w:vAlign w:val="center"/>
          </w:tcPr>
          <w:p w14:paraId="049192B2">
            <w:r>
              <w:t>0</w:t>
            </w:r>
          </w:p>
        </w:tc>
      </w:tr>
      <w:tr w14:paraId="35BCC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8588927">
            <w:r>
              <w:t>教育-设备间</w:t>
            </w:r>
          </w:p>
        </w:tc>
        <w:tc>
          <w:tcPr>
            <w:tcW w:w="0" w:type="auto"/>
            <w:noWrap w:val="0"/>
            <w:vAlign w:val="center"/>
          </w:tcPr>
          <w:p w14:paraId="6030263E">
            <w:r>
              <w:t>90.00</w:t>
            </w:r>
          </w:p>
        </w:tc>
        <w:tc>
          <w:tcPr>
            <w:tcW w:w="0" w:type="auto"/>
            <w:noWrap w:val="0"/>
            <w:vAlign w:val="center"/>
          </w:tcPr>
          <w:p w14:paraId="4C6F49C9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83E4411">
            <w: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3F82EB55">
            <w:r>
              <w:t>5428</w:t>
            </w:r>
          </w:p>
        </w:tc>
      </w:tr>
      <w:tr w14:paraId="7DF75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4CEDBB3">
            <w:r>
              <w:t>教育-走廊</w:t>
            </w:r>
          </w:p>
        </w:tc>
        <w:tc>
          <w:tcPr>
            <w:tcW w:w="0" w:type="auto"/>
            <w:noWrap w:val="0"/>
            <w:vAlign w:val="center"/>
          </w:tcPr>
          <w:p w14:paraId="6142A6CF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10A9F513"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142648D5">
            <w:r>
              <w:t>606</w:t>
            </w:r>
          </w:p>
        </w:tc>
        <w:tc>
          <w:tcPr>
            <w:tcW w:w="0" w:type="auto"/>
            <w:noWrap w:val="0"/>
            <w:vAlign w:val="center"/>
          </w:tcPr>
          <w:p w14:paraId="212F7762">
            <w:r>
              <w:t>6707</w:t>
            </w:r>
          </w:p>
        </w:tc>
      </w:tr>
      <w:tr w14:paraId="45CB7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1C9EEC0">
            <w:r>
              <w:t>教育-风雨操场</w:t>
            </w:r>
          </w:p>
        </w:tc>
        <w:tc>
          <w:tcPr>
            <w:tcW w:w="0" w:type="auto"/>
            <w:noWrap w:val="0"/>
            <w:vAlign w:val="center"/>
          </w:tcPr>
          <w:p w14:paraId="00FB70E0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1F7BAC26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7E79206">
            <w:r>
              <w:t>67</w:t>
            </w:r>
          </w:p>
        </w:tc>
        <w:tc>
          <w:tcPr>
            <w:tcW w:w="0" w:type="auto"/>
            <w:noWrap w:val="0"/>
            <w:vAlign w:val="center"/>
          </w:tcPr>
          <w:p w14:paraId="153A79BA">
            <w:r>
              <w:t>738</w:t>
            </w:r>
          </w:p>
        </w:tc>
      </w:tr>
      <w:tr w14:paraId="4263D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0A3875B">
            <w:r>
              <w:t>教育-餐厅</w:t>
            </w:r>
          </w:p>
        </w:tc>
        <w:tc>
          <w:tcPr>
            <w:tcW w:w="0" w:type="auto"/>
            <w:noWrap w:val="0"/>
            <w:vAlign w:val="center"/>
          </w:tcPr>
          <w:p w14:paraId="65A86CE3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09EFF59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8522438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6E9469F0">
            <w:r>
              <w:t>1165</w:t>
            </w:r>
          </w:p>
        </w:tc>
      </w:tr>
      <w:tr w14:paraId="28EC3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noWrap w:val="0"/>
            <w:vAlign w:val="center"/>
          </w:tcPr>
          <w:p w14:paraId="5E785848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66C1FF21">
            <w:r>
              <w:t>36686</w:t>
            </w:r>
          </w:p>
        </w:tc>
      </w:tr>
    </w:tbl>
    <w:p w14:paraId="5DD56120">
      <w:pPr>
        <w:pStyle w:val="2"/>
        <w:widowControl w:val="0"/>
        <w:jc w:val="both"/>
        <w:rPr>
          <w:color w:val="000000"/>
        </w:rPr>
      </w:pPr>
      <w:bookmarkStart w:id="76" w:name="_Toc8171"/>
      <w:r>
        <w:rPr>
          <w:color w:val="000000"/>
        </w:rPr>
        <w:t>炊事</w:t>
      </w:r>
      <w:bookmarkEnd w:id="76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2892"/>
        <w:gridCol w:w="2892"/>
      </w:tblGrid>
      <w:tr w14:paraId="2249C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DC751A4">
            <w:pPr>
              <w:jc w:val="center"/>
            </w:pPr>
            <w:r>
              <w:t>用电量指标kWh/(m2·a)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7F94CC">
            <w:pPr>
              <w:jc w:val="center"/>
            </w:pPr>
            <w:r>
              <w:t>设备效率(%)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CE7E7C">
            <w:pPr>
              <w:jc w:val="center"/>
            </w:pPr>
            <w:r>
              <w:t>电耗(kWh/a)</w:t>
            </w:r>
          </w:p>
        </w:tc>
      </w:tr>
      <w:tr w14:paraId="698BF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131CEE3">
            <w:r>
              <w:t>1.3</w:t>
            </w:r>
          </w:p>
        </w:tc>
        <w:tc>
          <w:tcPr>
            <w:tcW w:w="0" w:type="auto"/>
            <w:noWrap w:val="0"/>
            <w:vAlign w:val="center"/>
          </w:tcPr>
          <w:p w14:paraId="15A04432">
            <w:r>
              <w:t>88</w:t>
            </w:r>
          </w:p>
        </w:tc>
        <w:tc>
          <w:tcPr>
            <w:tcW w:w="0" w:type="auto"/>
            <w:noWrap w:val="0"/>
            <w:vAlign w:val="center"/>
          </w:tcPr>
          <w:p w14:paraId="7DB38671">
            <w:r>
              <w:t>3870</w:t>
            </w:r>
          </w:p>
        </w:tc>
      </w:tr>
    </w:tbl>
    <w:p w14:paraId="014B48C9">
      <w:pPr>
        <w:widowControl w:val="0"/>
        <w:jc w:val="both"/>
        <w:rPr>
          <w:color w:val="000000"/>
        </w:rPr>
      </w:pPr>
      <w:r>
        <w:rPr>
          <w:color w:val="000000"/>
        </w:rPr>
        <w:t>注： 设计炊事耗电、耗气总需用量=用量指标×设备效率，参照建筑需用量与设计建筑一致，效率依据国家现行标准3级产品确定</w:t>
      </w:r>
    </w:p>
    <w:p w14:paraId="1C33A824">
      <w:pPr>
        <w:pStyle w:val="2"/>
        <w:widowControl w:val="0"/>
        <w:jc w:val="both"/>
        <w:rPr>
          <w:color w:val="000000"/>
        </w:rPr>
      </w:pPr>
      <w:bookmarkStart w:id="77" w:name="_Toc19831"/>
      <w:r>
        <w:rPr>
          <w:color w:val="000000"/>
        </w:rPr>
        <w:t>排风机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3D683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117CEF8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AAAF7C">
            <w:pPr>
              <w:jc w:val="center"/>
            </w:pPr>
            <w:r>
              <w:t>台数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24268D">
            <w:pPr>
              <w:jc w:val="center"/>
            </w:pPr>
            <w:r>
              <w:t>使用系数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D0E031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55F958">
            <w:pPr>
              <w:jc w:val="center"/>
            </w:pPr>
            <w:r>
              <w:t>年运行天数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9BB93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21E9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E6583A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F68E629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5430A757">
            <w: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45C4E8BA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1C671DC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3CB5B74C">
            <w:r>
              <w:t>102200</w:t>
            </w:r>
          </w:p>
        </w:tc>
      </w:tr>
      <w:tr w14:paraId="0B899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2E7C1AA4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4AD8D8EF">
            <w:r>
              <w:t>102200</w:t>
            </w:r>
          </w:p>
        </w:tc>
      </w:tr>
    </w:tbl>
    <w:p w14:paraId="041E30C6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0504D546">
      <w:pPr>
        <w:pStyle w:val="2"/>
        <w:widowControl w:val="0"/>
        <w:jc w:val="both"/>
        <w:rPr>
          <w:color w:val="000000"/>
        </w:rPr>
      </w:pPr>
      <w:bookmarkStart w:id="78" w:name="_Toc20431"/>
      <w:r>
        <w:rPr>
          <w:color w:val="000000"/>
        </w:rPr>
        <w:t>生活热水</w:t>
      </w:r>
      <w:bookmarkEnd w:id="78"/>
    </w:p>
    <w:p w14:paraId="7B85252C">
      <w:pPr>
        <w:pStyle w:val="4"/>
        <w:widowControl w:val="0"/>
        <w:jc w:val="both"/>
        <w:rPr>
          <w:color w:val="000000"/>
        </w:rPr>
      </w:pPr>
      <w:bookmarkStart w:id="79" w:name="_Toc20159"/>
      <w:r>
        <w:rPr>
          <w:color w:val="000000"/>
        </w:rPr>
        <w:t>热水需求</w:t>
      </w:r>
      <w:bookmarkEnd w:id="7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0885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516C386">
            <w:pPr>
              <w:jc w:val="center"/>
            </w:pPr>
            <w:r>
              <w:t>分区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7087CA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68FE21">
            <w:pPr>
              <w:jc w:val="center"/>
            </w:pPr>
            <w:r>
              <w:t>热水温差(℃)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825709">
            <w:pPr>
              <w:jc w:val="center"/>
            </w:pPr>
            <w:r>
              <w:t>用水人数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F5B71A">
            <w:pPr>
              <w:jc w:val="center"/>
            </w:pPr>
            <w:r>
              <w:t>年使用天数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93D7F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9100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4C65068">
            <w:r>
              <w:t>办公</w:t>
            </w:r>
          </w:p>
        </w:tc>
        <w:tc>
          <w:tcPr>
            <w:tcW w:w="0" w:type="auto"/>
            <w:noWrap w:val="0"/>
            <w:vAlign w:val="center"/>
          </w:tcPr>
          <w:p w14:paraId="10541D93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1FA31738">
            <w: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52BEAB58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74FE9F63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7326D7E2">
            <w:r>
              <w:t>1878</w:t>
            </w:r>
          </w:p>
        </w:tc>
      </w:tr>
      <w:tr w14:paraId="023A6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48F768DB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702CC00E">
            <w:r>
              <w:t>1878</w:t>
            </w:r>
          </w:p>
        </w:tc>
      </w:tr>
    </w:tbl>
    <w:p w14:paraId="7F71337D">
      <w:pPr>
        <w:pStyle w:val="4"/>
        <w:widowControl w:val="0"/>
        <w:jc w:val="both"/>
        <w:rPr>
          <w:color w:val="000000"/>
        </w:rPr>
      </w:pPr>
      <w:bookmarkStart w:id="80" w:name="_Toc2867"/>
      <w:r>
        <w:rPr>
          <w:color w:val="000000"/>
        </w:rPr>
        <w:t>太阳能集热</w:t>
      </w:r>
      <w:bookmarkEnd w:id="80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6F8C3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FFF1144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BA008C">
            <w:pPr>
              <w:jc w:val="center"/>
            </w:pPr>
            <w:r>
              <w:t>集热器面积(㎡)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644CD7">
            <w:pPr>
              <w:jc w:val="center"/>
            </w:pPr>
            <w:r>
              <w:t>日均辐照量(kj/(㎡·d)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AA74A40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3252A3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6EF4A6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1839DD">
            <w:pPr>
              <w:jc w:val="center"/>
            </w:pPr>
            <w:r>
              <w:t>太阳能供热(kWh/a)</w:t>
            </w:r>
          </w:p>
        </w:tc>
      </w:tr>
      <w:tr w14:paraId="3CEAE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4E938A2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FDEAC7F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B6E455F">
            <w:r>
              <w:t>16340</w:t>
            </w:r>
          </w:p>
        </w:tc>
        <w:tc>
          <w:tcPr>
            <w:tcW w:w="0" w:type="auto"/>
            <w:noWrap w:val="0"/>
            <w:vAlign w:val="center"/>
          </w:tcPr>
          <w:p w14:paraId="15AD2223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3A0546E5"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15AFDA14"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0ECBA63B">
            <w:r>
              <w:t>0</w:t>
            </w:r>
          </w:p>
        </w:tc>
      </w:tr>
      <w:tr w14:paraId="5EF52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6F68A450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21083110">
            <w:r>
              <w:t>0</w:t>
            </w:r>
          </w:p>
        </w:tc>
      </w:tr>
    </w:tbl>
    <w:p w14:paraId="3EA3CA4F">
      <w:pPr>
        <w:pStyle w:val="4"/>
        <w:widowControl w:val="0"/>
        <w:jc w:val="both"/>
        <w:rPr>
          <w:color w:val="000000"/>
        </w:rPr>
      </w:pPr>
      <w:bookmarkStart w:id="81" w:name="_Toc2170"/>
      <w:r>
        <w:rPr>
          <w:color w:val="000000"/>
        </w:rPr>
        <w:t>热水设备</w:t>
      </w:r>
      <w:bookmarkEnd w:id="8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220E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36D49F8">
            <w:pPr>
              <w:jc w:val="center"/>
            </w:pPr>
            <w:r>
              <w:t>热水设备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DBBD6F">
            <w:pPr>
              <w:jc w:val="center"/>
            </w:pPr>
            <w:r>
              <w:t>供热比例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0AFECF">
            <w:pPr>
              <w:jc w:val="center"/>
            </w:pPr>
            <w:r>
              <w:t>供热量(kWh/a)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1A14EA0">
            <w:pPr>
              <w:jc w:val="center"/>
            </w:pPr>
            <w:r>
              <w:t>性能系数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A1578D7">
            <w:pPr>
              <w:jc w:val="center"/>
            </w:pPr>
            <w:r>
              <w:t>联供比例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4C890A">
            <w:pPr>
              <w:jc w:val="center"/>
            </w:pPr>
            <w:r>
              <w:t>耗电量(kWh/a)</w:t>
            </w:r>
          </w:p>
        </w:tc>
      </w:tr>
      <w:tr w14:paraId="33F77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0B1ED9">
            <w:r>
              <w:t>热水热泵</w:t>
            </w:r>
          </w:p>
        </w:tc>
        <w:tc>
          <w:tcPr>
            <w:tcW w:w="0" w:type="auto"/>
            <w:noWrap w:val="0"/>
            <w:vAlign w:val="center"/>
          </w:tcPr>
          <w:p w14:paraId="0BAE6EC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4EE29F2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265781EC">
            <w:r>
              <w:t>3.5</w:t>
            </w:r>
          </w:p>
        </w:tc>
        <w:tc>
          <w:tcPr>
            <w:tcW w:w="0" w:type="auto"/>
            <w:noWrap w:val="0"/>
            <w:vAlign w:val="center"/>
          </w:tcPr>
          <w:p w14:paraId="1F76E92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620CEB9">
            <w:r>
              <w:t>0</w:t>
            </w:r>
          </w:p>
        </w:tc>
      </w:tr>
      <w:tr w14:paraId="1895A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817BFF5">
            <w:r>
              <w:t>备注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06CEBE0F"/>
        </w:tc>
      </w:tr>
    </w:tbl>
    <w:p w14:paraId="086DBB7F">
      <w:pPr>
        <w:widowControl w:val="0"/>
        <w:jc w:val="both"/>
        <w:rPr>
          <w:color w:val="000000"/>
        </w:rPr>
      </w:pPr>
    </w:p>
    <w:p w14:paraId="316B48F4">
      <w:pPr>
        <w:pStyle w:val="2"/>
        <w:widowControl w:val="0"/>
        <w:jc w:val="both"/>
        <w:rPr>
          <w:color w:val="000000"/>
        </w:rPr>
      </w:pPr>
      <w:bookmarkStart w:id="82" w:name="_Toc7537"/>
      <w:r>
        <w:rPr>
          <w:color w:val="000000"/>
        </w:rPr>
        <w:t>电梯</w:t>
      </w:r>
      <w:bookmarkEnd w:id="82"/>
    </w:p>
    <w:p w14:paraId="706EFDFA">
      <w:pPr>
        <w:pStyle w:val="4"/>
        <w:widowControl w:val="0"/>
        <w:jc w:val="both"/>
        <w:rPr>
          <w:color w:val="000000"/>
        </w:rPr>
      </w:pPr>
      <w:bookmarkStart w:id="83" w:name="_Toc2585"/>
      <w:r>
        <w:rPr>
          <w:color w:val="000000"/>
        </w:rPr>
        <w:t>直梯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EF4F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C0AF52D">
            <w:pPr>
              <w:jc w:val="center"/>
            </w:pPr>
            <w:r>
              <w:t>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2FB5B5">
            <w:pPr>
              <w:jc w:val="center"/>
            </w:pPr>
            <w:r>
              <w:t>特定能量消耗(mWh/kgm)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CA1276">
            <w:pPr>
              <w:jc w:val="center"/>
            </w:pPr>
            <w:r>
              <w:t>额定载重量(kg)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EC12A2">
            <w:pPr>
              <w:jc w:val="center"/>
            </w:pPr>
            <w:r>
              <w:t>速度(m/s)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DC9ABC">
            <w:pPr>
              <w:jc w:val="center"/>
            </w:pPr>
            <w:r>
              <w:t>待机功率(W)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68B217">
            <w:pPr>
              <w:jc w:val="center"/>
            </w:pPr>
            <w:r>
              <w:t>运行时长(h/天)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399F40">
            <w:pPr>
              <w:jc w:val="center"/>
            </w:pPr>
            <w:r>
              <w:t>年运行天数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CD2BC4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9C60FD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7D8A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631B1B7">
            <w:r>
              <w:t>直梯1</w:t>
            </w:r>
          </w:p>
        </w:tc>
        <w:tc>
          <w:tcPr>
            <w:tcW w:w="0" w:type="auto"/>
            <w:noWrap w:val="0"/>
            <w:vAlign w:val="center"/>
          </w:tcPr>
          <w:p w14:paraId="512AC873"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37377510">
            <w:r>
              <w:t>1350</w:t>
            </w:r>
          </w:p>
        </w:tc>
        <w:tc>
          <w:tcPr>
            <w:tcW w:w="0" w:type="auto"/>
            <w:noWrap w:val="0"/>
            <w:vAlign w:val="center"/>
          </w:tcPr>
          <w:p w14:paraId="2EBE5AF2">
            <w:r>
              <w:t>1.75</w:t>
            </w:r>
          </w:p>
        </w:tc>
        <w:tc>
          <w:tcPr>
            <w:tcW w:w="0" w:type="auto"/>
            <w:noWrap w:val="0"/>
            <w:vAlign w:val="center"/>
          </w:tcPr>
          <w:p w14:paraId="69DD33D5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7B1A4847">
            <w:r>
              <w:t>1.5</w:t>
            </w:r>
          </w:p>
        </w:tc>
        <w:tc>
          <w:tcPr>
            <w:tcW w:w="0" w:type="auto"/>
            <w:noWrap w:val="0"/>
            <w:vAlign w:val="center"/>
          </w:tcPr>
          <w:p w14:paraId="23FC7805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05601D33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481570A">
            <w:r>
              <w:t>37548</w:t>
            </w:r>
          </w:p>
        </w:tc>
      </w:tr>
      <w:tr w14:paraId="4A59F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8"/>
            <w:noWrap w:val="0"/>
            <w:vAlign w:val="center"/>
          </w:tcPr>
          <w:p w14:paraId="1BCDB5A0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36B38A03">
            <w:r>
              <w:t>37548</w:t>
            </w:r>
          </w:p>
        </w:tc>
      </w:tr>
    </w:tbl>
    <w:p w14:paraId="2011873A">
      <w:pPr>
        <w:pStyle w:val="2"/>
        <w:widowControl w:val="0"/>
        <w:jc w:val="both"/>
        <w:rPr>
          <w:color w:val="000000"/>
        </w:rPr>
      </w:pPr>
      <w:bookmarkStart w:id="84" w:name="_Toc2987"/>
      <w:r>
        <w:rPr>
          <w:color w:val="000000"/>
        </w:rPr>
        <w:t>光伏发电</w:t>
      </w:r>
      <w:bookmarkEnd w:id="8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3F7E1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049E8DB">
            <w:pPr>
              <w:jc w:val="center"/>
            </w:pPr>
            <w:r>
              <w:t>月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7BEE2D">
            <w:pPr>
              <w:jc w:val="center"/>
            </w:pPr>
            <w:r>
              <w:t>发电量(kWh)</w:t>
            </w:r>
          </w:p>
        </w:tc>
      </w:tr>
      <w:tr w14:paraId="053BD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670A1C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38600AD">
            <w:pPr>
              <w:jc w:val="center"/>
            </w:pPr>
            <w:r>
              <w:t>11380</w:t>
            </w:r>
          </w:p>
        </w:tc>
      </w:tr>
      <w:tr w14:paraId="333C2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83E6F31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006C461">
            <w:pPr>
              <w:jc w:val="center"/>
            </w:pPr>
            <w:r>
              <w:t>16830</w:t>
            </w:r>
          </w:p>
        </w:tc>
      </w:tr>
      <w:tr w14:paraId="6E145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4511A82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B6B9D80">
            <w:pPr>
              <w:jc w:val="center"/>
            </w:pPr>
            <w:r>
              <w:t>24110</w:t>
            </w:r>
          </w:p>
        </w:tc>
      </w:tr>
      <w:tr w14:paraId="55637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A77514E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986143E">
            <w:pPr>
              <w:jc w:val="center"/>
            </w:pPr>
            <w:r>
              <w:t>29260</w:t>
            </w:r>
          </w:p>
        </w:tc>
      </w:tr>
      <w:tr w14:paraId="20A32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65C6D47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E9E0EBC">
            <w:pPr>
              <w:jc w:val="center"/>
            </w:pPr>
            <w:r>
              <w:t>35950</w:t>
            </w:r>
          </w:p>
        </w:tc>
      </w:tr>
      <w:tr w14:paraId="08936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B2D6457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5116A6E">
            <w:pPr>
              <w:jc w:val="center"/>
            </w:pPr>
            <w:r>
              <w:t>33280</w:t>
            </w:r>
          </w:p>
        </w:tc>
      </w:tr>
      <w:tr w14:paraId="09403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C388BCD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335F0E55">
            <w:pPr>
              <w:jc w:val="center"/>
            </w:pPr>
            <w:r>
              <w:t>29840</w:t>
            </w:r>
          </w:p>
        </w:tc>
      </w:tr>
      <w:tr w14:paraId="5C5AA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9D94E08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5EEB2F70">
            <w:pPr>
              <w:jc w:val="center"/>
            </w:pPr>
            <w:r>
              <w:t>28610</w:t>
            </w:r>
          </w:p>
        </w:tc>
      </w:tr>
      <w:tr w14:paraId="70341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852270A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1695E3D7">
            <w:pPr>
              <w:jc w:val="center"/>
            </w:pPr>
            <w:r>
              <w:t>26420</w:t>
            </w:r>
          </w:p>
        </w:tc>
      </w:tr>
      <w:tr w14:paraId="0D470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68770A7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376ED89C">
            <w:pPr>
              <w:jc w:val="center"/>
            </w:pPr>
            <w:r>
              <w:t>18560</w:t>
            </w:r>
          </w:p>
        </w:tc>
      </w:tr>
      <w:tr w14:paraId="3D00A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821FC1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6996817C">
            <w:pPr>
              <w:jc w:val="center"/>
            </w:pPr>
            <w:r>
              <w:t>13200</w:t>
            </w:r>
          </w:p>
        </w:tc>
      </w:tr>
      <w:tr w14:paraId="238DA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BE47D2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B13D1D4">
            <w:pPr>
              <w:jc w:val="center"/>
            </w:pPr>
            <w:r>
              <w:t>10020</w:t>
            </w:r>
          </w:p>
        </w:tc>
      </w:tr>
      <w:tr w14:paraId="48828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937FDE">
            <w:pPr>
              <w:jc w:val="center"/>
            </w:pPr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6863D1CC">
            <w:pPr>
              <w:jc w:val="center"/>
            </w:pPr>
            <w:r>
              <w:t>277460</w:t>
            </w:r>
          </w:p>
        </w:tc>
      </w:tr>
    </w:tbl>
    <w:p w14:paraId="59B8CE2C">
      <w:pPr>
        <w:pStyle w:val="2"/>
        <w:widowControl w:val="0"/>
        <w:jc w:val="both"/>
        <w:rPr>
          <w:color w:val="000000"/>
        </w:rPr>
      </w:pPr>
      <w:bookmarkStart w:id="85" w:name="_Toc4551"/>
      <w:r>
        <w:rPr>
          <w:color w:val="000000"/>
        </w:rPr>
        <w:t>计算结果</w:t>
      </w:r>
      <w:bookmarkEnd w:id="85"/>
    </w:p>
    <w:p w14:paraId="56BC37E8">
      <w:pPr>
        <w:pStyle w:val="4"/>
        <w:widowControl w:val="0"/>
        <w:jc w:val="both"/>
        <w:rPr>
          <w:color w:val="000000"/>
        </w:rPr>
      </w:pPr>
      <w:bookmarkStart w:id="86" w:name="_Toc31402"/>
      <w:r>
        <w:rPr>
          <w:color w:val="000000"/>
        </w:rPr>
        <w:t>负荷分项统计</w:t>
      </w:r>
      <w:bookmarkEnd w:id="8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2086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28C3751">
            <w:pPr>
              <w:jc w:val="center"/>
            </w:pPr>
            <w:r>
              <w:t>分类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AA4D4A">
            <w:pPr>
              <w:jc w:val="center"/>
            </w:pPr>
            <w:r>
              <w:t>围护传热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8FEBC5">
            <w:pPr>
              <w:jc w:val="center"/>
            </w:pPr>
            <w:r>
              <w:t>室内得热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5E9B38">
            <w:pPr>
              <w:jc w:val="center"/>
            </w:pPr>
            <w:r>
              <w:t>窗日射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F879F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44A30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FD9797">
            <w:pPr>
              <w:jc w:val="center"/>
            </w:pPr>
            <w:r>
              <w:t>热回收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565CA8">
            <w:pPr>
              <w:jc w:val="center"/>
            </w:pPr>
            <w:r>
              <w:t>合计</w:t>
            </w:r>
          </w:p>
        </w:tc>
      </w:tr>
      <w:tr w14:paraId="1565C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C0B6C34">
            <w:r>
              <w:t>供暖(kWh/㎡)</w:t>
            </w:r>
          </w:p>
        </w:tc>
        <w:tc>
          <w:tcPr>
            <w:tcW w:w="0" w:type="auto"/>
            <w:noWrap w:val="0"/>
            <w:vAlign w:val="center"/>
          </w:tcPr>
          <w:p w14:paraId="498ED258">
            <w:pPr>
              <w:jc w:val="center"/>
            </w:pPr>
            <w:r>
              <w:t>-6.66</w:t>
            </w:r>
          </w:p>
        </w:tc>
        <w:tc>
          <w:tcPr>
            <w:tcW w:w="0" w:type="auto"/>
            <w:noWrap w:val="0"/>
            <w:vAlign w:val="center"/>
          </w:tcPr>
          <w:p w14:paraId="13533D1E">
            <w:pPr>
              <w:jc w:val="center"/>
            </w:pPr>
            <w:r>
              <w:t>9.68</w:t>
            </w:r>
          </w:p>
        </w:tc>
        <w:tc>
          <w:tcPr>
            <w:tcW w:w="0" w:type="auto"/>
            <w:noWrap w:val="0"/>
            <w:vAlign w:val="center"/>
          </w:tcPr>
          <w:p w14:paraId="62D6A8CA">
            <w:pPr>
              <w:jc w:val="center"/>
            </w:pPr>
            <w:r>
              <w:t>1.38</w:t>
            </w:r>
          </w:p>
        </w:tc>
        <w:tc>
          <w:tcPr>
            <w:tcW w:w="0" w:type="auto"/>
            <w:noWrap w:val="0"/>
            <w:vAlign w:val="center"/>
          </w:tcPr>
          <w:p w14:paraId="4FF3D165">
            <w:pPr>
              <w:jc w:val="center"/>
            </w:pPr>
            <w:r>
              <w:t>-50.75</w:t>
            </w:r>
          </w:p>
        </w:tc>
        <w:tc>
          <w:tcPr>
            <w:tcW w:w="0" w:type="auto"/>
            <w:noWrap w:val="0"/>
            <w:vAlign w:val="center"/>
          </w:tcPr>
          <w:p w14:paraId="03E6F9EC">
            <w:pPr>
              <w:jc w:val="center"/>
            </w:pPr>
            <w:r>
              <w:t>—</w:t>
            </w:r>
          </w:p>
        </w:tc>
        <w:tc>
          <w:tcPr>
            <w:tcW w:w="0" w:type="auto"/>
            <w:noWrap w:val="0"/>
            <w:vAlign w:val="center"/>
          </w:tcPr>
          <w:p w14:paraId="640C92DB">
            <w:pPr>
              <w:jc w:val="center"/>
            </w:pPr>
            <w:r>
              <w:t>21.83</w:t>
            </w:r>
          </w:p>
        </w:tc>
        <w:tc>
          <w:tcPr>
            <w:tcW w:w="0" w:type="auto"/>
            <w:noWrap w:val="0"/>
            <w:vAlign w:val="center"/>
          </w:tcPr>
          <w:p w14:paraId="32815902">
            <w:r>
              <w:t>-24.52</w:t>
            </w:r>
          </w:p>
        </w:tc>
      </w:tr>
      <w:tr w14:paraId="0EE3D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E1EDE03">
            <w:r>
              <w:t>供冷(kWh/㎡)</w:t>
            </w:r>
          </w:p>
        </w:tc>
        <w:tc>
          <w:tcPr>
            <w:tcW w:w="0" w:type="auto"/>
            <w:noWrap w:val="0"/>
            <w:vAlign w:val="center"/>
          </w:tcPr>
          <w:p w14:paraId="060C3B9B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E1C76C7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189242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9D5793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933919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6389CDD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37EFC14">
            <w:r>
              <w:t>0.00</w:t>
            </w:r>
          </w:p>
        </w:tc>
      </w:tr>
    </w:tbl>
    <w:p w14:paraId="5C9432DB">
      <w:pPr>
        <w:jc w:val="center"/>
      </w:pPr>
      <w:r>
        <w:drawing>
          <wp:inline distT="0" distB="0" distL="114300" distR="114300">
            <wp:extent cx="5667375" cy="2743200"/>
            <wp:effectExtent l="0" t="0" r="9525" b="0"/>
            <wp:docPr id="9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2553">
      <w:pPr>
        <w:jc w:val="center"/>
      </w:pPr>
      <w:r>
        <w:drawing>
          <wp:inline distT="0" distB="0" distL="114300" distR="114300">
            <wp:extent cx="5667375" cy="2705100"/>
            <wp:effectExtent l="0" t="0" r="9525" b="0"/>
            <wp:docPr id="10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DD8E3">
      <w:pPr>
        <w:pStyle w:val="4"/>
      </w:pPr>
      <w:bookmarkStart w:id="87" w:name="_Toc15183"/>
      <w:r>
        <w:t>逐月负荷表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6857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FAD27FB">
            <w:pPr>
              <w:jc w:val="center"/>
            </w:pPr>
            <w:r>
              <w:t>月份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18B1C2">
            <w:pPr>
              <w:jc w:val="right"/>
            </w:pPr>
            <w:r>
              <w:t>供暖(kWh)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CD7E0B">
            <w:pPr>
              <w:jc w:val="right"/>
            </w:pPr>
            <w:r>
              <w:t>供冷(kWh)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BEF0D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F1801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D409F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4B363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65EC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B238B2A">
            <w:r>
              <w:t>1月</w:t>
            </w:r>
          </w:p>
        </w:tc>
        <w:tc>
          <w:tcPr>
            <w:tcW w:w="0" w:type="auto"/>
            <w:noWrap w:val="0"/>
            <w:vAlign w:val="center"/>
          </w:tcPr>
          <w:p w14:paraId="4F19C9CE">
            <w:pPr>
              <w:jc w:val="right"/>
            </w:pPr>
            <w:r>
              <w:t>30842</w:t>
            </w:r>
          </w:p>
        </w:tc>
        <w:tc>
          <w:tcPr>
            <w:tcW w:w="0" w:type="auto"/>
            <w:noWrap w:val="0"/>
            <w:vAlign w:val="center"/>
          </w:tcPr>
          <w:p w14:paraId="2B6CD616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2AB7CAA">
            <w:pPr>
              <w:jc w:val="right"/>
            </w:pPr>
            <w:r>
              <w:rPr>
                <w:color w:val="FF0000"/>
              </w:rPr>
              <w:t>300.553</w:t>
            </w:r>
          </w:p>
        </w:tc>
        <w:tc>
          <w:tcPr>
            <w:tcW w:w="0" w:type="auto"/>
            <w:noWrap w:val="0"/>
            <w:vAlign w:val="center"/>
          </w:tcPr>
          <w:p w14:paraId="026947A9">
            <w:r>
              <w:rPr>
                <w:color w:val="FF0000"/>
              </w:rPr>
              <w:t>1月14日9时</w:t>
            </w:r>
          </w:p>
        </w:tc>
        <w:tc>
          <w:tcPr>
            <w:tcW w:w="0" w:type="auto"/>
            <w:noWrap w:val="0"/>
            <w:vAlign w:val="center"/>
          </w:tcPr>
          <w:p w14:paraId="6C1858D7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D179025">
            <w:r>
              <w:t>--</w:t>
            </w:r>
          </w:p>
        </w:tc>
      </w:tr>
      <w:tr w14:paraId="5CCD9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A5B3070">
            <w:r>
              <w:t>2月</w:t>
            </w:r>
          </w:p>
        </w:tc>
        <w:tc>
          <w:tcPr>
            <w:tcW w:w="0" w:type="auto"/>
            <w:noWrap w:val="0"/>
            <w:vAlign w:val="center"/>
          </w:tcPr>
          <w:p w14:paraId="3C889B93">
            <w:pPr>
              <w:jc w:val="right"/>
            </w:pPr>
            <w:r>
              <w:t>16377</w:t>
            </w:r>
          </w:p>
        </w:tc>
        <w:tc>
          <w:tcPr>
            <w:tcW w:w="0" w:type="auto"/>
            <w:noWrap w:val="0"/>
            <w:vAlign w:val="center"/>
          </w:tcPr>
          <w:p w14:paraId="0ECC685D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179C5C0">
            <w:pPr>
              <w:jc w:val="right"/>
            </w:pPr>
            <w:r>
              <w:t>255.284</w:t>
            </w:r>
          </w:p>
        </w:tc>
        <w:tc>
          <w:tcPr>
            <w:tcW w:w="0" w:type="auto"/>
            <w:noWrap w:val="0"/>
            <w:vAlign w:val="center"/>
          </w:tcPr>
          <w:p w14:paraId="74285897">
            <w:r>
              <w:t>2月14日9时</w:t>
            </w:r>
          </w:p>
        </w:tc>
        <w:tc>
          <w:tcPr>
            <w:tcW w:w="0" w:type="auto"/>
            <w:noWrap w:val="0"/>
            <w:vAlign w:val="center"/>
          </w:tcPr>
          <w:p w14:paraId="25D71B9C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27AAEDEB">
            <w:r>
              <w:t>--</w:t>
            </w:r>
          </w:p>
        </w:tc>
      </w:tr>
      <w:tr w14:paraId="66C3B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30DF069">
            <w:r>
              <w:t>3月</w:t>
            </w:r>
          </w:p>
        </w:tc>
        <w:tc>
          <w:tcPr>
            <w:tcW w:w="0" w:type="auto"/>
            <w:noWrap w:val="0"/>
            <w:vAlign w:val="center"/>
          </w:tcPr>
          <w:p w14:paraId="38E2FD2E">
            <w:pPr>
              <w:jc w:val="right"/>
            </w:pPr>
            <w:r>
              <w:t>3156</w:t>
            </w:r>
          </w:p>
        </w:tc>
        <w:tc>
          <w:tcPr>
            <w:tcW w:w="0" w:type="auto"/>
            <w:noWrap w:val="0"/>
            <w:vAlign w:val="center"/>
          </w:tcPr>
          <w:p w14:paraId="631D1DE5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C6B4AAA">
            <w:pPr>
              <w:jc w:val="right"/>
            </w:pPr>
            <w:r>
              <w:t>91.157</w:t>
            </w:r>
          </w:p>
        </w:tc>
        <w:tc>
          <w:tcPr>
            <w:tcW w:w="0" w:type="auto"/>
            <w:noWrap w:val="0"/>
            <w:vAlign w:val="center"/>
          </w:tcPr>
          <w:p w14:paraId="69876AF2">
            <w:r>
              <w:t>3月4日9时</w:t>
            </w:r>
          </w:p>
        </w:tc>
        <w:tc>
          <w:tcPr>
            <w:tcW w:w="0" w:type="auto"/>
            <w:noWrap w:val="0"/>
            <w:vAlign w:val="center"/>
          </w:tcPr>
          <w:p w14:paraId="2622BCEB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AB212AE">
            <w:r>
              <w:t>--</w:t>
            </w:r>
          </w:p>
        </w:tc>
      </w:tr>
      <w:tr w14:paraId="0F3D0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1289788">
            <w:r>
              <w:t>4月</w:t>
            </w:r>
          </w:p>
        </w:tc>
        <w:tc>
          <w:tcPr>
            <w:tcW w:w="0" w:type="auto"/>
            <w:noWrap w:val="0"/>
            <w:vAlign w:val="center"/>
          </w:tcPr>
          <w:p w14:paraId="22D56AB3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BD60736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EF46E75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C0E5E51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6DE46E63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622CEA44">
            <w:r>
              <w:t>--</w:t>
            </w:r>
          </w:p>
        </w:tc>
      </w:tr>
      <w:tr w14:paraId="1B575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AB5B1DA">
            <w:r>
              <w:t>5月</w:t>
            </w:r>
          </w:p>
        </w:tc>
        <w:tc>
          <w:tcPr>
            <w:tcW w:w="0" w:type="auto"/>
            <w:noWrap w:val="0"/>
            <w:vAlign w:val="center"/>
          </w:tcPr>
          <w:p w14:paraId="516D67D5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2168FFB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31BEAB1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1A65F43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0E7E9FF1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FDCC95C">
            <w:r>
              <w:t>--</w:t>
            </w:r>
          </w:p>
        </w:tc>
      </w:tr>
      <w:tr w14:paraId="1E01B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299FA11">
            <w:r>
              <w:t>6月</w:t>
            </w:r>
          </w:p>
        </w:tc>
        <w:tc>
          <w:tcPr>
            <w:tcW w:w="0" w:type="auto"/>
            <w:noWrap w:val="0"/>
            <w:vAlign w:val="center"/>
          </w:tcPr>
          <w:p w14:paraId="0D33839D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C37371C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C3491A5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251CA748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732AA760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1C58F05F">
            <w:r>
              <w:t>--</w:t>
            </w:r>
          </w:p>
        </w:tc>
      </w:tr>
      <w:tr w14:paraId="6E05F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3C947B8">
            <w:r>
              <w:t>7月</w:t>
            </w:r>
          </w:p>
        </w:tc>
        <w:tc>
          <w:tcPr>
            <w:tcW w:w="0" w:type="auto"/>
            <w:noWrap w:val="0"/>
            <w:vAlign w:val="center"/>
          </w:tcPr>
          <w:p w14:paraId="059F359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EBA7552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CBB66D9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5F43C81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70EFD693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0A7080D8">
            <w:r>
              <w:t>--</w:t>
            </w:r>
          </w:p>
        </w:tc>
      </w:tr>
      <w:tr w14:paraId="248C4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E7D3039">
            <w:r>
              <w:t>8月</w:t>
            </w:r>
          </w:p>
        </w:tc>
        <w:tc>
          <w:tcPr>
            <w:tcW w:w="0" w:type="auto"/>
            <w:noWrap w:val="0"/>
            <w:vAlign w:val="center"/>
          </w:tcPr>
          <w:p w14:paraId="17072923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D7BED6E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F2FF5CD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0595D88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5786B8F6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D4A53CE">
            <w:r>
              <w:t>--</w:t>
            </w:r>
          </w:p>
        </w:tc>
      </w:tr>
      <w:tr w14:paraId="57DAE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74B7CB3">
            <w:r>
              <w:t>9月</w:t>
            </w:r>
          </w:p>
        </w:tc>
        <w:tc>
          <w:tcPr>
            <w:tcW w:w="0" w:type="auto"/>
            <w:noWrap w:val="0"/>
            <w:vAlign w:val="center"/>
          </w:tcPr>
          <w:p w14:paraId="1F3EA44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E3E20A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016C155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0E953320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1C906C91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33A4065">
            <w:r>
              <w:t>--</w:t>
            </w:r>
          </w:p>
        </w:tc>
      </w:tr>
      <w:tr w14:paraId="61FE2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D2BBC34">
            <w:r>
              <w:t>10月</w:t>
            </w:r>
          </w:p>
        </w:tc>
        <w:tc>
          <w:tcPr>
            <w:tcW w:w="0" w:type="auto"/>
            <w:noWrap w:val="0"/>
            <w:vAlign w:val="center"/>
          </w:tcPr>
          <w:p w14:paraId="5726D32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FB64384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A059B86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0C19644C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1845F7C7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3900708">
            <w:r>
              <w:t>--</w:t>
            </w:r>
          </w:p>
        </w:tc>
      </w:tr>
      <w:tr w14:paraId="32F69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C4054DA">
            <w:r>
              <w:t>11月</w:t>
            </w:r>
          </w:p>
        </w:tc>
        <w:tc>
          <w:tcPr>
            <w:tcW w:w="0" w:type="auto"/>
            <w:noWrap w:val="0"/>
            <w:vAlign w:val="center"/>
          </w:tcPr>
          <w:p w14:paraId="5E4E7A68">
            <w:pPr>
              <w:jc w:val="right"/>
            </w:pPr>
            <w:r>
              <w:t>3279</w:t>
            </w:r>
          </w:p>
        </w:tc>
        <w:tc>
          <w:tcPr>
            <w:tcW w:w="0" w:type="auto"/>
            <w:noWrap w:val="0"/>
            <w:vAlign w:val="center"/>
          </w:tcPr>
          <w:p w14:paraId="479AD86F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F49D0FC">
            <w:pPr>
              <w:jc w:val="right"/>
            </w:pPr>
            <w:r>
              <w:t>92.634</w:t>
            </w:r>
          </w:p>
        </w:tc>
        <w:tc>
          <w:tcPr>
            <w:tcW w:w="0" w:type="auto"/>
            <w:noWrap w:val="0"/>
            <w:vAlign w:val="center"/>
          </w:tcPr>
          <w:p w14:paraId="15906B8D">
            <w:r>
              <w:t>11月25日9时</w:t>
            </w:r>
          </w:p>
        </w:tc>
        <w:tc>
          <w:tcPr>
            <w:tcW w:w="0" w:type="auto"/>
            <w:noWrap w:val="0"/>
            <w:vAlign w:val="center"/>
          </w:tcPr>
          <w:p w14:paraId="1645E0FA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3B9D2BC">
            <w:r>
              <w:t>--</w:t>
            </w:r>
          </w:p>
        </w:tc>
      </w:tr>
      <w:tr w14:paraId="6A66C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CE7459E">
            <w:r>
              <w:t>12月</w:t>
            </w:r>
          </w:p>
        </w:tc>
        <w:tc>
          <w:tcPr>
            <w:tcW w:w="0" w:type="auto"/>
            <w:noWrap w:val="0"/>
            <w:vAlign w:val="center"/>
          </w:tcPr>
          <w:p w14:paraId="4DB841FB">
            <w:pPr>
              <w:jc w:val="right"/>
            </w:pPr>
            <w:r>
              <w:t>19336</w:t>
            </w:r>
          </w:p>
        </w:tc>
        <w:tc>
          <w:tcPr>
            <w:tcW w:w="0" w:type="auto"/>
            <w:noWrap w:val="0"/>
            <w:vAlign w:val="center"/>
          </w:tcPr>
          <w:p w14:paraId="6BAB28B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36A915D">
            <w:pPr>
              <w:jc w:val="right"/>
            </w:pPr>
            <w:r>
              <w:t>199.583</w:t>
            </w:r>
          </w:p>
        </w:tc>
        <w:tc>
          <w:tcPr>
            <w:tcW w:w="0" w:type="auto"/>
            <w:noWrap w:val="0"/>
            <w:vAlign w:val="center"/>
          </w:tcPr>
          <w:p w14:paraId="46E73D96">
            <w:r>
              <w:t>12月16日9时</w:t>
            </w:r>
          </w:p>
        </w:tc>
        <w:tc>
          <w:tcPr>
            <w:tcW w:w="0" w:type="auto"/>
            <w:noWrap w:val="0"/>
            <w:vAlign w:val="center"/>
          </w:tcPr>
          <w:p w14:paraId="16938E85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0BB9278">
            <w:r>
              <w:t>--</w:t>
            </w:r>
          </w:p>
        </w:tc>
      </w:tr>
    </w:tbl>
    <w:p w14:paraId="0E7B93D7">
      <w:pPr>
        <w:jc w:val="center"/>
      </w:pPr>
      <w:r>
        <w:drawing>
          <wp:inline distT="0" distB="0" distL="114300" distR="114300">
            <wp:extent cx="5667375" cy="2457450"/>
            <wp:effectExtent l="0" t="0" r="9525" b="0"/>
            <wp:docPr id="11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96958">
      <w:pPr>
        <w:jc w:val="center"/>
      </w:pPr>
      <w:r>
        <w:drawing>
          <wp:inline distT="0" distB="0" distL="114300" distR="114300">
            <wp:extent cx="5667375" cy="2457450"/>
            <wp:effectExtent l="0" t="0" r="9525" b="0"/>
            <wp:docPr id="12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2E706">
      <w:pPr>
        <w:pStyle w:val="4"/>
      </w:pPr>
      <w:bookmarkStart w:id="88" w:name="_Toc169"/>
      <w:r>
        <w:t>逐月电耗</w:t>
      </w:r>
      <w:bookmarkEnd w:id="88"/>
    </w:p>
    <w:p w14:paraId="2AEDE4E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4891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E446633">
            <w:pPr>
              <w:jc w:val="center"/>
            </w:pPr>
            <w:r>
              <w:t>月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EE0164">
            <w:pPr>
              <w:jc w:val="center"/>
            </w:pPr>
            <w:r>
              <w:t>供冷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410180">
            <w:pPr>
              <w:jc w:val="center"/>
            </w:pPr>
            <w:r>
              <w:t>供暖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E72326">
            <w:pPr>
              <w:jc w:val="center"/>
            </w:pPr>
            <w:r>
              <w:t>空调风机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E26043">
            <w:pPr>
              <w:jc w:val="center"/>
            </w:pPr>
            <w:r>
              <w:t>照明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F58D56">
            <w:pPr>
              <w:jc w:val="center"/>
            </w:pPr>
            <w:r>
              <w:t>插座设备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A92DC9">
            <w:pPr>
              <w:jc w:val="center"/>
            </w:pPr>
            <w:r>
              <w:t>排风机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AB46E3">
            <w:pPr>
              <w:jc w:val="center"/>
            </w:pPr>
            <w:r>
              <w:t>电梯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B87499">
            <w:pPr>
              <w:jc w:val="center"/>
            </w:pPr>
            <w:r>
              <w:t>热水</w:t>
            </w:r>
          </w:p>
        </w:tc>
      </w:tr>
      <w:tr w14:paraId="04841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300637F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4DB1AC4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53C465">
            <w:pPr>
              <w:jc w:val="right"/>
            </w:pPr>
            <w:r>
              <w:t>11.51</w:t>
            </w:r>
          </w:p>
        </w:tc>
        <w:tc>
          <w:tcPr>
            <w:tcW w:w="0" w:type="auto"/>
            <w:noWrap w:val="0"/>
            <w:vAlign w:val="center"/>
          </w:tcPr>
          <w:p w14:paraId="59BDF672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26B4798D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2DD719FA">
            <w:pPr>
              <w:jc w:val="right"/>
            </w:pPr>
            <w:r>
              <w:t>1.08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FAAB34C">
            <w:pPr>
              <w:jc w:val="right"/>
            </w:pPr>
            <w:r>
              <w:t>34.33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28F9956">
            <w:pPr>
              <w:jc w:val="right"/>
            </w:pPr>
            <w:r>
              <w:t>12.61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4655051">
            <w:pPr>
              <w:jc w:val="right"/>
            </w:pPr>
            <w:r>
              <w:t>0.00</w:t>
            </w:r>
          </w:p>
        </w:tc>
      </w:tr>
      <w:tr w14:paraId="6F971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B1EF249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A49B7E5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375859">
            <w:pPr>
              <w:jc w:val="right"/>
            </w:pPr>
            <w:r>
              <w:t>6.11</w:t>
            </w:r>
          </w:p>
        </w:tc>
        <w:tc>
          <w:tcPr>
            <w:tcW w:w="0" w:type="auto"/>
            <w:noWrap w:val="0"/>
            <w:vAlign w:val="center"/>
          </w:tcPr>
          <w:p w14:paraId="42B9ADBB">
            <w:pPr>
              <w:jc w:val="right"/>
            </w:pPr>
            <w:r>
              <w:t>0.84</w:t>
            </w:r>
          </w:p>
        </w:tc>
        <w:tc>
          <w:tcPr>
            <w:tcW w:w="0" w:type="auto"/>
            <w:noWrap w:val="0"/>
            <w:vAlign w:val="center"/>
          </w:tcPr>
          <w:p w14:paraId="7AC91A21">
            <w:pPr>
              <w:jc w:val="right"/>
            </w:pPr>
            <w:r>
              <w:t>0.85</w:t>
            </w:r>
          </w:p>
        </w:tc>
        <w:tc>
          <w:tcPr>
            <w:tcW w:w="0" w:type="auto"/>
            <w:noWrap w:val="0"/>
            <w:vAlign w:val="center"/>
          </w:tcPr>
          <w:p w14:paraId="60277559">
            <w:pPr>
              <w:jc w:val="right"/>
            </w:pPr>
            <w:r>
              <w:t>0.84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FD9D7C1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D8A21EF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6891091">
            <w:pPr>
              <w:jc w:val="right"/>
            </w:pPr>
          </w:p>
        </w:tc>
      </w:tr>
      <w:tr w14:paraId="2BFF2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DA38FA6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55688998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7FBA07">
            <w:pPr>
              <w:jc w:val="right"/>
            </w:pPr>
            <w:r>
              <w:t>1.18</w:t>
            </w:r>
          </w:p>
        </w:tc>
        <w:tc>
          <w:tcPr>
            <w:tcW w:w="0" w:type="auto"/>
            <w:noWrap w:val="0"/>
            <w:vAlign w:val="center"/>
          </w:tcPr>
          <w:p w14:paraId="5D1CA0F5">
            <w:pPr>
              <w:jc w:val="right"/>
            </w:pPr>
            <w:r>
              <w:t>0.45</w:t>
            </w:r>
          </w:p>
        </w:tc>
        <w:tc>
          <w:tcPr>
            <w:tcW w:w="0" w:type="auto"/>
            <w:noWrap w:val="0"/>
            <w:vAlign w:val="center"/>
          </w:tcPr>
          <w:p w14:paraId="1A31FA30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3498135A">
            <w:pPr>
              <w:jc w:val="right"/>
            </w:pPr>
            <w:r>
              <w:t>1.04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F517EA6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95B83E9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3F6540F">
            <w:pPr>
              <w:jc w:val="right"/>
            </w:pPr>
          </w:p>
        </w:tc>
      </w:tr>
      <w:tr w14:paraId="0E8A9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D424624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005253F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D9298B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41C46D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AA639C7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663940FD">
            <w:pPr>
              <w:jc w:val="right"/>
            </w:pPr>
            <w:r>
              <w:t>1.04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53A74C8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7890F12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C5E49BF">
            <w:pPr>
              <w:jc w:val="right"/>
            </w:pPr>
          </w:p>
        </w:tc>
      </w:tr>
      <w:tr w14:paraId="4E87A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4C55BD9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77760A0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BF969F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4186B6">
            <w:pPr>
              <w:jc w:val="right"/>
            </w:pPr>
            <w:r>
              <w:t>0.51</w:t>
            </w:r>
          </w:p>
        </w:tc>
        <w:tc>
          <w:tcPr>
            <w:tcW w:w="0" w:type="auto"/>
            <w:noWrap w:val="0"/>
            <w:vAlign w:val="center"/>
          </w:tcPr>
          <w:p w14:paraId="36E874A4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7D76F300">
            <w:pPr>
              <w:jc w:val="right"/>
            </w:pPr>
            <w:r>
              <w:t>1.08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CC51C4A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DA11F4B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8E61203">
            <w:pPr>
              <w:jc w:val="right"/>
            </w:pPr>
          </w:p>
        </w:tc>
      </w:tr>
      <w:tr w14:paraId="74615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02CDE8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3E94D32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8756EA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4E7CC7">
            <w:pPr>
              <w:jc w:val="right"/>
            </w:pPr>
            <w:r>
              <w:t>0.90</w:t>
            </w:r>
          </w:p>
        </w:tc>
        <w:tc>
          <w:tcPr>
            <w:tcW w:w="0" w:type="auto"/>
            <w:noWrap w:val="0"/>
            <w:vAlign w:val="center"/>
          </w:tcPr>
          <w:p w14:paraId="51EBD9EA">
            <w:pPr>
              <w:jc w:val="right"/>
            </w:pPr>
            <w:r>
              <w:t>0.95</w:t>
            </w:r>
          </w:p>
        </w:tc>
        <w:tc>
          <w:tcPr>
            <w:tcW w:w="0" w:type="auto"/>
            <w:noWrap w:val="0"/>
            <w:vAlign w:val="center"/>
          </w:tcPr>
          <w:p w14:paraId="44C432D8">
            <w:pPr>
              <w:jc w:val="right"/>
            </w:pPr>
            <w:r>
              <w:t>0.94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0FEAB76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8E95099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88A82B5">
            <w:pPr>
              <w:jc w:val="right"/>
            </w:pPr>
          </w:p>
        </w:tc>
      </w:tr>
      <w:tr w14:paraId="44B3F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51948A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00F8D3D7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D2B4C9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625784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54A35574">
            <w:pPr>
              <w:jc w:val="right"/>
            </w:pPr>
            <w:r>
              <w:t>1.15</w:t>
            </w:r>
          </w:p>
        </w:tc>
        <w:tc>
          <w:tcPr>
            <w:tcW w:w="0" w:type="auto"/>
            <w:noWrap w:val="0"/>
            <w:vAlign w:val="center"/>
          </w:tcPr>
          <w:p w14:paraId="4CD754A0">
            <w:pPr>
              <w:jc w:val="right"/>
            </w:pPr>
            <w:r>
              <w:t>1.13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04A8300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2CBB01D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7A4ADFA">
            <w:pPr>
              <w:jc w:val="right"/>
            </w:pPr>
          </w:p>
        </w:tc>
      </w:tr>
      <w:tr w14:paraId="429BB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F08869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3129B32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8BB22D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558922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774BF02C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046634DC">
            <w:pPr>
              <w:jc w:val="right"/>
            </w:pPr>
            <w:r>
              <w:t>1.08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C95085F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5E48444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DA7BE9C">
            <w:pPr>
              <w:jc w:val="right"/>
            </w:pPr>
          </w:p>
        </w:tc>
      </w:tr>
      <w:tr w14:paraId="093C9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1663A2A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07C6899B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0A670D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03917A8">
            <w:pPr>
              <w:jc w:val="right"/>
            </w:pPr>
            <w:r>
              <w:t>0.45</w:t>
            </w:r>
          </w:p>
        </w:tc>
        <w:tc>
          <w:tcPr>
            <w:tcW w:w="0" w:type="auto"/>
            <w:noWrap w:val="0"/>
            <w:vAlign w:val="center"/>
          </w:tcPr>
          <w:p w14:paraId="448ADECE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C8A4A7D">
            <w:pPr>
              <w:jc w:val="right"/>
            </w:pPr>
            <w:r>
              <w:t>0.99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093CE7A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0683A7E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72E57AD">
            <w:pPr>
              <w:jc w:val="right"/>
            </w:pPr>
          </w:p>
        </w:tc>
      </w:tr>
      <w:tr w14:paraId="3AA65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AD93CE7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6981D39F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7A0CC37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660685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69D169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0E2C947">
            <w:pPr>
              <w:jc w:val="right"/>
            </w:pPr>
            <w:r>
              <w:t>0.99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8E286C1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65010EE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83B184A">
            <w:pPr>
              <w:jc w:val="right"/>
            </w:pPr>
          </w:p>
        </w:tc>
      </w:tr>
      <w:tr w14:paraId="64DC6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1A8A872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7A41AD5B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043690E">
            <w:pPr>
              <w:jc w:val="right"/>
            </w:pPr>
            <w:r>
              <w:t>1.22</w:t>
            </w:r>
          </w:p>
        </w:tc>
        <w:tc>
          <w:tcPr>
            <w:tcW w:w="0" w:type="auto"/>
            <w:noWrap w:val="0"/>
            <w:vAlign w:val="center"/>
          </w:tcPr>
          <w:p w14:paraId="72AB1D2C">
            <w:pPr>
              <w:jc w:val="right"/>
            </w:pPr>
            <w:r>
              <w:t>0.48</w:t>
            </w:r>
          </w:p>
        </w:tc>
        <w:tc>
          <w:tcPr>
            <w:tcW w:w="0" w:type="auto"/>
            <w:noWrap w:val="0"/>
            <w:vAlign w:val="center"/>
          </w:tcPr>
          <w:p w14:paraId="7FFCC1CD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371DF57D">
            <w:pPr>
              <w:jc w:val="right"/>
            </w:pPr>
            <w:r>
              <w:t>1.04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DB47464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D2F17D1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4AF3258">
            <w:pPr>
              <w:jc w:val="right"/>
            </w:pPr>
          </w:p>
        </w:tc>
      </w:tr>
      <w:tr w14:paraId="4F78C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185C1BF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A581785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191E6A">
            <w:pPr>
              <w:jc w:val="right"/>
            </w:pPr>
            <w:r>
              <w:t>7.22</w:t>
            </w:r>
          </w:p>
        </w:tc>
        <w:tc>
          <w:tcPr>
            <w:tcW w:w="0" w:type="auto"/>
            <w:noWrap w:val="0"/>
            <w:vAlign w:val="center"/>
          </w:tcPr>
          <w:p w14:paraId="6A6605FF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4973A981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7C886D18">
            <w:pPr>
              <w:jc w:val="right"/>
            </w:pPr>
            <w:r>
              <w:t>1.08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58A3D83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7D44C06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0007F8B">
            <w:pPr>
              <w:jc w:val="right"/>
            </w:pPr>
          </w:p>
        </w:tc>
      </w:tr>
      <w:tr w14:paraId="2E0F9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A6DF22D">
            <w:pPr>
              <w:jc w:val="center"/>
            </w:pPr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52ECC44E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2706BC">
            <w:pPr>
              <w:jc w:val="right"/>
            </w:pPr>
            <w:r>
              <w:t>27.24</w:t>
            </w:r>
          </w:p>
        </w:tc>
        <w:tc>
          <w:tcPr>
            <w:tcW w:w="0" w:type="auto"/>
            <w:noWrap w:val="0"/>
            <w:vAlign w:val="center"/>
          </w:tcPr>
          <w:p w14:paraId="3FE3E18B">
            <w:pPr>
              <w:jc w:val="right"/>
            </w:pPr>
            <w:r>
              <w:t>7.35</w:t>
            </w:r>
          </w:p>
        </w:tc>
        <w:tc>
          <w:tcPr>
            <w:tcW w:w="0" w:type="auto"/>
            <w:noWrap w:val="0"/>
            <w:vAlign w:val="center"/>
          </w:tcPr>
          <w:p w14:paraId="744EC798">
            <w:pPr>
              <w:jc w:val="right"/>
            </w:pPr>
            <w:r>
              <w:t>12.46</w:t>
            </w:r>
          </w:p>
        </w:tc>
        <w:tc>
          <w:tcPr>
            <w:tcW w:w="0" w:type="auto"/>
            <w:noWrap w:val="0"/>
            <w:vAlign w:val="center"/>
          </w:tcPr>
          <w:p w14:paraId="7052F9D4">
            <w:pPr>
              <w:jc w:val="right"/>
            </w:pPr>
            <w:r>
              <w:t>12.32</w:t>
            </w:r>
          </w:p>
        </w:tc>
        <w:tc>
          <w:tcPr>
            <w:tcW w:w="0" w:type="auto"/>
            <w:noWrap w:val="0"/>
            <w:vAlign w:val="center"/>
          </w:tcPr>
          <w:p w14:paraId="545399EF">
            <w:pPr>
              <w:jc w:val="right"/>
            </w:pPr>
            <w:r>
              <w:t>34.33</w:t>
            </w:r>
          </w:p>
        </w:tc>
        <w:tc>
          <w:tcPr>
            <w:tcW w:w="0" w:type="auto"/>
            <w:noWrap w:val="0"/>
            <w:vAlign w:val="center"/>
          </w:tcPr>
          <w:p w14:paraId="6C660E25">
            <w:pPr>
              <w:jc w:val="right"/>
            </w:pPr>
            <w:r>
              <w:t>12.61</w:t>
            </w:r>
          </w:p>
        </w:tc>
        <w:tc>
          <w:tcPr>
            <w:tcW w:w="0" w:type="auto"/>
            <w:noWrap w:val="0"/>
            <w:vAlign w:val="center"/>
          </w:tcPr>
          <w:p w14:paraId="44B62415">
            <w:pPr>
              <w:jc w:val="right"/>
            </w:pPr>
            <w:r>
              <w:t>0.00</w:t>
            </w:r>
          </w:p>
        </w:tc>
      </w:tr>
    </w:tbl>
    <w:p w14:paraId="756766C6">
      <w:pPr>
        <w:pStyle w:val="4"/>
        <w:widowControl w:val="0"/>
        <w:jc w:val="both"/>
        <w:rPr>
          <w:color w:val="000000"/>
        </w:rPr>
      </w:pPr>
      <w:bookmarkStart w:id="89" w:name="_Toc28458"/>
      <w:r>
        <w:rPr>
          <w:color w:val="000000"/>
        </w:rPr>
        <w:t>全年能耗</w:t>
      </w:r>
      <w:bookmarkEnd w:id="89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25FF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noWrap w:val="0"/>
            <w:vAlign w:val="center"/>
          </w:tcPr>
          <w:p w14:paraId="7AD0E7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3403F7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noWrap w:val="0"/>
            <w:vAlign w:val="center"/>
          </w:tcPr>
          <w:p w14:paraId="391C0F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722A9E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noWrap w:val="0"/>
            <w:vAlign w:val="center"/>
          </w:tcPr>
          <w:p w14:paraId="0D814B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04BC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1630B2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68CAC8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noWrap w:val="0"/>
            <w:vAlign w:val="center"/>
          </w:tcPr>
          <w:p w14:paraId="548B4A10">
            <w:pPr>
              <w:ind w:firstLine="0" w:firstLineChars="0"/>
              <w:jc w:val="center"/>
              <w:rPr>
                <w:lang w:val="en-US"/>
              </w:rPr>
            </w:pPr>
            <w:bookmarkStart w:id="90" w:name="耗冷量2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  <w:noWrap w:val="0"/>
            <w:vAlign w:val="top"/>
          </w:tcPr>
          <w:p w14:paraId="0988E5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4DC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297F838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264331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noWrap w:val="0"/>
            <w:vAlign w:val="center"/>
          </w:tcPr>
          <w:p w14:paraId="313F6802">
            <w:pPr>
              <w:ind w:firstLine="0" w:firstLineChars="0"/>
              <w:jc w:val="center"/>
              <w:rPr>
                <w:lang w:val="en-US"/>
              </w:rPr>
            </w:pPr>
            <w:bookmarkStart w:id="91" w:name="耗热量2"/>
            <w:r>
              <w:rPr>
                <w:rFonts w:hint="eastAsia"/>
                <w:lang w:val="en-US"/>
              </w:rPr>
              <w:t>24.52</w:t>
            </w:r>
            <w:bookmarkEnd w:id="91"/>
          </w:p>
        </w:tc>
        <w:tc>
          <w:tcPr>
            <w:tcW w:w="1293" w:type="pct"/>
            <w:noWrap w:val="0"/>
            <w:vAlign w:val="top"/>
          </w:tcPr>
          <w:p w14:paraId="42B2781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89E3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0D51623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63E8B2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noWrap w:val="0"/>
            <w:vAlign w:val="center"/>
          </w:tcPr>
          <w:p w14:paraId="28A6A62A">
            <w:pPr>
              <w:ind w:firstLine="0" w:firstLineChars="0"/>
              <w:jc w:val="center"/>
              <w:rPr>
                <w:lang w:val="en-US"/>
              </w:rPr>
            </w:pPr>
            <w:bookmarkStart w:id="92" w:name="耗冷耗热量2"/>
            <w:r>
              <w:rPr>
                <w:rFonts w:hint="eastAsia"/>
                <w:lang w:val="en-US"/>
              </w:rPr>
              <w:t>24.52</w:t>
            </w:r>
            <w:bookmarkEnd w:id="92"/>
          </w:p>
        </w:tc>
        <w:tc>
          <w:tcPr>
            <w:tcW w:w="1293" w:type="pct"/>
            <w:noWrap w:val="0"/>
            <w:vAlign w:val="top"/>
          </w:tcPr>
          <w:p w14:paraId="72E051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30C7C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1F9CB3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0C11F3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noWrap w:val="0"/>
            <w:vAlign w:val="center"/>
          </w:tcPr>
          <w:p w14:paraId="66E93C54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冷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  <w:noWrap w:val="0"/>
            <w:vAlign w:val="top"/>
          </w:tcPr>
          <w:p w14:paraId="72C45D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E8515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14E3383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4EAE0B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noWrap w:val="0"/>
            <w:vAlign w:val="center"/>
          </w:tcPr>
          <w:p w14:paraId="3AEFCD38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供暖负荷"/>
            <w:r>
              <w:rPr>
                <w:rFonts w:hint="eastAsia"/>
                <w:lang w:val="en-US"/>
              </w:rPr>
              <w:t>21.83</w:t>
            </w:r>
            <w:bookmarkEnd w:id="94"/>
          </w:p>
        </w:tc>
        <w:tc>
          <w:tcPr>
            <w:tcW w:w="1293" w:type="pct"/>
            <w:noWrap w:val="0"/>
            <w:vAlign w:val="top"/>
          </w:tcPr>
          <w:p w14:paraId="02CCCB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D5C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5EF8E1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1E9022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noWrap w:val="0"/>
            <w:vAlign w:val="center"/>
          </w:tcPr>
          <w:p w14:paraId="6CC556EF">
            <w:pPr>
              <w:ind w:firstLine="0" w:firstLineChars="0"/>
              <w:jc w:val="center"/>
              <w:rPr>
                <w:lang w:val="en-US"/>
              </w:rPr>
            </w:pPr>
            <w:bookmarkStart w:id="95" w:name="热回收负荷"/>
            <w:r>
              <w:rPr>
                <w:rFonts w:hint="eastAsia"/>
                <w:lang w:val="en-US"/>
              </w:rPr>
              <w:t>21.83</w:t>
            </w:r>
            <w:bookmarkEnd w:id="95"/>
          </w:p>
        </w:tc>
        <w:tc>
          <w:tcPr>
            <w:tcW w:w="1293" w:type="pct"/>
            <w:noWrap w:val="0"/>
            <w:vAlign w:val="top"/>
          </w:tcPr>
          <w:p w14:paraId="2AD911C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977E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1D38B1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022E5C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noWrap w:val="0"/>
            <w:vAlign w:val="center"/>
          </w:tcPr>
          <w:p w14:paraId="5F0BFE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noWrap w:val="0"/>
            <w:vAlign w:val="center"/>
          </w:tcPr>
          <w:p w14:paraId="254C5332">
            <w:pPr>
              <w:ind w:firstLine="0" w:firstLineChars="0"/>
              <w:jc w:val="center"/>
              <w:rPr>
                <w:lang w:val="en-US"/>
              </w:rPr>
            </w:pPr>
            <w:bookmarkStart w:id="96" w:name="冷源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  <w:noWrap w:val="0"/>
            <w:vAlign w:val="top"/>
          </w:tcPr>
          <w:p w14:paraId="6A721CA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2D1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0245B06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42442F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noWrap w:val="0"/>
            <w:vAlign w:val="center"/>
          </w:tcPr>
          <w:p w14:paraId="5CB10A8D">
            <w:pPr>
              <w:ind w:firstLine="0" w:firstLineChars="0"/>
              <w:jc w:val="center"/>
              <w:rPr>
                <w:lang w:val="en-US"/>
              </w:rPr>
            </w:pPr>
            <w:bookmarkStart w:id="97" w:name="冷却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  <w:noWrap w:val="0"/>
            <w:vAlign w:val="top"/>
          </w:tcPr>
          <w:p w14:paraId="4F7A488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53424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110699A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05A428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noWrap w:val="0"/>
            <w:vAlign w:val="center"/>
          </w:tcPr>
          <w:p w14:paraId="6BCA4A37">
            <w:pPr>
              <w:ind w:firstLine="0" w:firstLineChars="0"/>
              <w:jc w:val="center"/>
              <w:rPr>
                <w:lang w:val="en-US"/>
              </w:rPr>
            </w:pPr>
            <w:bookmarkStart w:id="98" w:name="冷冻水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  <w:noWrap w:val="0"/>
            <w:vAlign w:val="top"/>
          </w:tcPr>
          <w:p w14:paraId="6BEB36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EBCC7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24CA80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2A20AD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noWrap w:val="0"/>
            <w:vAlign w:val="center"/>
          </w:tcPr>
          <w:p w14:paraId="305F4E5F">
            <w:pPr>
              <w:ind w:firstLine="0" w:firstLineChars="0"/>
              <w:jc w:val="center"/>
              <w:rPr>
                <w:lang w:val="en-US"/>
              </w:rPr>
            </w:pPr>
            <w:bookmarkStart w:id="99" w:name="冷却塔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  <w:noWrap w:val="0"/>
            <w:vAlign w:val="top"/>
          </w:tcPr>
          <w:p w14:paraId="24A352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941C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257E1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283EA8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noWrap w:val="0"/>
            <w:vAlign w:val="center"/>
          </w:tcPr>
          <w:p w14:paraId="30ECA86D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空调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  <w:noWrap w:val="0"/>
            <w:vAlign w:val="top"/>
          </w:tcPr>
          <w:p w14:paraId="55F7890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8B9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2F24650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00B87A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noWrap w:val="0"/>
            <w:vAlign w:val="center"/>
          </w:tcPr>
          <w:p w14:paraId="18205980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  <w:noWrap w:val="0"/>
            <w:vAlign w:val="top"/>
          </w:tcPr>
          <w:p w14:paraId="06F953A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F8656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1EEE5E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10FA5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noWrap w:val="0"/>
            <w:vAlign w:val="center"/>
          </w:tcPr>
          <w:p w14:paraId="4BB20F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noWrap w:val="0"/>
            <w:vAlign w:val="center"/>
          </w:tcPr>
          <w:p w14:paraId="778CF3F5">
            <w:pPr>
              <w:ind w:firstLine="0" w:firstLineChars="0"/>
              <w:jc w:val="center"/>
              <w:rPr>
                <w:lang w:val="en-US"/>
              </w:rPr>
            </w:pPr>
            <w:bookmarkStart w:id="102" w:name="热源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  <w:noWrap w:val="0"/>
            <w:vAlign w:val="top"/>
          </w:tcPr>
          <w:p w14:paraId="430F49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E656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56A3A38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6005D2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noWrap w:val="0"/>
            <w:vAlign w:val="center"/>
          </w:tcPr>
          <w:p w14:paraId="118AA322">
            <w:pPr>
              <w:ind w:firstLine="0" w:firstLineChars="0"/>
              <w:jc w:val="center"/>
              <w:rPr>
                <w:lang w:val="en-US"/>
              </w:rPr>
            </w:pPr>
            <w:bookmarkStart w:id="103" w:name="热水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  <w:noWrap w:val="0"/>
            <w:vAlign w:val="top"/>
          </w:tcPr>
          <w:p w14:paraId="4F80E3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C9841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28F73D3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2260E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noWrap w:val="0"/>
            <w:vAlign w:val="center"/>
          </w:tcPr>
          <w:p w14:paraId="42E6654B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  <w:noWrap w:val="0"/>
            <w:vAlign w:val="top"/>
          </w:tcPr>
          <w:p w14:paraId="03D201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DBD26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7F26622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66AFFC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noWrap w:val="0"/>
            <w:vAlign w:val="center"/>
          </w:tcPr>
          <w:p w14:paraId="2853E6D8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热泵能耗"/>
            <w:r>
              <w:rPr>
                <w:lang w:val="en-US"/>
              </w:rPr>
              <w:t>27.24</w:t>
            </w:r>
            <w:bookmarkEnd w:id="105"/>
          </w:p>
        </w:tc>
        <w:tc>
          <w:tcPr>
            <w:tcW w:w="1293" w:type="pct"/>
            <w:noWrap w:val="0"/>
            <w:vAlign w:val="top"/>
          </w:tcPr>
          <w:p w14:paraId="0C08D09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7A4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1E84154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4EB7C1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noWrap w:val="0"/>
            <w:vAlign w:val="center"/>
          </w:tcPr>
          <w:p w14:paraId="5E1E9EFD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"/>
            <w:r>
              <w:rPr>
                <w:lang w:val="en-US"/>
              </w:rPr>
              <w:t>27.24</w:t>
            </w:r>
            <w:bookmarkEnd w:id="106"/>
          </w:p>
        </w:tc>
        <w:tc>
          <w:tcPr>
            <w:tcW w:w="1293" w:type="pct"/>
            <w:noWrap w:val="0"/>
            <w:vAlign w:val="top"/>
          </w:tcPr>
          <w:p w14:paraId="5CEA69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592B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4E9707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2040C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686C4DE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noWrap w:val="0"/>
            <w:vAlign w:val="center"/>
          </w:tcPr>
          <w:p w14:paraId="307AA052">
            <w:pPr>
              <w:ind w:firstLine="0" w:firstLineChars="0"/>
              <w:jc w:val="center"/>
              <w:rPr>
                <w:lang w:val="en-US"/>
              </w:rPr>
            </w:pPr>
            <w:bookmarkStart w:id="107" w:name="新排风系统能耗"/>
            <w:r>
              <w:rPr>
                <w:rFonts w:hint="eastAsia"/>
                <w:lang w:val="en-US"/>
              </w:rPr>
              <w:t>7.35</w:t>
            </w:r>
            <w:bookmarkEnd w:id="107"/>
          </w:p>
        </w:tc>
        <w:tc>
          <w:tcPr>
            <w:tcW w:w="1293" w:type="pct"/>
            <w:noWrap w:val="0"/>
            <w:vAlign w:val="top"/>
          </w:tcPr>
          <w:p w14:paraId="629D42F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0EA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3698236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3402D9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noWrap w:val="0"/>
            <w:vAlign w:val="center"/>
          </w:tcPr>
          <w:p w14:paraId="4C2D9069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  <w:noWrap w:val="0"/>
            <w:vAlign w:val="top"/>
          </w:tcPr>
          <w:p w14:paraId="6A1710B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F9A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396284B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67DFDE2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noWrap w:val="0"/>
            <w:vAlign w:val="center"/>
          </w:tcPr>
          <w:p w14:paraId="0D1154A5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  <w:noWrap w:val="0"/>
            <w:vAlign w:val="top"/>
          </w:tcPr>
          <w:p w14:paraId="0564F41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1244A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5EB286E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7F039C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noWrap w:val="0"/>
            <w:vAlign w:val="center"/>
          </w:tcPr>
          <w:p w14:paraId="3EAF7E74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7.35</w:t>
            </w:r>
            <w:bookmarkEnd w:id="110"/>
          </w:p>
        </w:tc>
        <w:tc>
          <w:tcPr>
            <w:tcW w:w="1293" w:type="pct"/>
            <w:noWrap w:val="0"/>
            <w:vAlign w:val="top"/>
          </w:tcPr>
          <w:p w14:paraId="7FCCA2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5D18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noWrap w:val="0"/>
            <w:vAlign w:val="center"/>
          </w:tcPr>
          <w:p w14:paraId="5F7039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noWrap w:val="0"/>
            <w:vAlign w:val="center"/>
          </w:tcPr>
          <w:p w14:paraId="3CCAF951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12.46</w:t>
            </w:r>
            <w:bookmarkEnd w:id="111"/>
          </w:p>
        </w:tc>
        <w:tc>
          <w:tcPr>
            <w:tcW w:w="1293" w:type="pct"/>
            <w:noWrap w:val="0"/>
            <w:vAlign w:val="top"/>
          </w:tcPr>
          <w:p w14:paraId="0BBFCE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D95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noWrap w:val="0"/>
            <w:vAlign w:val="center"/>
          </w:tcPr>
          <w:p w14:paraId="552B97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noWrap w:val="0"/>
            <w:vAlign w:val="center"/>
          </w:tcPr>
          <w:p w14:paraId="4DFA48CD">
            <w:pPr>
              <w:ind w:firstLine="0" w:firstLineChars="0"/>
              <w:jc w:val="center"/>
              <w:rPr>
                <w:lang w:val="en-US"/>
              </w:rPr>
            </w:pPr>
            <w:bookmarkStart w:id="112" w:name="设备用电"/>
            <w:r>
              <w:rPr>
                <w:rFonts w:hint="eastAsia"/>
                <w:lang w:val="en-US"/>
              </w:rPr>
              <w:t>12.32</w:t>
            </w:r>
            <w:bookmarkEnd w:id="112"/>
          </w:p>
        </w:tc>
        <w:tc>
          <w:tcPr>
            <w:tcW w:w="1293" w:type="pct"/>
            <w:noWrap w:val="0"/>
            <w:vAlign w:val="top"/>
          </w:tcPr>
          <w:p w14:paraId="023487E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08B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06D079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697962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noWrap w:val="0"/>
            <w:vAlign w:val="center"/>
          </w:tcPr>
          <w:p w14:paraId="61D56A77">
            <w:pPr>
              <w:ind w:firstLine="0" w:firstLineChars="0"/>
              <w:jc w:val="center"/>
              <w:rPr>
                <w:lang w:val="en-US"/>
              </w:rPr>
            </w:pPr>
            <w:bookmarkStart w:id="113" w:name="动力系统能耗"/>
            <w:r>
              <w:rPr>
                <w:rFonts w:hint="eastAsia"/>
                <w:lang w:val="en-US"/>
              </w:rPr>
              <w:t>12.61</w:t>
            </w:r>
            <w:bookmarkEnd w:id="113"/>
          </w:p>
        </w:tc>
        <w:tc>
          <w:tcPr>
            <w:tcW w:w="1293" w:type="pct"/>
            <w:noWrap w:val="0"/>
            <w:vAlign w:val="top"/>
          </w:tcPr>
          <w:p w14:paraId="633F5FF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9E7E6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6EDE17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00F4ED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noWrap w:val="0"/>
            <w:vAlign w:val="center"/>
          </w:tcPr>
          <w:p w14:paraId="0B7DA5EE">
            <w:pPr>
              <w:ind w:firstLine="0" w:firstLineChars="0"/>
              <w:jc w:val="center"/>
              <w:rPr>
                <w:lang w:val="en-US"/>
              </w:rPr>
            </w:pPr>
            <w:bookmarkStart w:id="114" w:name="排风机能耗"/>
            <w:r>
              <w:rPr>
                <w:rFonts w:hint="eastAsia"/>
                <w:lang w:val="en-US"/>
              </w:rPr>
              <w:t>34.33</w:t>
            </w:r>
            <w:bookmarkEnd w:id="114"/>
          </w:p>
        </w:tc>
        <w:tc>
          <w:tcPr>
            <w:tcW w:w="1293" w:type="pct"/>
            <w:noWrap w:val="0"/>
            <w:vAlign w:val="top"/>
          </w:tcPr>
          <w:p w14:paraId="6FB8D03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355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0E775A7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36E1C4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noWrap w:val="0"/>
            <w:vAlign w:val="center"/>
          </w:tcPr>
          <w:p w14:paraId="4DC826B5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  <w:noWrap w:val="0"/>
            <w:vAlign w:val="top"/>
          </w:tcPr>
          <w:p w14:paraId="4745E7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3A261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2BE081D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5E7A269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noWrap w:val="0"/>
            <w:vAlign w:val="center"/>
          </w:tcPr>
          <w:p w14:paraId="04931F2D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炊事能耗"/>
            <w:r>
              <w:rPr>
                <w:rFonts w:hint="eastAsia"/>
                <w:lang w:val="en-US"/>
              </w:rPr>
              <w:t>1.30</w:t>
            </w:r>
            <w:bookmarkEnd w:id="116"/>
          </w:p>
        </w:tc>
        <w:tc>
          <w:tcPr>
            <w:tcW w:w="1293" w:type="pct"/>
            <w:noWrap w:val="0"/>
            <w:vAlign w:val="top"/>
          </w:tcPr>
          <w:p w14:paraId="232E5E1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7EB19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103081D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2D091A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noWrap w:val="0"/>
            <w:vAlign w:val="center"/>
          </w:tcPr>
          <w:p w14:paraId="7EA797CA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设备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  <w:noWrap w:val="0"/>
            <w:vAlign w:val="top"/>
          </w:tcPr>
          <w:p w14:paraId="0105AE8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E0E8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35873C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129F8A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noWrap w:val="0"/>
            <w:vAlign w:val="center"/>
          </w:tcPr>
          <w:p w14:paraId="46FCE55E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能耗"/>
            <w:r>
              <w:rPr>
                <w:rFonts w:hint="eastAsia"/>
                <w:lang w:val="en-US"/>
              </w:rPr>
              <w:t>48.24</w:t>
            </w:r>
            <w:bookmarkEnd w:id="118"/>
          </w:p>
        </w:tc>
        <w:tc>
          <w:tcPr>
            <w:tcW w:w="1293" w:type="pct"/>
            <w:noWrap w:val="0"/>
            <w:vAlign w:val="top"/>
          </w:tcPr>
          <w:p w14:paraId="7C45616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CB1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248612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4FC0AE9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265E0C0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noWrap w:val="0"/>
            <w:vAlign w:val="center"/>
          </w:tcPr>
          <w:p w14:paraId="73CB30A0">
            <w:pPr>
              <w:ind w:firstLine="0" w:firstLineChars="0"/>
              <w:jc w:val="center"/>
              <w:rPr>
                <w:lang w:val="en-US"/>
              </w:rPr>
            </w:pPr>
            <w:bookmarkStart w:id="119" w:name="光伏能耗"/>
            <w:r>
              <w:rPr>
                <w:rFonts w:hint="eastAsia"/>
                <w:lang w:val="en-US"/>
              </w:rPr>
              <w:t>93.19</w:t>
            </w:r>
            <w:bookmarkEnd w:id="119"/>
          </w:p>
        </w:tc>
        <w:tc>
          <w:tcPr>
            <w:tcW w:w="1293" w:type="pct"/>
            <w:noWrap w:val="0"/>
            <w:vAlign w:val="top"/>
          </w:tcPr>
          <w:p w14:paraId="6AA6159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088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5C9FAD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28E1D2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noWrap w:val="0"/>
            <w:vAlign w:val="center"/>
          </w:tcPr>
          <w:p w14:paraId="0DAD09F1">
            <w:pPr>
              <w:ind w:firstLine="0" w:firstLineChars="0"/>
              <w:jc w:val="center"/>
              <w:rPr>
                <w:lang w:val="en-US"/>
              </w:rPr>
            </w:pPr>
            <w:bookmarkStart w:id="120" w:name="风力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  <w:noWrap w:val="0"/>
            <w:vAlign w:val="top"/>
          </w:tcPr>
          <w:p w14:paraId="17D45B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110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1858FB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6F3FEA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noWrap w:val="0"/>
            <w:vAlign w:val="center"/>
          </w:tcPr>
          <w:p w14:paraId="2A35E98A">
            <w:pPr>
              <w:ind w:firstLine="0" w:firstLineChars="0"/>
              <w:jc w:val="center"/>
              <w:rPr>
                <w:lang w:val="en-US"/>
              </w:rPr>
            </w:pPr>
            <w:bookmarkStart w:id="121" w:name="可再生能源能耗"/>
            <w:r>
              <w:rPr>
                <w:rFonts w:hint="eastAsia"/>
                <w:lang w:val="en-US"/>
              </w:rPr>
              <w:t>93.19</w:t>
            </w:r>
            <w:bookmarkEnd w:id="121"/>
          </w:p>
        </w:tc>
        <w:tc>
          <w:tcPr>
            <w:tcW w:w="1293" w:type="pct"/>
            <w:noWrap w:val="0"/>
            <w:vAlign w:val="top"/>
          </w:tcPr>
          <w:p w14:paraId="0F6FFC1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27639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noWrap w:val="0"/>
            <w:vAlign w:val="center"/>
          </w:tcPr>
          <w:p w14:paraId="6544C2C7">
            <w:pPr>
              <w:ind w:firstLine="0" w:firstLineChars="0"/>
              <w:jc w:val="center"/>
              <w:rPr>
                <w:lang w:val="en-US"/>
              </w:rPr>
            </w:pPr>
            <w:bookmarkStart w:id="122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2"/>
          </w:p>
        </w:tc>
        <w:tc>
          <w:tcPr>
            <w:tcW w:w="1368" w:type="pct"/>
            <w:noWrap w:val="0"/>
            <w:vAlign w:val="center"/>
          </w:tcPr>
          <w:p w14:paraId="2272BF83">
            <w:pPr>
              <w:ind w:firstLine="0" w:firstLineChars="0"/>
              <w:jc w:val="center"/>
              <w:rPr>
                <w:lang w:val="en-US"/>
              </w:rPr>
            </w:pPr>
            <w:bookmarkStart w:id="123" w:name="建筑总能耗"/>
            <w:r>
              <w:rPr>
                <w:lang w:val="en-US"/>
              </w:rPr>
              <w:t>14.42</w:t>
            </w:r>
            <w:bookmarkEnd w:id="123"/>
          </w:p>
        </w:tc>
        <w:tc>
          <w:tcPr>
            <w:tcW w:w="1293" w:type="pct"/>
            <w:noWrap w:val="0"/>
            <w:vAlign w:val="top"/>
          </w:tcPr>
          <w:p w14:paraId="4BA804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7E8EF666"/>
    <w:p w14:paraId="27CAA97F">
      <w:pPr>
        <w:widowControl w:val="0"/>
        <w:jc w:val="both"/>
        <w:rPr>
          <w:color w:val="000000"/>
        </w:rPr>
      </w:pPr>
    </w:p>
    <w:p w14:paraId="53FB7877">
      <w:pPr>
        <w:widowControl w:val="0"/>
        <w:jc w:val="center"/>
        <w:rPr>
          <w:color w:val="000000"/>
        </w:rPr>
      </w:pPr>
      <w:r>
        <w:drawing>
          <wp:inline distT="0" distB="0" distL="114300" distR="114300">
            <wp:extent cx="5000625" cy="4229100"/>
            <wp:effectExtent l="0" t="0" r="9525" b="0"/>
            <wp:docPr id="13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58113">
      <w:p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4A518E6D">
      <w:pPr>
        <w:pStyle w:val="2"/>
        <w:widowControl w:val="0"/>
        <w:jc w:val="both"/>
        <w:rPr>
          <w:color w:val="000000"/>
        </w:rPr>
      </w:pPr>
      <w:bookmarkStart w:id="124" w:name="_Toc10917"/>
      <w:r>
        <w:rPr>
          <w:color w:val="000000"/>
        </w:rPr>
        <w:t>附录</w:t>
      </w:r>
      <w:bookmarkEnd w:id="124"/>
    </w:p>
    <w:p w14:paraId="093E9575">
      <w:pPr>
        <w:pStyle w:val="4"/>
        <w:widowControl w:val="0"/>
        <w:jc w:val="both"/>
        <w:rPr>
          <w:color w:val="000000"/>
        </w:rPr>
      </w:pPr>
      <w:bookmarkStart w:id="125" w:name="_Toc23341"/>
      <w:r>
        <w:rPr>
          <w:color w:val="000000"/>
        </w:rPr>
        <w:t>工作日/节假日人员逐时在室率(%)</w:t>
      </w:r>
      <w:bookmarkEnd w:id="125"/>
    </w:p>
    <w:p w14:paraId="2D49C22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F2B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328F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0BC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FB5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DAB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77E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A34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313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77BD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193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749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C5A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287A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956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3A8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E8D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9C9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5F5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EF59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3FF9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4C57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80B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DAD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07F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B1B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1D4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A7C7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CA3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noWrap w:val="0"/>
            <w:vAlign w:val="center"/>
          </w:tcPr>
          <w:p w14:paraId="725C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8B4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0A7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3420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94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18F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889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CA2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1AB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9A6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2B6E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F24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29B9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59B0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1B0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0BF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8B6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2B3C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651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B88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765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A0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E3F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5D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67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7D9B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D28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DC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6E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983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6E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4A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F88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D7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F48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DF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AB5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26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48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A17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4D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8C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F28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A56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44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BAE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506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56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81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E4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50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22E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noWrap w:val="0"/>
            <w:vAlign w:val="center"/>
          </w:tcPr>
          <w:p w14:paraId="6188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88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40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D9D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240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47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C45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43D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4F2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F38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17E3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FAB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28C2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316A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140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7CE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929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3B66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C9A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791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11D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A4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2C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F3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803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1666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7EF0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E3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5B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98E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33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64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CA9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87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BD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E9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936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A3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0D3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131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075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856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78E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5DE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11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E6C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36B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6A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D1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27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B49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F45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noWrap w:val="0"/>
            <w:vAlign w:val="center"/>
          </w:tcPr>
          <w:p w14:paraId="6C3FE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44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D0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57D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82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33B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D97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613A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EB9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969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4C7C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404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2CD1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477A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FD5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D46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1C6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21C0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8C4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659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9C9D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5A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AB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8C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8F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20DF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4D2F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DFE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AA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DCE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AA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BD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8AB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159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7A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AB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F3F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6F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1D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A2B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304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19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ABAE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8D2B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2A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61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CB8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727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58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06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E9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077E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noWrap w:val="0"/>
            <w:vAlign w:val="center"/>
          </w:tcPr>
          <w:p w14:paraId="141D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79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910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22DC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A67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F2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FA2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DF5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207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D95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5999F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7CE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D5F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4BC7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896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78A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1AB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3878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618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111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438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1A4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A1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BBD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35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2457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722C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2E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489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2BD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C49A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1D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82B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B8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8B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AD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F86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0B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EF7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E24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92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260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5F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BAD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DA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17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D1D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EDA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561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A8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1C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414A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noWrap w:val="0"/>
            <w:vAlign w:val="center"/>
          </w:tcPr>
          <w:p w14:paraId="2719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178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B1C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FF3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3C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6D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F54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746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16C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771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432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8BB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1D6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4A09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F44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692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6DA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568C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noWrap w:val="0"/>
            <w:vAlign w:val="center"/>
          </w:tcPr>
          <w:p w14:paraId="502F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166B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70F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A9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4C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54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93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923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628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E0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020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1BC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FC4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30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6F0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D8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noWrap w:val="0"/>
            <w:vAlign w:val="center"/>
          </w:tcPr>
          <w:p w14:paraId="4544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noWrap w:val="0"/>
            <w:vAlign w:val="center"/>
          </w:tcPr>
          <w:p w14:paraId="60C2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378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55C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BF6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BDC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F4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92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272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1C9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20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AE6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9D8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A3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D8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EC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11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3FC8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noWrap w:val="0"/>
            <w:vAlign w:val="center"/>
          </w:tcPr>
          <w:p w14:paraId="30D8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73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91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73C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CDE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43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1D3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B19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DA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09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61A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EC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4E7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488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DC5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D70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E6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FFE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3C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92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66F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B2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797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D4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B8C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6DB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347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69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AAE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26F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2BD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E3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462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B1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BA6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838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30E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65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93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4FF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53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6D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733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5F7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61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047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0B2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1EF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718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96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92B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66E6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noWrap w:val="0"/>
            <w:vAlign w:val="center"/>
          </w:tcPr>
          <w:p w14:paraId="7BF3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F51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4E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D88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8C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770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A8D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07D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876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244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42B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2A0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FE1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7466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A1E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7B8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CB27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535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80D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256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70C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C2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B7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33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2DB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4BB5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400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DD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AA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4B3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E94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47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206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4D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AB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75D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8F5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223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F4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CA7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4A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BC2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63F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2E8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F9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C4E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FE2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3A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CB6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0F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0F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84B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noWrap w:val="0"/>
            <w:vAlign w:val="center"/>
          </w:tcPr>
          <w:p w14:paraId="5AA5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8E2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EA0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DF8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27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BC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C19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10D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A14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501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39C1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EE8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2AF0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605C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8E3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E39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FED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00A6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38D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57A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9A2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FF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C2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AD1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0E6B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90C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751E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1B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11F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62A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2517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19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8F1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C6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53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21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504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3E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DA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BAE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B7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C2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28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A84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7A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D7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004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BE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C76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12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47BC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1E9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noWrap w:val="0"/>
            <w:vAlign w:val="center"/>
          </w:tcPr>
          <w:p w14:paraId="2FE2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48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679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2DC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9C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59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A45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230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F55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9A20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21E0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9CB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86A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6F71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8C4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CD9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D3E6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0FE9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8FB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DE1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062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69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C4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C7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89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7A34C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E7B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89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E87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17B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33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FB8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D928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CFE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99D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17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F9F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767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09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94D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730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D0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15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5FC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57E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7A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61D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53C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9F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6F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A3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63A5B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noWrap w:val="0"/>
            <w:vAlign w:val="center"/>
          </w:tcPr>
          <w:p w14:paraId="13DD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05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C25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5C8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C6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BF5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56F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AB2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E92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FE3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6278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7F8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661A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5401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B30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36C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19E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7AB8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8F7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384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C31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1AC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6C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BE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A0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068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4BB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52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D0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ECA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8E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80D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9BB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E06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85A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2B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5F3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2D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DF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6F98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AFD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FF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EA1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2A5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87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4B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E07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2D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39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728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88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1ED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noWrap w:val="0"/>
            <w:vAlign w:val="center"/>
          </w:tcPr>
          <w:p w14:paraId="4E86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B8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2E7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B28B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C7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73B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9CB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EA6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CC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C2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A16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72F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67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DF0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28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AF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5A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3C1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3BB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84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02E2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07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69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5C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0A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7E9D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734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F66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6C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839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AE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471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29B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49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5ED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796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3FB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E2F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04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625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67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EC1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AB8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A4A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BD4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127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F1D0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20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9C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42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FAC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8A3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noWrap w:val="0"/>
            <w:vAlign w:val="center"/>
          </w:tcPr>
          <w:p w14:paraId="0B21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76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49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40C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9C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77B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7B0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14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799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E81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FC5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E40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11C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327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449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C7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A8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D8C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EA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573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95C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A70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26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7A3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53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69D5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24FC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E2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A30A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52D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892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D9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CC5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B8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DF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91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33B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FB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EE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C14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54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DF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38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616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D2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F30F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CE9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18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65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45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920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5FD6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noWrap w:val="0"/>
            <w:vAlign w:val="center"/>
          </w:tcPr>
          <w:p w14:paraId="7F1C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F3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84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CD6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36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84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713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B3C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41E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DD4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6D3A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7D0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2154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4288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86F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6FD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33D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3921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99B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677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A3A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C0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89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D3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4DA9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D1A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E60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B6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00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126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7C1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F9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555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94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874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22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DD1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60B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67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08F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6F4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E2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A2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3ED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4AE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53C8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4D33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A83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EC3D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D1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4E1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459C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教育-风雨操场</w:t>
            </w:r>
          </w:p>
        </w:tc>
        <w:tc>
          <w:tcPr>
            <w:tcW w:w="401" w:type="dxa"/>
            <w:noWrap w:val="0"/>
            <w:vAlign w:val="center"/>
          </w:tcPr>
          <w:p w14:paraId="31DB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136A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F9C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5A1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FD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AF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E31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868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0B2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581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5327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A00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4F3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7742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BB5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D4A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872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2189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0E5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CBA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40E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21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73DD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201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7D2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6DFF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93A1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3A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CCD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C89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CC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15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876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CC1A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5A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E2F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D46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C31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23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3CA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22F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AF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58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982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6BC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66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88E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A8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B3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E6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B01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949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noWrap w:val="0"/>
            <w:vAlign w:val="center"/>
          </w:tcPr>
          <w:p w14:paraId="4A2D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6E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9A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61B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17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C2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70A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345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917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A60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1A0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D7C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1A78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09F6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775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ACF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1C3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969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EA7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86C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5D9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73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30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C0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F9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097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4B37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EF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1E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AA7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E1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29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1B4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82A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B8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D0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38B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76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8F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7E0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24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7FD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0D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551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568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13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DE7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77D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C4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705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F272B6">
      <w:pPr>
        <w:widowControl w:val="0"/>
        <w:jc w:val="both"/>
        <w:rPr>
          <w:color w:val="000000"/>
        </w:rPr>
      </w:pPr>
    </w:p>
    <w:p w14:paraId="2ECE918E">
      <w:r>
        <w:t>注：上行：工作日；下行：节假日</w:t>
      </w:r>
    </w:p>
    <w:p w14:paraId="57A3D9B4">
      <w:pPr>
        <w:pStyle w:val="4"/>
      </w:pPr>
      <w:bookmarkStart w:id="126" w:name="_Toc30941"/>
      <w:r>
        <w:t>工作日/节假日照明开关时间表(%)</w:t>
      </w:r>
      <w:bookmarkEnd w:id="126"/>
    </w:p>
    <w:p w14:paraId="43CE7E2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37B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6900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DBB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10F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B11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E87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33F0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6CF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625A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976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8FD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B22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5CC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3C0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35DF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B40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0DF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F64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089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257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A27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161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3DAB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4A3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988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A9B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308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6302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noWrap w:val="0"/>
            <w:vAlign w:val="center"/>
          </w:tcPr>
          <w:p w14:paraId="4274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69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589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FE2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0B46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AF0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7BF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8B8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0CE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B9B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5797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EBAD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958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7147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177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889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0A5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3570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1DD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6CB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69C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4E9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671D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CC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609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3D3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7E12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92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18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ADB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ED6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73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E34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29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7F1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1B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D64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A3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BE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7C7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F32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FF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87D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3901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CA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80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FDA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F6A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E6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CA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54E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5CDF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noWrap w:val="0"/>
            <w:vAlign w:val="center"/>
          </w:tcPr>
          <w:p w14:paraId="4DAF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E1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C9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F62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4F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58F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708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496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E52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3B2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9CF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713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9BD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35320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341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2EE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757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7F9B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5CC4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5AD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8AB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66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21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AF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BC5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87B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7F5C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79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A7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381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8C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AE1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6C6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91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84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A30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D180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50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86B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E05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071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A6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5A0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FEF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A4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B8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DDE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B09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70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48C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F29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061C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noWrap w:val="0"/>
            <w:vAlign w:val="center"/>
          </w:tcPr>
          <w:p w14:paraId="1D8A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F73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A0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B09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28D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54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E86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016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593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032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0B6D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8EC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609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2F52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4C6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86D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13C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7483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FF3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E64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831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D7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A7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9E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5B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200A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4B99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DA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88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46E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27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6F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2B7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05A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D24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205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A29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06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B0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46D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03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2F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8A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0CD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F4D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519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F9D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88A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B86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AB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26CD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E98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noWrap w:val="0"/>
            <w:vAlign w:val="center"/>
          </w:tcPr>
          <w:p w14:paraId="759F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206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C0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281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055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F89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45E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21B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BC4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458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7167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E47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77D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4F0D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66B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26E7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8A9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3A67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61F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42B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B66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8A6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0B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ED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C4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6C31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6CD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13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19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4C8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28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25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995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06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85C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13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233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F0F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C85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6BC6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ED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6B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FB7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46B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F40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C1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F40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58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A8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EB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644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6E2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noWrap w:val="0"/>
            <w:vAlign w:val="center"/>
          </w:tcPr>
          <w:p w14:paraId="625F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607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B26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77CB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EA9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C82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4A3F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B46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noWrap w:val="0"/>
            <w:vAlign w:val="center"/>
          </w:tcPr>
          <w:p w14:paraId="668C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noWrap w:val="0"/>
            <w:vAlign w:val="center"/>
          </w:tcPr>
          <w:p w14:paraId="571D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noWrap w:val="0"/>
            <w:vAlign w:val="center"/>
          </w:tcPr>
          <w:p w14:paraId="4953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noWrap w:val="0"/>
            <w:vAlign w:val="center"/>
          </w:tcPr>
          <w:p w14:paraId="422B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noWrap w:val="0"/>
            <w:vAlign w:val="center"/>
          </w:tcPr>
          <w:p w14:paraId="7F83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noWrap w:val="0"/>
            <w:vAlign w:val="center"/>
          </w:tcPr>
          <w:p w14:paraId="1F20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noWrap w:val="0"/>
            <w:vAlign w:val="center"/>
          </w:tcPr>
          <w:p w14:paraId="7A52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noWrap w:val="0"/>
            <w:vAlign w:val="center"/>
          </w:tcPr>
          <w:p w14:paraId="245F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noWrap w:val="0"/>
            <w:vAlign w:val="center"/>
          </w:tcPr>
          <w:p w14:paraId="5CB3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noWrap w:val="0"/>
            <w:vAlign w:val="center"/>
          </w:tcPr>
          <w:p w14:paraId="64FC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noWrap w:val="0"/>
            <w:vAlign w:val="center"/>
          </w:tcPr>
          <w:p w14:paraId="7E96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930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62F5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EBF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7FA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672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725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1FB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4804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B9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E5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776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81D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19D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5AE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45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BC6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13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94D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7F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5C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B25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1B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ED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545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482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F0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37E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FED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95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4A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CD9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E07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05D2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noWrap w:val="0"/>
            <w:vAlign w:val="center"/>
          </w:tcPr>
          <w:p w14:paraId="4365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1CC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848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49C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1CE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09E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2313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795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E66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E01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278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250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B93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C11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64C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A2E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E57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A22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F11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E58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4FE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BFB2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63D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48E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0E4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7D51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AC6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1B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18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006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64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EC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E02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1C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2D1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CF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9CF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54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57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F08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7C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FE3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6C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D7F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194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AD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339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34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0F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755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89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66CC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noWrap w:val="0"/>
            <w:vAlign w:val="center"/>
          </w:tcPr>
          <w:p w14:paraId="0B52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D1A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30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1AC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291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7F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ED6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876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B08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9F04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4C5B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555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E3E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0DCF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55D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0B1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452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0C8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510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8C8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557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D4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5F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D1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29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7F05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7A65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AD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E1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456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B05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392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648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7A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63C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0C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8FE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BC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DC1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0D9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8C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80A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58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701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96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30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7F0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2D03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3C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C9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7F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223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noWrap w:val="0"/>
            <w:vAlign w:val="center"/>
          </w:tcPr>
          <w:p w14:paraId="07EA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113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E3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1E9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14E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BE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175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4F5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1C1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C09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78CF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874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164B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4F14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9A4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575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00F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66EE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8A9B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931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273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C3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2AA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8F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1AD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197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C19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980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18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C9C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67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2D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C3FB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CD2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5B8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B6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74D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62F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7B2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BC6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EC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6E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779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84B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97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CFB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B6C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29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99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73B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84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5585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noWrap w:val="0"/>
            <w:vAlign w:val="center"/>
          </w:tcPr>
          <w:p w14:paraId="2DED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132F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B7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29A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19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E87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27C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3F40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B51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4D4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31D8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F8F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CC6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465F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2CC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244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AEC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6334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902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775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95D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70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E4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28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5E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63C1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9773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18D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D0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123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4A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7B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66F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14C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82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40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5669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014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EF7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574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47F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A3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BB6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97D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58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BA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D28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67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108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2F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848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CA0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noWrap w:val="0"/>
            <w:vAlign w:val="center"/>
          </w:tcPr>
          <w:p w14:paraId="4FFF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865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E2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DA2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B83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95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87AA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923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848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32E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36C9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D9F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B9A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24B4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6AA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057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584D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746F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A7C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37F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D05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7FE6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8CF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F26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2E1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8804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BDF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FC2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92F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12C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50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92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DD4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AC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9C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46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268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42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3F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59BC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29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35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622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832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1D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71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869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2A3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8C2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DD9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4BB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F4B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noWrap w:val="0"/>
            <w:vAlign w:val="center"/>
          </w:tcPr>
          <w:p w14:paraId="6B2F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8B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A7A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B77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5D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50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BAA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0C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33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BA5D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47B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7E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0A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732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675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49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7D4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EC6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EF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6E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8DC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C5DE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63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48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39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7B9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75E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7C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774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08C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B2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AB1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47C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EC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CFD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90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A00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12E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F1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E92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135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95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3F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364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11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193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CDD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328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BB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BEB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5F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A3F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noWrap w:val="0"/>
            <w:vAlign w:val="center"/>
          </w:tcPr>
          <w:p w14:paraId="22B3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C3D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05A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4C92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AA0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C81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E76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65A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392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BE4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4549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8DC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3EA8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8ED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387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F15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6E8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D1E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2AC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769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078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E11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F66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EF0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EF32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223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618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765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C5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F2B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E8D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86D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74F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FB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08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FC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EA0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ED9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FC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CD7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82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B3F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D7B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2B5E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AC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86C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35E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0F2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4B7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899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2D2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34ED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noWrap w:val="0"/>
            <w:vAlign w:val="center"/>
          </w:tcPr>
          <w:p w14:paraId="71F1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BA2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C2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745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2DC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94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0B0D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4F5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99F2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21F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64C5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51E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1F17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30A8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035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547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F7B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5156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AD9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D3B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9A0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F0F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EB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1F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83E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692E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D69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73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DA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DFC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BE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0C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BAE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685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56E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56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907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94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827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B74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99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7C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DA8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CBC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51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2EB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A80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E2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C53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A5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7E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D4A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教育-风雨操场</w:t>
            </w:r>
          </w:p>
        </w:tc>
        <w:tc>
          <w:tcPr>
            <w:tcW w:w="401" w:type="dxa"/>
            <w:noWrap w:val="0"/>
            <w:vAlign w:val="center"/>
          </w:tcPr>
          <w:p w14:paraId="6774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3B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295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667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03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9B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68E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A9B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10F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0E6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868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1C4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3B8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2477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849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0AC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11BB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A44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8BD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564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734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0E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14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C9E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A2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12C4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347F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3B8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E1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F25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A2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1A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C0E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865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1C2A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D7C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DFF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B8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68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8D8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DA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6BB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3B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390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3D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D7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A53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7E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6A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A63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232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0341B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noWrap w:val="0"/>
            <w:vAlign w:val="center"/>
          </w:tcPr>
          <w:p w14:paraId="09BB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95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4A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E61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21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65B3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45A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28E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566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720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7C991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2D0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852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5991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B76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C2F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759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0040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80C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321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1D6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5D5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A0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EF3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3B2F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522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FEA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D68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728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E3E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F268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E74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EED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B7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48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7B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B4C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9C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9BB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7C9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43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1E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BF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08B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CE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43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3D3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FE3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93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A7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1E0D7F"/>
    <w:p w14:paraId="259ADFBE">
      <w:r>
        <w:t>注：上行：工作日；下行：节假日</w:t>
      </w:r>
    </w:p>
    <w:p w14:paraId="47031C24">
      <w:pPr>
        <w:pStyle w:val="4"/>
      </w:pPr>
      <w:bookmarkStart w:id="127" w:name="_Toc18790"/>
      <w:r>
        <w:t>工作日/节假日设备逐时使用率(%)</w:t>
      </w:r>
      <w:bookmarkEnd w:id="127"/>
    </w:p>
    <w:p w14:paraId="6581F5C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8EB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40941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3555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79A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428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76D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E3AE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6A6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D82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D95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518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1A9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D5D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C88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520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A2F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3CC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3AA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6B8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1C1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794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95E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3E7F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F15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1A5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5C4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1AF6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490C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noWrap w:val="0"/>
            <w:vAlign w:val="center"/>
          </w:tcPr>
          <w:p w14:paraId="0C30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CF0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FE4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176B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E8D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FE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87D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B08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B5B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CD0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013F3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A0C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1D6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2983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441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546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032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7495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701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7B2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44D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4F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463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15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B3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4608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B36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82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0F7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64E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96B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C8A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3B0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119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DED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89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145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BA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6C7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59F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E05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5A5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CC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29D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B45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80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D25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49F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4A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48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D86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941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noWrap w:val="0"/>
            <w:vAlign w:val="center"/>
          </w:tcPr>
          <w:p w14:paraId="484E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12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49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61A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24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EC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CE7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94B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0C2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0E8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722C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297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2FD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208C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1A8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3F84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460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527BB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F08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B90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098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A5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1A8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86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75A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1EC1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25D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2E1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C6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FCE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98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CC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661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C8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072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E87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009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4F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B9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F90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D7E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E7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C38E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AE7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85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12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0B9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6B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53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A62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00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5D8A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noWrap w:val="0"/>
            <w:vAlign w:val="center"/>
          </w:tcPr>
          <w:p w14:paraId="60DA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77B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17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6DB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C4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F8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6C1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AD6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93F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E3D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7029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010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750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4199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311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73C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077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322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0A5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7F6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15E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CD2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E4A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14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969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627D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30CD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60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B8B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F66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497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46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9E33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18B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45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B63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616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77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5F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F84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A6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D9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19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E42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55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B9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3AB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C5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E4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E4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A5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5A02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noWrap w:val="0"/>
            <w:vAlign w:val="center"/>
          </w:tcPr>
          <w:p w14:paraId="0087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1F3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C8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15C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68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A1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963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213B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7A8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C0E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07A6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0D7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90F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1E1B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8A2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FA1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6C3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4A0C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C4C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3DE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6A6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7C2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94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35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8D7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204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226C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69E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242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79B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E53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0A14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269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C3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287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F7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1D2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2E52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99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D55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06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D1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B9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848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228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B8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FE3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A8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EA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44F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F4C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2A0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noWrap w:val="0"/>
            <w:vAlign w:val="center"/>
          </w:tcPr>
          <w:p w14:paraId="5C85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8FF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D1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7AC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EC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0F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049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916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64B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67F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558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F2A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6F9C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36B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29F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636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75E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1FA1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noWrap w:val="0"/>
            <w:vAlign w:val="center"/>
          </w:tcPr>
          <w:p w14:paraId="33FB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6474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A34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FBC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49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05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4A9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41E1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7DC4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0C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937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DEE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A8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80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BB2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6E7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F4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43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493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1D6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6F33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7EE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BC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97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CE6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BAA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2C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7B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22B3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183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1F8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7B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A92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3DB4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noWrap w:val="0"/>
            <w:vAlign w:val="center"/>
          </w:tcPr>
          <w:p w14:paraId="62896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59F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C5C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46A7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072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00D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D6A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A34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F60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690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242A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E61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E43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39A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4A2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619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C3BF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250F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012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8A8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F33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17D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9D9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2F4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81D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6EFF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E44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EA6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5A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758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D2F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F9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A3D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D0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F4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06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572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B3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3C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0BA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BF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6C9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C54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C74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A2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05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10A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5E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917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09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DD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0149E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noWrap w:val="0"/>
            <w:vAlign w:val="center"/>
          </w:tcPr>
          <w:p w14:paraId="1FFC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A5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5D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95F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422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14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913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8CE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B51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6D1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FEF6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430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3AA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714F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9DA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E8C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C99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17B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CA6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FF6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D15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30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C2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7D8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29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5DC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378F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0BC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EEE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409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B1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12A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0E4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F4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E72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816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AF8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8B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A1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432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B92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863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F59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2CA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D3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61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1F1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84C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FA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46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C7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588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noWrap w:val="0"/>
            <w:vAlign w:val="center"/>
          </w:tcPr>
          <w:p w14:paraId="5284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E9D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46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552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4E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16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ADD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E4D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593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56E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0A8D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1E5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191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3380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92B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A09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40F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470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1A3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280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31F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B7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491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D4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B94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1B07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25E41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12F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F3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A0D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4EF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DF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0C1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1DC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FD8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1DB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505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3CF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9E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C06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D43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E413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B8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0E4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DE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5E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3AD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D1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8D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A0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300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0C8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noWrap w:val="0"/>
            <w:vAlign w:val="center"/>
          </w:tcPr>
          <w:p w14:paraId="67DD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A68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65E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939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80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1F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9C5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1F8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F87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7313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296F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623A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4CE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3829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41C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95E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CFB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683F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EB8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E65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30C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6F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E2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EA8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C9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1D73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2313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BA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E7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834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8A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4C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894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FE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38F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DB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817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CF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02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816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10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64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F5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554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9C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D0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9A5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5B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2CE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726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44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3180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noWrap w:val="0"/>
            <w:vAlign w:val="center"/>
          </w:tcPr>
          <w:p w14:paraId="2733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47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3E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ED5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67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39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CB1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008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8D8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E39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20DA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3E5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CDB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2794A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257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5A8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5C6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7A77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DDF8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460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73E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861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F9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8B9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40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13FCF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780F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BE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DE1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471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884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5C7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011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677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B3DA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F5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743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402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7C6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533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A42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AE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028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018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B20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8F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6B3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E14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EE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584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78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A937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noWrap w:val="0"/>
            <w:vAlign w:val="center"/>
          </w:tcPr>
          <w:p w14:paraId="4D55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70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59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704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A4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EB6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7D6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B1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75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24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2591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024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7C8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6F7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94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F6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C7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253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E35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9C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8B0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854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DA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92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CD8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7101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D7D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C1D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4A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9D1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30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D49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2E9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CEC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88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383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92F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E0F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93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ACE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CB94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F9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58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974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A6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EE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D0C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D7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2F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21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F23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359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noWrap w:val="0"/>
            <w:vAlign w:val="center"/>
          </w:tcPr>
          <w:p w14:paraId="3E8A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6CE9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772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6EA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DB6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E9F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9F0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91B1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A52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0FA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2C5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25D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8C6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308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FC4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F84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2F5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E1D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0F9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4C8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F3A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5B7B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D65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727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0912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558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3410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29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6D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6FA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86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F5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8D3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884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49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4F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8EE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CA9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7B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F2F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CA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87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E10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AE5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5F6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6A0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9BC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B8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F93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32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9C2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30DD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noWrap w:val="0"/>
            <w:vAlign w:val="center"/>
          </w:tcPr>
          <w:p w14:paraId="4FE3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7A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B7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F9AB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792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D8A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C26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C17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565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D02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4A29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71F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823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3F8F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E4F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F9B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7F7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2849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DFB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921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7A4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83C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3C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D8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A3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6E4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B7A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868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22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B1B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76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81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28C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32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A3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E70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5DD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E979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92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6D5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F9A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FA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09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594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758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BB61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57C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162B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41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B3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1A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03D0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教育-风雨操场</w:t>
            </w:r>
          </w:p>
        </w:tc>
        <w:tc>
          <w:tcPr>
            <w:tcW w:w="401" w:type="dxa"/>
            <w:noWrap w:val="0"/>
            <w:vAlign w:val="center"/>
          </w:tcPr>
          <w:p w14:paraId="2C08F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44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65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F71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811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B1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F207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22A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43C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D7A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428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129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E81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03FF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55D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FFF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84B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1D38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A53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867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5E6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D5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7A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2D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63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3A5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0DB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B3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531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8A8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BC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81B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80D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885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79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FE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B5F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6B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A5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5FA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92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9E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13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334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93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EC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C42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EB7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85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447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1F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ED1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noWrap w:val="0"/>
            <w:vAlign w:val="center"/>
          </w:tcPr>
          <w:p w14:paraId="5DF2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42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BF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8FF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4F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89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EC1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46B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DD0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951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3B99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6B1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B64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58B3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633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72A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602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36DE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CD33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5E2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C2F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E8B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00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3A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500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736A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D6D9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0DB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78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EBB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2E4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E6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5C4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DA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258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4D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9E1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6D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C98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AFC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7C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C3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DEB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6B3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BE4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4C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510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AF9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DD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8C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97852A"/>
    <w:p w14:paraId="38A21D59">
      <w:r>
        <w:t>注：上行：工作日；下行：节假日</w:t>
      </w:r>
    </w:p>
    <w:p w14:paraId="17119A18">
      <w:pPr>
        <w:pStyle w:val="4"/>
      </w:pPr>
      <w:bookmarkStart w:id="128" w:name="_Toc29866"/>
      <w:r>
        <w:t>工作日/节假日空调系统运行时间表(1:开,0:关)</w:t>
      </w:r>
      <w:bookmarkEnd w:id="128"/>
    </w:p>
    <w:p w14:paraId="16B84561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6D8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6A13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3331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BE5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4F2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33E4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5DD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674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6BA4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AFB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C04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F665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F70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29B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A1F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BD6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E80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889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951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3D33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80D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786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385C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88F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D0F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F485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CC0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6394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noWrap w:val="0"/>
            <w:vAlign w:val="center"/>
          </w:tcPr>
          <w:p w14:paraId="4BF2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51B7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5415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46DE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21D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1BBA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6494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001F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03BC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3513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6838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F04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267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0E1F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B94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3C278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0C45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3AB4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CE0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405F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54B30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1CFE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92A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7495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32D9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FAE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7FD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D94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7998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5C05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3CA0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5686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3327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448E9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4EB8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5351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4227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3A61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0C95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5C16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3AFB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0C8F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16F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0D9C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18B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0E45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0942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171C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CEC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7B3D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AF6D3BB">
      <w:r>
        <w:t>供冷期：</w:t>
      </w:r>
    </w:p>
    <w:p w14:paraId="21AE60F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ECB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39F3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B48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631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05E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4D63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97B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936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725D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921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4567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A66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56C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1A1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9C6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2731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3DB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B78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8EE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6EEA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FC8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FDD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4ED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229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665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86B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3C1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B64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noWrap w:val="0"/>
            <w:vAlign w:val="center"/>
          </w:tcPr>
          <w:p w14:paraId="41AC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46FB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195E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2A60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5E9B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5004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7BB9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15CB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0562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E568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4322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3622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94B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0C27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1F07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C4C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C1A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3DE8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1001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7395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1579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308E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521F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02E3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CDBF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7422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2A1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45C5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71E0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4353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5D96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1798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4FE5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7428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022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024E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21E7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70B7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3BD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5DEE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A8C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636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24A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34F1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0902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4F0E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71D9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4344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1CD2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70CE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634CE95"/>
    <w:p w14:paraId="7B4123E8">
      <w:r>
        <w:t>注：上行：工作日；下行：节假日</w:t>
      </w:r>
    </w:p>
    <w:p w14:paraId="32FE9BB1">
      <w:pPr>
        <w:pStyle w:val="4"/>
      </w:pPr>
      <w:bookmarkStart w:id="129" w:name="_Toc3887"/>
      <w:r>
        <w:t>工作日/节假日新风运行时间表(%)</w:t>
      </w:r>
      <w:bookmarkEnd w:id="129"/>
    </w:p>
    <w:p w14:paraId="746BCA53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3BD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33FF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63CF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14F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AA3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D647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CE6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607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67E1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CD1B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F20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50E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F56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9161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8C5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6119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BEF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59C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B69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EA2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888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FB6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26C5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E1D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D56F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089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5F86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47CB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noWrap w:val="0"/>
            <w:vAlign w:val="center"/>
          </w:tcPr>
          <w:p w14:paraId="5714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376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C73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32A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D2F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249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73C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A97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397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B4F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88E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2679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714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25AE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0A3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EAC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01B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192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AA2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D88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B6A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8E1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184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B57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B770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4853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45C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65E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5ED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6B87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175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9AA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2585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474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EA9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19C6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2095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37E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6AE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E6E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F16C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71A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E4B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6381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973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F07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D05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7E4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325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D39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44E5746">
      <w:r>
        <w:t>供冷期：</w:t>
      </w:r>
    </w:p>
    <w:p w14:paraId="09952F6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7CD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5F8D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D735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B2A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B8B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365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A76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86E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DF2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29C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6AA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8BA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680A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A5E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37C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D23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31B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143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A63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797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3BE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0951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CD9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430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383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266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D9F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0ABF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noWrap w:val="0"/>
            <w:vAlign w:val="center"/>
          </w:tcPr>
          <w:p w14:paraId="5979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263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895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C37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5F7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DBD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456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E3DD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45D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4BB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C78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285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BF1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271D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738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555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BC7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E3C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E46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C63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BF1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26D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36E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C6C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44D6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39FA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3222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FA3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E65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205C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10E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C406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BB7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DE40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035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A84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5878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6AD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B59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D45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CEA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E84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A8C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157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966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7AB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395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394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87D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10C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87D683F"/>
    <w:p w14:paraId="3ADAFDAC">
      <w:r>
        <w:t>注：上行：工作日；下行：节假日</w:t>
      </w:r>
    </w:p>
    <w:p w14:paraId="092B2F21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59B7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B667EF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D2CEA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81341CB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284D4">
    <w:pPr>
      <w:pStyle w:val="15"/>
      <w:jc w:val="left"/>
    </w:pPr>
    <w:r>
      <w:rPr>
        <w:lang w:val="en-US"/>
      </w:rPr>
      <w:drawing>
        <wp:inline distT="0" distB="0" distL="114300" distR="114300">
          <wp:extent cx="854075" cy="163830"/>
          <wp:effectExtent l="0" t="0" r="3175" b="7620"/>
          <wp:docPr id="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7A0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57AD5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3E3C60B7"/>
    <w:rsid w:val="77E57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22</Pages>
  <Words>1886</Words>
  <Characters>2991</Characters>
  <Lines>44</Lines>
  <Paragraphs>12</Paragraphs>
  <TotalTime>13</TotalTime>
  <ScaleCrop>false</ScaleCrop>
  <LinksUpToDate>false</LinksUpToDate>
  <CharactersWithSpaces>3191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2025-10-30T06:33:00Z</dcterms:created>
  <dc:creator>九千七</dc:creator>
  <cp:lastModifiedBy>九千七</cp:lastModifiedBy>
  <dcterms:modified xsi:type="dcterms:W3CDTF">2025-12-24T15:07:29Z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20AC45D0609545A9B06EA8A4762E2826_13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eyJoZGlkIjoiY2ViZjNkZWQ0Y2ZmNzJiYTFhYmM0NTMwNTI0ODcyZGMiLCJ1c2VySWQiOiI2NDM4NDM3NzcifQ==</vt:lpwstr>
  </property>
</Properties>
</file>