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围屋新语，绿色书境——一座传承客家智慧的未来绿色图书馆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项目地址：章田路南康区江西理工大学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项目名称：围屋新语，绿色书境——一座传承客家智慧的未来绿色图书馆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