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古城新韵——新郑市南街古巷合盛泰既有建筑绿色更新与保护设计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181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1536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