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215" w:type="dxa"/>
            <w:vAlign w:val="center"/>
          </w:tcPr>
          <w:p>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0"/>
              </w:rPr>
              <w:t>超低能耗建筑计算报告</w:t>
            </w:r>
            <w:r>
              <w:rPr>
                <w:rFonts w:hint="eastAsia" w:ascii="微软雅黑" w:hAnsi="微软雅黑" w:eastAsia="微软雅黑" w:cs="Times New Roman"/>
                <w:b/>
                <w:bCs/>
                <w:kern w:val="0"/>
                <w:sz w:val="72"/>
                <w:szCs w:val="52"/>
                <w:fitText w:val="8640" w:id="0"/>
              </w:rPr>
              <w:t>书</w:t>
            </w:r>
          </w:p>
          <w:p>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5" w:type="dxa"/>
          </w:tcPr>
          <w:p>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长沙市某图书馆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5" w:type="dxa"/>
          </w:tcPr>
          <w:p>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YBB80016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5" w:type="dxa"/>
          </w:tcPr>
          <w:p>
            <w:pPr>
              <w:jc w:val="center"/>
              <w:rPr>
                <w:rFonts w:hint="eastAsia" w:ascii="微软雅黑" w:hAnsi="微软雅黑" w:eastAsia="微软雅黑" w:cs="Times New Roman"/>
                <w:b/>
                <w:sz w:val="32"/>
                <w:szCs w:val="52"/>
              </w:rPr>
            </w:pPr>
            <w:bookmarkStart w:id="6" w:name="二维码"/>
          </w:p>
        </w:tc>
      </w:tr>
    </w:tbl>
    <w:p>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pPr>
        <w:jc w:val="center"/>
        <w:rPr>
          <w:rFonts w:hint="eastAsia" w:ascii="等线" w:hAnsi="等线" w:eastAsia="等线"/>
        </w:rPr>
      </w:pPr>
    </w:p>
    <w:p>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湖南-长沙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pPr>
              <w:spacing w:line="600" w:lineRule="exact"/>
              <w:jc w:val="center"/>
              <w:rPr>
                <w:rFonts w:hint="eastAsia" w:ascii="微软雅黑" w:hAnsi="微软雅黑" w:eastAsia="微软雅黑" w:cs="Times New Roman"/>
                <w:sz w:val="24"/>
                <w:szCs w:val="24"/>
              </w:rPr>
            </w:pPr>
            <w:bookmarkStart w:id="8"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bookmarkStart w:id="9"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2025年12月28日</w:t>
            </w:r>
          </w:p>
        </w:tc>
      </w:tr>
    </w:tbl>
    <w:p>
      <w:pPr>
        <w:rPr>
          <w:rFonts w:hint="eastAsia" w:ascii="等线" w:hAnsi="等线" w:eastAsia="等线"/>
        </w:rPr>
      </w:pPr>
    </w:p>
    <w:p>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p>
        </w:tc>
        <w:tc>
          <w:tcPr>
            <w:tcW w:w="3958" w:type="dxa"/>
            <w:vMerge w:val="restart"/>
            <w:vAlign w:val="bottom"/>
          </w:tcPr>
          <w:p>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p>
        </w:tc>
        <w:tc>
          <w:tcPr>
            <w:tcW w:w="3958" w:type="dxa"/>
            <w:vMerge w:val="continue"/>
          </w:tcPr>
          <w:p>
            <w:pPr>
              <w:spacing w:line="180" w:lineRule="exact"/>
              <w:rPr>
                <w:rFonts w:hint="eastAsia" w:ascii="等线" w:hAnsi="等线" w:eastAsia="等线" w:cs="Times New Roman"/>
                <w:color w:val="767171"/>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T18890004197</w:t>
            </w:r>
          </w:p>
        </w:tc>
        <w:tc>
          <w:tcPr>
            <w:tcW w:w="3958" w:type="dxa"/>
            <w:vMerge w:val="continue"/>
          </w:tcPr>
          <w:p>
            <w:pPr>
              <w:spacing w:line="180" w:lineRule="exact"/>
              <w:rPr>
                <w:rFonts w:hint="eastAsia" w:ascii="等线" w:hAnsi="等线" w:eastAsia="等线" w:cs="Times New Roman"/>
                <w:color w:val="767171"/>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pPr>
              <w:spacing w:line="180" w:lineRule="exact"/>
              <w:rPr>
                <w:rFonts w:hint="eastAsia" w:ascii="等线" w:hAnsi="等线" w:eastAsia="等线" w:cs="Times New Roman"/>
                <w:color w:val="767171"/>
              </w:rPr>
            </w:pPr>
          </w:p>
        </w:tc>
      </w:tr>
    </w:tbl>
    <w:p>
      <w:pPr>
        <w:rPr>
          <w:rFonts w:hint="eastAsia"/>
        </w:rPr>
      </w:pPr>
    </w:p>
    <w:p>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pPr>
        <w:pStyle w:val="14"/>
        <w:pBdr>
          <w:bottom w:val="none" w:color="auto" w:sz="0" w:space="0"/>
        </w:pBdr>
        <w:tabs>
          <w:tab w:val="clear" w:pos="4153"/>
          <w:tab w:val="clear" w:pos="8306"/>
        </w:tabs>
        <w:snapToGrid/>
        <w:rPr>
          <w:rFonts w:hint="eastAsia" w:ascii="宋体" w:hAnsi="宋体"/>
          <w:szCs w:val="20"/>
        </w:rPr>
      </w:pPr>
    </w:p>
    <w:p>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bookmarkStart w:id="15" w:name="目录"/>
      <w:r>
        <w:rPr>
          <w:rFonts w:ascii="宋体" w:hAnsi="宋体"/>
          <w:bCs w:val="0"/>
          <w:caps/>
        </w:rPr>
        <w:fldChar w:fldCharType="begin"/>
      </w:r>
      <w:r>
        <w:rPr>
          <w:rFonts w:ascii="宋体" w:hAnsi="宋体"/>
          <w:bCs w:val="0"/>
          <w:caps/>
        </w:rPr>
        <w:instrText xml:space="preserve"> HYPERLINK \l _Toc1023 </w:instrText>
      </w:r>
      <w:r>
        <w:rPr>
          <w:rFonts w:ascii="宋体" w:hAnsi="宋体"/>
          <w:bCs w:val="0"/>
          <w:caps/>
        </w:rPr>
        <w:fldChar w:fldCharType="separate"/>
      </w:r>
      <w:r>
        <w:rPr>
          <w:rFonts w:hint="eastAsia"/>
        </w:rPr>
        <w:t>1 建筑概况</w:t>
      </w:r>
      <w:r>
        <w:tab/>
      </w:r>
      <w:r>
        <w:fldChar w:fldCharType="begin"/>
      </w:r>
      <w:r>
        <w:instrText xml:space="preserve"> PAGEREF _Toc1023 </w:instrText>
      </w:r>
      <w:r>
        <w:fldChar w:fldCharType="separate"/>
      </w:r>
      <w:r>
        <w:t>1</w:t>
      </w:r>
      <w:r>
        <w:fldChar w:fldCharType="end"/>
      </w:r>
      <w:r>
        <w:rPr>
          <w:rFonts w:ascii="宋体" w:hAnsi="宋体"/>
          <w:bCs w:val="0"/>
          <w:caps/>
        </w:rPr>
        <w:fldChar w:fldCharType="end"/>
      </w:r>
    </w:p>
    <w:p>
      <w:pPr>
        <w:pStyle w:val="15"/>
        <w:tabs>
          <w:tab w:val="right" w:leader="dot" w:pos="9070"/>
          <w:tab w:val="clear" w:pos="180"/>
          <w:tab w:val="clear" w:pos="420"/>
          <w:tab w:val="clear" w:pos="9360"/>
        </w:tabs>
      </w:pPr>
      <w:r>
        <w:fldChar w:fldCharType="begin"/>
      </w:r>
      <w:r>
        <w:instrText xml:space="preserve"> HYPERLINK \l _Toc18272 </w:instrText>
      </w:r>
      <w:r>
        <w:fldChar w:fldCharType="separate"/>
      </w:r>
      <w:r>
        <w:rPr>
          <w:rFonts w:hint="eastAsia"/>
        </w:rPr>
        <w:t>2 评估依据</w:t>
      </w:r>
      <w:r>
        <w:tab/>
      </w:r>
      <w:r>
        <w:fldChar w:fldCharType="begin"/>
      </w:r>
      <w:r>
        <w:instrText xml:space="preserve"> PAGEREF _Toc18272 </w:instrText>
      </w:r>
      <w:r>
        <w:fldChar w:fldCharType="separate"/>
      </w:r>
      <w:r>
        <w:t>1</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_Toc22674 </w:instrText>
      </w:r>
      <w:r>
        <w:fldChar w:fldCharType="separate"/>
      </w:r>
      <w:r>
        <w:rPr>
          <w:rFonts w:hint="eastAsia"/>
        </w:rPr>
        <w:t>3 气象数据</w:t>
      </w:r>
      <w:r>
        <w:tab/>
      </w:r>
      <w:r>
        <w:fldChar w:fldCharType="begin"/>
      </w:r>
      <w:r>
        <w:instrText xml:space="preserve"> PAGEREF _Toc22674 </w:instrText>
      </w:r>
      <w:r>
        <w:fldChar w:fldCharType="separate"/>
      </w:r>
      <w:r>
        <w:t>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_Toc22057 </w:instrText>
      </w:r>
      <w:r>
        <w:fldChar w:fldCharType="separate"/>
      </w:r>
      <w:r>
        <w:rPr>
          <w:rFonts w:hint="eastAsia"/>
          <w:lang w:val="en-GB"/>
        </w:rPr>
        <w:t xml:space="preserve">3.1 </w:t>
      </w:r>
      <w:r>
        <w:rPr>
          <w:rFonts w:hint="eastAsia"/>
        </w:rPr>
        <w:t>气象地点</w:t>
      </w:r>
      <w:r>
        <w:tab/>
      </w:r>
      <w:r>
        <w:fldChar w:fldCharType="begin"/>
      </w:r>
      <w:r>
        <w:instrText xml:space="preserve"> PAGEREF _Toc22057 </w:instrText>
      </w:r>
      <w:r>
        <w:fldChar w:fldCharType="separate"/>
      </w:r>
      <w:r>
        <w:t>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_Toc16467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_Toc16467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_Toc13751 </w:instrText>
      </w:r>
      <w:r>
        <w:fldChar w:fldCharType="separate"/>
      </w:r>
      <w:r>
        <w:rPr>
          <w:rFonts w:hint="eastAsia"/>
          <w:lang w:val="en-GB"/>
        </w:rPr>
        <w:t xml:space="preserve">3.3 </w:t>
      </w:r>
      <w:r>
        <w:rPr>
          <w:rFonts w:hint="eastAsia"/>
        </w:rPr>
        <w:t>逐月辐照量表</w:t>
      </w:r>
      <w:r>
        <w:tab/>
      </w:r>
      <w:r>
        <w:fldChar w:fldCharType="begin"/>
      </w:r>
      <w:r>
        <w:instrText xml:space="preserve"> PAGEREF _Toc13751 </w:instrText>
      </w:r>
      <w:r>
        <w:fldChar w:fldCharType="separate"/>
      </w:r>
      <w:r>
        <w:t>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_Toc25556 </w:instrText>
      </w:r>
      <w:r>
        <w:fldChar w:fldCharType="separate"/>
      </w:r>
      <w:r>
        <w:rPr>
          <w:rFonts w:hint="eastAsia"/>
          <w:lang w:val="en-GB"/>
        </w:rPr>
        <w:t xml:space="preserve">3.4 </w:t>
      </w:r>
      <w:r>
        <w:rPr>
          <w:rFonts w:hint="eastAsia"/>
        </w:rPr>
        <w:t>峰值工况</w:t>
      </w:r>
      <w:r>
        <w:tab/>
      </w:r>
      <w:r>
        <w:fldChar w:fldCharType="begin"/>
      </w:r>
      <w:r>
        <w:instrText xml:space="preserve"> PAGEREF _Toc25556 </w:instrText>
      </w:r>
      <w:r>
        <w:fldChar w:fldCharType="separate"/>
      </w:r>
      <w:r>
        <w:t>2</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_Toc28877 </w:instrText>
      </w:r>
      <w:r>
        <w:fldChar w:fldCharType="separate"/>
      </w:r>
      <w:r>
        <w:rPr>
          <w:rFonts w:hint="eastAsia"/>
          <w:szCs w:val="24"/>
        </w:rPr>
        <w:t>4 围护结构</w:t>
      </w:r>
      <w:r>
        <w:tab/>
      </w:r>
      <w:r>
        <w:fldChar w:fldCharType="begin"/>
      </w:r>
      <w:r>
        <w:instrText xml:space="preserve"> PAGEREF _Toc28877 </w:instrText>
      </w:r>
      <w:r>
        <w:fldChar w:fldCharType="separate"/>
      </w:r>
      <w:r>
        <w:t>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_Toc32100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_Toc32100 </w:instrText>
      </w:r>
      <w:r>
        <w:fldChar w:fldCharType="separate"/>
      </w:r>
      <w:r>
        <w:t>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_Toc4299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_Toc4299 </w:instrText>
      </w:r>
      <w:r>
        <w:fldChar w:fldCharType="separate"/>
      </w:r>
      <w:r>
        <w:t>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_Toc28672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_Toc28672 </w:instrText>
      </w:r>
      <w:r>
        <w:fldChar w:fldCharType="separate"/>
      </w:r>
      <w:r>
        <w:t>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_Toc30547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_Toc30547 </w:instrText>
      </w:r>
      <w:r>
        <w:fldChar w:fldCharType="separate"/>
      </w:r>
      <w:r>
        <w:t>4</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_Toc24312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_Toc24312 </w:instrText>
      </w:r>
      <w:r>
        <w:fldChar w:fldCharType="separate"/>
      </w:r>
      <w:r>
        <w:t>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_Toc10715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_Toc10715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_Toc5033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_Toc5033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_Toc18188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_Toc18188 </w:instrText>
      </w:r>
      <w:r>
        <w:fldChar w:fldCharType="separate"/>
      </w:r>
      <w:r>
        <w:t>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_Toc10733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_Toc10733 </w:instrText>
      </w:r>
      <w:r>
        <w:fldChar w:fldCharType="separate"/>
      </w:r>
      <w:r>
        <w:t>8</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_Toc23519 </w:instrText>
      </w:r>
      <w:r>
        <w:fldChar w:fldCharType="separate"/>
      </w:r>
      <w:r>
        <w:rPr>
          <w:rFonts w:hint="eastAsia"/>
          <w:szCs w:val="24"/>
        </w:rPr>
        <w:t>5 围护结构概况</w:t>
      </w:r>
      <w:r>
        <w:tab/>
      </w:r>
      <w:r>
        <w:fldChar w:fldCharType="begin"/>
      </w:r>
      <w:r>
        <w:instrText xml:space="preserve"> PAGEREF _Toc23519 </w:instrText>
      </w:r>
      <w:r>
        <w:fldChar w:fldCharType="separate"/>
      </w:r>
      <w:r>
        <w:t>8</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_Toc311 </w:instrText>
      </w:r>
      <w:r>
        <w:fldChar w:fldCharType="separate"/>
      </w:r>
      <w:r>
        <w:rPr>
          <w:rFonts w:hint="eastAsia"/>
          <w:szCs w:val="24"/>
        </w:rPr>
        <w:t>6 设计建筑</w:t>
      </w:r>
      <w:r>
        <w:tab/>
      </w:r>
      <w:r>
        <w:fldChar w:fldCharType="begin"/>
      </w:r>
      <w:r>
        <w:instrText xml:space="preserve"> PAGEREF _Toc311 </w:instrText>
      </w:r>
      <w:r>
        <w:fldChar w:fldCharType="separate"/>
      </w:r>
      <w:r>
        <w:t>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_Toc16085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_Toc16085 </w:instrText>
      </w:r>
      <w:r>
        <w:fldChar w:fldCharType="separate"/>
      </w:r>
      <w:r>
        <w:t>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_Toc8058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_Toc8058 </w:instrText>
      </w:r>
      <w:r>
        <w:fldChar w:fldCharType="separate"/>
      </w:r>
      <w:r>
        <w:t>10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_Toc2494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_Toc2494 </w:instrText>
      </w:r>
      <w:r>
        <w:fldChar w:fldCharType="separate"/>
      </w:r>
      <w:r>
        <w:t>10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_Toc23621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_Toc23621 </w:instrText>
      </w:r>
      <w:r>
        <w:fldChar w:fldCharType="separate"/>
      </w:r>
      <w:r>
        <w:t>11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_Toc20203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_Toc20203 </w:instrText>
      </w:r>
      <w:r>
        <w:fldChar w:fldCharType="separate"/>
      </w:r>
      <w:r>
        <w:t>11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_Toc7608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_Toc7608 </w:instrText>
      </w:r>
      <w:r>
        <w:fldChar w:fldCharType="separate"/>
      </w:r>
      <w:r>
        <w:t>12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_Toc19649 </w:instrText>
      </w:r>
      <w:r>
        <w:fldChar w:fldCharType="separate"/>
      </w:r>
      <w:r>
        <w:rPr>
          <w:rFonts w:hint="eastAsia"/>
          <w:szCs w:val="24"/>
          <w:lang w:val="en-GB"/>
        </w:rPr>
        <w:t xml:space="preserve">6.7 </w:t>
      </w:r>
      <w:r>
        <w:rPr>
          <w:rFonts w:hint="eastAsia"/>
          <w:szCs w:val="24"/>
        </w:rPr>
        <w:t>电梯</w:t>
      </w:r>
      <w:r>
        <w:tab/>
      </w:r>
      <w:r>
        <w:fldChar w:fldCharType="begin"/>
      </w:r>
      <w:r>
        <w:instrText xml:space="preserve"> PAGEREF _Toc19649 </w:instrText>
      </w:r>
      <w:r>
        <w:fldChar w:fldCharType="separate"/>
      </w:r>
      <w:r>
        <w:t>12</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_Toc32327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_Toc32327 </w:instrText>
      </w:r>
      <w:r>
        <w:fldChar w:fldCharType="separate"/>
      </w:r>
      <w:r>
        <w:t>13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_Toc15105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_Toc15105 </w:instrText>
      </w:r>
      <w:r>
        <w:fldChar w:fldCharType="separate"/>
      </w:r>
      <w:r>
        <w:t>13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_Toc10593 </w:instrText>
      </w:r>
      <w:r>
        <w:fldChar w:fldCharType="separate"/>
      </w:r>
      <w:r>
        <w:rPr>
          <w:rFonts w:hint="eastAsia"/>
          <w:lang w:val="en-GB"/>
        </w:rPr>
        <w:t xml:space="preserve">6.10 </w:t>
      </w:r>
      <w:r>
        <w:t>逐月负荷表</w:t>
      </w:r>
      <w:r>
        <w:tab/>
      </w:r>
      <w:r>
        <w:fldChar w:fldCharType="begin"/>
      </w:r>
      <w:r>
        <w:instrText xml:space="preserve"> PAGEREF _Toc10593 </w:instrText>
      </w:r>
      <w:r>
        <w:fldChar w:fldCharType="separate"/>
      </w:r>
      <w:r>
        <w:t>14</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_Toc26440 </w:instrText>
      </w:r>
      <w:r>
        <w:fldChar w:fldCharType="separate"/>
      </w:r>
      <w:r>
        <w:rPr>
          <w:rFonts w:hint="eastAsia"/>
        </w:rPr>
        <w:t xml:space="preserve">7 </w:t>
      </w:r>
      <w:r>
        <w:t>基准建筑</w:t>
      </w:r>
      <w:r>
        <w:tab/>
      </w:r>
      <w:r>
        <w:fldChar w:fldCharType="begin"/>
      </w:r>
      <w:r>
        <w:instrText xml:space="preserve"> PAGEREF _Toc26440 </w:instrText>
      </w:r>
      <w:r>
        <w:fldChar w:fldCharType="separate"/>
      </w:r>
      <w:r>
        <w:t>15</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_Toc28272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_Toc28272 </w:instrText>
      </w:r>
      <w:r>
        <w:fldChar w:fldCharType="separate"/>
      </w:r>
      <w:r>
        <w:t>15</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_Toc17040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_Toc17040 </w:instrText>
      </w:r>
      <w:r>
        <w:fldChar w:fldCharType="separate"/>
      </w:r>
      <w:r>
        <w:t>16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_Toc17623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_Toc17623 </w:instrText>
      </w:r>
      <w:r>
        <w:fldChar w:fldCharType="separate"/>
      </w:r>
      <w:r>
        <w:t>16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_Toc20412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_Toc20412 </w:instrText>
      </w:r>
      <w:r>
        <w:fldChar w:fldCharType="separate"/>
      </w:r>
      <w:r>
        <w:t>17</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_Toc4307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_Toc4307 </w:instrText>
      </w:r>
      <w:r>
        <w:fldChar w:fldCharType="separate"/>
      </w:r>
      <w:r>
        <w:t>18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_Toc9071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_Toc9071 </w:instrText>
      </w:r>
      <w:r>
        <w:fldChar w:fldCharType="separate"/>
      </w:r>
      <w:r>
        <w:t>19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_Toc14440 </w:instrText>
      </w:r>
      <w:r>
        <w:fldChar w:fldCharType="separate"/>
      </w:r>
      <w:r>
        <w:rPr>
          <w:rFonts w:hint="eastAsia"/>
          <w:szCs w:val="24"/>
          <w:lang w:val="en-GB"/>
        </w:rPr>
        <w:t xml:space="preserve">7.7 </w:t>
      </w:r>
      <w:r>
        <w:rPr>
          <w:rFonts w:hint="eastAsia"/>
          <w:szCs w:val="24"/>
        </w:rPr>
        <w:t>电梯</w:t>
      </w:r>
      <w:r>
        <w:tab/>
      </w:r>
      <w:r>
        <w:fldChar w:fldCharType="begin"/>
      </w:r>
      <w:r>
        <w:instrText xml:space="preserve"> PAGEREF _Toc14440 </w:instrText>
      </w:r>
      <w:r>
        <w:fldChar w:fldCharType="separate"/>
      </w:r>
      <w:r>
        <w:t>19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_Toc26564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_Toc26564 </w:instrText>
      </w:r>
      <w:r>
        <w:fldChar w:fldCharType="separate"/>
      </w:r>
      <w:r>
        <w:t>19</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_Toc20680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_Toc20680 </w:instrText>
      </w:r>
      <w:r>
        <w:fldChar w:fldCharType="separate"/>
      </w:r>
      <w:r>
        <w:t>20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_Toc10915 </w:instrText>
      </w:r>
      <w:r>
        <w:fldChar w:fldCharType="separate"/>
      </w:r>
      <w:r>
        <w:rPr>
          <w:rFonts w:hint="eastAsia"/>
          <w:lang w:val="en-GB"/>
        </w:rPr>
        <w:t xml:space="preserve">7.10 </w:t>
      </w:r>
      <w:r>
        <w:t>逐月负荷表</w:t>
      </w:r>
      <w:r>
        <w:tab/>
      </w:r>
      <w:r>
        <w:fldChar w:fldCharType="begin"/>
      </w:r>
      <w:r>
        <w:instrText xml:space="preserve"> PAGEREF _Toc10915 </w:instrText>
      </w:r>
      <w:r>
        <w:fldChar w:fldCharType="separate"/>
      </w:r>
      <w:r>
        <w:t>20</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_Toc12240 </w:instrText>
      </w:r>
      <w:r>
        <w:fldChar w:fldCharType="separate"/>
      </w:r>
      <w:r>
        <w:rPr>
          <w:rFonts w:hint="eastAsia"/>
        </w:rPr>
        <w:t xml:space="preserve">8 </w:t>
      </w:r>
      <w:r>
        <w:t>能效结果</w:t>
      </w:r>
      <w:r>
        <w:tab/>
      </w:r>
      <w:r>
        <w:fldChar w:fldCharType="begin"/>
      </w:r>
      <w:r>
        <w:instrText xml:space="preserve"> PAGEREF _Toc12240 </w:instrText>
      </w:r>
      <w:r>
        <w:fldChar w:fldCharType="separate"/>
      </w:r>
      <w:r>
        <w:t>21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_Toc13244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_Toc13244 </w:instrText>
      </w:r>
      <w:r>
        <w:fldChar w:fldCharType="separate"/>
      </w:r>
      <w:r>
        <w:t>21</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_Toc19089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_Toc19089 </w:instrText>
      </w:r>
      <w:r>
        <w:fldChar w:fldCharType="separate"/>
      </w:r>
      <w:r>
        <w:t>25</w:t>
      </w:r>
      <w:r>
        <w:fldChar w:fldCharType="end"/>
      </w:r>
      <w:r>
        <w:fldChar w:fldCharType="end"/>
      </w:r>
    </w:p>
    <w:p>
      <w:pPr>
        <w:pStyle w:val="15"/>
        <w:tabs>
          <w:tab w:val="right" w:leader="dot" w:pos="9070"/>
          <w:tab w:val="clear" w:pos="180"/>
          <w:tab w:val="clear" w:pos="420"/>
          <w:tab w:val="clear" w:pos="9360"/>
        </w:tabs>
      </w:pPr>
      <w:r>
        <w:fldChar w:fldCharType="begin"/>
      </w:r>
      <w:r>
        <w:instrText xml:space="preserve"> HYPERLINK \l _Toc18296 </w:instrText>
      </w:r>
      <w:r>
        <w:fldChar w:fldCharType="separate"/>
      </w:r>
      <w:r>
        <w:rPr>
          <w:rFonts w:hint="eastAsia"/>
          <w:szCs w:val="24"/>
        </w:rPr>
        <w:t>9 附录</w:t>
      </w:r>
      <w:r>
        <w:tab/>
      </w:r>
      <w:r>
        <w:fldChar w:fldCharType="begin"/>
      </w:r>
      <w:r>
        <w:instrText xml:space="preserve"> PAGEREF _Toc18296 </w:instrText>
      </w:r>
      <w:r>
        <w:fldChar w:fldCharType="separate"/>
      </w:r>
      <w:r>
        <w:t>26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_Toc20735 </w:instrText>
      </w:r>
      <w:r>
        <w:fldChar w:fldCharType="separate"/>
      </w:r>
      <w:r>
        <w:rPr>
          <w:rFonts w:hint="eastAsia"/>
          <w:lang w:val="en-GB"/>
        </w:rPr>
        <w:t xml:space="preserve">9.1 </w:t>
      </w:r>
      <w:r>
        <w:t>工作日/节假日人员逐时在室率(%)</w:t>
      </w:r>
      <w:r>
        <w:tab/>
      </w:r>
      <w:r>
        <w:fldChar w:fldCharType="begin"/>
      </w:r>
      <w:r>
        <w:instrText xml:space="preserve"> PAGEREF _Toc20735 </w:instrText>
      </w:r>
      <w:r>
        <w:fldChar w:fldCharType="separate"/>
      </w:r>
      <w:r>
        <w:t>26</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_Toc9827 </w:instrText>
      </w:r>
      <w:r>
        <w:fldChar w:fldCharType="separate"/>
      </w:r>
      <w:r>
        <w:rPr>
          <w:rFonts w:hint="eastAsia"/>
          <w:lang w:val="en-GB"/>
        </w:rPr>
        <w:t xml:space="preserve">9.2 </w:t>
      </w:r>
      <w:r>
        <w:t>工作日/节假日照明开关时间表(%)</w:t>
      </w:r>
      <w:r>
        <w:tab/>
      </w:r>
      <w:r>
        <w:fldChar w:fldCharType="begin"/>
      </w:r>
      <w:r>
        <w:instrText xml:space="preserve"> PAGEREF _Toc9827 </w:instrText>
      </w:r>
      <w:r>
        <w:fldChar w:fldCharType="separate"/>
      </w:r>
      <w:r>
        <w:t>28</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_Toc14397 </w:instrText>
      </w:r>
      <w:r>
        <w:fldChar w:fldCharType="separate"/>
      </w:r>
      <w:r>
        <w:rPr>
          <w:rFonts w:hint="eastAsia"/>
          <w:lang w:val="en-GB"/>
        </w:rPr>
        <w:t xml:space="preserve">9.3 </w:t>
      </w:r>
      <w:r>
        <w:t>工作日/节假日设备逐时使用率(%)</w:t>
      </w:r>
      <w:r>
        <w:tab/>
      </w:r>
      <w:r>
        <w:fldChar w:fldCharType="begin"/>
      </w:r>
      <w:r>
        <w:instrText xml:space="preserve"> PAGEREF _Toc14397 </w:instrText>
      </w:r>
      <w:r>
        <w:fldChar w:fldCharType="separate"/>
      </w:r>
      <w:r>
        <w:t>30</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_Toc21713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_Toc21713 </w:instrText>
      </w:r>
      <w:r>
        <w:fldChar w:fldCharType="separate"/>
      </w:r>
      <w:r>
        <w:t>33</w:t>
      </w:r>
      <w:r>
        <w:fldChar w:fldCharType="end"/>
      </w:r>
      <w:r>
        <w:fldChar w:fldCharType="end"/>
      </w:r>
    </w:p>
    <w:p>
      <w:pPr>
        <w:pStyle w:val="16"/>
        <w:tabs>
          <w:tab w:val="right" w:leader="dot" w:pos="9070"/>
          <w:tab w:val="clear" w:pos="540"/>
          <w:tab w:val="clear" w:pos="840"/>
          <w:tab w:val="clear" w:pos="9360"/>
        </w:tabs>
      </w:pPr>
      <w:r>
        <w:fldChar w:fldCharType="begin"/>
      </w:r>
      <w:r>
        <w:instrText xml:space="preserve"> HYPERLINK \l _Toc12317 </w:instrText>
      </w:r>
      <w:r>
        <w:fldChar w:fldCharType="separate"/>
      </w:r>
      <w:r>
        <w:rPr>
          <w:rFonts w:hint="eastAsia"/>
          <w:lang w:val="en-GB"/>
        </w:rPr>
        <w:t xml:space="preserve">9.5 </w:t>
      </w:r>
      <w:r>
        <w:t>工作日/节假日新风运行时间表(%)</w:t>
      </w:r>
      <w:r>
        <w:tab/>
      </w:r>
      <w:r>
        <w:fldChar w:fldCharType="begin"/>
      </w:r>
      <w:r>
        <w:instrText xml:space="preserve"> PAGEREF _Toc12317 </w:instrText>
      </w:r>
      <w:r>
        <w:fldChar w:fldCharType="separate"/>
      </w:r>
      <w:r>
        <w:t>33</w:t>
      </w:r>
      <w:r>
        <w:fldChar w:fldCharType="end"/>
      </w:r>
      <w:r>
        <w:fldChar w:fldCharType="end"/>
      </w:r>
    </w:p>
    <w:p>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pPr>
        <w:pStyle w:val="2"/>
      </w:pPr>
      <w:bookmarkStart w:id="16" w:name="_Toc1023"/>
      <w:r>
        <w:rPr>
          <w:rFonts w:hint="eastAsia"/>
        </w:rPr>
        <w:t>建筑概况</w:t>
      </w:r>
      <w:bookmarkEnd w:id="16"/>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pPr>
              <w:pStyle w:val="3"/>
              <w:ind w:firstLine="0" w:firstLineChars="0"/>
              <w:rPr>
                <w:rFonts w:hint="eastAsia" w:ascii="宋体" w:hAnsi="宋体"/>
                <w:lang w:val="en-US"/>
              </w:rPr>
            </w:pPr>
            <w:bookmarkStart w:id="17" w:name="工程名称"/>
            <w:r>
              <w:t>长沙市某图书馆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pPr>
              <w:pStyle w:val="3"/>
              <w:ind w:firstLine="0" w:firstLineChars="0"/>
              <w:rPr>
                <w:rFonts w:hint="eastAsia" w:ascii="宋体" w:hAnsi="宋体"/>
                <w:lang w:val="en-US"/>
              </w:rPr>
            </w:pPr>
            <w:bookmarkStart w:id="18" w:name="工程地点"/>
            <w:r>
              <w:t>湖南-长沙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115" w:type="dxa"/>
          </w:tcPr>
          <w:p>
            <w:pPr>
              <w:pStyle w:val="3"/>
              <w:ind w:firstLine="0" w:firstLineChars="0"/>
              <w:rPr>
                <w:rFonts w:hint="eastAsia" w:ascii="宋体" w:hAnsi="宋体"/>
                <w:lang w:val="en-US"/>
              </w:rPr>
            </w:pPr>
            <w:r>
              <w:rPr>
                <w:rFonts w:hint="eastAsia" w:ascii="宋体" w:hAnsi="宋体"/>
                <w:lang w:val="en-US"/>
              </w:rPr>
              <w:t>北纬：</w:t>
            </w:r>
            <w:bookmarkStart w:id="19" w:name="纬度"/>
            <w:r>
              <w:rPr>
                <w:rFonts w:hint="eastAsia" w:ascii="宋体" w:hAnsi="宋体"/>
                <w:lang w:val="en-US"/>
              </w:rPr>
              <w:t>28.00°</w:t>
            </w:r>
          </w:p>
        </w:tc>
        <w:tc>
          <w:tcPr>
            <w:tcW w:w="3116" w:type="dxa"/>
          </w:tcPr>
          <w:p>
            <w:pPr>
              <w:pStyle w:val="3"/>
              <w:ind w:firstLine="0" w:firstLineChars="0"/>
              <w:rPr>
                <w:rFonts w:hint="eastAsia" w:ascii="宋体" w:hAnsi="宋体"/>
                <w:lang w:val="en-US"/>
              </w:rPr>
            </w:pPr>
            <w:r>
              <w:rPr>
                <w:rFonts w:hint="eastAsia" w:ascii="宋体" w:hAnsi="宋体"/>
                <w:lang w:val="en-US"/>
              </w:rPr>
              <w:t>东经：</w:t>
            </w:r>
            <w:bookmarkStart w:id="20" w:name="经度"/>
            <w:r>
              <w:rPr>
                <w:rFonts w:hint="eastAsia" w:ascii="宋体" w:hAnsi="宋体"/>
                <w:lang w:val="en-US"/>
              </w:rPr>
              <w:t>113.08°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1" w:name="地上建筑面积"/>
            <w:r>
              <w:rPr>
                <w:rFonts w:hint="eastAsia" w:ascii="宋体" w:hAnsi="宋体"/>
                <w:lang w:val="en-US"/>
              </w:rPr>
              <w:t>35077    地下</w:t>
            </w:r>
            <w:bookmarkStart w:id="22" w:name="地下建筑面积"/>
            <w:r>
              <w:rPr>
                <w:rFonts w:hint="eastAsia" w:ascii="宋体" w:hAnsi="宋体"/>
                <w:lang w:val="en-US"/>
              </w:rPr>
              <w:t>1468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3" w:name="地上建筑层数"/>
            <w:r>
              <w:rPr>
                <w:rFonts w:hint="eastAsia" w:ascii="宋体" w:hAnsi="宋体"/>
                <w:lang w:val="en-US"/>
              </w:rPr>
              <w:t>12          地下</w:t>
            </w:r>
            <w:bookmarkStart w:id="24" w:name="地下建筑层数"/>
            <w: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pPr>
              <w:pStyle w:val="3"/>
              <w:ind w:firstLine="0" w:firstLineChars="0"/>
              <w:rPr>
                <w:rFonts w:hint="eastAsia" w:ascii="宋体" w:hAnsi="宋体"/>
                <w:lang w:val="en-US"/>
              </w:rPr>
            </w:pPr>
            <w:r>
              <w:rPr>
                <w:rFonts w:hint="eastAsia" w:ascii="宋体" w:hAnsi="宋体"/>
                <w:lang w:val="en-US"/>
              </w:rPr>
              <w:t>地上</w:t>
            </w:r>
            <w:bookmarkStart w:id="25" w:name="地上建筑高度"/>
            <w:r>
              <w:rPr>
                <w:rFonts w:hint="eastAsia" w:ascii="宋体" w:hAnsi="宋体"/>
                <w:lang w:val="en-US"/>
              </w:rPr>
              <w:t>54.0     地下</w:t>
            </w:r>
            <w:bookmarkStart w:id="26" w:name="地下建筑高度"/>
            <w:r>
              <w:rPr>
                <w:rFonts w:hint="eastAsia" w:ascii="宋体" w:hAnsi="宋体"/>
                <w:lang w:val="en-US"/>
              </w:rPr>
              <w:t>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7" w:name="建筑体积"/>
            <w:r>
              <w:t>164406.84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8" w:name="外表面积"/>
            <w:r>
              <w:t>28766.14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pPr>
              <w:pStyle w:val="3"/>
              <w:ind w:firstLine="0" w:firstLineChars="0"/>
              <w:rPr>
                <w:rFonts w:hint="eastAsia" w:ascii="宋体" w:hAnsi="宋体"/>
                <w:lang w:val="en-US"/>
              </w:rPr>
            </w:pPr>
            <w:bookmarkStart w:id="29" w:name="建筑气密性"/>
            <w:r>
              <w:t>0.60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建筑类型</w:t>
            </w:r>
            <w:r>
              <w:t>细化</w:t>
            </w:r>
          </w:p>
        </w:tc>
        <w:tc>
          <w:tcPr>
            <w:tcW w:w="6231" w:type="dxa"/>
            <w:gridSpan w:val="2"/>
          </w:tcPr>
          <w:p>
            <w:pPr>
              <w:pStyle w:val="3"/>
              <w:ind w:firstLine="0" w:firstLineChars="0"/>
              <w:rPr>
                <w:rFonts w:hint="eastAsia" w:ascii="宋体" w:hAnsi="宋体"/>
                <w:lang w:val="en-US"/>
              </w:rPr>
            </w:pPr>
            <w:bookmarkStart w:id="30" w:name="建筑类型细化"/>
            <w:r>
              <w:t>办公建筑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pPr>
              <w:pStyle w:val="3"/>
              <w:ind w:firstLine="0" w:firstLineChars="0"/>
              <w:rPr>
                <w:rFonts w:hint="eastAsia" w:ascii="宋体" w:hAnsi="宋体"/>
                <w:lang w:val="en-US"/>
              </w:rPr>
            </w:pPr>
            <w:bookmarkStart w:id="31" w:name="北向角度"/>
            <w: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pPr>
              <w:pStyle w:val="3"/>
              <w:ind w:firstLine="0" w:firstLineChars="0"/>
              <w:rPr>
                <w:rFonts w:hint="eastAsia" w:ascii="宋体" w:hAnsi="宋体"/>
                <w:lang w:val="en-US"/>
              </w:rPr>
            </w:pPr>
            <w:bookmarkStart w:id="32"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231" w:type="dxa"/>
            <w:gridSpan w:val="2"/>
          </w:tcPr>
          <w:p>
            <w:pPr>
              <w:pStyle w:val="3"/>
              <w:ind w:firstLine="0" w:firstLineChars="0"/>
              <w:rPr>
                <w:rFonts w:hint="eastAsia" w:ascii="宋体" w:hAnsi="宋体"/>
                <w:lang w:val="en-US"/>
              </w:rPr>
            </w:pPr>
            <w:bookmarkStart w:id="33" w:name="外墙ρ"/>
            <w:r>
              <w:rPr>
                <w:rFonts w:hint="eastAsia"/>
              </w:rPr>
              <w:t>0.75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231" w:type="dxa"/>
            <w:gridSpan w:val="2"/>
          </w:tcPr>
          <w:p>
            <w:pPr>
              <w:pStyle w:val="3"/>
              <w:ind w:firstLine="0" w:firstLineChars="0"/>
              <w:rPr>
                <w:rFonts w:hint="eastAsia" w:ascii="宋体" w:hAnsi="宋体"/>
                <w:lang w:val="en-US"/>
              </w:rPr>
            </w:pPr>
            <w:bookmarkStart w:id="34" w:name="屋顶ρ"/>
            <w:r>
              <w:rPr>
                <w:rFonts w:hint="eastAsia"/>
              </w:rPr>
              <w:t>0.75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35" w:name="控温期"/>
            <w:r>
              <w:t>供冷期:5.15-9.15,供暖期:11.15-3.1</w:t>
            </w:r>
          </w:p>
        </w:tc>
      </w:tr>
    </w:tbl>
    <w:p>
      <w:pPr>
        <w:pStyle w:val="3"/>
        <w:ind w:firstLine="0" w:firstLineChars="0"/>
        <w:rPr>
          <w:lang w:val="en-US"/>
        </w:rPr>
      </w:pPr>
    </w:p>
    <w:p>
      <w:pPr>
        <w:pStyle w:val="2"/>
      </w:pPr>
      <w:bookmarkStart w:id="36" w:name="_Toc18272"/>
      <w:bookmarkStart w:id="37" w:name="TitleFormat"/>
      <w:r>
        <w:rPr>
          <w:rFonts w:hint="eastAsia"/>
        </w:rPr>
        <w:t>评估依据</w:t>
      </w:r>
      <w:bookmarkEnd w:id="36"/>
    </w:p>
    <w:p>
      <w:pPr>
        <w:rPr>
          <w:rFonts w:hint="eastAsia"/>
          <w:szCs w:val="24"/>
        </w:rPr>
      </w:pPr>
      <w:bookmarkStart w:id="38" w:name="计算依据"/>
      <w:r>
        <w:rPr>
          <w:rFonts w:hint="eastAsia"/>
          <w:szCs w:val="24"/>
        </w:rPr>
        <w:t>1. 《近零能耗建筑技术标准》(GB/T51350-2019)</w:t>
      </w:r>
    </w:p>
    <w:p>
      <w:pPr>
        <w:rPr>
          <w:rFonts w:hint="eastAsia"/>
          <w:szCs w:val="24"/>
        </w:rPr>
      </w:pPr>
      <w:r>
        <w:rPr>
          <w:rFonts w:hint="eastAsia"/>
          <w:szCs w:val="24"/>
        </w:rPr>
        <w:t>2. 《公共建筑节能设计标准》(GB50189-2015)</w:t>
      </w:r>
    </w:p>
    <w:p>
      <w:pPr>
        <w:rPr>
          <w:rFonts w:hint="eastAsia"/>
          <w:szCs w:val="24"/>
        </w:rPr>
      </w:pPr>
      <w:r>
        <w:rPr>
          <w:rFonts w:hint="eastAsia"/>
          <w:szCs w:val="24"/>
        </w:rPr>
        <w:t>3. 《民用建筑热工设计规范》(GB50176-2016-2016)</w:t>
      </w:r>
    </w:p>
    <w:p>
      <w:pPr>
        <w:rPr>
          <w:rFonts w:hint="eastAsia"/>
          <w:szCs w:val="24"/>
        </w:rPr>
      </w:pPr>
      <w:r>
        <w:rPr>
          <w:rFonts w:hint="eastAsia"/>
          <w:szCs w:val="24"/>
        </w:rPr>
        <w:t>4. 《建筑幕墙、门窗通用技术条件》(GB/T31433-2015)</w:t>
      </w:r>
    </w:p>
    <w:p>
      <w:pPr>
        <w:rPr>
          <w:rFonts w:hint="eastAsia"/>
          <w:szCs w:val="24"/>
        </w:rPr>
      </w:pPr>
    </w:p>
    <w:p>
      <w:pPr>
        <w:pStyle w:val="2"/>
      </w:pPr>
      <w:bookmarkStart w:id="39" w:name="_Toc22674"/>
      <w:r>
        <w:rPr>
          <w:rFonts w:hint="eastAsia"/>
        </w:rPr>
        <w:t>气象数据</w:t>
      </w:r>
      <w:bookmarkEnd w:id="39"/>
    </w:p>
    <w:p>
      <w:pPr>
        <w:pStyle w:val="4"/>
      </w:pPr>
      <w:bookmarkStart w:id="40" w:name="_Toc22057"/>
      <w:r>
        <w:rPr>
          <w:rFonts w:hint="eastAsia"/>
        </w:rPr>
        <w:t>气象地点</w:t>
      </w:r>
      <w:bookmarkEnd w:id="40"/>
    </w:p>
    <w:p>
      <w:pPr>
        <w:pStyle w:val="3"/>
        <w:ind w:firstLine="420"/>
        <w:rPr>
          <w:lang w:val="en-US"/>
        </w:rPr>
      </w:pPr>
      <w:bookmarkStart w:id="41" w:name="气象数据来源"/>
      <w:r>
        <w:t>湖南-长沙, 《建筑节能气象参数标准》</w:t>
      </w:r>
    </w:p>
    <w:p>
      <w:pPr>
        <w:pStyle w:val="4"/>
      </w:pPr>
      <w:bookmarkStart w:id="42" w:name="_Toc16467"/>
      <w:r>
        <w:rPr>
          <w:rFonts w:hint="eastAsia"/>
        </w:rPr>
        <w:t>逐日干球温度表</w:t>
      </w:r>
      <w:bookmarkEnd w:id="42"/>
    </w:p>
    <w:p>
      <w:pPr>
        <w:pStyle w:val="3"/>
        <w:ind w:firstLine="0" w:firstLineChars="0"/>
        <w:jc w:val="center"/>
        <w:rPr>
          <w:lang w:val="en-US"/>
        </w:rPr>
      </w:pPr>
      <w:bookmarkStart w:id="43" w:name="日均干球温度变化表"/>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pPr>
        <w:pStyle w:val="4"/>
      </w:pPr>
      <w:bookmarkStart w:id="44" w:name="_Toc13751"/>
      <w:r>
        <w:rPr>
          <w:rFonts w:hint="eastAsia"/>
        </w:rPr>
        <w:t>逐月辐照量表</w:t>
      </w:r>
      <w:bookmarkEnd w:id="44"/>
    </w:p>
    <w:p>
      <w:pPr>
        <w:pStyle w:val="3"/>
        <w:ind w:firstLine="0" w:firstLineChars="0"/>
        <w:jc w:val="center"/>
        <w:rPr>
          <w:lang w:val="en-US"/>
        </w:rPr>
      </w:pPr>
      <w:bookmarkStart w:id="45" w:name="逐月辐照量图表"/>
      <w:r>
        <w:drawing>
          <wp:inline distT="0" distB="0" distL="0" distR="0">
            <wp:extent cx="5667375" cy="261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pPr>
        <w:pStyle w:val="4"/>
      </w:pPr>
      <w:bookmarkStart w:id="46" w:name="_Toc25556"/>
      <w:r>
        <w:rPr>
          <w:rFonts w:hint="eastAsia"/>
        </w:rPr>
        <w:t>峰值工况</w:t>
      </w:r>
      <w:bookmarkEnd w:id="4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08月02日15时</w:t>
            </w:r>
          </w:p>
        </w:tc>
        <w:tc>
          <w:tcPr>
            <w:vAlign w:val="center"/>
          </w:tcPr>
          <w:p>
            <w:r>
              <w:t>40.6</w:t>
            </w:r>
          </w:p>
        </w:tc>
        <w:tc>
          <w:tcPr>
            <w:vAlign w:val="center"/>
          </w:tcPr>
          <w:p>
            <w:r>
              <w:t>26.7</w:t>
            </w:r>
          </w:p>
        </w:tc>
        <w:tc>
          <w:tcPr>
            <w:vAlign w:val="center"/>
          </w:tcPr>
          <w:p>
            <w:r>
              <w:t>17.1</w:t>
            </w:r>
          </w:p>
        </w:tc>
        <w:tc>
          <w:tcPr>
            <w:vAlign w:val="center"/>
          </w:tcPr>
          <w:p>
            <w:r>
              <w:t>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01月10日06时</w:t>
            </w:r>
          </w:p>
        </w:tc>
        <w:tc>
          <w:tcPr>
            <w:vAlign w:val="center"/>
          </w:tcPr>
          <w:p>
            <w:r>
              <w:t>-1.1</w:t>
            </w:r>
          </w:p>
        </w:tc>
        <w:tc>
          <w:tcPr>
            <w:vAlign w:val="center"/>
          </w:tcPr>
          <w:p>
            <w:r>
              <w:t>-1.1</w:t>
            </w:r>
          </w:p>
        </w:tc>
        <w:tc>
          <w:tcPr>
            <w:vAlign w:val="center"/>
          </w:tcPr>
          <w:p>
            <w:r>
              <w:t>3.4</w:t>
            </w:r>
          </w:p>
        </w:tc>
        <w:tc>
          <w:tcPr>
            <w:vAlign w:val="center"/>
          </w:tcPr>
          <w:p>
            <w:r>
              <w:t>7.4</w:t>
            </w:r>
          </w:p>
        </w:tc>
      </w:tr>
    </w:tbl>
    <w:p>
      <w:pPr>
        <w:rPr>
          <w:rFonts w:hint="eastAsia"/>
          <w:szCs w:val="24"/>
        </w:rPr>
      </w:pPr>
      <w:bookmarkStart w:id="47" w:name="气象峰值工况"/>
    </w:p>
    <w:p>
      <w:pPr>
        <w:pStyle w:val="2"/>
        <w:rPr>
          <w:rFonts w:hint="eastAsia"/>
          <w:szCs w:val="24"/>
        </w:rPr>
      </w:pPr>
      <w:bookmarkStart w:id="48" w:name="_Toc28877"/>
      <w:r>
        <w:rPr>
          <w:rFonts w:hint="eastAsia"/>
          <w:szCs w:val="24"/>
        </w:rPr>
        <w:t>围护结构</w:t>
      </w:r>
      <w:bookmarkEnd w:id="48"/>
    </w:p>
    <w:p>
      <w:pPr>
        <w:pStyle w:val="4"/>
        <w:rPr>
          <w:rFonts w:hint="eastAsia"/>
          <w:szCs w:val="24"/>
        </w:rPr>
      </w:pPr>
      <w:bookmarkStart w:id="49" w:name="_Toc32100"/>
      <w:r>
        <w:rPr>
          <w:rFonts w:hint="eastAsia"/>
          <w:szCs w:val="24"/>
        </w:rPr>
        <w:t>工程材料</w:t>
      </w:r>
      <w:bookmarkEnd w:id="49"/>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聚合物水泥防水砂浆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C20细石混凝土保护层，内配Φ4@100双向钢筋网片</w:t>
            </w:r>
          </w:p>
        </w:tc>
        <w:tc>
          <w:tcPr>
            <w:vAlign w:val="center"/>
          </w:tcPr>
          <w:p>
            <w:pPr>
              <w:jc w:val="right"/>
            </w:pPr>
            <w:r>
              <w:t>1.510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难燃型挤塑聚苯板</w:t>
            </w:r>
          </w:p>
        </w:tc>
        <w:tc>
          <w:tcPr>
            <w:vAlign w:val="center"/>
          </w:tcPr>
          <w:p>
            <w:pPr>
              <w:jc w:val="right"/>
            </w:pPr>
            <w:r>
              <w:t>0.030</w:t>
            </w:r>
          </w:p>
        </w:tc>
        <w:tc>
          <w:tcPr>
            <w:vAlign w:val="center"/>
          </w:tcPr>
          <w:p>
            <w:pPr>
              <w:jc w:val="right"/>
            </w:pPr>
            <w:r>
              <w:t>0.540</w:t>
            </w:r>
          </w:p>
        </w:tc>
        <w:tc>
          <w:tcPr>
            <w:vAlign w:val="center"/>
          </w:tcPr>
          <w:p>
            <w:pPr>
              <w:jc w:val="right"/>
            </w:pPr>
            <w:r>
              <w:t>25.0</w:t>
            </w:r>
          </w:p>
        </w:tc>
        <w:tc>
          <w:tcPr>
            <w:vAlign w:val="center"/>
          </w:tcPr>
          <w:p>
            <w:pPr>
              <w:jc w:val="right"/>
            </w:pPr>
            <w:r>
              <w:t>5346.4</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加气混凝土砌块墙</w:t>
            </w:r>
          </w:p>
        </w:tc>
        <w:tc>
          <w:tcPr>
            <w:vAlign w:val="center"/>
          </w:tcPr>
          <w:p>
            <w:pPr>
              <w:jc w:val="right"/>
            </w:pPr>
            <w:r>
              <w:t>0.220</w:t>
            </w:r>
          </w:p>
        </w:tc>
        <w:tc>
          <w:tcPr>
            <w:vAlign w:val="center"/>
          </w:tcPr>
          <w:p>
            <w:pPr>
              <w:jc w:val="right"/>
            </w:pPr>
            <w:r>
              <w:t>3.490</w:t>
            </w:r>
          </w:p>
        </w:tc>
        <w:tc>
          <w:tcPr>
            <w:vAlign w:val="center"/>
          </w:tcPr>
          <w:p>
            <w:pPr>
              <w:jc w:val="right"/>
            </w:pPr>
            <w:r>
              <w:t>700.0</w:t>
            </w:r>
          </w:p>
        </w:tc>
        <w:tc>
          <w:tcPr>
            <w:vAlign w:val="center"/>
          </w:tcPr>
          <w:p>
            <w:pPr>
              <w:jc w:val="right"/>
            </w:pPr>
            <w:r>
              <w:t>1087.6</w:t>
            </w:r>
          </w:p>
        </w:tc>
        <w:tc>
          <w:tcPr>
            <w:vAlign w:val="center"/>
          </w:tcPr>
          <w:p>
            <w:pPr>
              <w:jc w:val="right"/>
            </w:pPr>
            <w:r>
              <w:t>0.0111</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聚氨酯防水涂料</w:t>
            </w:r>
          </w:p>
        </w:tc>
        <w:tc>
          <w:tcPr>
            <w:vAlign w:val="center"/>
          </w:tcPr>
          <w:p>
            <w:pPr>
              <w:jc w:val="right"/>
            </w:pPr>
            <w:r>
              <w:t>0.150</w:t>
            </w:r>
          </w:p>
        </w:tc>
        <w:tc>
          <w:tcPr>
            <w:vAlign w:val="center"/>
          </w:tcPr>
          <w:p>
            <w:pPr>
              <w:jc w:val="right"/>
            </w:pPr>
            <w:r>
              <w:t>6.070</w:t>
            </w:r>
          </w:p>
        </w:tc>
        <w:tc>
          <w:tcPr>
            <w:vAlign w:val="center"/>
          </w:tcPr>
          <w:p>
            <w:pPr>
              <w:jc w:val="right"/>
            </w:pPr>
            <w:r>
              <w:t>580.0</w:t>
            </w:r>
          </w:p>
        </w:tc>
        <w:tc>
          <w:tcPr>
            <w:vAlign w:val="center"/>
          </w:tcPr>
          <w:p>
            <w:pPr>
              <w:jc w:val="right"/>
            </w:pPr>
            <w:r>
              <w:t>5823.6</w:t>
            </w:r>
          </w:p>
        </w:tc>
        <w:tc>
          <w:tcPr>
            <w:vAlign w:val="center"/>
          </w:tcPr>
          <w:p>
            <w:pPr>
              <w:jc w:val="right"/>
            </w:pPr>
            <w:r>
              <w:t>0.0014</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重砂浆砌筑烧结页岩多孔砖/空心砖墙</w:t>
            </w:r>
          </w:p>
        </w:tc>
        <w:tc>
          <w:tcPr>
            <w:vAlign w:val="center"/>
          </w:tcPr>
          <w:p>
            <w:pPr>
              <w:jc w:val="right"/>
            </w:pPr>
            <w:r>
              <w:t>0.580</w:t>
            </w:r>
          </w:p>
        </w:tc>
        <w:tc>
          <w:tcPr>
            <w:vAlign w:val="center"/>
          </w:tcPr>
          <w:p>
            <w:pPr>
              <w:jc w:val="right"/>
            </w:pPr>
            <w:r>
              <w:t>7.920</w:t>
            </w:r>
          </w:p>
        </w:tc>
        <w:tc>
          <w:tcPr>
            <w:vAlign w:val="center"/>
          </w:tcPr>
          <w:p>
            <w:pPr>
              <w:jc w:val="right"/>
            </w:pPr>
            <w:r>
              <w:t>1400.0</w:t>
            </w:r>
          </w:p>
        </w:tc>
        <w:tc>
          <w:tcPr>
            <w:vAlign w:val="center"/>
          </w:tcPr>
          <w:p>
            <w:pPr>
              <w:jc w:val="right"/>
            </w:pPr>
            <w:r>
              <w:t>1062.3</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0.230</w:t>
            </w:r>
          </w:p>
        </w:tc>
        <w:tc>
          <w:tcPr>
            <w:vAlign w:val="center"/>
          </w:tcPr>
          <w:p>
            <w:pPr>
              <w:jc w:val="right"/>
            </w:pPr>
            <w:r>
              <w:t>9.370</w:t>
            </w:r>
          </w:p>
        </w:tc>
        <w:tc>
          <w:tcPr>
            <w:vAlign w:val="center"/>
          </w:tcPr>
          <w:p>
            <w:pPr>
              <w:jc w:val="right"/>
            </w:pPr>
            <w:r>
              <w:t>900.0</w:t>
            </w:r>
          </w:p>
        </w:tc>
        <w:tc>
          <w:tcPr>
            <w:vAlign w:val="center"/>
          </w:tcPr>
          <w:p>
            <w:pPr>
              <w:jc w:val="right"/>
            </w:pPr>
            <w:r>
              <w:t>5832.3</w:t>
            </w:r>
          </w:p>
        </w:tc>
        <w:tc>
          <w:tcPr>
            <w:vAlign w:val="center"/>
          </w:tcPr>
          <w:p>
            <w:pPr>
              <w:jc w:val="right"/>
            </w:pPr>
            <w:r>
              <w:t>0.0014</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岩棉保温装饰复合一体板</w:t>
            </w:r>
          </w:p>
        </w:tc>
        <w:tc>
          <w:tcPr>
            <w:vAlign w:val="center"/>
          </w:tcPr>
          <w:p>
            <w:pPr>
              <w:jc w:val="right"/>
            </w:pPr>
            <w:r>
              <w:t>0.045</w:t>
            </w:r>
          </w:p>
        </w:tc>
        <w:tc>
          <w:tcPr>
            <w:vAlign w:val="center"/>
          </w:tcPr>
          <w:p>
            <w:pPr>
              <w:jc w:val="right"/>
            </w:pPr>
            <w:r>
              <w:t>0.750</w:t>
            </w:r>
          </w:p>
        </w:tc>
        <w:tc>
          <w:tcPr>
            <w:vAlign w:val="center"/>
          </w:tcPr>
          <w:p>
            <w:pPr>
              <w:jc w:val="right"/>
            </w:pPr>
            <w:r>
              <w:t>160.0</w:t>
            </w:r>
          </w:p>
        </w:tc>
        <w:tc>
          <w:tcPr>
            <w:vAlign w:val="center"/>
          </w:tcPr>
          <w:p>
            <w:pPr>
              <w:jc w:val="right"/>
            </w:pPr>
            <w:r>
              <w:t>1074.3</w:t>
            </w:r>
          </w:p>
        </w:tc>
        <w:tc>
          <w:tcPr>
            <w:vAlign w:val="center"/>
          </w:tcPr>
          <w:p>
            <w:pPr>
              <w:jc w:val="right"/>
            </w:pPr>
            <w:r>
              <w:t>0.4880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粉煤灰陶粒混凝土</w:t>
            </w:r>
          </w:p>
        </w:tc>
        <w:tc>
          <w:tcPr>
            <w:vAlign w:val="center"/>
          </w:tcPr>
          <w:p>
            <w:pPr>
              <w:jc w:val="right"/>
            </w:pPr>
            <w:r>
              <w:t>0.950</w:t>
            </w:r>
          </w:p>
        </w:tc>
        <w:tc>
          <w:tcPr>
            <w:vAlign w:val="center"/>
          </w:tcPr>
          <w:p>
            <w:pPr>
              <w:jc w:val="right"/>
            </w:pPr>
            <w:r>
              <w:t>11.400</w:t>
            </w:r>
          </w:p>
        </w:tc>
        <w:tc>
          <w:tcPr>
            <w:vAlign w:val="center"/>
          </w:tcPr>
          <w:p>
            <w:pPr>
              <w:jc w:val="right"/>
            </w:pPr>
            <w:r>
              <w:t>1700.0</w:t>
            </w:r>
          </w:p>
        </w:tc>
        <w:tc>
          <w:tcPr>
            <w:vAlign w:val="center"/>
          </w:tcPr>
          <w:p>
            <w:pPr>
              <w:jc w:val="right"/>
            </w:pPr>
            <w:r>
              <w:t>1106.5</w:t>
            </w:r>
          </w:p>
        </w:tc>
        <w:tc>
          <w:tcPr>
            <w:vAlign w:val="center"/>
          </w:tcPr>
          <w:p>
            <w:pPr>
              <w:jc w:val="right"/>
            </w:pPr>
            <w:r>
              <w:t>0.0140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石灰水泥砂浆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1：2.5水泥砂浆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1000.0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干铺聚酯无纺布一层</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1000.0</w:t>
            </w:r>
          </w:p>
        </w:tc>
        <w:tc>
          <w:tcPr>
            <w:vAlign w:val="center"/>
          </w:tcPr>
          <w:p>
            <w:pPr>
              <w:jc w:val="right"/>
            </w:pPr>
            <w:r>
              <w:t>0.0100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非固化橡胶沥青防水涂料</w:t>
            </w:r>
          </w:p>
        </w:tc>
        <w:tc>
          <w:tcPr>
            <w:vAlign w:val="center"/>
          </w:tcPr>
          <w:p>
            <w:pPr>
              <w:jc w:val="right"/>
            </w:pPr>
            <w:r>
              <w:t>0.230</w:t>
            </w:r>
          </w:p>
        </w:tc>
        <w:tc>
          <w:tcPr>
            <w:vAlign w:val="center"/>
          </w:tcPr>
          <w:p>
            <w:pPr>
              <w:jc w:val="right"/>
            </w:pPr>
            <w:r>
              <w:t>9.370</w:t>
            </w:r>
          </w:p>
        </w:tc>
        <w:tc>
          <w:tcPr>
            <w:vAlign w:val="center"/>
          </w:tcPr>
          <w:p>
            <w:pPr>
              <w:jc w:val="right"/>
            </w:pPr>
            <w:r>
              <w:t>900.0</w:t>
            </w:r>
          </w:p>
        </w:tc>
        <w:tc>
          <w:tcPr>
            <w:vAlign w:val="center"/>
          </w:tcPr>
          <w:p>
            <w:pPr>
              <w:jc w:val="right"/>
            </w:pPr>
            <w:r>
              <w:t>5832.3</w:t>
            </w:r>
          </w:p>
        </w:tc>
        <w:tc>
          <w:tcPr>
            <w:vAlign w:val="center"/>
          </w:tcPr>
          <w:p>
            <w:pPr>
              <w:jc w:val="right"/>
            </w:pPr>
            <w:r>
              <w:t>0.0100</w:t>
            </w:r>
          </w:p>
        </w:tc>
        <w:tc>
          <w:tcPr>
            <w:vAlign w:val="center"/>
          </w:tcPr>
          <w:p>
            <w:pPr>
              <w:rPr>
                <w:sz w:val="18"/>
                <w:szCs w:val="18"/>
              </w:rPr>
            </w:pPr>
          </w:p>
        </w:tc>
      </w:tr>
    </w:tbl>
    <w:p>
      <w:pPr>
        <w:pStyle w:val="4"/>
        <w:rPr>
          <w:rFonts w:hint="eastAsia"/>
          <w:szCs w:val="24"/>
        </w:rPr>
      </w:pPr>
      <w:bookmarkStart w:id="50" w:name="_Toc4299"/>
      <w:r>
        <w:rPr>
          <w:rFonts w:hint="eastAsia"/>
          <w:szCs w:val="24"/>
        </w:rPr>
        <w:t>屋顶</w:t>
      </w:r>
      <w:bookmarkEnd w:id="50"/>
    </w:p>
    <w:p>
      <w:pPr>
        <w:pStyle w:val="5"/>
        <w:rPr>
          <w:rFonts w:hint="eastAsia"/>
          <w:szCs w:val="24"/>
        </w:rPr>
      </w:pPr>
      <w:r>
        <w:rPr>
          <w:rFonts w:hint="eastAsia"/>
          <w:szCs w:val="24"/>
        </w:rPr>
        <w:t>屋顶构造一（上人倒置式屋面）</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C20细石混凝土保护层，内配Φ4@100双向钢筋网片</w:t>
            </w:r>
          </w:p>
        </w:tc>
        <w:tc>
          <w:tcPr>
            <w:vAlign w:val="center"/>
          </w:tcPr>
          <w:p>
            <w:pPr>
              <w:jc w:val="right"/>
            </w:pPr>
            <w:r>
              <w:t>50</w:t>
            </w:r>
          </w:p>
        </w:tc>
        <w:tc>
          <w:tcPr>
            <w:vAlign w:val="center"/>
          </w:tcPr>
          <w:p>
            <w:pPr>
              <w:jc w:val="right"/>
            </w:pPr>
            <w:r>
              <w:t>1.510</w:t>
            </w:r>
          </w:p>
        </w:tc>
        <w:tc>
          <w:tcPr>
            <w:vAlign w:val="center"/>
          </w:tcPr>
          <w:p>
            <w:pPr>
              <w:jc w:val="right"/>
            </w:pPr>
            <w:r>
              <w:t>15.360</w:t>
            </w:r>
          </w:p>
        </w:tc>
        <w:tc>
          <w:tcPr>
            <w:vAlign w:val="center"/>
          </w:tcPr>
          <w:p>
            <w:pPr>
              <w:jc w:val="right"/>
            </w:pPr>
            <w:r>
              <w:t>1.00</w:t>
            </w:r>
          </w:p>
        </w:tc>
        <w:tc>
          <w:tcPr>
            <w:vAlign w:val="center"/>
          </w:tcPr>
          <w:p>
            <w:pPr>
              <w:jc w:val="right"/>
            </w:pPr>
            <w:r>
              <w:t>0.033</w:t>
            </w:r>
          </w:p>
        </w:tc>
        <w:tc>
          <w:tcPr>
            <w:vAlign w:val="center"/>
          </w:tcPr>
          <w:p>
            <w:pPr>
              <w:jc w:val="right"/>
            </w:pPr>
            <w:r>
              <w:t>0.509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干铺聚酯无纺布一层</w:t>
            </w:r>
          </w:p>
        </w:tc>
        <w:tc>
          <w:tcPr>
            <w:vAlign w:val="center"/>
          </w:tcPr>
          <w:p>
            <w:pPr>
              <w:jc w:val="right"/>
            </w:pPr>
            <w:r>
              <w:t>－</w:t>
            </w:r>
          </w:p>
        </w:tc>
        <w:tc>
          <w:tcPr>
            <w:vAlign w:val="center"/>
          </w:tcPr>
          <w:p>
            <w:pPr>
              <w:jc w:val="right"/>
            </w:pPr>
            <w:r>
              <w:t>－</w:t>
            </w:r>
          </w:p>
        </w:tc>
        <w:tc>
          <w:tcPr>
            <w:vAlign w:val="center"/>
          </w:tcPr>
          <w:p>
            <w:pPr>
              <w:jc w:val="right"/>
            </w:pPr>
            <w:r>
              <w:t>11.370</w:t>
            </w:r>
          </w:p>
        </w:tc>
        <w:tc>
          <w:tcPr>
            <w:vAlign w:val="center"/>
          </w:tcPr>
          <w:p>
            <w:pPr>
              <w:jc w:val="right"/>
            </w:pPr>
            <w:r>
              <w:t>－</w:t>
            </w:r>
          </w:p>
        </w:tc>
        <w:tc>
          <w:tcPr>
            <w:vAlign w:val="center"/>
          </w:tcPr>
          <w:p>
            <w:pPr>
              <w:jc w:val="right"/>
            </w:pPr>
            <w:r>
              <w:t>0.000</w:t>
            </w:r>
          </w:p>
        </w:tc>
        <w:tc>
          <w:tcPr>
            <w:vAlign w:val="center"/>
          </w:tcPr>
          <w:p>
            <w:pPr>
              <w:jc w:val="right"/>
            </w:pPr>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难燃型挤塑聚苯板</w:t>
            </w:r>
          </w:p>
        </w:tc>
        <w:tc>
          <w:tcPr>
            <w:vAlign w:val="center"/>
          </w:tcPr>
          <w:p>
            <w:pPr>
              <w:jc w:val="right"/>
            </w:pPr>
            <w:r>
              <w:t>85</w:t>
            </w:r>
          </w:p>
        </w:tc>
        <w:tc>
          <w:tcPr>
            <w:vAlign w:val="center"/>
          </w:tcPr>
          <w:p>
            <w:pPr>
              <w:jc w:val="right"/>
            </w:pPr>
            <w:r>
              <w:t>0.030</w:t>
            </w:r>
          </w:p>
        </w:tc>
        <w:tc>
          <w:tcPr>
            <w:vAlign w:val="center"/>
          </w:tcPr>
          <w:p>
            <w:pPr>
              <w:jc w:val="right"/>
            </w:pPr>
            <w:r>
              <w:t>0.540</w:t>
            </w:r>
          </w:p>
        </w:tc>
        <w:tc>
          <w:tcPr>
            <w:vAlign w:val="center"/>
          </w:tcPr>
          <w:p>
            <w:pPr>
              <w:jc w:val="right"/>
            </w:pPr>
            <w:r>
              <w:t>1.25</w:t>
            </w:r>
          </w:p>
        </w:tc>
        <w:tc>
          <w:tcPr>
            <w:vAlign w:val="center"/>
          </w:tcPr>
          <w:p>
            <w:pPr>
              <w:jc w:val="right"/>
            </w:pPr>
            <w:r>
              <w:t>2.267</w:t>
            </w:r>
          </w:p>
        </w:tc>
        <w:tc>
          <w:tcPr>
            <w:vAlign w:val="center"/>
          </w:tcPr>
          <w:p>
            <w:pPr>
              <w:jc w:val="right"/>
            </w:pPr>
            <w:r>
              <w:t>1.530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3</w:t>
            </w:r>
          </w:p>
        </w:tc>
        <w:tc>
          <w:tcPr>
            <w:vAlign w:val="center"/>
          </w:tcPr>
          <w:p>
            <w:pPr>
              <w:jc w:val="right"/>
            </w:pPr>
            <w:r>
              <w:t>0.230</w:t>
            </w:r>
          </w:p>
        </w:tc>
        <w:tc>
          <w:tcPr>
            <w:vAlign w:val="center"/>
          </w:tcPr>
          <w:p>
            <w:pPr>
              <w:jc w:val="right"/>
            </w:pPr>
            <w:r>
              <w:t>9.370</w:t>
            </w:r>
          </w:p>
        </w:tc>
        <w:tc>
          <w:tcPr>
            <w:vAlign w:val="center"/>
          </w:tcPr>
          <w:p>
            <w:pPr>
              <w:jc w:val="right"/>
            </w:pPr>
            <w:r>
              <w:t>1.20</w:t>
            </w:r>
          </w:p>
        </w:tc>
        <w:tc>
          <w:tcPr>
            <w:vAlign w:val="center"/>
          </w:tcPr>
          <w:p>
            <w:pPr>
              <w:jc w:val="right"/>
            </w:pPr>
            <w:r>
              <w:t>0.011</w:t>
            </w:r>
          </w:p>
        </w:tc>
        <w:tc>
          <w:tcPr>
            <w:vAlign w:val="center"/>
          </w:tcPr>
          <w:p>
            <w:pPr>
              <w:jc w:val="right"/>
            </w:pPr>
            <w:r>
              <w:t>0.122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非固化橡胶沥青防水涂料</w:t>
            </w:r>
          </w:p>
        </w:tc>
        <w:tc>
          <w:tcPr>
            <w:vAlign w:val="center"/>
          </w:tcPr>
          <w:p>
            <w:pPr>
              <w:jc w:val="right"/>
            </w:pPr>
            <w:r>
              <w:t>2</w:t>
            </w:r>
          </w:p>
        </w:tc>
        <w:tc>
          <w:tcPr>
            <w:vAlign w:val="center"/>
          </w:tcPr>
          <w:p>
            <w:pPr>
              <w:jc w:val="right"/>
            </w:pPr>
            <w:r>
              <w:t>0.230</w:t>
            </w:r>
          </w:p>
        </w:tc>
        <w:tc>
          <w:tcPr>
            <w:vAlign w:val="center"/>
          </w:tcPr>
          <w:p>
            <w:pPr>
              <w:jc w:val="right"/>
            </w:pPr>
            <w:r>
              <w:t>9.370</w:t>
            </w:r>
          </w:p>
        </w:tc>
        <w:tc>
          <w:tcPr>
            <w:vAlign w:val="center"/>
          </w:tcPr>
          <w:p>
            <w:pPr>
              <w:jc w:val="right"/>
            </w:pPr>
            <w:r>
              <w:t>1.20</w:t>
            </w:r>
          </w:p>
        </w:tc>
        <w:tc>
          <w:tcPr>
            <w:vAlign w:val="center"/>
          </w:tcPr>
          <w:p>
            <w:pPr>
              <w:jc w:val="right"/>
            </w:pPr>
            <w:r>
              <w:t>0.007</w:t>
            </w:r>
          </w:p>
        </w:tc>
        <w:tc>
          <w:tcPr>
            <w:vAlign w:val="center"/>
          </w:tcPr>
          <w:p>
            <w:pPr>
              <w:jc w:val="right"/>
            </w:pPr>
            <w:r>
              <w:t>0.081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1：2.5水泥砂浆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粉煤灰陶粒混凝土</w:t>
            </w:r>
          </w:p>
        </w:tc>
        <w:tc>
          <w:tcPr>
            <w:vAlign w:val="center"/>
          </w:tcPr>
          <w:p>
            <w:pPr>
              <w:jc w:val="right"/>
            </w:pPr>
            <w:r>
              <w:t>30</w:t>
            </w:r>
          </w:p>
        </w:tc>
        <w:tc>
          <w:tcPr>
            <w:vAlign w:val="center"/>
          </w:tcPr>
          <w:p>
            <w:pPr>
              <w:jc w:val="right"/>
            </w:pPr>
            <w:r>
              <w:t>0.950</w:t>
            </w:r>
          </w:p>
        </w:tc>
        <w:tc>
          <w:tcPr>
            <w:vAlign w:val="center"/>
          </w:tcPr>
          <w:p>
            <w:pPr>
              <w:jc w:val="right"/>
            </w:pPr>
            <w:r>
              <w:t>11.400</w:t>
            </w:r>
          </w:p>
        </w:tc>
        <w:tc>
          <w:tcPr>
            <w:vAlign w:val="center"/>
          </w:tcPr>
          <w:p>
            <w:pPr>
              <w:jc w:val="right"/>
            </w:pPr>
            <w:r>
              <w:t>1.00</w:t>
            </w:r>
          </w:p>
        </w:tc>
        <w:tc>
          <w:tcPr>
            <w:vAlign w:val="center"/>
          </w:tcPr>
          <w:p>
            <w:pPr>
              <w:jc w:val="right"/>
            </w:pPr>
            <w:r>
              <w:t>0.032</w:t>
            </w:r>
          </w:p>
        </w:tc>
        <w:tc>
          <w:tcPr>
            <w:vAlign w:val="center"/>
          </w:tcPr>
          <w:p>
            <w:pPr>
              <w:jc w:val="right"/>
            </w:pPr>
            <w:r>
              <w:t>0.360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120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0.069</w:t>
            </w:r>
          </w:p>
        </w:tc>
        <w:tc>
          <w:tcPr>
            <w:vAlign w:val="center"/>
          </w:tcPr>
          <w:p>
            <w:pPr>
              <w:jc w:val="right"/>
            </w:pPr>
            <w:r>
              <w:t>1.186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石灰水泥砂浆</w:t>
            </w:r>
          </w:p>
        </w:tc>
        <w:tc>
          <w:tcPr>
            <w:vAlign w:val="center"/>
          </w:tcPr>
          <w:p>
            <w:pPr>
              <w:jc w:val="right"/>
            </w:pPr>
            <w:r>
              <w:t>10</w:t>
            </w:r>
          </w:p>
        </w:tc>
        <w:tc>
          <w:tcPr>
            <w:vAlign w:val="center"/>
          </w:tcPr>
          <w:p>
            <w:pPr>
              <w:jc w:val="right"/>
            </w:pPr>
            <w:r>
              <w:t>0.870</w:t>
            </w:r>
          </w:p>
        </w:tc>
        <w:tc>
          <w:tcPr>
            <w:vAlign w:val="center"/>
          </w:tcPr>
          <w:p>
            <w:pPr>
              <w:jc w:val="right"/>
            </w:pPr>
            <w:r>
              <w:t>10.750</w:t>
            </w:r>
          </w:p>
        </w:tc>
        <w:tc>
          <w:tcPr>
            <w:vAlign w:val="center"/>
          </w:tcPr>
          <w:p>
            <w:pPr>
              <w:jc w:val="right"/>
            </w:pPr>
            <w:r>
              <w:t>1.00</w:t>
            </w:r>
          </w:p>
        </w:tc>
        <w:tc>
          <w:tcPr>
            <w:vAlign w:val="center"/>
          </w:tcPr>
          <w:p>
            <w:pPr>
              <w:jc w:val="right"/>
            </w:pPr>
            <w:r>
              <w:t>0.011</w:t>
            </w:r>
          </w:p>
        </w:tc>
        <w:tc>
          <w:tcPr>
            <w:vAlign w:val="center"/>
          </w:tcPr>
          <w:p>
            <w:pPr>
              <w:jc w:val="right"/>
            </w:pPr>
            <w:r>
              <w:t>0.124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320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2.451</w:t>
            </w:r>
          </w:p>
        </w:tc>
        <w:tc>
          <w:tcPr>
            <w:vAlign w:val="center"/>
          </w:tcPr>
          <w:p>
            <w:pPr>
              <w:jc w:val="right"/>
            </w:pPr>
            <w:r>
              <w:t>4.157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0.38</w:t>
            </w:r>
          </w:p>
        </w:tc>
      </w:tr>
    </w:tbl>
    <w:p>
      <w:pPr>
        <w:rPr>
          <w:rFonts w:hint="eastAsia"/>
          <w:szCs w:val="24"/>
        </w:rPr>
      </w:pPr>
    </w:p>
    <w:p>
      <w:pPr>
        <w:pStyle w:val="4"/>
        <w:rPr>
          <w:rFonts w:hint="eastAsia"/>
          <w:szCs w:val="24"/>
        </w:rPr>
      </w:pPr>
      <w:bookmarkStart w:id="51" w:name="_Toc28672"/>
      <w:r>
        <w:rPr>
          <w:rFonts w:hint="eastAsia"/>
          <w:szCs w:val="24"/>
        </w:rPr>
        <w:t>天窗类型</w:t>
      </w:r>
      <w:bookmarkEnd w:id="51"/>
    </w:p>
    <w:p>
      <w:pPr>
        <w:rPr>
          <w:rFonts w:hint="eastAsia"/>
          <w:szCs w:val="24"/>
        </w:rPr>
      </w:pPr>
      <w:r>
        <w:rPr>
          <w:rFonts w:hint="eastAsia"/>
          <w:szCs w:val="24"/>
        </w:rPr>
        <w:tab/>
      </w:r>
      <w:r>
        <w:rPr>
          <w:rFonts w:hint="eastAsia"/>
          <w:szCs w:val="24"/>
        </w:rPr>
        <w:t>本工程无此项围护结构</w:t>
      </w:r>
    </w:p>
    <w:p>
      <w:pPr>
        <w:pStyle w:val="4"/>
        <w:rPr>
          <w:rFonts w:hint="eastAsia"/>
          <w:szCs w:val="24"/>
        </w:rPr>
      </w:pPr>
      <w:bookmarkStart w:id="52" w:name="_Toc30547"/>
      <w:r>
        <w:rPr>
          <w:rFonts w:hint="eastAsia"/>
          <w:szCs w:val="24"/>
        </w:rPr>
        <w:t>外墙</w:t>
      </w:r>
      <w:bookmarkEnd w:id="52"/>
    </w:p>
    <w:p>
      <w:pPr>
        <w:pStyle w:val="5"/>
        <w:rPr>
          <w:rFonts w:hint="eastAsia"/>
          <w:szCs w:val="24"/>
        </w:rPr>
      </w:pPr>
      <w:r>
        <w:rPr>
          <w:rFonts w:hint="eastAsia"/>
          <w:szCs w:val="24"/>
        </w:rPr>
        <w:t>外墙相关构造</w:t>
      </w:r>
    </w:p>
    <w:p>
      <w:pPr>
        <w:pStyle w:val="6"/>
        <w:rPr>
          <w:rFonts w:hint="eastAsia"/>
          <w:szCs w:val="24"/>
        </w:rPr>
      </w:pPr>
      <w:r>
        <w:rPr>
          <w:rFonts w:hint="eastAsia"/>
          <w:szCs w:val="24"/>
        </w:rPr>
        <w:t>外墙（剪力墙）构造一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岩棉保温装饰复合一体板</w:t>
            </w:r>
          </w:p>
        </w:tc>
        <w:tc>
          <w:tcPr>
            <w:vAlign w:val="center"/>
          </w:tcPr>
          <w:p>
            <w:pPr>
              <w:jc w:val="right"/>
            </w:pPr>
            <w:r>
              <w:t>60</w:t>
            </w:r>
          </w:p>
        </w:tc>
        <w:tc>
          <w:tcPr>
            <w:vAlign w:val="center"/>
          </w:tcPr>
          <w:p>
            <w:pPr>
              <w:jc w:val="right"/>
            </w:pPr>
            <w:r>
              <w:t>0.045</w:t>
            </w:r>
          </w:p>
        </w:tc>
        <w:tc>
          <w:tcPr>
            <w:vAlign w:val="center"/>
          </w:tcPr>
          <w:p>
            <w:pPr>
              <w:jc w:val="right"/>
            </w:pPr>
            <w:r>
              <w:t>0.750</w:t>
            </w:r>
          </w:p>
        </w:tc>
        <w:tc>
          <w:tcPr>
            <w:vAlign w:val="center"/>
          </w:tcPr>
          <w:p>
            <w:pPr>
              <w:jc w:val="right"/>
            </w:pPr>
            <w:r>
              <w:t>1.20</w:t>
            </w:r>
          </w:p>
        </w:tc>
        <w:tc>
          <w:tcPr>
            <w:vAlign w:val="center"/>
          </w:tcPr>
          <w:p>
            <w:pPr>
              <w:jc w:val="right"/>
            </w:pPr>
            <w:r>
              <w:t>1.111</w:t>
            </w:r>
          </w:p>
        </w:tc>
        <w:tc>
          <w:tcPr>
            <w:vAlign w:val="center"/>
          </w:tcPr>
          <w:p>
            <w:pPr>
              <w:jc w:val="right"/>
            </w:pPr>
            <w: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聚氨酯防水涂料</w:t>
            </w:r>
          </w:p>
        </w:tc>
        <w:tc>
          <w:tcPr>
            <w:vAlign w:val="center"/>
          </w:tcPr>
          <w:p>
            <w:pPr>
              <w:jc w:val="right"/>
            </w:pPr>
            <w:r>
              <w:t>1.5</w:t>
            </w:r>
          </w:p>
        </w:tc>
        <w:tc>
          <w:tcPr>
            <w:vAlign w:val="center"/>
          </w:tcPr>
          <w:p>
            <w:pPr>
              <w:jc w:val="right"/>
            </w:pPr>
            <w:r>
              <w:t>0.150</w:t>
            </w:r>
          </w:p>
        </w:tc>
        <w:tc>
          <w:tcPr>
            <w:vAlign w:val="center"/>
          </w:tcPr>
          <w:p>
            <w:pPr>
              <w:jc w:val="right"/>
            </w:pPr>
            <w:r>
              <w:t>6.070</w:t>
            </w:r>
          </w:p>
        </w:tc>
        <w:tc>
          <w:tcPr>
            <w:vAlign w:val="center"/>
          </w:tcPr>
          <w:p>
            <w:pPr>
              <w:jc w:val="right"/>
            </w:pPr>
            <w:r>
              <w:t>1.00</w:t>
            </w:r>
          </w:p>
        </w:tc>
        <w:tc>
          <w:tcPr>
            <w:vAlign w:val="center"/>
          </w:tcPr>
          <w:p>
            <w:pPr>
              <w:jc w:val="right"/>
            </w:pPr>
            <w:r>
              <w:t>0.010</w:t>
            </w:r>
          </w:p>
        </w:tc>
        <w:tc>
          <w:tcPr>
            <w:vAlign w:val="center"/>
          </w:tcPr>
          <w:p>
            <w:pPr>
              <w:jc w:val="right"/>
            </w:pPr>
            <w:r>
              <w:t>0.061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聚合物水泥防水砂浆</w:t>
            </w:r>
          </w:p>
        </w:tc>
        <w:tc>
          <w:tcPr>
            <w:vAlign w:val="center"/>
          </w:tcPr>
          <w:p>
            <w:pPr>
              <w:jc w:val="right"/>
            </w:pPr>
            <w:r>
              <w:t>6</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0.006</w:t>
            </w:r>
          </w:p>
        </w:tc>
        <w:tc>
          <w:tcPr>
            <w:vAlign w:val="center"/>
          </w:tcPr>
          <w:p>
            <w:pPr>
              <w:jc w:val="right"/>
            </w:pPr>
            <w:r>
              <w:t>0.073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250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0.144</w:t>
            </w:r>
          </w:p>
        </w:tc>
        <w:tc>
          <w:tcPr>
            <w:vAlign w:val="center"/>
          </w:tcPr>
          <w:p>
            <w:pPr>
              <w:jc w:val="right"/>
            </w:pPr>
            <w:r>
              <w:t>2.471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各层之和∑</w:t>
            </w:r>
          </w:p>
        </w:tc>
        <w:tc>
          <w:tcPr>
            <w:vAlign w:val="center"/>
          </w:tcPr>
          <w:p>
            <w:pPr>
              <w:jc w:val="right"/>
            </w:pPr>
            <w:r>
              <w:t>357.5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1.314</w:t>
            </w:r>
          </w:p>
        </w:tc>
        <w:tc>
          <w:tcPr>
            <w:vAlign w:val="center"/>
          </w:tcPr>
          <w:p>
            <w:pPr>
              <w:jc w:val="right"/>
            </w:pPr>
            <w:r>
              <w:t>4.094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0.68</w:t>
            </w:r>
          </w:p>
        </w:tc>
      </w:tr>
    </w:tbl>
    <w:p>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岩棉保温装饰复合一体板</w:t>
            </w:r>
          </w:p>
        </w:tc>
        <w:tc>
          <w:tcPr>
            <w:vAlign w:val="center"/>
          </w:tcPr>
          <w:p>
            <w:pPr>
              <w:jc w:val="right"/>
            </w:pPr>
            <w:r>
              <w:t>45</w:t>
            </w:r>
          </w:p>
        </w:tc>
        <w:tc>
          <w:tcPr>
            <w:vAlign w:val="center"/>
          </w:tcPr>
          <w:p>
            <w:pPr>
              <w:jc w:val="right"/>
            </w:pPr>
            <w:r>
              <w:t>0.045</w:t>
            </w:r>
          </w:p>
        </w:tc>
        <w:tc>
          <w:tcPr>
            <w:vAlign w:val="center"/>
          </w:tcPr>
          <w:p>
            <w:pPr>
              <w:jc w:val="right"/>
            </w:pPr>
            <w:r>
              <w:t>0.750</w:t>
            </w:r>
          </w:p>
        </w:tc>
        <w:tc>
          <w:tcPr>
            <w:vAlign w:val="center"/>
          </w:tcPr>
          <w:p>
            <w:pPr>
              <w:jc w:val="right"/>
            </w:pPr>
            <w:r>
              <w:t>1.20</w:t>
            </w:r>
          </w:p>
        </w:tc>
        <w:tc>
          <w:tcPr>
            <w:vAlign w:val="center"/>
          </w:tcPr>
          <w:p>
            <w:pPr>
              <w:jc w:val="right"/>
            </w:pPr>
            <w:r>
              <w:t>0.833</w:t>
            </w:r>
          </w:p>
        </w:tc>
        <w:tc>
          <w:tcPr>
            <w:vAlign w:val="center"/>
          </w:tcPr>
          <w:p>
            <w:pPr>
              <w:jc w:val="right"/>
            </w:pPr>
            <w:r>
              <w:t>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聚氨酯防水涂料</w:t>
            </w:r>
          </w:p>
        </w:tc>
        <w:tc>
          <w:tcPr>
            <w:vAlign w:val="center"/>
          </w:tcPr>
          <w:p>
            <w:pPr>
              <w:jc w:val="right"/>
            </w:pPr>
            <w:r>
              <w:t>1.5</w:t>
            </w:r>
          </w:p>
        </w:tc>
        <w:tc>
          <w:tcPr>
            <w:vAlign w:val="center"/>
          </w:tcPr>
          <w:p>
            <w:pPr>
              <w:jc w:val="right"/>
            </w:pPr>
            <w:r>
              <w:t>0.150</w:t>
            </w:r>
          </w:p>
        </w:tc>
        <w:tc>
          <w:tcPr>
            <w:vAlign w:val="center"/>
          </w:tcPr>
          <w:p>
            <w:pPr>
              <w:jc w:val="right"/>
            </w:pPr>
            <w:r>
              <w:t>6.070</w:t>
            </w:r>
          </w:p>
        </w:tc>
        <w:tc>
          <w:tcPr>
            <w:vAlign w:val="center"/>
          </w:tcPr>
          <w:p>
            <w:pPr>
              <w:jc w:val="right"/>
            </w:pPr>
            <w:r>
              <w:t>1.00</w:t>
            </w:r>
          </w:p>
        </w:tc>
        <w:tc>
          <w:tcPr>
            <w:vAlign w:val="center"/>
          </w:tcPr>
          <w:p>
            <w:pPr>
              <w:jc w:val="right"/>
            </w:pPr>
            <w:r>
              <w:t>0.010</w:t>
            </w:r>
          </w:p>
        </w:tc>
        <w:tc>
          <w:tcPr>
            <w:vAlign w:val="center"/>
          </w:tcPr>
          <w:p>
            <w:pPr>
              <w:jc w:val="right"/>
            </w:pPr>
            <w:r>
              <w:t>0.061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聚合物水泥防水砂浆</w:t>
            </w:r>
          </w:p>
        </w:tc>
        <w:tc>
          <w:tcPr>
            <w:vAlign w:val="center"/>
          </w:tcPr>
          <w:p>
            <w:pPr>
              <w:jc w:val="right"/>
            </w:pPr>
            <w:r>
              <w:t>6</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0.006</w:t>
            </w:r>
          </w:p>
        </w:tc>
        <w:tc>
          <w:tcPr>
            <w:vAlign w:val="center"/>
          </w:tcPr>
          <w:p>
            <w:pPr>
              <w:jc w:val="right"/>
            </w:pPr>
            <w:r>
              <w:t>0.073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200</w:t>
            </w:r>
          </w:p>
        </w:tc>
        <w:tc>
          <w:tcPr>
            <w:vAlign w:val="center"/>
          </w:tcPr>
          <w:p>
            <w:pPr>
              <w:jc w:val="right"/>
            </w:pPr>
            <w:r>
              <w:t>1.740</w:t>
            </w:r>
          </w:p>
        </w:tc>
        <w:tc>
          <w:tcPr>
            <w:vAlign w:val="center"/>
          </w:tcPr>
          <w:p>
            <w:pPr>
              <w:jc w:val="right"/>
            </w:pPr>
            <w:r>
              <w:t>17.200</w:t>
            </w:r>
          </w:p>
        </w:tc>
        <w:tc>
          <w:tcPr>
            <w:vAlign w:val="center"/>
          </w:tcPr>
          <w:p>
            <w:pPr>
              <w:jc w:val="right"/>
            </w:pPr>
            <w:r>
              <w:t>1.00</w:t>
            </w:r>
          </w:p>
        </w:tc>
        <w:tc>
          <w:tcPr>
            <w:vAlign w:val="center"/>
          </w:tcPr>
          <w:p>
            <w:pPr>
              <w:jc w:val="right"/>
            </w:pPr>
            <w:r>
              <w:t>0.115</w:t>
            </w:r>
          </w:p>
        </w:tc>
        <w:tc>
          <w:tcPr>
            <w:vAlign w:val="center"/>
          </w:tcPr>
          <w:p>
            <w:pPr>
              <w:jc w:val="right"/>
            </w:pPr>
            <w:r>
              <w:t>1.977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292.5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1.008</w:t>
            </w:r>
          </w:p>
        </w:tc>
        <w:tc>
          <w:tcPr>
            <w:vAlign w:val="center"/>
          </w:tcPr>
          <w:p>
            <w:pPr>
              <w:jc w:val="right"/>
            </w:pPr>
            <w:r>
              <w:t>3.350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0.86</w:t>
            </w:r>
          </w:p>
        </w:tc>
      </w:tr>
    </w:tbl>
    <w:p>
      <w:pPr>
        <w:pStyle w:val="6"/>
        <w:rPr>
          <w:rFonts w:hint="eastAsia"/>
          <w:szCs w:val="24"/>
        </w:rPr>
      </w:pPr>
      <w:r>
        <w:rPr>
          <w:rFonts w:hint="eastAsia"/>
          <w:szCs w:val="24"/>
        </w:rPr>
        <w:t>外墙（填充墙）构造一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岩棉保温装饰复合一体板</w:t>
            </w:r>
          </w:p>
        </w:tc>
        <w:tc>
          <w:tcPr>
            <w:vAlign w:val="center"/>
          </w:tcPr>
          <w:p>
            <w:pPr>
              <w:jc w:val="right"/>
            </w:pPr>
            <w:r>
              <w:t>45</w:t>
            </w:r>
          </w:p>
        </w:tc>
        <w:tc>
          <w:tcPr>
            <w:vAlign w:val="center"/>
          </w:tcPr>
          <w:p>
            <w:pPr>
              <w:jc w:val="right"/>
            </w:pPr>
            <w:r>
              <w:t>0.045</w:t>
            </w:r>
          </w:p>
        </w:tc>
        <w:tc>
          <w:tcPr>
            <w:vAlign w:val="center"/>
          </w:tcPr>
          <w:p>
            <w:pPr>
              <w:jc w:val="right"/>
            </w:pPr>
            <w:r>
              <w:t>0.750</w:t>
            </w:r>
          </w:p>
        </w:tc>
        <w:tc>
          <w:tcPr>
            <w:vAlign w:val="center"/>
          </w:tcPr>
          <w:p>
            <w:pPr>
              <w:jc w:val="right"/>
            </w:pPr>
            <w:r>
              <w:t>1.00</w:t>
            </w:r>
          </w:p>
        </w:tc>
        <w:tc>
          <w:tcPr>
            <w:vAlign w:val="center"/>
          </w:tcPr>
          <w:p>
            <w:pPr>
              <w:jc w:val="right"/>
            </w:pPr>
            <w:r>
              <w:t>1.000</w:t>
            </w:r>
          </w:p>
        </w:tc>
        <w:tc>
          <w:tcPr>
            <w:vAlign w:val="center"/>
          </w:tcPr>
          <w:p>
            <w:pPr>
              <w:jc w:val="right"/>
            </w:pPr>
            <w:r>
              <w:t>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聚氨酯防水涂料</w:t>
            </w:r>
          </w:p>
        </w:tc>
        <w:tc>
          <w:tcPr>
            <w:vAlign w:val="center"/>
          </w:tcPr>
          <w:p>
            <w:pPr>
              <w:jc w:val="right"/>
            </w:pPr>
            <w:r>
              <w:t>1.5</w:t>
            </w:r>
          </w:p>
        </w:tc>
        <w:tc>
          <w:tcPr>
            <w:vAlign w:val="center"/>
          </w:tcPr>
          <w:p>
            <w:pPr>
              <w:jc w:val="right"/>
            </w:pPr>
            <w:r>
              <w:t>0.150</w:t>
            </w:r>
          </w:p>
        </w:tc>
        <w:tc>
          <w:tcPr>
            <w:vAlign w:val="center"/>
          </w:tcPr>
          <w:p>
            <w:pPr>
              <w:jc w:val="right"/>
            </w:pPr>
            <w:r>
              <w:t>6.070</w:t>
            </w:r>
          </w:p>
        </w:tc>
        <w:tc>
          <w:tcPr>
            <w:vAlign w:val="center"/>
          </w:tcPr>
          <w:p>
            <w:pPr>
              <w:jc w:val="right"/>
            </w:pPr>
            <w:r>
              <w:t>1.00</w:t>
            </w:r>
          </w:p>
        </w:tc>
        <w:tc>
          <w:tcPr>
            <w:vAlign w:val="center"/>
          </w:tcPr>
          <w:p>
            <w:pPr>
              <w:jc w:val="right"/>
            </w:pPr>
            <w:r>
              <w:t>0.010</w:t>
            </w:r>
          </w:p>
        </w:tc>
        <w:tc>
          <w:tcPr>
            <w:vAlign w:val="center"/>
          </w:tcPr>
          <w:p>
            <w:pPr>
              <w:jc w:val="right"/>
            </w:pPr>
            <w:r>
              <w:t>0.061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聚合物水泥防水砂浆</w:t>
            </w:r>
          </w:p>
        </w:tc>
        <w:tc>
          <w:tcPr>
            <w:vAlign w:val="center"/>
          </w:tcPr>
          <w:p>
            <w:pPr>
              <w:jc w:val="right"/>
            </w:pPr>
            <w:r>
              <w:t>6</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0.006</w:t>
            </w:r>
          </w:p>
        </w:tc>
        <w:tc>
          <w:tcPr>
            <w:vAlign w:val="center"/>
          </w:tcPr>
          <w:p>
            <w:pPr>
              <w:jc w:val="right"/>
            </w:pPr>
            <w:r>
              <w:t>0.073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重砂浆砌筑烧结页岩多孔砖/空心砖墙</w:t>
            </w:r>
          </w:p>
        </w:tc>
        <w:tc>
          <w:tcPr>
            <w:vAlign w:val="center"/>
          </w:tcPr>
          <w:p>
            <w:pPr>
              <w:jc w:val="right"/>
            </w:pPr>
            <w:r>
              <w:t>250</w:t>
            </w:r>
          </w:p>
        </w:tc>
        <w:tc>
          <w:tcPr>
            <w:vAlign w:val="center"/>
          </w:tcPr>
          <w:p>
            <w:pPr>
              <w:jc w:val="right"/>
            </w:pPr>
            <w:r>
              <w:t>0.580</w:t>
            </w:r>
          </w:p>
        </w:tc>
        <w:tc>
          <w:tcPr>
            <w:vAlign w:val="center"/>
          </w:tcPr>
          <w:p>
            <w:pPr>
              <w:jc w:val="right"/>
            </w:pPr>
            <w:r>
              <w:t>7.920</w:t>
            </w:r>
          </w:p>
        </w:tc>
        <w:tc>
          <w:tcPr>
            <w:vAlign w:val="center"/>
          </w:tcPr>
          <w:p>
            <w:pPr>
              <w:jc w:val="right"/>
            </w:pPr>
            <w:r>
              <w:t>1.00</w:t>
            </w:r>
          </w:p>
        </w:tc>
        <w:tc>
          <w:tcPr>
            <w:vAlign w:val="center"/>
          </w:tcPr>
          <w:p>
            <w:pPr>
              <w:jc w:val="right"/>
            </w:pPr>
            <w:r>
              <w:t>0.431</w:t>
            </w:r>
          </w:p>
        </w:tc>
        <w:tc>
          <w:tcPr>
            <w:vAlign w:val="center"/>
          </w:tcPr>
          <w:p>
            <w:pPr>
              <w:jc w:val="right"/>
            </w:pPr>
            <w:r>
              <w:t>3.414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342.5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1.490</w:t>
            </w:r>
          </w:p>
        </w:tc>
        <w:tc>
          <w:tcPr>
            <w:vAlign w:val="center"/>
          </w:tcPr>
          <w:p>
            <w:pPr>
              <w:jc w:val="right"/>
            </w:pPr>
            <w:r>
              <w:t>4.787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0.61</w:t>
            </w:r>
          </w:p>
        </w:tc>
      </w:tr>
    </w:tbl>
    <w:p>
      <w:pPr>
        <w:pStyle w:val="5"/>
        <w:rPr>
          <w:rFonts w:hint="eastAsia"/>
          <w:szCs w:val="24"/>
        </w:rPr>
      </w:pPr>
      <w:r>
        <w:rPr>
          <w:rFonts w:hint="eastAsia"/>
          <w:szCs w:val="24"/>
        </w:rPr>
        <w:t>外墙平均热工特性</w:t>
      </w:r>
    </w:p>
    <w:p>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2697.77</w:t>
            </w:r>
          </w:p>
        </w:tc>
        <w:tc>
          <w:tcPr>
            <w:vAlign w:val="center"/>
          </w:tcPr>
          <w:p>
            <w:pPr>
              <w:jc w:val="right"/>
            </w:pPr>
            <w:r>
              <w:t>0.847</w:t>
            </w:r>
          </w:p>
        </w:tc>
        <w:tc>
          <w:tcPr>
            <w:vAlign w:val="center"/>
          </w:tcPr>
          <w:p>
            <w:pPr>
              <w:jc w:val="right"/>
            </w:pPr>
            <w:r>
              <w:t>0.68</w:t>
            </w:r>
          </w:p>
        </w:tc>
        <w:tc>
          <w:tcPr>
            <w:vAlign w:val="center"/>
          </w:tcPr>
          <w:p>
            <w:pPr>
              <w:jc w:val="right"/>
            </w:pPr>
            <w:r>
              <w:t>4.09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热桥柱构造一</w:t>
            </w:r>
          </w:p>
        </w:tc>
        <w:tc>
          <w:tcPr>
            <w:vAlign w:val="center"/>
          </w:tcPr>
          <w:p>
            <w:r>
              <w:t>热桥柱</w:t>
            </w:r>
          </w:p>
        </w:tc>
        <w:tc>
          <w:tcPr>
            <w:vAlign w:val="center"/>
          </w:tcPr>
          <w:p>
            <w:pPr>
              <w:jc w:val="right"/>
            </w:pPr>
            <w:r>
              <w:t>380.44</w:t>
            </w:r>
          </w:p>
        </w:tc>
        <w:tc>
          <w:tcPr>
            <w:vAlign w:val="center"/>
          </w:tcPr>
          <w:p>
            <w:pPr>
              <w:jc w:val="right"/>
            </w:pPr>
            <w:r>
              <w:t>0.119</w:t>
            </w:r>
          </w:p>
        </w:tc>
        <w:tc>
          <w:tcPr>
            <w:vAlign w:val="center"/>
          </w:tcPr>
          <w:p>
            <w:pPr>
              <w:jc w:val="right"/>
            </w:pPr>
            <w:r>
              <w:t>0.86</w:t>
            </w:r>
          </w:p>
        </w:tc>
        <w:tc>
          <w:tcPr>
            <w:vAlign w:val="center"/>
          </w:tcPr>
          <w:p>
            <w:pPr>
              <w:jc w:val="right"/>
            </w:pPr>
            <w:r>
              <w:t>3.35</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108.14</w:t>
            </w:r>
          </w:p>
        </w:tc>
        <w:tc>
          <w:tcPr>
            <w:vAlign w:val="center"/>
          </w:tcPr>
          <w:p>
            <w:pPr>
              <w:jc w:val="right"/>
            </w:pPr>
            <w:r>
              <w:t>0.034</w:t>
            </w:r>
          </w:p>
        </w:tc>
        <w:tc>
          <w:tcPr>
            <w:vAlign w:val="center"/>
          </w:tcPr>
          <w:p>
            <w:pPr>
              <w:jc w:val="right"/>
            </w:pPr>
            <w:r>
              <w:t>0.61</w:t>
            </w:r>
          </w:p>
        </w:tc>
        <w:tc>
          <w:tcPr>
            <w:vAlign w:val="center"/>
          </w:tcPr>
          <w:p>
            <w:pPr>
              <w:jc w:val="right"/>
            </w:pPr>
            <w:r>
              <w:t>4.79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3186.35</w:t>
            </w:r>
          </w:p>
        </w:tc>
        <w:tc>
          <w:tcPr>
            <w:vAlign w:val="center"/>
          </w:tcPr>
          <w:p>
            <w:pPr>
              <w:jc w:val="right"/>
            </w:pPr>
            <w:r>
              <w:t>1.000</w:t>
            </w:r>
          </w:p>
        </w:tc>
        <w:tc>
          <w:tcPr>
            <w:vAlign w:val="center"/>
          </w:tcPr>
          <w:p>
            <w:pPr>
              <w:jc w:val="right"/>
            </w:pPr>
            <w:r>
              <w:t>0.70</w:t>
            </w:r>
          </w:p>
        </w:tc>
        <w:tc>
          <w:tcPr>
            <w:vAlign w:val="center"/>
          </w:tcPr>
          <w:p>
            <w:pPr>
              <w:jc w:val="right"/>
            </w:pPr>
            <w:r>
              <w:t>4.03</w:t>
            </w:r>
          </w:p>
        </w:tc>
        <w:tc>
          <w:tcPr>
            <w:vAlign w:val="center"/>
          </w:tcPr>
          <w:p>
            <w:pPr>
              <w:jc w:val="right"/>
            </w:pPr>
            <w:r>
              <w:t>0.75</w:t>
            </w:r>
          </w:p>
        </w:tc>
      </w:tr>
    </w:tbl>
    <w:p>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3716.95</w:t>
            </w:r>
          </w:p>
        </w:tc>
        <w:tc>
          <w:tcPr>
            <w:vAlign w:val="center"/>
          </w:tcPr>
          <w:p>
            <w:pPr>
              <w:jc w:val="right"/>
            </w:pPr>
            <w:r>
              <w:t>0.872</w:t>
            </w:r>
          </w:p>
        </w:tc>
        <w:tc>
          <w:tcPr>
            <w:vAlign w:val="center"/>
          </w:tcPr>
          <w:p>
            <w:pPr>
              <w:jc w:val="right"/>
            </w:pPr>
            <w:r>
              <w:t>0.68</w:t>
            </w:r>
          </w:p>
        </w:tc>
        <w:tc>
          <w:tcPr>
            <w:vAlign w:val="center"/>
          </w:tcPr>
          <w:p>
            <w:pPr>
              <w:jc w:val="right"/>
            </w:pPr>
            <w:r>
              <w:t>4.09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热桥柱构造一</w:t>
            </w:r>
          </w:p>
        </w:tc>
        <w:tc>
          <w:tcPr>
            <w:vAlign w:val="center"/>
          </w:tcPr>
          <w:p>
            <w:r>
              <w:t>热桥柱</w:t>
            </w:r>
          </w:p>
        </w:tc>
        <w:tc>
          <w:tcPr>
            <w:vAlign w:val="center"/>
          </w:tcPr>
          <w:p>
            <w:pPr>
              <w:jc w:val="right"/>
            </w:pPr>
            <w:r>
              <w:t>440.08</w:t>
            </w:r>
          </w:p>
        </w:tc>
        <w:tc>
          <w:tcPr>
            <w:vAlign w:val="center"/>
          </w:tcPr>
          <w:p>
            <w:pPr>
              <w:jc w:val="right"/>
            </w:pPr>
            <w:r>
              <w:t>0.103</w:t>
            </w:r>
          </w:p>
        </w:tc>
        <w:tc>
          <w:tcPr>
            <w:vAlign w:val="center"/>
          </w:tcPr>
          <w:p>
            <w:pPr>
              <w:jc w:val="right"/>
            </w:pPr>
            <w:r>
              <w:t>0.86</w:t>
            </w:r>
          </w:p>
        </w:tc>
        <w:tc>
          <w:tcPr>
            <w:vAlign w:val="center"/>
          </w:tcPr>
          <w:p>
            <w:pPr>
              <w:jc w:val="right"/>
            </w:pPr>
            <w:r>
              <w:t>3.35</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104.55</w:t>
            </w:r>
          </w:p>
        </w:tc>
        <w:tc>
          <w:tcPr>
            <w:vAlign w:val="center"/>
          </w:tcPr>
          <w:p>
            <w:pPr>
              <w:jc w:val="right"/>
            </w:pPr>
            <w:r>
              <w:t>0.025</w:t>
            </w:r>
          </w:p>
        </w:tc>
        <w:tc>
          <w:tcPr>
            <w:vAlign w:val="center"/>
          </w:tcPr>
          <w:p>
            <w:pPr>
              <w:jc w:val="right"/>
            </w:pPr>
            <w:r>
              <w:t>0.61</w:t>
            </w:r>
          </w:p>
        </w:tc>
        <w:tc>
          <w:tcPr>
            <w:vAlign w:val="center"/>
          </w:tcPr>
          <w:p>
            <w:pPr>
              <w:jc w:val="right"/>
            </w:pPr>
            <w:r>
              <w:t>4.79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4261.58</w:t>
            </w:r>
          </w:p>
        </w:tc>
        <w:tc>
          <w:tcPr>
            <w:vAlign w:val="center"/>
          </w:tcPr>
          <w:p>
            <w:pPr>
              <w:jc w:val="right"/>
            </w:pPr>
            <w:r>
              <w:t>1.000</w:t>
            </w:r>
          </w:p>
        </w:tc>
        <w:tc>
          <w:tcPr>
            <w:vAlign w:val="center"/>
          </w:tcPr>
          <w:p>
            <w:pPr>
              <w:jc w:val="right"/>
            </w:pPr>
            <w:r>
              <w:t>0.69</w:t>
            </w:r>
          </w:p>
        </w:tc>
        <w:tc>
          <w:tcPr>
            <w:vAlign w:val="center"/>
          </w:tcPr>
          <w:p>
            <w:pPr>
              <w:jc w:val="right"/>
            </w:pPr>
            <w:r>
              <w:t>4.03</w:t>
            </w:r>
          </w:p>
        </w:tc>
        <w:tc>
          <w:tcPr>
            <w:vAlign w:val="center"/>
          </w:tcPr>
          <w:p>
            <w:pPr>
              <w:jc w:val="right"/>
            </w:pPr>
            <w:r>
              <w:t>0.75</w:t>
            </w:r>
          </w:p>
        </w:tc>
      </w:tr>
    </w:tbl>
    <w:p>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3319.88</w:t>
            </w:r>
          </w:p>
        </w:tc>
        <w:tc>
          <w:tcPr>
            <w:vAlign w:val="center"/>
          </w:tcPr>
          <w:p>
            <w:pPr>
              <w:jc w:val="right"/>
            </w:pPr>
            <w:r>
              <w:t>0.866</w:t>
            </w:r>
          </w:p>
        </w:tc>
        <w:tc>
          <w:tcPr>
            <w:vAlign w:val="center"/>
          </w:tcPr>
          <w:p>
            <w:pPr>
              <w:jc w:val="right"/>
            </w:pPr>
            <w:r>
              <w:t>0.68</w:t>
            </w:r>
          </w:p>
        </w:tc>
        <w:tc>
          <w:tcPr>
            <w:vAlign w:val="center"/>
          </w:tcPr>
          <w:p>
            <w:pPr>
              <w:jc w:val="right"/>
            </w:pPr>
            <w:r>
              <w:t>4.09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热桥柱构造一</w:t>
            </w:r>
          </w:p>
        </w:tc>
        <w:tc>
          <w:tcPr>
            <w:vAlign w:val="center"/>
          </w:tcPr>
          <w:p>
            <w:r>
              <w:t>热桥柱</w:t>
            </w:r>
          </w:p>
        </w:tc>
        <w:tc>
          <w:tcPr>
            <w:vAlign w:val="center"/>
          </w:tcPr>
          <w:p>
            <w:pPr>
              <w:jc w:val="right"/>
            </w:pPr>
            <w:r>
              <w:t>409.45</w:t>
            </w:r>
          </w:p>
        </w:tc>
        <w:tc>
          <w:tcPr>
            <w:vAlign w:val="center"/>
          </w:tcPr>
          <w:p>
            <w:pPr>
              <w:jc w:val="right"/>
            </w:pPr>
            <w:r>
              <w:t>0.107</w:t>
            </w:r>
          </w:p>
        </w:tc>
        <w:tc>
          <w:tcPr>
            <w:vAlign w:val="center"/>
          </w:tcPr>
          <w:p>
            <w:pPr>
              <w:jc w:val="right"/>
            </w:pPr>
            <w:r>
              <w:t>0.86</w:t>
            </w:r>
          </w:p>
        </w:tc>
        <w:tc>
          <w:tcPr>
            <w:vAlign w:val="center"/>
          </w:tcPr>
          <w:p>
            <w:pPr>
              <w:jc w:val="right"/>
            </w:pPr>
            <w:r>
              <w:t>3.35</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102.37</w:t>
            </w:r>
          </w:p>
        </w:tc>
        <w:tc>
          <w:tcPr>
            <w:vAlign w:val="center"/>
          </w:tcPr>
          <w:p>
            <w:pPr>
              <w:jc w:val="right"/>
            </w:pPr>
            <w:r>
              <w:t>0.027</w:t>
            </w:r>
          </w:p>
        </w:tc>
        <w:tc>
          <w:tcPr>
            <w:vAlign w:val="center"/>
          </w:tcPr>
          <w:p>
            <w:pPr>
              <w:jc w:val="right"/>
            </w:pPr>
            <w:r>
              <w:t>0.61</w:t>
            </w:r>
          </w:p>
        </w:tc>
        <w:tc>
          <w:tcPr>
            <w:vAlign w:val="center"/>
          </w:tcPr>
          <w:p>
            <w:pPr>
              <w:jc w:val="right"/>
            </w:pPr>
            <w:r>
              <w:t>4.79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3831.69</w:t>
            </w:r>
          </w:p>
        </w:tc>
        <w:tc>
          <w:tcPr>
            <w:vAlign w:val="center"/>
          </w:tcPr>
          <w:p>
            <w:pPr>
              <w:jc w:val="right"/>
            </w:pPr>
            <w:r>
              <w:t>1.000</w:t>
            </w:r>
          </w:p>
        </w:tc>
        <w:tc>
          <w:tcPr>
            <w:vAlign w:val="center"/>
          </w:tcPr>
          <w:p>
            <w:pPr>
              <w:jc w:val="right"/>
            </w:pPr>
            <w:r>
              <w:t>0.70</w:t>
            </w:r>
          </w:p>
        </w:tc>
        <w:tc>
          <w:tcPr>
            <w:vAlign w:val="center"/>
          </w:tcPr>
          <w:p>
            <w:pPr>
              <w:jc w:val="right"/>
            </w:pPr>
            <w:r>
              <w:t>4.03</w:t>
            </w:r>
          </w:p>
        </w:tc>
        <w:tc>
          <w:tcPr>
            <w:vAlign w:val="center"/>
          </w:tcPr>
          <w:p>
            <w:pPr>
              <w:jc w:val="right"/>
            </w:pPr>
            <w:r>
              <w:t>0.75</w:t>
            </w:r>
          </w:p>
        </w:tc>
      </w:tr>
    </w:tbl>
    <w:p>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3554.47</w:t>
            </w:r>
          </w:p>
        </w:tc>
        <w:tc>
          <w:tcPr>
            <w:vAlign w:val="center"/>
          </w:tcPr>
          <w:p>
            <w:pPr>
              <w:jc w:val="right"/>
            </w:pPr>
            <w:r>
              <w:t>0.869</w:t>
            </w:r>
          </w:p>
        </w:tc>
        <w:tc>
          <w:tcPr>
            <w:vAlign w:val="center"/>
          </w:tcPr>
          <w:p>
            <w:pPr>
              <w:jc w:val="right"/>
            </w:pPr>
            <w:r>
              <w:t>0.68</w:t>
            </w:r>
          </w:p>
        </w:tc>
        <w:tc>
          <w:tcPr>
            <w:vAlign w:val="center"/>
          </w:tcPr>
          <w:p>
            <w:pPr>
              <w:jc w:val="right"/>
            </w:pPr>
            <w:r>
              <w:t>4.09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热桥柱构造一</w:t>
            </w:r>
          </w:p>
        </w:tc>
        <w:tc>
          <w:tcPr>
            <w:vAlign w:val="center"/>
          </w:tcPr>
          <w:p>
            <w:r>
              <w:t>热桥柱</w:t>
            </w:r>
          </w:p>
        </w:tc>
        <w:tc>
          <w:tcPr>
            <w:vAlign w:val="center"/>
          </w:tcPr>
          <w:p>
            <w:pPr>
              <w:jc w:val="right"/>
            </w:pPr>
            <w:r>
              <w:t>435.12</w:t>
            </w:r>
          </w:p>
        </w:tc>
        <w:tc>
          <w:tcPr>
            <w:vAlign w:val="center"/>
          </w:tcPr>
          <w:p>
            <w:pPr>
              <w:jc w:val="right"/>
            </w:pPr>
            <w:r>
              <w:t>0.106</w:t>
            </w:r>
          </w:p>
        </w:tc>
        <w:tc>
          <w:tcPr>
            <w:vAlign w:val="center"/>
          </w:tcPr>
          <w:p>
            <w:pPr>
              <w:jc w:val="right"/>
            </w:pPr>
            <w:r>
              <w:t>0.86</w:t>
            </w:r>
          </w:p>
        </w:tc>
        <w:tc>
          <w:tcPr>
            <w:vAlign w:val="center"/>
          </w:tcPr>
          <w:p>
            <w:pPr>
              <w:jc w:val="right"/>
            </w:pPr>
            <w:r>
              <w:t>3.35</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102.37</w:t>
            </w:r>
          </w:p>
        </w:tc>
        <w:tc>
          <w:tcPr>
            <w:vAlign w:val="center"/>
          </w:tcPr>
          <w:p>
            <w:pPr>
              <w:jc w:val="right"/>
            </w:pPr>
            <w:r>
              <w:t>0.025</w:t>
            </w:r>
          </w:p>
        </w:tc>
        <w:tc>
          <w:tcPr>
            <w:vAlign w:val="center"/>
          </w:tcPr>
          <w:p>
            <w:pPr>
              <w:jc w:val="right"/>
            </w:pPr>
            <w:r>
              <w:t>0.61</w:t>
            </w:r>
          </w:p>
        </w:tc>
        <w:tc>
          <w:tcPr>
            <w:vAlign w:val="center"/>
          </w:tcPr>
          <w:p>
            <w:pPr>
              <w:jc w:val="right"/>
            </w:pPr>
            <w:r>
              <w:t>4.79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4091.96</w:t>
            </w:r>
          </w:p>
        </w:tc>
        <w:tc>
          <w:tcPr>
            <w:vAlign w:val="center"/>
          </w:tcPr>
          <w:p>
            <w:pPr>
              <w:jc w:val="right"/>
            </w:pPr>
            <w:r>
              <w:t>1.000</w:t>
            </w:r>
          </w:p>
        </w:tc>
        <w:tc>
          <w:tcPr>
            <w:vAlign w:val="center"/>
          </w:tcPr>
          <w:p>
            <w:pPr>
              <w:jc w:val="right"/>
            </w:pPr>
            <w:r>
              <w:t>0.70</w:t>
            </w:r>
          </w:p>
        </w:tc>
        <w:tc>
          <w:tcPr>
            <w:vAlign w:val="center"/>
          </w:tcPr>
          <w:p>
            <w:pPr>
              <w:jc w:val="right"/>
            </w:pPr>
            <w:r>
              <w:t>4.03</w:t>
            </w:r>
          </w:p>
        </w:tc>
        <w:tc>
          <w:tcPr>
            <w:vAlign w:val="center"/>
          </w:tcPr>
          <w:p>
            <w:pPr>
              <w:jc w:val="right"/>
            </w:pPr>
            <w:r>
              <w:t>0.75</w:t>
            </w:r>
          </w:p>
        </w:tc>
      </w:tr>
    </w:tbl>
    <w:p>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外墙（剪力墙）构造一</w:t>
            </w:r>
          </w:p>
        </w:tc>
        <w:tc>
          <w:tcPr>
            <w:vAlign w:val="center"/>
          </w:tcPr>
          <w:p>
            <w:r>
              <w:t>外墙（剪力墙）</w:t>
            </w:r>
          </w:p>
        </w:tc>
        <w:tc>
          <w:tcPr>
            <w:vAlign w:val="center"/>
          </w:tcPr>
          <w:p>
            <w:pPr>
              <w:jc w:val="right"/>
            </w:pPr>
            <w:r>
              <w:t>13289.07</w:t>
            </w:r>
          </w:p>
        </w:tc>
        <w:tc>
          <w:tcPr>
            <w:vAlign w:val="center"/>
          </w:tcPr>
          <w:p>
            <w:pPr>
              <w:jc w:val="right"/>
            </w:pPr>
            <w:r>
              <w:t>0.865</w:t>
            </w:r>
          </w:p>
        </w:tc>
        <w:tc>
          <w:tcPr>
            <w:vAlign w:val="center"/>
          </w:tcPr>
          <w:p>
            <w:pPr>
              <w:jc w:val="right"/>
            </w:pPr>
            <w:r>
              <w:t>0.68</w:t>
            </w:r>
          </w:p>
        </w:tc>
        <w:tc>
          <w:tcPr>
            <w:vAlign w:val="center"/>
          </w:tcPr>
          <w:p>
            <w:pPr>
              <w:jc w:val="right"/>
            </w:pPr>
            <w:r>
              <w:t>4.09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热桥柱构造一</w:t>
            </w:r>
          </w:p>
        </w:tc>
        <w:tc>
          <w:tcPr>
            <w:vAlign w:val="center"/>
          </w:tcPr>
          <w:p>
            <w:r>
              <w:t>热桥柱</w:t>
            </w:r>
          </w:p>
        </w:tc>
        <w:tc>
          <w:tcPr>
            <w:vAlign w:val="center"/>
          </w:tcPr>
          <w:p>
            <w:pPr>
              <w:jc w:val="right"/>
            </w:pPr>
            <w:r>
              <w:t>1665.09</w:t>
            </w:r>
          </w:p>
        </w:tc>
        <w:tc>
          <w:tcPr>
            <w:vAlign w:val="center"/>
          </w:tcPr>
          <w:p>
            <w:pPr>
              <w:jc w:val="right"/>
            </w:pPr>
            <w:r>
              <w:t>0.108</w:t>
            </w:r>
          </w:p>
        </w:tc>
        <w:tc>
          <w:tcPr>
            <w:vAlign w:val="center"/>
          </w:tcPr>
          <w:p>
            <w:pPr>
              <w:jc w:val="right"/>
            </w:pPr>
            <w:r>
              <w:t>0.86</w:t>
            </w:r>
          </w:p>
        </w:tc>
        <w:tc>
          <w:tcPr>
            <w:vAlign w:val="center"/>
          </w:tcPr>
          <w:p>
            <w:pPr>
              <w:jc w:val="right"/>
            </w:pPr>
            <w:r>
              <w:t>3.35</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417.43</w:t>
            </w:r>
          </w:p>
        </w:tc>
        <w:tc>
          <w:tcPr>
            <w:vAlign w:val="center"/>
          </w:tcPr>
          <w:p>
            <w:pPr>
              <w:jc w:val="right"/>
            </w:pPr>
            <w:r>
              <w:t>0.027</w:t>
            </w:r>
          </w:p>
        </w:tc>
        <w:tc>
          <w:tcPr>
            <w:vAlign w:val="center"/>
          </w:tcPr>
          <w:p>
            <w:pPr>
              <w:jc w:val="right"/>
            </w:pPr>
            <w:r>
              <w:t>0.61</w:t>
            </w:r>
          </w:p>
        </w:tc>
        <w:tc>
          <w:tcPr>
            <w:vAlign w:val="center"/>
          </w:tcPr>
          <w:p>
            <w:pPr>
              <w:jc w:val="right"/>
            </w:pPr>
            <w:r>
              <w:t>4.79</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15371.58</w:t>
            </w:r>
          </w:p>
        </w:tc>
        <w:tc>
          <w:tcPr>
            <w:vAlign w:val="center"/>
          </w:tcPr>
          <w:p>
            <w:pPr>
              <w:jc w:val="right"/>
            </w:pPr>
            <w:r>
              <w:t>1.000</w:t>
            </w:r>
          </w:p>
        </w:tc>
        <w:tc>
          <w:tcPr>
            <w:vAlign w:val="center"/>
          </w:tcPr>
          <w:p>
            <w:pPr>
              <w:jc w:val="right"/>
            </w:pPr>
            <w:r>
              <w:t>0.70</w:t>
            </w:r>
          </w:p>
        </w:tc>
        <w:tc>
          <w:tcPr>
            <w:vAlign w:val="center"/>
          </w:tcPr>
          <w:p>
            <w:pPr>
              <w:jc w:val="right"/>
            </w:pPr>
            <w:r>
              <w:t>4.03</w:t>
            </w:r>
          </w:p>
        </w:tc>
        <w:tc>
          <w:tcPr>
            <w:vAlign w:val="center"/>
          </w:tcPr>
          <w:p>
            <w:pPr>
              <w:jc w:val="right"/>
            </w:pPr>
            <w:r>
              <w:t>0.75</w:t>
            </w:r>
          </w:p>
        </w:tc>
      </w:tr>
    </w:tbl>
    <w:p>
      <w:pPr>
        <w:pStyle w:val="4"/>
        <w:rPr>
          <w:rFonts w:hint="eastAsia"/>
          <w:szCs w:val="24"/>
        </w:rPr>
      </w:pPr>
      <w:bookmarkStart w:id="53" w:name="_Toc24312"/>
      <w:r>
        <w:rPr>
          <w:rFonts w:hint="eastAsia"/>
          <w:szCs w:val="24"/>
        </w:rPr>
        <w:t>外窗热工</w:t>
      </w:r>
      <w:bookmarkEnd w:id="53"/>
    </w:p>
    <w:p>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c>
          <w:tcPr>
            <w:shd w:val="clear" w:color="auto" w:fill="E6E6E6"/>
            <w:vAlign w:val="center"/>
          </w:tcPr>
          <w:p>
            <w:pPr>
              <w:jc w:val="center"/>
            </w:pPr>
            <w:r>
              <w:t>窗遮阳</w:t>
            </w:r>
            <w:r>
              <w:br w:type="textWrapping"/>
            </w:r>
            <w:r>
              <w:t>系数</w:t>
            </w:r>
          </w:p>
        </w:tc>
        <w:tc>
          <w:tcPr>
            <w:shd w:val="clear" w:color="auto" w:fill="E6E6E6"/>
            <w:vAlign w:val="center"/>
          </w:tcPr>
          <w:p>
            <w:pPr>
              <w:jc w:val="center"/>
            </w:pPr>
            <w:r>
              <w:t>可见光透射比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Merge w:val="restart"/>
            <w:vAlign w:val="center"/>
          </w:tcPr>
          <w:p>
            <w:r>
              <w:t>塑钢型材窗 6 中透光双银 Low-E+12A+6 透明(暖边间隔条)</w:t>
            </w:r>
          </w:p>
        </w:tc>
        <w:tc>
          <w:tcPr>
            <w:vAlign w:val="center"/>
          </w:tcPr>
          <w:p>
            <w:pPr>
              <w:jc w:val="center"/>
            </w:pPr>
            <w:r>
              <w:t>369</w:t>
            </w:r>
          </w:p>
        </w:tc>
        <w:tc>
          <w:tcPr>
            <w:vAlign w:val="center"/>
          </w:tcPr>
          <w:p>
            <w:pPr>
              <w:jc w:val="center"/>
            </w:pPr>
            <w:r>
              <w:t>2.14</w:t>
            </w:r>
          </w:p>
        </w:tc>
        <w:tc>
          <w:tcPr>
            <w:vAlign w:val="center"/>
          </w:tcPr>
          <w:p>
            <w:pPr>
              <w:jc w:val="center"/>
            </w:pPr>
            <w:r>
              <w:t>0.30</w:t>
            </w:r>
          </w:p>
        </w:tc>
        <w:tc>
          <w:tcPr>
            <w:vAlign w:val="center"/>
          </w:tcPr>
          <w:p>
            <w:pPr>
              <w:jc w:val="center"/>
            </w:pPr>
            <w:r>
              <w:t>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shd w:val="clear" w:color="auto" w:fill="E6E6E6"/>
            <w:vAlign w:val="center"/>
          </w:tcPr>
          <w:p>
            <w:pPr>
              <w:jc w:val="center"/>
            </w:pPr>
            <w:r>
              <w:t>窗编号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vAlign w:val="center"/>
          </w:tcPr>
          <w:p>
            <w:r>
              <w:t>幕墙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gridSpan w:val="5"/>
            <w:vAlign w:val="center"/>
          </w:tcPr>
          <w:p>
            <w:r>
              <w:t>来源：湖南省居住建筑节能设计标准 DBJ43/T025-2022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2</w:t>
            </w:r>
          </w:p>
        </w:tc>
        <w:tc>
          <w:tcPr>
            <w:vMerge w:val="restart"/>
            <w:vAlign w:val="center"/>
          </w:tcPr>
          <w:p>
            <w:r>
              <w:t>断桥铝合金型材14.8mm 6 中透光三银 Low-E+12Ar+6 透明(暖边间隔条)</w:t>
            </w:r>
          </w:p>
        </w:tc>
        <w:tc>
          <w:tcPr>
            <w:vAlign w:val="center"/>
          </w:tcPr>
          <w:p>
            <w:pPr>
              <w:jc w:val="center"/>
            </w:pPr>
            <w:r>
              <w:t>424</w:t>
            </w:r>
          </w:p>
        </w:tc>
        <w:tc>
          <w:tcPr>
            <w:vAlign w:val="center"/>
          </w:tcPr>
          <w:p>
            <w:pPr>
              <w:jc w:val="center"/>
            </w:pPr>
            <w:r>
              <w:t>2.17</w:t>
            </w:r>
          </w:p>
        </w:tc>
        <w:tc>
          <w:tcPr>
            <w:vAlign w:val="center"/>
          </w:tcPr>
          <w:p>
            <w:pPr>
              <w:jc w:val="center"/>
            </w:pPr>
            <w:r>
              <w:t>0.26</w:t>
            </w:r>
          </w:p>
        </w:tc>
        <w:tc>
          <w:tcPr>
            <w:vAlign w:val="center"/>
          </w:tcPr>
          <w:p>
            <w:pPr>
              <w:jc w:val="center"/>
            </w:pPr>
            <w:r>
              <w:t>0.500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shd w:val="clear" w:color="auto" w:fill="E6E6E6"/>
            <w:vAlign w:val="center"/>
          </w:tcPr>
          <w:p>
            <w:pPr>
              <w:jc w:val="center"/>
            </w:pPr>
            <w:r>
              <w:t>窗编号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vAlign w:val="center"/>
          </w:tcPr>
          <w:p>
            <w:r>
              <w:t>C0815，C0915，C1515，C2115，C4230，C7030，C7130，C1815，C3330，C3430，C7230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gridSpan w:val="5"/>
            <w:vAlign w:val="center"/>
          </w:tcPr>
          <w:p>
            <w:r>
              <w:t>来源：湖南省居住建筑节能设计标准 DBJ43/T025-2022</w:t>
            </w:r>
          </w:p>
        </w:tc>
      </w:tr>
    </w:tbl>
    <w:p>
      <w:pPr>
        <w:pStyle w:val="5"/>
        <w:rPr>
          <w:rFonts w:hint="eastAsia"/>
          <w:szCs w:val="24"/>
        </w:rPr>
      </w:pPr>
      <w:r>
        <w:rPr>
          <w:rFonts w:hint="eastAsia"/>
          <w:szCs w:val="24"/>
        </w:rPr>
        <w:t>外遮阳类型</w:t>
      </w:r>
    </w:p>
    <w:p>
      <w:pPr>
        <w:pStyle w:val="6"/>
        <w:rPr>
          <w:rFonts w:hint="eastAsia"/>
          <w:szCs w:val="24"/>
        </w:rPr>
      </w:pPr>
      <w:r>
        <w:rPr>
          <w:rFonts w:hint="eastAsia"/>
          <w:szCs w:val="24"/>
        </w:rPr>
        <w:t>平板外遮阳</w:t>
      </w:r>
    </w:p>
    <w:p>
      <w:pPr>
        <w:jc w:val="center"/>
        <w:rPr>
          <w:rFonts w:hint="eastAsia"/>
          <w:szCs w:val="24"/>
        </w:rPr>
      </w:pPr>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平板外遮阳0</w:t>
            </w:r>
          </w:p>
        </w:tc>
        <w:tc>
          <w:tcPr>
            <w:vAlign w:val="center"/>
          </w:tcPr>
          <w:p>
            <w:pPr>
              <w:jc w:val="center"/>
            </w:pPr>
            <w:r>
              <w:t>0.500</w:t>
            </w:r>
          </w:p>
        </w:tc>
        <w:tc>
          <w:tcPr>
            <w:vAlign w:val="center"/>
          </w:tcPr>
          <w:p>
            <w:pPr>
              <w:jc w:val="center"/>
            </w:pPr>
            <w:r>
              <w:t>0.000</w:t>
            </w:r>
          </w:p>
        </w:tc>
        <w:tc>
          <w:tcPr>
            <w:vAlign w:val="center"/>
          </w:tcPr>
          <w:p>
            <w:pPr>
              <w:jc w:val="center"/>
            </w:pPr>
            <w:r>
              <w:t>0.000</w:t>
            </w:r>
          </w:p>
        </w:tc>
        <w:tc>
          <w:tcPr>
            <w:vAlign w:val="center"/>
          </w:tcPr>
          <w:p>
            <w:pPr>
              <w:jc w:val="center"/>
            </w:pPr>
            <w:r>
              <w:t>0.000</w:t>
            </w:r>
          </w:p>
        </w:tc>
        <w:tc>
          <w:tcPr>
            <w:vAlign w:val="center"/>
          </w:tcPr>
          <w:p>
            <w:pPr>
              <w:jc w:val="center"/>
            </w:pPr>
            <w:r>
              <w:t>0.000</w:t>
            </w:r>
          </w:p>
        </w:tc>
        <w:tc>
          <w:tcPr>
            <w:vAlign w:val="center"/>
          </w:tcPr>
          <w:p>
            <w:pPr>
              <w:jc w:val="center"/>
            </w:pPr>
            <w:r>
              <w:t>0.000</w:t>
            </w:r>
          </w:p>
        </w:tc>
      </w:tr>
    </w:tbl>
    <w:p>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夏季综合</w:t>
            </w:r>
            <w:r>
              <w:br w:type="textWrapping"/>
            </w:r>
            <w:r>
              <w:t>太阳得热系数</w:t>
            </w:r>
          </w:p>
        </w:tc>
        <w:tc>
          <w:tcPr>
            <w:shd w:val="clear" w:color="auto" w:fill="E6E6E6"/>
            <w:vAlign w:val="center"/>
          </w:tcPr>
          <w:p>
            <w:pPr>
              <w:jc w:val="center"/>
            </w:pPr>
            <w:r>
              <w:t>冬季综合</w:t>
            </w:r>
            <w:r>
              <w:br w:type="textWrapping"/>
            </w:r>
            <w:r>
              <w:t>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南向</w:t>
            </w:r>
          </w:p>
        </w:tc>
        <w:tc>
          <w:tcPr>
            <w:vAlign w:val="center"/>
          </w:tcPr>
          <w:p>
            <w:r>
              <w:t>1422.00</w:t>
            </w:r>
          </w:p>
        </w:tc>
        <w:tc>
          <w:tcPr>
            <w:vAlign w:val="center"/>
          </w:tcPr>
          <w:p>
            <w:r>
              <w:t>2.16</w:t>
            </w:r>
          </w:p>
        </w:tc>
        <w:tc>
          <w:tcPr>
            <w:vAlign w:val="center"/>
          </w:tcPr>
          <w:p>
            <w:r>
              <w:t>0.21</w:t>
            </w:r>
          </w:p>
        </w:tc>
        <w:tc>
          <w:tcPr>
            <w:vAlign w:val="center"/>
          </w:tcPr>
          <w:p>
            <w:r>
              <w:t>0.21</w:t>
            </w:r>
          </w:p>
        </w:tc>
        <w:tc>
          <w:tcPr>
            <w:vAlign w:val="center"/>
          </w:tcPr>
          <w:p>
            <w:r>
              <w:t>0.31</w:t>
            </w:r>
          </w:p>
        </w:tc>
        <w:tc>
          <w:tcPr>
            <w:vAlign w:val="center"/>
          </w:tcPr>
          <w:p>
            <w:r>
              <w:t>K≤2.20, 夏季SHGC≤0.15, 冬季SHGC≥0.40</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北向</w:t>
            </w:r>
          </w:p>
        </w:tc>
        <w:tc>
          <w:tcPr>
            <w:vAlign w:val="center"/>
          </w:tcPr>
          <w:p>
            <w:r>
              <w:t>625.86</w:t>
            </w:r>
          </w:p>
        </w:tc>
        <w:tc>
          <w:tcPr>
            <w:vAlign w:val="center"/>
          </w:tcPr>
          <w:p>
            <w:r>
              <w:t>2.16</w:t>
            </w:r>
          </w:p>
        </w:tc>
        <w:tc>
          <w:tcPr>
            <w:vAlign w:val="center"/>
          </w:tcPr>
          <w:p>
            <w:r>
              <w:t>0.21</w:t>
            </w:r>
          </w:p>
        </w:tc>
        <w:tc>
          <w:tcPr>
            <w:vAlign w:val="center"/>
          </w:tcPr>
          <w:p>
            <w:r>
              <w:t>0.21</w:t>
            </w:r>
          </w:p>
        </w:tc>
        <w:tc>
          <w:tcPr>
            <w:vAlign w:val="center"/>
          </w:tcPr>
          <w:p>
            <w:r>
              <w:t>0.13</w:t>
            </w:r>
          </w:p>
        </w:tc>
        <w:tc>
          <w:tcPr>
            <w:vAlign w:val="center"/>
          </w:tcPr>
          <w:p>
            <w:r>
              <w:t>K≤2.20, 夏季SHGC≤0.15, 冬季SHGC≥0.40</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东向</w:t>
            </w:r>
          </w:p>
        </w:tc>
        <w:tc>
          <w:tcPr>
            <w:vAlign w:val="center"/>
          </w:tcPr>
          <w:p>
            <w:r>
              <w:t>1071.51</w:t>
            </w:r>
          </w:p>
        </w:tc>
        <w:tc>
          <w:tcPr>
            <w:vAlign w:val="center"/>
          </w:tcPr>
          <w:p>
            <w:r>
              <w:t>2.15</w:t>
            </w:r>
          </w:p>
        </w:tc>
        <w:tc>
          <w:tcPr>
            <w:vAlign w:val="center"/>
          </w:tcPr>
          <w:p>
            <w:r>
              <w:t>0.22</w:t>
            </w:r>
          </w:p>
        </w:tc>
        <w:tc>
          <w:tcPr>
            <w:vAlign w:val="center"/>
          </w:tcPr>
          <w:p>
            <w:r>
              <w:t>0.22</w:t>
            </w:r>
          </w:p>
        </w:tc>
        <w:tc>
          <w:tcPr>
            <w:vAlign w:val="center"/>
          </w:tcPr>
          <w:p>
            <w:r>
              <w:t>0.22</w:t>
            </w:r>
          </w:p>
        </w:tc>
        <w:tc>
          <w:tcPr>
            <w:vAlign w:val="center"/>
          </w:tcPr>
          <w:p>
            <w:r>
              <w:t>K≤2.20, 夏季SHGC≤0.15, 冬季SHGC≥0.40</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西向</w:t>
            </w:r>
          </w:p>
        </w:tc>
        <w:tc>
          <w:tcPr>
            <w:vAlign w:val="center"/>
          </w:tcPr>
          <w:p>
            <w:r>
              <w:t>842.76</w:t>
            </w:r>
          </w:p>
        </w:tc>
        <w:tc>
          <w:tcPr>
            <w:vAlign w:val="center"/>
          </w:tcPr>
          <w:p>
            <w:r>
              <w:t>2.15</w:t>
            </w:r>
          </w:p>
        </w:tc>
        <w:tc>
          <w:tcPr>
            <w:vAlign w:val="center"/>
          </w:tcPr>
          <w:p>
            <w:r>
              <w:t>0.22</w:t>
            </w:r>
          </w:p>
        </w:tc>
        <w:tc>
          <w:tcPr>
            <w:vAlign w:val="center"/>
          </w:tcPr>
          <w:p>
            <w:r>
              <w:t>0.22</w:t>
            </w:r>
          </w:p>
        </w:tc>
        <w:tc>
          <w:tcPr>
            <w:vAlign w:val="center"/>
          </w:tcPr>
          <w:p>
            <w:r>
              <w:t>0.17</w:t>
            </w:r>
          </w:p>
        </w:tc>
        <w:tc>
          <w:tcPr>
            <w:vAlign w:val="center"/>
          </w:tcPr>
          <w:p>
            <w:r>
              <w:t>K≤2.20, 夏季SHGC≤0.15, 冬季SHGC≥0.40</w:t>
            </w:r>
          </w:p>
        </w:tc>
        <w:tc>
          <w:tcPr>
            <w:vAlign w:val="center"/>
          </w:tcPr>
          <w:p>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综合平均</w:t>
            </w:r>
          </w:p>
        </w:tc>
        <w:tc>
          <w:tcPr>
            <w:vAlign w:val="center"/>
          </w:tcPr>
          <w:p>
            <w:r>
              <w:t>3962.13</w:t>
            </w:r>
          </w:p>
        </w:tc>
        <w:tc>
          <w:tcPr>
            <w:vAlign w:val="center"/>
          </w:tcPr>
          <w:p>
            <w:r>
              <w:t>2.15</w:t>
            </w:r>
          </w:p>
        </w:tc>
        <w:tc>
          <w:tcPr>
            <w:vAlign w:val="center"/>
          </w:tcPr>
          <w:p>
            <w:r>
              <w:t>0.22</w:t>
            </w:r>
          </w:p>
        </w:tc>
        <w:tc>
          <w:tcPr>
            <w:vAlign w:val="center"/>
          </w:tcPr>
          <w:p>
            <w:r>
              <w:t>0.22</w:t>
            </w:r>
          </w:p>
        </w:tc>
        <w:tc>
          <w:tcPr>
            <w:vAlign w:val="center"/>
          </w:tcPr>
          <w:p>
            <w:r>
              <w:t>0.20</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gridSpan w:val="7"/>
            <w:vAlign w:val="center"/>
          </w:tcPr>
          <w:p>
            <w:r>
              <w:t>《近零能耗建筑技术标准》(GB/T51350-2019)第6.1.5条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7"/>
            <w:vAlign w:val="center"/>
          </w:tcPr>
          <w:p>
            <w:r>
              <w:t>K和SHGC值可按表6.1.5-2选取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7"/>
            <w:vAlign w:val="center"/>
          </w:tcPr>
          <w:p>
            <w:r>
              <w:t>无需判断</w:t>
            </w:r>
          </w:p>
        </w:tc>
      </w:tr>
    </w:tbl>
    <w:p>
      <w:pPr>
        <w:rPr>
          <w:rFonts w:hint="eastAsia"/>
          <w:szCs w:val="24"/>
        </w:rPr>
      </w:pPr>
      <w:r>
        <w:rPr>
          <w:rFonts w:hint="eastAsia"/>
          <w:szCs w:val="24"/>
        </w:rPr>
        <w:t>备注：</w:t>
      </w:r>
    </w:p>
    <w:p>
      <w:pPr>
        <w:rPr>
          <w:rFonts w:hint="eastAsia"/>
          <w:szCs w:val="24"/>
        </w:rPr>
      </w:pPr>
      <w:r>
        <w:rPr>
          <w:rFonts w:hint="eastAsia"/>
          <w:szCs w:val="24"/>
        </w:rPr>
        <w:t>本表出现的“无需判断”结论表示标准要求值是推荐值。</w:t>
      </w:r>
    </w:p>
    <w:p>
      <w:pPr>
        <w:rPr>
          <w:rFonts w:hint="eastAsia"/>
          <w:szCs w:val="24"/>
        </w:rPr>
      </w:pPr>
      <w:r>
        <w:rPr>
          <w:rFonts w:hint="eastAsia"/>
          <w:szCs w:val="24"/>
        </w:rPr>
        <w:t>本表所统计的外窗包含凸窗。</w:t>
      </w:r>
    </w:p>
    <w:p>
      <w:pPr>
        <w:pStyle w:val="4"/>
        <w:rPr>
          <w:rFonts w:hint="eastAsia"/>
          <w:szCs w:val="24"/>
        </w:rPr>
      </w:pPr>
      <w:bookmarkStart w:id="54" w:name="_Toc10715"/>
      <w:r>
        <w:rPr>
          <w:rFonts w:hint="eastAsia"/>
          <w:szCs w:val="24"/>
        </w:rPr>
        <w:t>外窗气密性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6级（门窗编号：C0815）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外窗及外门户门气密性不宜低于《建筑幕墙、门窗通用技术条件》(GB/T31433-2015)的8级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rPr>
                <w:color w:val="FF0000"/>
              </w:rPr>
              <w:t>不适宜</w:t>
            </w:r>
          </w:p>
        </w:tc>
      </w:tr>
    </w:tbl>
    <w:p>
      <w:pPr>
        <w:pStyle w:val="4"/>
        <w:rPr>
          <w:rFonts w:hint="eastAsia"/>
          <w:szCs w:val="24"/>
        </w:rPr>
      </w:pPr>
      <w:bookmarkStart w:id="55" w:name="_Toc5033"/>
      <w:r>
        <w:rPr>
          <w:rFonts w:hint="eastAsia"/>
          <w:szCs w:val="24"/>
        </w:rPr>
        <w:t>外门气密性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6级（门窗编号：M0721）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外窗及外门户门气密性不宜低于《建筑幕墙、门窗通用技术条件》(GB/T31433-2015)的6级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适宜</w:t>
            </w:r>
          </w:p>
        </w:tc>
      </w:tr>
    </w:tbl>
    <w:p>
      <w:pPr>
        <w:pStyle w:val="4"/>
        <w:rPr>
          <w:rFonts w:hint="eastAsia"/>
          <w:szCs w:val="24"/>
        </w:rPr>
      </w:pPr>
      <w:bookmarkStart w:id="56" w:name="_Toc18188"/>
      <w:r>
        <w:rPr>
          <w:rFonts w:hint="eastAsia"/>
          <w:szCs w:val="24"/>
        </w:rPr>
        <w:t>户门气密性</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最不利气密性等级</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标准依据</w:t>
            </w:r>
          </w:p>
        </w:tc>
        <w:tc>
          <w:tcPr>
            <w:vAlign w:val="center"/>
          </w:tcPr>
          <w:p>
            <w:r>
              <w:t>《近零能耗建筑技术标准》第6.1.4条，分级与检测方法《建筑幕墙、门窗通用技术条件》(GB/T31433-2015)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vAlign w:val="center"/>
          </w:tcPr>
          <w:p>
            <w:r>
              <w:t>外窗及外门户门气密性不宜低于《建筑幕墙、门窗通用技术条件》(GB/T31433-2015)的6级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vAlign w:val="center"/>
          </w:tcPr>
          <w:p>
            <w:r>
              <w:t>－</w:t>
            </w:r>
          </w:p>
        </w:tc>
      </w:tr>
    </w:tbl>
    <w:p>
      <w:pPr>
        <w:pStyle w:val="4"/>
        <w:rPr>
          <w:rFonts w:hint="eastAsia"/>
          <w:szCs w:val="24"/>
        </w:rPr>
      </w:pPr>
      <w:bookmarkStart w:id="57" w:name="_Toc10733"/>
      <w:r>
        <w:rPr>
          <w:rFonts w:hint="eastAsia"/>
          <w:szCs w:val="24"/>
        </w:rPr>
        <w:t>规定项检查</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屋顶</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天窗类型</w:t>
            </w:r>
          </w:p>
        </w:tc>
        <w:tc>
          <w:tcPr>
            <w:vAlign w:val="center"/>
          </w:tcPr>
          <w:p>
            <w:pPr>
              <w:jc w:val="center"/>
            </w:pPr>
            <w:r>
              <w:t>无屋顶透光部分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外墙</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外窗热工</w:t>
            </w:r>
          </w:p>
        </w:tc>
        <w:tc>
          <w:tcPr>
            <w:vAlign w:val="center"/>
          </w:tcPr>
          <w:p>
            <w:pPr>
              <w:jc w:val="center"/>
            </w:pPr>
            <w:r>
              <w:t>无需判断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外窗气密性</w:t>
            </w:r>
          </w:p>
        </w:tc>
        <w:tc>
          <w:tcPr>
            <w:vAlign w:val="center"/>
          </w:tcPr>
          <w:p>
            <w:pPr>
              <w:jc w:val="center"/>
            </w:pPr>
            <w:r>
              <w:rPr>
                <w:color w:val="FF0000"/>
              </w:rPr>
              <w:t>不适宜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外门气密性</w:t>
            </w:r>
          </w:p>
        </w:tc>
        <w:tc>
          <w:tcPr>
            <w:vAlign w:val="center"/>
          </w:tcPr>
          <w:p>
            <w:pPr>
              <w:jc w:val="center"/>
            </w:pPr>
            <w:r>
              <w:t>适宜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户门气密性</w:t>
            </w:r>
          </w:p>
        </w:tc>
        <w:tc>
          <w:tcPr>
            <w:vAlign w:val="center"/>
          </w:tcPr>
          <w:p>
            <w:pPr>
              <w:jc w:val="center"/>
            </w:pPr>
            <w:r>
              <w:t>适宜</w:t>
            </w:r>
          </w:p>
        </w:tc>
      </w:tr>
    </w:tbl>
    <w:p>
      <w:pPr>
        <w:rPr>
          <w:rFonts w:hint="eastAsia"/>
          <w:szCs w:val="24"/>
        </w:rPr>
      </w:pPr>
      <w:r>
        <w:rPr>
          <w:rFonts w:hint="eastAsia"/>
          <w:szCs w:val="24"/>
        </w:rPr>
        <w:t>备注：本表出现的“无需判断”表示该项的标准要求值是推荐值。</w:t>
      </w:r>
    </w:p>
    <w:p>
      <w:pPr>
        <w:pStyle w:val="2"/>
        <w:rPr>
          <w:rFonts w:hint="eastAsia"/>
          <w:szCs w:val="24"/>
        </w:rPr>
      </w:pPr>
      <w:bookmarkStart w:id="58" w:name="_Toc23519"/>
      <w:r>
        <w:rPr>
          <w:rFonts w:hint="eastAsia"/>
          <w:szCs w:val="24"/>
        </w:rPr>
        <w:t>围护结构概况</w:t>
      </w:r>
      <w:bookmarkEnd w:id="58"/>
    </w:p>
    <w:p/>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基准建筑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0.38</w:t>
            </w:r>
          </w:p>
          <w:p>
            <w:pPr>
              <w:widowControl/>
              <w:jc w:val="center"/>
              <w:rPr>
                <w:rFonts w:eastAsia="宋体"/>
                <w:kern w:val="0"/>
                <w:sz w:val="21"/>
                <w:szCs w:val="21"/>
                <w:lang w:eastAsia="zh-CN"/>
              </w:rPr>
            </w:pPr>
            <w:r>
              <w:rPr>
                <w:rFonts w:eastAsia="宋体"/>
                <w:bCs/>
                <w:sz w:val="21"/>
                <w:szCs w:val="21"/>
                <w:lang w:eastAsia="zh-CN"/>
              </w:rPr>
              <w:t>4.16</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0.50</w:t>
            </w:r>
          </w:p>
          <w:p>
            <w:pPr>
              <w:widowControl/>
              <w:jc w:val="center"/>
              <w:rPr>
                <w:rFonts w:eastAsia="宋体"/>
                <w:kern w:val="0"/>
                <w:sz w:val="21"/>
                <w:szCs w:val="21"/>
                <w:lang w:eastAsia="zh-CN"/>
              </w:rPr>
            </w:pPr>
            <w:r>
              <w:rPr>
                <w:rFonts w:hint="eastAsia" w:eastAsia="宋体"/>
                <w:kern w:val="0"/>
                <w:sz w:val="21"/>
                <w:szCs w:val="21"/>
                <w:lang w:eastAsia="zh-CN"/>
              </w:rPr>
              <w:t>3.74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0.70</w:t>
            </w:r>
          </w:p>
          <w:p>
            <w:pPr>
              <w:jc w:val="center"/>
              <w:rPr>
                <w:rFonts w:eastAsia="宋体"/>
                <w:bCs/>
                <w:sz w:val="21"/>
                <w:szCs w:val="21"/>
                <w:lang w:eastAsia="zh-CN"/>
              </w:rPr>
            </w:pPr>
            <w:r>
              <w:rPr>
                <w:rFonts w:hint="eastAsia" w:eastAsia="宋体"/>
                <w:bCs/>
                <w:sz w:val="21"/>
                <w:szCs w:val="21"/>
                <w:lang w:eastAsia="zh-CN"/>
              </w:rPr>
              <w:t>4.03</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0.80</w:t>
            </w:r>
          </w:p>
          <w:p>
            <w:pPr>
              <w:widowControl/>
              <w:jc w:val="center"/>
              <w:rPr>
                <w:rFonts w:eastAsia="宋体"/>
                <w:kern w:val="0"/>
                <w:sz w:val="21"/>
                <w:szCs w:val="21"/>
                <w:lang w:eastAsia="zh-CN"/>
              </w:rPr>
            </w:pPr>
            <w:r>
              <w:rPr>
                <w:rFonts w:hint="eastAsia" w:eastAsia="宋体"/>
                <w:bCs/>
                <w:sz w:val="21"/>
                <w:szCs w:val="21"/>
                <w:lang w:eastAsia="zh-CN"/>
              </w:rPr>
              <w:t>3.92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eastAsia="宋体"/>
                <w:bCs/>
                <w:sz w:val="21"/>
                <w:szCs w:val="21"/>
                <w:lang w:eastAsia="zh-CN"/>
              </w:rPr>
              <w:t>0.70</w:t>
            </w:r>
          </w:p>
          <w:p>
            <w:pPr>
              <w:jc w:val="center"/>
              <w:rPr>
                <w:rFonts w:eastAsia="宋体"/>
                <w:bCs/>
                <w:sz w:val="21"/>
                <w:szCs w:val="21"/>
                <w:lang w:eastAsia="zh-CN"/>
              </w:rPr>
            </w:pPr>
            <w:r>
              <w:rPr>
                <w:rFonts w:eastAsia="宋体"/>
                <w:bCs/>
                <w:sz w:val="21"/>
                <w:szCs w:val="21"/>
                <w:lang w:eastAsia="zh-CN"/>
              </w:rPr>
              <w:t>3.19</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0.70</w:t>
            </w:r>
          </w:p>
          <w:p>
            <w:pPr>
              <w:widowControl/>
              <w:jc w:val="center"/>
              <w:rPr>
                <w:rFonts w:eastAsia="宋体"/>
                <w:kern w:val="0"/>
                <w:sz w:val="21"/>
                <w:szCs w:val="21"/>
                <w:lang w:eastAsia="zh-CN"/>
              </w:rPr>
            </w:pPr>
            <w:r>
              <w:rPr>
                <w:rFonts w:hint="eastAsia" w:eastAsia="宋体"/>
                <w:kern w:val="0"/>
                <w:sz w:val="21"/>
                <w:szCs w:val="21"/>
                <w:lang w:eastAsia="zh-CN"/>
              </w:rPr>
              <w:t>3.19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0.31</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2.16</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0.21</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0.40</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2.60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0.13</w:t>
            </w:r>
          </w:p>
        </w:tc>
        <w:tc>
          <w:tcPr>
            <w:tcW w:w="501" w:type="pct"/>
            <w:vAlign w:val="center"/>
          </w:tcPr>
          <w:p>
            <w:pPr>
              <w:jc w:val="center"/>
              <w:rPr>
                <w:rFonts w:eastAsia="宋体"/>
                <w:bCs/>
                <w:sz w:val="21"/>
                <w:szCs w:val="21"/>
                <w:lang w:eastAsia="zh-CN"/>
              </w:rPr>
            </w:pPr>
            <w:r>
              <w:rPr>
                <w:rFonts w:hint="eastAsia" w:ascii="宋体" w:hAnsi="宋体" w:cs="宋体"/>
                <w:kern w:val="0"/>
                <w:sz w:val="22"/>
                <w:szCs w:val="22"/>
                <w:lang w:eastAsia="zh-CN"/>
              </w:rPr>
              <w:t>2.16</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0.21</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0.40</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2.60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0.22</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2.15</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0.22</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0.40</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2.60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pPr>
              <w:jc w:val="center"/>
              <w:rPr>
                <w:rFonts w:eastAsia="宋体"/>
                <w:bCs/>
                <w:sz w:val="21"/>
                <w:szCs w:val="21"/>
                <w:lang w:eastAsia="zh-CN"/>
              </w:rPr>
            </w:pPr>
          </w:p>
        </w:tc>
        <w:tc>
          <w:tcPr>
            <w:tcW w:w="899"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0.17</w:t>
            </w:r>
          </w:p>
        </w:tc>
        <w:tc>
          <w:tcPr>
            <w:tcW w:w="501" w:type="pct"/>
            <w:vAlign w:val="center"/>
          </w:tcPr>
          <w:p>
            <w:pPr>
              <w:jc w:val="center"/>
              <w:rPr>
                <w:rFonts w:eastAsia="宋体"/>
                <w:bCs/>
                <w:sz w:val="21"/>
                <w:szCs w:val="21"/>
                <w:lang w:eastAsia="zh-CN"/>
              </w:rPr>
            </w:pPr>
            <w:r>
              <w:rPr>
                <w:rFonts w:hint="eastAsia" w:eastAsia="宋体"/>
                <w:bCs/>
                <w:sz w:val="21"/>
                <w:szCs w:val="21"/>
                <w:lang w:eastAsia="zh-CN"/>
              </w:rPr>
              <w:t>2.15</w:t>
            </w:r>
          </w:p>
        </w:tc>
        <w:tc>
          <w:tcPr>
            <w:tcW w:w="585" w:type="pct"/>
            <w:vAlign w:val="center"/>
          </w:tcPr>
          <w:p>
            <w:pPr>
              <w:jc w:val="center"/>
              <w:rPr>
                <w:rFonts w:eastAsia="宋体"/>
                <w:bCs/>
                <w:sz w:val="21"/>
                <w:szCs w:val="21"/>
                <w:lang w:eastAsia="zh-CN"/>
              </w:rPr>
            </w:pPr>
            <w:r>
              <w:rPr>
                <w:rFonts w:hint="eastAsia" w:eastAsia="宋体"/>
                <w:bCs/>
                <w:sz w:val="21"/>
                <w:szCs w:val="21"/>
                <w:lang w:eastAsia="zh-CN"/>
              </w:rPr>
              <w:t>0.22</w:t>
            </w:r>
          </w:p>
        </w:tc>
        <w:tc>
          <w:tcPr>
            <w:tcW w:w="422" w:type="pct"/>
            <w:vAlign w:val="center"/>
          </w:tcPr>
          <w:p>
            <w:pPr>
              <w:jc w:val="center"/>
              <w:rPr>
                <w:rFonts w:eastAsia="宋体"/>
                <w:bCs/>
                <w:sz w:val="21"/>
                <w:szCs w:val="21"/>
                <w:lang w:eastAsia="zh-CN"/>
              </w:rPr>
            </w:pPr>
            <w:r>
              <w:rPr>
                <w:rFonts w:hint="eastAsia" w:eastAsia="宋体"/>
                <w:bCs/>
                <w:sz w:val="21"/>
                <w:szCs w:val="21"/>
                <w:lang w:eastAsia="zh-CN"/>
              </w:rPr>
              <w:t>0.40</w:t>
            </w:r>
          </w:p>
        </w:tc>
        <w:tc>
          <w:tcPr>
            <w:tcW w:w="532" w:type="pct"/>
            <w:vAlign w:val="center"/>
          </w:tcPr>
          <w:p>
            <w:pPr>
              <w:jc w:val="center"/>
              <w:rPr>
                <w:rFonts w:eastAsia="宋体"/>
                <w:bCs/>
                <w:sz w:val="21"/>
                <w:szCs w:val="21"/>
                <w:lang w:eastAsia="zh-CN"/>
              </w:rPr>
            </w:pPr>
            <w:r>
              <w:rPr>
                <w:rFonts w:hint="eastAsia" w:eastAsia="宋体"/>
                <w:bCs/>
                <w:sz w:val="21"/>
                <w:szCs w:val="21"/>
                <w:lang w:eastAsia="zh-CN"/>
              </w:rPr>
              <w:t>2.60</w:t>
            </w:r>
          </w:p>
        </w:tc>
        <w:tc>
          <w:tcPr>
            <w:tcW w:w="632" w:type="pct"/>
            <w:vAlign w:val="center"/>
          </w:tcPr>
          <w:p>
            <w:pPr>
              <w:jc w:val="center"/>
              <w:rPr>
                <w:rFonts w:eastAsia="宋体"/>
                <w:bCs/>
                <w:sz w:val="21"/>
                <w:szCs w:val="21"/>
                <w:lang w:eastAsia="zh-CN"/>
              </w:rPr>
            </w:pPr>
            <w:r>
              <w:rPr>
                <w:rFonts w:hint="eastAsia" w:eastAsia="宋体"/>
                <w:bCs/>
                <w:sz w:val="21"/>
                <w:szCs w:val="21"/>
                <w:lang w:eastAsia="zh-CN"/>
              </w:rPr>
              <w:t>－－</w:t>
            </w:r>
          </w:p>
        </w:tc>
      </w:tr>
    </w:tbl>
    <w:p>
      <w:pPr>
        <w:rPr>
          <w:rFonts w:hint="eastAsia"/>
          <w:szCs w:val="24"/>
        </w:rPr>
      </w:pPr>
      <w:r>
        <w:rPr>
          <w:rFonts w:hint="eastAsia"/>
          <w:szCs w:val="24"/>
        </w:rPr>
        <w:t>备注：</w:t>
      </w:r>
    </w:p>
    <w:p>
      <w:pPr>
        <w:rPr>
          <w:rFonts w:hint="eastAsia"/>
          <w:szCs w:val="24"/>
        </w:rPr>
      </w:pPr>
      <w:r>
        <w:rPr>
          <w:rFonts w:hint="eastAsia"/>
          <w:szCs w:val="24"/>
        </w:rPr>
        <w:t>1. 传热系数的单位W/(m2.k)，其他参数无量纲.</w:t>
      </w:r>
    </w:p>
    <w:p>
      <w:pPr>
        <w:rPr>
          <w:rFonts w:hint="eastAsia"/>
          <w:szCs w:val="24"/>
        </w:rPr>
      </w:pPr>
      <w:r>
        <w:rPr>
          <w:rFonts w:hint="eastAsia"/>
          <w:szCs w:val="24"/>
        </w:rPr>
        <w:t>2. 屋顶和外墙的传热系数K和热情性指标D指平均值.</w:t>
      </w:r>
    </w:p>
    <w:p>
      <w:pPr>
        <w:rPr>
          <w:rFonts w:hint="eastAsia"/>
          <w:szCs w:val="24"/>
        </w:rPr>
      </w:pPr>
      <w:r>
        <w:rPr>
          <w:rFonts w:hint="eastAsia"/>
          <w:szCs w:val="24"/>
        </w:rPr>
        <w:t>3. 设计建筑：“—”代表本工程无对应项.</w:t>
      </w:r>
    </w:p>
    <w:p>
      <w:pPr>
        <w:rPr>
          <w:rFonts w:hint="eastAsia"/>
          <w:szCs w:val="24"/>
        </w:rPr>
      </w:pPr>
      <w:r>
        <w:rPr>
          <w:rFonts w:hint="eastAsia"/>
          <w:szCs w:val="24"/>
        </w:rPr>
        <w:t>4. 参照建筑：“— —”代表参照建筑不要求，取值同设计建筑.</w:t>
      </w:r>
    </w:p>
    <w:p>
      <w:pPr>
        <w:rPr>
          <w:rFonts w:hint="eastAsia"/>
          <w:szCs w:val="24"/>
        </w:rPr>
      </w:pPr>
    </w:p>
    <w:p>
      <w:pPr>
        <w:pStyle w:val="2"/>
        <w:rPr>
          <w:rFonts w:hint="eastAsia"/>
          <w:szCs w:val="24"/>
        </w:rPr>
      </w:pPr>
      <w:bookmarkStart w:id="59" w:name="_Toc311"/>
      <w:r>
        <w:rPr>
          <w:rFonts w:hint="eastAsia"/>
          <w:szCs w:val="24"/>
        </w:rPr>
        <w:t>设计建筑</w:t>
      </w:r>
      <w:bookmarkEnd w:id="59"/>
    </w:p>
    <w:p>
      <w:pPr>
        <w:pStyle w:val="4"/>
        <w:rPr>
          <w:rFonts w:hint="eastAsia"/>
          <w:szCs w:val="24"/>
        </w:rPr>
      </w:pPr>
      <w:bookmarkStart w:id="60" w:name="_Toc16085"/>
      <w:r>
        <w:rPr>
          <w:rFonts w:hint="eastAsia"/>
          <w:szCs w:val="24"/>
        </w:rPr>
        <w:t>房间类型</w:t>
      </w:r>
      <w:bookmarkEnd w:id="60"/>
    </w:p>
    <w:p>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3.33(㎡/人)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库房</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开架书库</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5(W/㎡)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报告厅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10(W/㎡)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文印间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5(W/㎡)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5(W/㎡)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档案室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10(W/㎡)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8(W/㎡)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阅览室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7(W/㎡)</w:t>
            </w:r>
          </w:p>
        </w:tc>
        <w:tc>
          <w:tcPr>
            <w:vAlign w:val="center"/>
          </w:tcPr>
          <w:p>
            <w:pPr>
              <w:jc w:val="center"/>
            </w:pPr>
            <w:r>
              <w:t>5(W/㎡)</w:t>
            </w:r>
          </w:p>
        </w:tc>
      </w:tr>
    </w:tbl>
    <w:p>
      <w:pPr>
        <w:pStyle w:val="5"/>
        <w:rPr>
          <w:rFonts w:hint="eastAsia"/>
          <w:szCs w:val="24"/>
        </w:rPr>
      </w:pPr>
      <w:r>
        <w:rPr>
          <w:rFonts w:hint="eastAsia"/>
          <w:szCs w:val="24"/>
        </w:rPr>
        <w:t>作息时间表</w:t>
      </w:r>
    </w:p>
    <w:p>
      <w:pPr>
        <w:rPr>
          <w:rFonts w:hint="eastAsia"/>
          <w:szCs w:val="24"/>
        </w:rPr>
      </w:pPr>
      <w:r>
        <w:rPr>
          <w:rFonts w:hint="eastAsia"/>
          <w:szCs w:val="24"/>
        </w:rPr>
        <w:t>详见附录</w:t>
      </w:r>
    </w:p>
    <w:p>
      <w:pPr>
        <w:pStyle w:val="4"/>
        <w:rPr>
          <w:rFonts w:hint="eastAsia"/>
          <w:szCs w:val="24"/>
        </w:rPr>
      </w:pPr>
      <w:bookmarkStart w:id="61" w:name="_Toc8058"/>
      <w:r>
        <w:rPr>
          <w:rFonts w:hint="eastAsia"/>
          <w:szCs w:val="24"/>
        </w:rPr>
        <w:t>系统类型</w:t>
      </w:r>
      <w:bookmarkEnd w:id="61"/>
    </w:p>
    <w:p>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32449.44</w:t>
            </w:r>
          </w:p>
        </w:tc>
        <w:tc>
          <w:tcPr>
            <w:vAlign w:val="center"/>
          </w:tcPr>
          <w:p>
            <w:r>
              <w:t>所有房间</w:t>
            </w:r>
          </w:p>
        </w:tc>
      </w:tr>
    </w:tbl>
    <w:p>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显热回收</w:t>
            </w:r>
          </w:p>
        </w:tc>
        <w:tc>
          <w:tcPr>
            <w:vAlign w:val="center"/>
          </w:tcPr>
          <w:p>
            <w:r>
              <w:t>60</w:t>
            </w:r>
          </w:p>
        </w:tc>
        <w:tc>
          <w:tcPr>
            <w:vAlign w:val="center"/>
          </w:tcPr>
          <w:p>
            <w:r>
              <w:t>5℃</w:t>
            </w:r>
          </w:p>
        </w:tc>
        <w:tc>
          <w:tcPr>
            <w:vAlign w:val="center"/>
          </w:tcPr>
          <w:p>
            <w:r>
              <w:t>65</w:t>
            </w:r>
          </w:p>
        </w:tc>
        <w:tc>
          <w:tcPr>
            <w:vAlign w:val="center"/>
          </w:tcPr>
          <w:p>
            <w:r>
              <w:t>5(℃)</w:t>
            </w:r>
          </w:p>
        </w:tc>
      </w:tr>
    </w:tbl>
    <w:p>
      <w:pPr>
        <w:pStyle w:val="4"/>
        <w:rPr>
          <w:rFonts w:hint="eastAsia"/>
          <w:szCs w:val="24"/>
        </w:rPr>
      </w:pPr>
      <w:bookmarkStart w:id="62" w:name="_Toc2494"/>
      <w:r>
        <w:rPr>
          <w:rFonts w:hint="eastAsia"/>
          <w:szCs w:val="24"/>
        </w:rPr>
        <w:t>制冷系统</w:t>
      </w:r>
      <w:bookmarkEnd w:id="62"/>
    </w:p>
    <w:p>
      <w:pPr>
        <w:pStyle w:val="5"/>
        <w:rPr>
          <w:rFonts w:hint="eastAsia"/>
          <w:szCs w:val="24"/>
        </w:rPr>
      </w:pPr>
      <w:r>
        <w:rPr>
          <w:rFonts w:hint="eastAsia"/>
          <w:szCs w:val="24"/>
        </w:rPr>
        <w:t>默认冷源</w:t>
      </w:r>
    </w:p>
    <w:p>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地源/水源热泵</w:t>
            </w:r>
          </w:p>
        </w:tc>
        <w:tc>
          <w:tcPr>
            <w:vAlign w:val="center"/>
          </w:tcPr>
          <w:p>
            <w:r>
              <w:t>109</w:t>
            </w:r>
          </w:p>
        </w:tc>
        <w:tc>
          <w:tcPr>
            <w:vAlign w:val="center"/>
          </w:tcPr>
          <w:p>
            <w:r>
              <w:t>600</w:t>
            </w:r>
          </w:p>
        </w:tc>
        <w:tc>
          <w:tcPr>
            <w:vAlign w:val="center"/>
          </w:tcPr>
          <w:p>
            <w:r>
              <w:t>5.50</w:t>
            </w:r>
          </w:p>
        </w:tc>
        <w:tc>
          <w:tcPr>
            <w:vAlign w:val="center"/>
          </w:tcPr>
          <w:p>
            <w:r>
              <w:t>6</w:t>
            </w:r>
          </w:p>
        </w:tc>
      </w:tr>
    </w:tbl>
    <w:p>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697"/>
        <w:gridCol w:w="1092"/>
        <w:gridCol w:w="1596"/>
        <w:gridCol w:w="1845"/>
        <w:gridCol w:w="13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输入功率(kW)</w:t>
            </w:r>
          </w:p>
        </w:tc>
        <w:tc>
          <w:tcPr>
            <w:shd w:val="clear" w:color="auto" w:fill="E6E6E6"/>
            <w:vAlign w:val="center"/>
          </w:tcPr>
          <w:p>
            <w:pPr>
              <w:jc w:val="center"/>
            </w:pPr>
            <w:r>
              <w:t>冷却塔功率(kW)</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单速</w:t>
            </w:r>
          </w:p>
        </w:tc>
        <w:tc>
          <w:tcPr>
            <w:vAlign w:val="center"/>
          </w:tcPr>
          <w:p>
            <w:r>
              <w:t>14.6</w:t>
            </w:r>
          </w:p>
        </w:tc>
        <w:tc>
          <w:tcPr>
            <w:vAlign w:val="center"/>
          </w:tcPr>
          <w:p>
            <w:r>
              <w:t>－</w:t>
            </w:r>
          </w:p>
        </w:tc>
        <w:tc>
          <w:tcPr>
            <w:vAlign w:val="center"/>
          </w:tcPr>
          <w:p>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单速</w:t>
            </w:r>
          </w:p>
        </w:tc>
        <w:tc>
          <w:tcPr>
            <w:vAlign w:val="center"/>
          </w:tcPr>
          <w:p>
            <w:r>
              <w:t>17.4</w:t>
            </w:r>
          </w:p>
        </w:tc>
        <w:tc>
          <w:tcPr>
            <w:vAlign w:val="center"/>
          </w:tcPr>
          <w:p>
            <w:r>
              <w:t>0.03</w:t>
            </w:r>
          </w:p>
        </w:tc>
        <w:tc>
          <w:tcPr>
            <w:vAlign w:val="center"/>
          </w:tcPr>
          <w:p>
            <w:r>
              <w:t>6</w:t>
            </w:r>
          </w:p>
        </w:tc>
      </w:tr>
    </w:tbl>
    <w:p>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720</w:t>
            </w:r>
          </w:p>
        </w:tc>
        <w:tc>
          <w:tcPr>
            <w:vAlign w:val="center"/>
          </w:tcPr>
          <w:p>
            <w:r>
              <w:t>126.5</w:t>
            </w:r>
          </w:p>
        </w:tc>
        <w:tc>
          <w:tcPr>
            <w:vAlign w:val="center"/>
          </w:tcPr>
          <w:p>
            <w:r>
              <w:t>5.69</w:t>
            </w:r>
          </w:p>
        </w:tc>
        <w:tc>
          <w:tcPr>
            <w:vAlign w:val="center"/>
          </w:tcPr>
          <w:p>
            <w:r>
              <w:t>29.2</w:t>
            </w:r>
          </w:p>
        </w:tc>
        <w:tc>
          <w:tcPr>
            <w:vAlign w:val="center"/>
          </w:tcPr>
          <w:p>
            <w:r>
              <w:t>24.2</w:t>
            </w:r>
          </w:p>
        </w:tc>
        <w:tc>
          <w:tcPr>
            <w:vAlign w:val="center"/>
          </w:tcPr>
          <w:p>
            <w: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1440</w:t>
            </w:r>
          </w:p>
        </w:tc>
        <w:tc>
          <w:tcPr>
            <w:vAlign w:val="center"/>
          </w:tcPr>
          <w:p>
            <w:r>
              <w:t>256.4</w:t>
            </w:r>
          </w:p>
        </w:tc>
        <w:tc>
          <w:tcPr>
            <w:vAlign w:val="center"/>
          </w:tcPr>
          <w:p>
            <w:r>
              <w:t>5.62</w:t>
            </w:r>
          </w:p>
        </w:tc>
        <w:tc>
          <w:tcPr>
            <w:vAlign w:val="center"/>
          </w:tcPr>
          <w:p>
            <w:r>
              <w:t>43.8</w:t>
            </w:r>
          </w:p>
        </w:tc>
        <w:tc>
          <w:tcPr>
            <w:vAlign w:val="center"/>
          </w:tcPr>
          <w:p>
            <w:r>
              <w:t>36.3</w:t>
            </w:r>
          </w:p>
        </w:tc>
        <w:tc>
          <w:tcPr>
            <w:vAlign w:val="center"/>
          </w:tcPr>
          <w:p>
            <w: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2160</w:t>
            </w:r>
          </w:p>
        </w:tc>
        <w:tc>
          <w:tcPr>
            <w:vAlign w:val="center"/>
          </w:tcPr>
          <w:p>
            <w:r>
              <w:t>401.8</w:t>
            </w:r>
          </w:p>
        </w:tc>
        <w:tc>
          <w:tcPr>
            <w:vAlign w:val="center"/>
          </w:tcPr>
          <w:p>
            <w:r>
              <w:t>5.38</w:t>
            </w:r>
          </w:p>
        </w:tc>
        <w:tc>
          <w:tcPr>
            <w:vAlign w:val="center"/>
          </w:tcPr>
          <w:p>
            <w:r>
              <w:t>58.4</w:t>
            </w:r>
          </w:p>
        </w:tc>
        <w:tc>
          <w:tcPr>
            <w:vAlign w:val="center"/>
          </w:tcPr>
          <w:p>
            <w:r>
              <w:t>48.4</w:t>
            </w:r>
          </w:p>
        </w:tc>
        <w:tc>
          <w:tcPr>
            <w:vAlign w:val="center"/>
          </w:tcPr>
          <w:p>
            <w: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2880</w:t>
            </w:r>
          </w:p>
        </w:tc>
        <w:tc>
          <w:tcPr>
            <w:vAlign w:val="center"/>
          </w:tcPr>
          <w:p>
            <w:r>
              <w:t>557.4</w:t>
            </w:r>
          </w:p>
        </w:tc>
        <w:tc>
          <w:tcPr>
            <w:vAlign w:val="center"/>
          </w:tcPr>
          <w:p>
            <w:r>
              <w:t>5.17</w:t>
            </w:r>
          </w:p>
        </w:tc>
        <w:tc>
          <w:tcPr>
            <w:vAlign w:val="center"/>
          </w:tcPr>
          <w:p>
            <w:r>
              <w:t>73</w:t>
            </w:r>
          </w:p>
        </w:tc>
        <w:tc>
          <w:tcPr>
            <w:vAlign w:val="center"/>
          </w:tcPr>
          <w:p>
            <w:r>
              <w:t>60.5</w:t>
            </w:r>
          </w:p>
        </w:tc>
        <w:tc>
          <w:tcPr>
            <w:vAlign w:val="center"/>
          </w:tcPr>
          <w:p>
            <w: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3600</w:t>
            </w:r>
          </w:p>
        </w:tc>
        <w:tc>
          <w:tcPr>
            <w:vAlign w:val="center"/>
          </w:tcPr>
          <w:p>
            <w:r>
              <w:t>720</w:t>
            </w:r>
          </w:p>
        </w:tc>
        <w:tc>
          <w:tcPr>
            <w:vAlign w:val="center"/>
          </w:tcPr>
          <w:p>
            <w:r>
              <w:t>5.00</w:t>
            </w:r>
          </w:p>
        </w:tc>
        <w:tc>
          <w:tcPr>
            <w:vAlign w:val="center"/>
          </w:tcPr>
          <w:p>
            <w:r>
              <w:t>87.6</w:t>
            </w:r>
          </w:p>
        </w:tc>
        <w:tc>
          <w:tcPr>
            <w:vAlign w:val="center"/>
          </w:tcPr>
          <w:p>
            <w:r>
              <w:t>72.6</w:t>
            </w:r>
          </w:p>
        </w:tc>
        <w:tc>
          <w:tcPr>
            <w:vAlign w:val="center"/>
          </w:tcPr>
          <w:p>
            <w:r>
              <w:t>0.2</w:t>
            </w:r>
          </w:p>
        </w:tc>
      </w:tr>
    </w:tbl>
    <w:p>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34469</w:t>
            </w:r>
          </w:p>
        </w:tc>
        <w:tc>
          <w:tcPr>
            <w:vAlign w:val="center"/>
          </w:tcPr>
          <w:p>
            <w:r>
              <w:t>98</w:t>
            </w:r>
          </w:p>
        </w:tc>
        <w:tc>
          <w:tcPr>
            <w:vAlign w:val="center"/>
          </w:tcPr>
          <w:p>
            <w:r>
              <w:t>6056</w:t>
            </w:r>
          </w:p>
        </w:tc>
        <w:tc>
          <w:tcPr>
            <w:vAlign w:val="center"/>
          </w:tcPr>
          <w:p>
            <w:r>
              <w:t>5.69</w:t>
            </w:r>
          </w:p>
        </w:tc>
        <w:tc>
          <w:tcPr>
            <w:vAlign w:val="center"/>
          </w:tcPr>
          <w:p>
            <w:r>
              <w:t>2862</w:t>
            </w:r>
          </w:p>
        </w:tc>
        <w:tc>
          <w:tcPr>
            <w:vAlign w:val="center"/>
          </w:tcPr>
          <w:p>
            <w:r>
              <w:t>2372</w:t>
            </w:r>
          </w:p>
        </w:tc>
        <w:tc>
          <w:tcPr>
            <w:vAlign w:val="center"/>
          </w:tcPr>
          <w:p>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242680</w:t>
            </w:r>
          </w:p>
        </w:tc>
        <w:tc>
          <w:tcPr>
            <w:vAlign w:val="center"/>
          </w:tcPr>
          <w:p>
            <w:r>
              <w:t>212</w:t>
            </w:r>
          </w:p>
        </w:tc>
        <w:tc>
          <w:tcPr>
            <w:vAlign w:val="center"/>
          </w:tcPr>
          <w:p>
            <w:r>
              <w:t>43015</w:t>
            </w:r>
          </w:p>
        </w:tc>
        <w:tc>
          <w:tcPr>
            <w:vAlign w:val="center"/>
          </w:tcPr>
          <w:p>
            <w:r>
              <w:t>5.64</w:t>
            </w:r>
          </w:p>
        </w:tc>
        <w:tc>
          <w:tcPr>
            <w:vAlign w:val="center"/>
          </w:tcPr>
          <w:p>
            <w:r>
              <w:t>9286</w:t>
            </w:r>
          </w:p>
        </w:tc>
        <w:tc>
          <w:tcPr>
            <w:vAlign w:val="center"/>
          </w:tcPr>
          <w:p>
            <w:r>
              <w:t>7696</w:t>
            </w:r>
          </w:p>
        </w:tc>
        <w:tc>
          <w:tcPr>
            <w:vAlign w:val="center"/>
          </w:tcPr>
          <w:p>
            <w: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358723</w:t>
            </w:r>
          </w:p>
        </w:tc>
        <w:tc>
          <w:tcPr>
            <w:vAlign w:val="center"/>
          </w:tcPr>
          <w:p>
            <w:r>
              <w:t>207</w:t>
            </w:r>
          </w:p>
        </w:tc>
        <w:tc>
          <w:tcPr>
            <w:vAlign w:val="center"/>
          </w:tcPr>
          <w:p>
            <w:r>
              <w:t>65102</w:t>
            </w:r>
          </w:p>
        </w:tc>
        <w:tc>
          <w:tcPr>
            <w:vAlign w:val="center"/>
          </w:tcPr>
          <w:p>
            <w:r>
              <w:t>5.51</w:t>
            </w:r>
          </w:p>
        </w:tc>
        <w:tc>
          <w:tcPr>
            <w:vAlign w:val="center"/>
          </w:tcPr>
          <w:p>
            <w:r>
              <w:t>12089</w:t>
            </w:r>
          </w:p>
        </w:tc>
        <w:tc>
          <w:tcPr>
            <w:vAlign w:val="center"/>
          </w:tcPr>
          <w:p>
            <w:r>
              <w:t>10019</w:t>
            </w:r>
          </w:p>
        </w:tc>
        <w:tc>
          <w:tcPr>
            <w:vAlign w:val="center"/>
          </w:tcPr>
          <w:p>
            <w: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249455</w:t>
            </w:r>
          </w:p>
        </w:tc>
        <w:tc>
          <w:tcPr>
            <w:vAlign w:val="center"/>
          </w:tcPr>
          <w:p>
            <w:r>
              <w:t>104</w:t>
            </w:r>
          </w:p>
        </w:tc>
        <w:tc>
          <w:tcPr>
            <w:vAlign w:val="center"/>
          </w:tcPr>
          <w:p>
            <w:r>
              <w:t>47050</w:t>
            </w:r>
          </w:p>
        </w:tc>
        <w:tc>
          <w:tcPr>
            <w:vAlign w:val="center"/>
          </w:tcPr>
          <w:p>
            <w:r>
              <w:t>5.30</w:t>
            </w:r>
          </w:p>
        </w:tc>
        <w:tc>
          <w:tcPr>
            <w:vAlign w:val="center"/>
          </w:tcPr>
          <w:p>
            <w:r>
              <w:t>7592</w:t>
            </w:r>
          </w:p>
        </w:tc>
        <w:tc>
          <w:tcPr>
            <w:vAlign w:val="center"/>
          </w:tcPr>
          <w:p>
            <w:r>
              <w:t>6292</w:t>
            </w:r>
          </w:p>
        </w:tc>
        <w:tc>
          <w:tcPr>
            <w:vAlign w:val="center"/>
          </w:tcPr>
          <w:p>
            <w: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15125</w:t>
            </w:r>
          </w:p>
        </w:tc>
        <w:tc>
          <w:tcPr>
            <w:vAlign w:val="center"/>
          </w:tcPr>
          <w:p>
            <w:r>
              <w:t>5</w:t>
            </w:r>
          </w:p>
        </w:tc>
        <w:tc>
          <w:tcPr>
            <w:vAlign w:val="center"/>
          </w:tcPr>
          <w:p>
            <w:r>
              <w:t>2947</w:t>
            </w:r>
          </w:p>
        </w:tc>
        <w:tc>
          <w:tcPr>
            <w:vAlign w:val="center"/>
          </w:tcPr>
          <w:p>
            <w:r>
              <w:t>5.13</w:t>
            </w:r>
          </w:p>
        </w:tc>
        <w:tc>
          <w:tcPr>
            <w:vAlign w:val="center"/>
          </w:tcPr>
          <w:p>
            <w:r>
              <w:t>438</w:t>
            </w:r>
          </w:p>
        </w:tc>
        <w:tc>
          <w:tcPr>
            <w:vAlign w:val="center"/>
          </w:tcPr>
          <w:p>
            <w:r>
              <w:t>363</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3850</w:t>
            </w:r>
          </w:p>
        </w:tc>
        <w:tc>
          <w:tcPr>
            <w:vAlign w:val="center"/>
          </w:tcPr>
          <w:p>
            <w:r>
              <w:t>1</w:t>
            </w:r>
          </w:p>
        </w:tc>
        <w:tc>
          <w:tcPr>
            <w:vAlign w:val="center"/>
          </w:tcPr>
          <w:p>
            <w:r>
              <w:t>720</w:t>
            </w:r>
          </w:p>
        </w:tc>
        <w:tc>
          <w:tcPr>
            <w:vAlign w:val="center"/>
          </w:tcPr>
          <w:p>
            <w:r>
              <w:t>－</w:t>
            </w:r>
          </w:p>
        </w:tc>
        <w:tc>
          <w:tcPr>
            <w:vAlign w:val="center"/>
          </w:tcPr>
          <w:p>
            <w:r>
              <w:t>88</w:t>
            </w:r>
          </w:p>
        </w:tc>
        <w:tc>
          <w:tcPr>
            <w:vAlign w:val="center"/>
          </w:tcPr>
          <w:p>
            <w:r>
              <w:t>73</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904302</w:t>
            </w:r>
          </w:p>
        </w:tc>
        <w:tc>
          <w:tcPr>
            <w:vAlign w:val="center"/>
          </w:tcPr>
          <w:p>
            <w:r>
              <w:t>627</w:t>
            </w:r>
          </w:p>
        </w:tc>
        <w:tc>
          <w:tcPr>
            <w:vAlign w:val="center"/>
          </w:tcPr>
          <w:p>
            <w:r>
              <w:t>164890</w:t>
            </w:r>
          </w:p>
        </w:tc>
        <w:tc>
          <w:tcPr>
            <w:vAlign w:val="center"/>
          </w:tcPr>
          <w:p/>
        </w:tc>
        <w:tc>
          <w:tcPr>
            <w:vAlign w:val="center"/>
          </w:tcPr>
          <w:p>
            <w:r>
              <w:t>32354</w:t>
            </w:r>
          </w:p>
        </w:tc>
        <w:tc>
          <w:tcPr>
            <w:vAlign w:val="center"/>
          </w:tcPr>
          <w:p>
            <w:r>
              <w:t>26814</w:t>
            </w:r>
          </w:p>
        </w:tc>
        <w:tc>
          <w:tcPr>
            <w:vAlign w:val="center"/>
          </w:tcPr>
          <w:p>
            <w:r>
              <w:t>74</w:t>
            </w:r>
          </w:p>
        </w:tc>
      </w:tr>
    </w:tbl>
    <w:p>
      <w:pPr>
        <w:pStyle w:val="4"/>
        <w:rPr>
          <w:rFonts w:hint="eastAsia"/>
          <w:szCs w:val="24"/>
        </w:rPr>
      </w:pPr>
      <w:bookmarkStart w:id="63" w:name="_Toc23621"/>
      <w:r>
        <w:rPr>
          <w:rFonts w:hint="eastAsia"/>
          <w:szCs w:val="24"/>
        </w:rPr>
        <w:t>供暖系统</w:t>
      </w:r>
      <w:bookmarkEnd w:id="63"/>
    </w:p>
    <w:p>
      <w:pPr>
        <w:pStyle w:val="5"/>
        <w:rPr>
          <w:rFonts w:hint="eastAsia"/>
          <w:szCs w:val="24"/>
        </w:rPr>
      </w:pPr>
      <w:r>
        <w:rPr>
          <w:rFonts w:hint="eastAsia"/>
          <w:szCs w:val="24"/>
        </w:rPr>
        <w:t>默认热源</w:t>
      </w:r>
    </w:p>
    <w:p>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rPr>
          <w:rFonts w:hint="eastAsia"/>
          <w:szCs w:val="24"/>
        </w:rPr>
      </w:pPr>
      <w:r>
        <w:rPr>
          <w:rFonts w:hint="eastAsia"/>
          <w:szCs w:val="24"/>
        </w:rP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燃料类型</w:t>
            </w:r>
          </w:p>
        </w:tc>
        <w:tc>
          <w:tcPr>
            <w:shd w:val="clear" w:color="auto" w:fill="E6E6E6"/>
            <w:vAlign w:val="center"/>
          </w:tcPr>
          <w:p>
            <w:pPr>
              <w:jc w:val="center"/>
            </w:pPr>
            <w:r>
              <w:t>容量</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累计热负荷</w:t>
            </w:r>
            <w:r>
              <w:br w:type="textWrapping"/>
            </w:r>
            <w:r>
              <w:t>(kWh)</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标准煤热值(kWh/kg)</w:t>
            </w:r>
          </w:p>
        </w:tc>
        <w:tc>
          <w:tcPr>
            <w:shd w:val="clear" w:color="auto" w:fill="E6E6E6"/>
            <w:vAlign w:val="center"/>
          </w:tcPr>
          <w:p>
            <w:pPr>
              <w:jc w:val="center"/>
            </w:pPr>
            <w:r>
              <w:t>标准煤消耗(kgce)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烟煤II</w:t>
            </w:r>
          </w:p>
        </w:tc>
        <w:tc>
          <w:tcPr>
            <w:vAlign w:val="center"/>
          </w:tcPr>
          <w:p>
            <w:r>
              <w:t>1.00</w:t>
            </w:r>
          </w:p>
        </w:tc>
        <w:tc>
          <w:tcPr>
            <w:vAlign w:val="center"/>
          </w:tcPr>
          <w:p>
            <w:r>
              <w:t>1</w:t>
            </w:r>
          </w:p>
        </w:tc>
        <w:tc>
          <w:tcPr>
            <w:vAlign w:val="center"/>
          </w:tcPr>
          <w:p>
            <w:r>
              <w:t>227946</w:t>
            </w:r>
          </w:p>
        </w:tc>
        <w:tc>
          <w:tcPr>
            <w:vAlign w:val="center"/>
          </w:tcPr>
          <w:p>
            <w:r>
              <w:t>0.78</w:t>
            </w:r>
          </w:p>
        </w:tc>
        <w:tc>
          <w:tcPr>
            <w:vAlign w:val="center"/>
          </w:tcPr>
          <w:p>
            <w:r>
              <w:t>0.92</w:t>
            </w:r>
          </w:p>
        </w:tc>
        <w:tc>
          <w:tcPr>
            <w:vAlign w:val="center"/>
          </w:tcPr>
          <w:p>
            <w:r>
              <w:t>8.14</w:t>
            </w:r>
          </w:p>
        </w:tc>
        <w:tc>
          <w:tcPr>
            <w:vAlign w:val="center"/>
          </w:tcPr>
          <w:p>
            <w:r>
              <w:t>39023.40</w:t>
            </w:r>
          </w:p>
        </w:tc>
      </w:tr>
    </w:tbl>
    <w:p>
      <w:pPr>
        <w:pStyle w:val="6"/>
        <w:rPr>
          <w:rFonts w:hint="eastAsia"/>
          <w:szCs w:val="24"/>
        </w:rPr>
      </w:pPr>
      <w:r>
        <w:rPr>
          <w:rFonts w:hint="eastAsia"/>
          <w:szCs w:val="24"/>
        </w:rP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供暖水泵</w:t>
            </w:r>
          </w:p>
        </w:tc>
        <w:tc>
          <w:tcPr>
            <w:vAlign w:val="center"/>
          </w:tcPr>
          <w:p>
            <w:r>
              <w:t>单速</w:t>
            </w:r>
          </w:p>
        </w:tc>
        <w:tc>
          <w:tcPr>
            <w:vAlign w:val="center"/>
          </w:tcPr>
          <w:p>
            <w:r>
              <w:t>100</w:t>
            </w:r>
          </w:p>
        </w:tc>
        <w:tc>
          <w:tcPr>
            <w:vAlign w:val="center"/>
          </w:tcPr>
          <w:p>
            <w:r>
              <w:t>30</w:t>
            </w:r>
          </w:p>
        </w:tc>
        <w:tc>
          <w:tcPr>
            <w:vAlign w:val="center"/>
          </w:tcPr>
          <w:p>
            <w:r>
              <w:t>80</w:t>
            </w:r>
          </w:p>
        </w:tc>
        <w:tc>
          <w:tcPr>
            <w:vAlign w:val="center"/>
          </w:tcPr>
          <w:p>
            <w:r>
              <w:t>11.7</w:t>
            </w:r>
          </w:p>
        </w:tc>
        <w:tc>
          <w:tcPr>
            <w:vAlign w:val="center"/>
          </w:tcPr>
          <w:p>
            <w:r>
              <w:t>1</w:t>
            </w:r>
          </w:p>
        </w:tc>
      </w:tr>
    </w:tbl>
    <w:p>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w:t>
            </w:r>
            <w:r>
              <w:br w:type="textWrapping"/>
            </w:r>
            <w:r>
              <w:t>率</w:t>
            </w:r>
            <w:r>
              <w:br w:type="textWrapping"/>
            </w:r>
            <w:r>
              <w:t>(%)</w:t>
            </w:r>
          </w:p>
        </w:tc>
        <w:tc>
          <w:tcPr>
            <w:shd w:val="clear" w:color="auto" w:fill="E6E6E6"/>
            <w:vAlign w:val="center"/>
          </w:tcPr>
          <w:p>
            <w:pPr>
              <w:jc w:val="center"/>
            </w:pPr>
            <w:r>
              <w:t>锅炉</w:t>
            </w:r>
            <w:r>
              <w:br w:type="textWrapping"/>
            </w:r>
            <w:r>
              <w:t>负荷</w:t>
            </w:r>
            <w:r>
              <w:br w:type="textWrapping"/>
            </w:r>
            <w:r>
              <w:t>(kW)</w:t>
            </w:r>
          </w:p>
        </w:tc>
        <w:tc>
          <w:tcPr>
            <w:shd w:val="clear" w:color="auto" w:fill="E6E6E6"/>
            <w:vAlign w:val="center"/>
          </w:tcPr>
          <w:p>
            <w:pPr>
              <w:jc w:val="center"/>
            </w:pPr>
            <w:r>
              <w:t>供暖水</w:t>
            </w:r>
            <w:r>
              <w:br w:type="textWrapping"/>
            </w:r>
            <w:r>
              <w:t>泵功率</w:t>
            </w:r>
            <w:r>
              <w:br w:type="textWrapping"/>
            </w:r>
            <w:r>
              <w:t>(kW)</w:t>
            </w:r>
          </w:p>
        </w:tc>
        <w:tc>
          <w:tcPr>
            <w:shd w:val="clear" w:color="auto" w:fill="E6E6E6"/>
            <w:vAlign w:val="center"/>
          </w:tcPr>
          <w:p>
            <w:pPr>
              <w:jc w:val="center"/>
            </w:pPr>
            <w:r>
              <w:t>热水输送</w:t>
            </w:r>
            <w:r>
              <w:br w:type="textWrapping"/>
            </w:r>
            <w:r>
              <w:t>能效比</w:t>
            </w:r>
            <w:r>
              <w:br w:type="textWrapping"/>
            </w:r>
            <w:r>
              <w:t>EHR</w:t>
            </w:r>
          </w:p>
        </w:tc>
        <w:tc>
          <w:tcPr>
            <w:shd w:val="clear" w:color="auto" w:fill="E6E6E6"/>
            <w:vAlign w:val="center"/>
          </w:tcPr>
          <w:p>
            <w:pPr>
              <w:jc w:val="center"/>
            </w:pPr>
            <w:r>
              <w:t>区间</w:t>
            </w:r>
            <w:r>
              <w:br w:type="textWrapping"/>
            </w:r>
            <w:r>
              <w:t>负荷</w:t>
            </w:r>
            <w:r>
              <w:br w:type="textWrapping"/>
            </w:r>
            <w:r>
              <w:t>(kWh)</w:t>
            </w:r>
          </w:p>
        </w:tc>
        <w:tc>
          <w:tcPr>
            <w:shd w:val="clear" w:color="auto" w:fill="E6E6E6"/>
            <w:vAlign w:val="center"/>
          </w:tcPr>
          <w:p>
            <w:pPr>
              <w:jc w:val="center"/>
            </w:pPr>
            <w:r>
              <w:t>区间</w:t>
            </w:r>
            <w:r>
              <w:br w:type="textWrapping"/>
            </w:r>
            <w:r>
              <w:t>时长</w:t>
            </w:r>
            <w:r>
              <w:br w:type="textWrapping"/>
            </w:r>
            <w:r>
              <w:t>(h)</w:t>
            </w:r>
          </w:p>
        </w:tc>
        <w:tc>
          <w:tcPr>
            <w:shd w:val="clear" w:color="auto" w:fill="E6E6E6"/>
            <w:vAlign w:val="center"/>
          </w:tcPr>
          <w:p>
            <w:pPr>
              <w:jc w:val="center"/>
            </w:pPr>
            <w:r>
              <w:t>供暖水</w:t>
            </w:r>
            <w:r>
              <w:br w:type="textWrapping"/>
            </w:r>
            <w:r>
              <w:t>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200</w:t>
            </w:r>
          </w:p>
        </w:tc>
        <w:tc>
          <w:tcPr>
            <w:vAlign w:val="center"/>
          </w:tcPr>
          <w:p>
            <w:r>
              <w:t>11.7</w:t>
            </w:r>
          </w:p>
        </w:tc>
        <w:tc>
          <w:tcPr>
            <w:vAlign w:val="center"/>
          </w:tcPr>
          <w:p>
            <w:r>
              <w:t>0.0585</w:t>
            </w:r>
          </w:p>
        </w:tc>
        <w:tc>
          <w:tcPr>
            <w:vAlign w:val="center"/>
          </w:tcPr>
          <w:p>
            <w:r>
              <w:t>9462</w:t>
            </w:r>
          </w:p>
        </w:tc>
        <w:tc>
          <w:tcPr>
            <w:vAlign w:val="center"/>
          </w:tcPr>
          <w:p>
            <w:r>
              <w:t>136</w:t>
            </w:r>
          </w:p>
        </w:tc>
        <w:tc>
          <w:tcPr>
            <w:vAlign w:val="center"/>
          </w:tcPr>
          <w:p>
            <w:r>
              <w:t>1591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400</w:t>
            </w:r>
          </w:p>
        </w:tc>
        <w:tc>
          <w:tcPr>
            <w:vAlign w:val="center"/>
          </w:tcPr>
          <w:p>
            <w:r>
              <w:t>11.7</w:t>
            </w:r>
          </w:p>
        </w:tc>
        <w:tc>
          <w:tcPr>
            <w:vAlign w:val="center"/>
          </w:tcPr>
          <w:p>
            <w:r>
              <w:t>0.0293</w:t>
            </w:r>
          </w:p>
        </w:tc>
        <w:tc>
          <w:tcPr>
            <w:vAlign w:val="center"/>
          </w:tcPr>
          <w:p>
            <w:r>
              <w:t>20596</w:t>
            </w:r>
          </w:p>
        </w:tc>
        <w:tc>
          <w:tcPr>
            <w:vAlign w:val="center"/>
          </w:tcPr>
          <w:p>
            <w:r>
              <w:t>72</w:t>
            </w:r>
          </w:p>
        </w:tc>
        <w:tc>
          <w:tcPr>
            <w:vAlign w:val="center"/>
          </w:tcPr>
          <w:p>
            <w:r>
              <w:t>842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600</w:t>
            </w:r>
          </w:p>
        </w:tc>
        <w:tc>
          <w:tcPr>
            <w:vAlign w:val="center"/>
          </w:tcPr>
          <w:p>
            <w:r>
              <w:t>11.7</w:t>
            </w:r>
          </w:p>
        </w:tc>
        <w:tc>
          <w:tcPr>
            <w:vAlign w:val="center"/>
          </w:tcPr>
          <w:p>
            <w:r>
              <w:t>0.0195</w:t>
            </w:r>
          </w:p>
        </w:tc>
        <w:tc>
          <w:tcPr>
            <w:vAlign w:val="center"/>
          </w:tcPr>
          <w:p>
            <w:r>
              <w:t>34913</w:t>
            </w:r>
          </w:p>
        </w:tc>
        <w:tc>
          <w:tcPr>
            <w:vAlign w:val="center"/>
          </w:tcPr>
          <w:p>
            <w:r>
              <w:t>69</w:t>
            </w:r>
          </w:p>
        </w:tc>
        <w:tc>
          <w:tcPr>
            <w:vAlign w:val="center"/>
          </w:tcPr>
          <w:p>
            <w:r>
              <w:t>807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800</w:t>
            </w:r>
          </w:p>
        </w:tc>
        <w:tc>
          <w:tcPr>
            <w:vAlign w:val="center"/>
          </w:tcPr>
          <w:p>
            <w:r>
              <w:t>11.7</w:t>
            </w:r>
          </w:p>
        </w:tc>
        <w:tc>
          <w:tcPr>
            <w:vAlign w:val="center"/>
          </w:tcPr>
          <w:p>
            <w:r>
              <w:t>0.0146</w:t>
            </w:r>
          </w:p>
        </w:tc>
        <w:tc>
          <w:tcPr>
            <w:vAlign w:val="center"/>
          </w:tcPr>
          <w:p>
            <w:r>
              <w:t>56248</w:t>
            </w:r>
          </w:p>
        </w:tc>
        <w:tc>
          <w:tcPr>
            <w:vAlign w:val="center"/>
          </w:tcPr>
          <w:p>
            <w:r>
              <w:t>81</w:t>
            </w:r>
          </w:p>
        </w:tc>
        <w:tc>
          <w:tcPr>
            <w:vAlign w:val="center"/>
          </w:tcPr>
          <w:p>
            <w:r>
              <w:t>948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1000</w:t>
            </w:r>
          </w:p>
        </w:tc>
        <w:tc>
          <w:tcPr>
            <w:vAlign w:val="center"/>
          </w:tcPr>
          <w:p>
            <w:r>
              <w:t>11.7</w:t>
            </w:r>
          </w:p>
        </w:tc>
        <w:tc>
          <w:tcPr>
            <w:vAlign w:val="center"/>
          </w:tcPr>
          <w:p>
            <w:r>
              <w:t>0.0117</w:t>
            </w:r>
          </w:p>
        </w:tc>
        <w:tc>
          <w:tcPr>
            <w:vAlign w:val="center"/>
          </w:tcPr>
          <w:p>
            <w:r>
              <w:t>106727</w:t>
            </w:r>
          </w:p>
        </w:tc>
        <w:tc>
          <w:tcPr>
            <w:vAlign w:val="center"/>
          </w:tcPr>
          <w:p>
            <w:r>
              <w:t>95</w:t>
            </w:r>
          </w:p>
        </w:tc>
        <w:tc>
          <w:tcPr>
            <w:vAlign w:val="center"/>
          </w:tcPr>
          <w:p>
            <w:r>
              <w:t>1112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综合</w:t>
            </w:r>
          </w:p>
        </w:tc>
        <w:tc>
          <w:tcPr>
            <w:vAlign w:val="center"/>
          </w:tcPr>
          <w:p>
            <w:r>
              <w:t>227946</w:t>
            </w:r>
          </w:p>
        </w:tc>
        <w:tc>
          <w:tcPr>
            <w:vAlign w:val="center"/>
          </w:tcPr>
          <w:p>
            <w:r>
              <w:t>453</w:t>
            </w:r>
          </w:p>
        </w:tc>
        <w:tc>
          <w:tcPr>
            <w:vAlign w:val="center"/>
          </w:tcPr>
          <w:p>
            <w:r>
              <w:t>5300</w:t>
            </w:r>
          </w:p>
        </w:tc>
      </w:tr>
    </w:tbl>
    <w:p>
      <w:pPr>
        <w:pStyle w:val="4"/>
        <w:rPr>
          <w:rFonts w:hint="eastAsia"/>
          <w:szCs w:val="24"/>
        </w:rPr>
      </w:pPr>
      <w:bookmarkStart w:id="64" w:name="_Toc20203"/>
      <w:r>
        <w:rPr>
          <w:rFonts w:hint="eastAsia"/>
          <w:szCs w:val="24"/>
        </w:rPr>
        <w:t>空调风机</w:t>
      </w:r>
      <w:bookmarkEnd w:id="64"/>
    </w:p>
    <w:p>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158274</w:t>
            </w:r>
          </w:p>
        </w:tc>
        <w:tc>
          <w:tcPr>
            <w:vAlign w:val="center"/>
          </w:tcPr>
          <w:p>
            <w:r>
              <w:t>0.24</w:t>
            </w:r>
          </w:p>
        </w:tc>
        <w:tc>
          <w:tcPr>
            <w:vAlign w:val="center"/>
          </w:tcPr>
          <w:p>
            <w:r>
              <w:t>37986</w:t>
            </w:r>
          </w:p>
        </w:tc>
        <w:tc>
          <w:tcPr>
            <w:vAlign w:val="center"/>
          </w:tcPr>
          <w:p>
            <w:r>
              <w:t>1935</w:t>
            </w:r>
          </w:p>
        </w:tc>
        <w:tc>
          <w:tcPr>
            <w:vAlign w:val="center"/>
          </w:tcPr>
          <w:p>
            <w:r>
              <w:t>73503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合计</w:t>
            </w:r>
          </w:p>
        </w:tc>
        <w:tc>
          <w:tcPr>
            <w:vAlign w:val="center"/>
          </w:tcPr>
          <w:p>
            <w:r>
              <w:t>73503</w:t>
            </w:r>
          </w:p>
        </w:tc>
      </w:tr>
    </w:tbl>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126619</w:t>
            </w:r>
          </w:p>
        </w:tc>
        <w:tc>
          <w:tcPr>
            <w:vAlign w:val="center"/>
          </w:tcPr>
          <w:p>
            <w:r>
              <w:t>0.8</w:t>
            </w:r>
          </w:p>
        </w:tc>
        <w:tc>
          <w:tcPr>
            <w:vAlign w:val="center"/>
          </w:tcPr>
          <w:p>
            <w:r>
              <w:t>0.24</w:t>
            </w:r>
          </w:p>
        </w:tc>
        <w:tc>
          <w:tcPr>
            <w:vAlign w:val="center"/>
          </w:tcPr>
          <w:p>
            <w:r>
              <w:t>30389</w:t>
            </w:r>
          </w:p>
        </w:tc>
        <w:tc>
          <w:tcPr>
            <w:vAlign w:val="center"/>
          </w:tcPr>
          <w:p>
            <w:r>
              <w:t>1935</w:t>
            </w:r>
          </w:p>
        </w:tc>
        <w:tc>
          <w:tcPr>
            <w:vAlign w:val="center"/>
          </w:tcPr>
          <w:p>
            <w:r>
              <w:t>58802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58802</w:t>
            </w:r>
          </w:p>
        </w:tc>
      </w:tr>
    </w:tbl>
    <w:p>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400</w:t>
            </w:r>
          </w:p>
        </w:tc>
        <w:tc>
          <w:tcPr>
            <w:vAlign w:val="center"/>
          </w:tcPr>
          <w:p>
            <w:r>
              <w:t>1</w:t>
            </w:r>
          </w:p>
        </w:tc>
        <w:tc>
          <w:tcPr>
            <w:vAlign w:val="center"/>
          </w:tcPr>
          <w:p>
            <w:r>
              <w:t>1080</w:t>
            </w:r>
          </w:p>
        </w:tc>
        <w:tc>
          <w:tcPr>
            <w:vAlign w:val="center"/>
          </w:tcPr>
          <w:p>
            <w:r>
              <w:t>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合计</w:t>
            </w:r>
          </w:p>
        </w:tc>
        <w:tc>
          <w:tcPr>
            <w:vAlign w:val="center"/>
          </w:tcPr>
          <w:p>
            <w:r>
              <w:t>432</w:t>
            </w:r>
          </w:p>
        </w:tc>
      </w:tr>
    </w:tbl>
    <w:p>
      <w:pPr>
        <w:pStyle w:val="4"/>
        <w:rPr>
          <w:rFonts w:hint="eastAsia"/>
          <w:szCs w:val="24"/>
        </w:rPr>
      </w:pPr>
      <w:bookmarkStart w:id="65" w:name="_Toc7608"/>
      <w:r>
        <w:rPr>
          <w:rFonts w:hint="eastAsia"/>
          <w:szCs w:val="24"/>
        </w:rPr>
        <w:t>照明</w:t>
      </w:r>
      <w:bookmarkEnd w:id="6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15.80</w:t>
            </w:r>
          </w:p>
        </w:tc>
        <w:tc>
          <w:tcPr>
            <w:vAlign w:val="center"/>
          </w:tcPr>
          <w:p>
            <w:r>
              <w:t>3</w:t>
            </w:r>
          </w:p>
        </w:tc>
        <w:tc>
          <w:tcPr>
            <w:vAlign w:val="center"/>
          </w:tcPr>
          <w:p>
            <w:r>
              <w:t>411</w:t>
            </w:r>
          </w:p>
        </w:tc>
        <w:tc>
          <w:tcPr>
            <w:vAlign w:val="center"/>
          </w:tcPr>
          <w:p>
            <w:r>
              <w:t>6492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图书馆-卫生间</w:t>
            </w:r>
          </w:p>
        </w:tc>
        <w:tc>
          <w:tcPr>
            <w:vAlign w:val="center"/>
          </w:tcPr>
          <w:p>
            <w:r>
              <w:t>4.14</w:t>
            </w:r>
          </w:p>
        </w:tc>
        <w:tc>
          <w:tcPr>
            <w:vAlign w:val="center"/>
          </w:tcPr>
          <w:p>
            <w:r>
              <w:t>122</w:t>
            </w:r>
          </w:p>
        </w:tc>
        <w:tc>
          <w:tcPr>
            <w:vAlign w:val="center"/>
          </w:tcPr>
          <w:p>
            <w:r>
              <w:t>1136</w:t>
            </w:r>
          </w:p>
        </w:tc>
        <w:tc>
          <w:tcPr>
            <w:vAlign w:val="center"/>
          </w:tcPr>
          <w:p>
            <w:r>
              <w:t>4701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图书馆-大厅</w:t>
            </w:r>
          </w:p>
        </w:tc>
        <w:tc>
          <w:tcPr>
            <w:vAlign w:val="center"/>
          </w:tcPr>
          <w:p>
            <w:r>
              <w:t>21.02</w:t>
            </w:r>
          </w:p>
        </w:tc>
        <w:tc>
          <w:tcPr>
            <w:vAlign w:val="center"/>
          </w:tcPr>
          <w:p>
            <w:r>
              <w:t>1</w:t>
            </w:r>
          </w:p>
        </w:tc>
        <w:tc>
          <w:tcPr>
            <w:vAlign w:val="center"/>
          </w:tcPr>
          <w:p>
            <w:r>
              <w:t>494</w:t>
            </w:r>
          </w:p>
        </w:tc>
        <w:tc>
          <w:tcPr>
            <w:vAlign w:val="center"/>
          </w:tcPr>
          <w:p>
            <w:r>
              <w:t>10395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13.14</w:t>
            </w:r>
          </w:p>
        </w:tc>
        <w:tc>
          <w:tcPr>
            <w:vAlign w:val="center"/>
          </w:tcPr>
          <w:p>
            <w:r>
              <w:t>2</w:t>
            </w:r>
          </w:p>
        </w:tc>
        <w:tc>
          <w:tcPr>
            <w:vAlign w:val="center"/>
          </w:tcPr>
          <w:p>
            <w:r>
              <w:t>814</w:t>
            </w:r>
          </w:p>
        </w:tc>
        <w:tc>
          <w:tcPr>
            <w:vAlign w:val="center"/>
          </w:tcPr>
          <w:p>
            <w:r>
              <w:t>10698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办公-库房</w:t>
            </w:r>
          </w:p>
        </w:tc>
        <w:tc>
          <w:tcPr>
            <w:vAlign w:val="center"/>
          </w:tcPr>
          <w:p>
            <w:r>
              <w:t>4.14</w:t>
            </w:r>
          </w:p>
        </w:tc>
        <w:tc>
          <w:tcPr>
            <w:vAlign w:val="center"/>
          </w:tcPr>
          <w:p>
            <w:r>
              <w:t>1</w:t>
            </w:r>
          </w:p>
        </w:tc>
        <w:tc>
          <w:tcPr>
            <w:vAlign w:val="center"/>
          </w:tcPr>
          <w:p>
            <w:r>
              <w:t>219</w:t>
            </w:r>
          </w:p>
        </w:tc>
        <w:tc>
          <w:tcPr>
            <w:vAlign w:val="center"/>
          </w:tcPr>
          <w:p>
            <w:r>
              <w:t>906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图书馆-开架书库</w:t>
            </w:r>
          </w:p>
        </w:tc>
        <w:tc>
          <w:tcPr>
            <w:vAlign w:val="center"/>
          </w:tcPr>
          <w:p>
            <w:r>
              <w:t>13.14</w:t>
            </w:r>
          </w:p>
        </w:tc>
        <w:tc>
          <w:tcPr>
            <w:vAlign w:val="center"/>
          </w:tcPr>
          <w:p>
            <w:r>
              <w:t>8</w:t>
            </w:r>
          </w:p>
        </w:tc>
        <w:tc>
          <w:tcPr>
            <w:vAlign w:val="center"/>
          </w:tcPr>
          <w:p>
            <w:r>
              <w:t>8619</w:t>
            </w:r>
          </w:p>
        </w:tc>
        <w:tc>
          <w:tcPr>
            <w:vAlign w:val="center"/>
          </w:tcPr>
          <w:p>
            <w:r>
              <w:t>113250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办公-报告厅</w:t>
            </w:r>
          </w:p>
        </w:tc>
        <w:tc>
          <w:tcPr>
            <w:vAlign w:val="center"/>
          </w:tcPr>
          <w:p>
            <w:r>
              <w:t>26.28</w:t>
            </w:r>
          </w:p>
        </w:tc>
        <w:tc>
          <w:tcPr>
            <w:vAlign w:val="center"/>
          </w:tcPr>
          <w:p>
            <w:r>
              <w:t>2</w:t>
            </w:r>
          </w:p>
        </w:tc>
        <w:tc>
          <w:tcPr>
            <w:vAlign w:val="center"/>
          </w:tcPr>
          <w:p>
            <w:r>
              <w:t>748</w:t>
            </w:r>
          </w:p>
        </w:tc>
        <w:tc>
          <w:tcPr>
            <w:vAlign w:val="center"/>
          </w:tcPr>
          <w:p>
            <w:r>
              <w:t>19659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办公-文印间</w:t>
            </w:r>
          </w:p>
        </w:tc>
        <w:tc>
          <w:tcPr>
            <w:vAlign w:val="center"/>
          </w:tcPr>
          <w:p>
            <w:r>
              <w:t>13.14</w:t>
            </w:r>
          </w:p>
        </w:tc>
        <w:tc>
          <w:tcPr>
            <w:vAlign w:val="center"/>
          </w:tcPr>
          <w:p>
            <w:r>
              <w:t>1</w:t>
            </w:r>
          </w:p>
        </w:tc>
        <w:tc>
          <w:tcPr>
            <w:vAlign w:val="center"/>
          </w:tcPr>
          <w:p>
            <w:r>
              <w:t>144</w:t>
            </w:r>
          </w:p>
        </w:tc>
        <w:tc>
          <w:tcPr>
            <w:vAlign w:val="center"/>
          </w:tcPr>
          <w:p>
            <w:r>
              <w:t>1887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13.14</w:t>
            </w:r>
          </w:p>
        </w:tc>
        <w:tc>
          <w:tcPr>
            <w:vAlign w:val="center"/>
          </w:tcPr>
          <w:p>
            <w:r>
              <w:t>160</w:t>
            </w:r>
          </w:p>
        </w:tc>
        <w:tc>
          <w:tcPr>
            <w:vAlign w:val="center"/>
          </w:tcPr>
          <w:p>
            <w:r>
              <w:t>9568</w:t>
            </w:r>
          </w:p>
        </w:tc>
        <w:tc>
          <w:tcPr>
            <w:vAlign w:val="center"/>
          </w:tcPr>
          <w:p>
            <w:r>
              <w:t>125729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办公-档案室</w:t>
            </w:r>
          </w:p>
        </w:tc>
        <w:tc>
          <w:tcPr>
            <w:vAlign w:val="center"/>
          </w:tcPr>
          <w:p>
            <w:r>
              <w:t>21.02</w:t>
            </w:r>
          </w:p>
        </w:tc>
        <w:tc>
          <w:tcPr>
            <w:vAlign w:val="center"/>
          </w:tcPr>
          <w:p>
            <w:r>
              <w:t>3</w:t>
            </w:r>
          </w:p>
        </w:tc>
        <w:tc>
          <w:tcPr>
            <w:vAlign w:val="center"/>
          </w:tcPr>
          <w:p>
            <w:r>
              <w:t>409</w:t>
            </w:r>
          </w:p>
        </w:tc>
        <w:tc>
          <w:tcPr>
            <w:vAlign w:val="center"/>
          </w:tcPr>
          <w:p>
            <w:r>
              <w:t>8603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图书馆-楼梯间</w:t>
            </w:r>
          </w:p>
        </w:tc>
        <w:tc>
          <w:tcPr>
            <w:vAlign w:val="center"/>
          </w:tcPr>
          <w:p>
            <w:r>
              <w:t>4.14</w:t>
            </w:r>
          </w:p>
        </w:tc>
        <w:tc>
          <w:tcPr>
            <w:vAlign w:val="center"/>
          </w:tcPr>
          <w:p>
            <w:r>
              <w:t>9</w:t>
            </w:r>
          </w:p>
        </w:tc>
        <w:tc>
          <w:tcPr>
            <w:vAlign w:val="center"/>
          </w:tcPr>
          <w:p>
            <w:r>
              <w:t>734</w:t>
            </w:r>
          </w:p>
        </w:tc>
        <w:tc>
          <w:tcPr>
            <w:vAlign w:val="center"/>
          </w:tcPr>
          <w:p>
            <w:r>
              <w:t>3037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4.14</w:t>
            </w:r>
          </w:p>
        </w:tc>
        <w:tc>
          <w:tcPr>
            <w:vAlign w:val="center"/>
          </w:tcPr>
          <w:p>
            <w:r>
              <w:t>34</w:t>
            </w:r>
          </w:p>
        </w:tc>
        <w:tc>
          <w:tcPr>
            <w:vAlign w:val="center"/>
          </w:tcPr>
          <w:p>
            <w:r>
              <w:t>264</w:t>
            </w:r>
          </w:p>
        </w:tc>
        <w:tc>
          <w:tcPr>
            <w:vAlign w:val="center"/>
          </w:tcPr>
          <w:p>
            <w:r>
              <w:t>1093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办公-电子信息机房</w:t>
            </w:r>
          </w:p>
        </w:tc>
        <w:tc>
          <w:tcPr>
            <w:vAlign w:val="center"/>
          </w:tcPr>
          <w:p>
            <w:r>
              <w:t>26.28</w:t>
            </w:r>
          </w:p>
        </w:tc>
        <w:tc>
          <w:tcPr>
            <w:vAlign w:val="center"/>
          </w:tcPr>
          <w:p>
            <w:r>
              <w:t>8</w:t>
            </w:r>
          </w:p>
        </w:tc>
        <w:tc>
          <w:tcPr>
            <w:vAlign w:val="center"/>
          </w:tcPr>
          <w:p>
            <w:r>
              <w:t>1936</w:t>
            </w:r>
          </w:p>
        </w:tc>
        <w:tc>
          <w:tcPr>
            <w:vAlign w:val="center"/>
          </w:tcPr>
          <w:p>
            <w:r>
              <w:t>50868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145</w:t>
            </w:r>
          </w:p>
        </w:tc>
        <w:tc>
          <w:tcPr>
            <w:vAlign w:val="center"/>
          </w:tcPr>
          <w:p>
            <w:r>
              <w:t>165</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图书馆-设备间</w:t>
            </w:r>
          </w:p>
        </w:tc>
        <w:tc>
          <w:tcPr>
            <w:vAlign w:val="center"/>
          </w:tcPr>
          <w:p>
            <w:r>
              <w:t>0.00</w:t>
            </w:r>
          </w:p>
        </w:tc>
        <w:tc>
          <w:tcPr>
            <w:vAlign w:val="center"/>
          </w:tcPr>
          <w:p>
            <w:r>
              <w:t>40</w:t>
            </w:r>
          </w:p>
        </w:tc>
        <w:tc>
          <w:tcPr>
            <w:vAlign w:val="center"/>
          </w:tcPr>
          <w:p>
            <w:r>
              <w:t>1246</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办公-设备间</w:t>
            </w:r>
          </w:p>
        </w:tc>
        <w:tc>
          <w:tcPr>
            <w:vAlign w:val="center"/>
          </w:tcPr>
          <w:p>
            <w:r>
              <w:t>0.00</w:t>
            </w:r>
          </w:p>
        </w:tc>
        <w:tc>
          <w:tcPr>
            <w:vAlign w:val="center"/>
          </w:tcPr>
          <w:p>
            <w:r>
              <w:t>4</w:t>
            </w:r>
          </w:p>
        </w:tc>
        <w:tc>
          <w:tcPr>
            <w:vAlign w:val="center"/>
          </w:tcPr>
          <w:p>
            <w:r>
              <w:t>338</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图书馆-走廊</w:t>
            </w:r>
          </w:p>
        </w:tc>
        <w:tc>
          <w:tcPr>
            <w:vAlign w:val="center"/>
          </w:tcPr>
          <w:p>
            <w:r>
              <w:t>2.28</w:t>
            </w:r>
          </w:p>
        </w:tc>
        <w:tc>
          <w:tcPr>
            <w:vAlign w:val="center"/>
          </w:tcPr>
          <w:p>
            <w:r>
              <w:t>75</w:t>
            </w:r>
          </w:p>
        </w:tc>
        <w:tc>
          <w:tcPr>
            <w:vAlign w:val="center"/>
          </w:tcPr>
          <w:p>
            <w:r>
              <w:t>4090</w:t>
            </w:r>
          </w:p>
        </w:tc>
        <w:tc>
          <w:tcPr>
            <w:vAlign w:val="center"/>
          </w:tcPr>
          <w:p>
            <w:r>
              <w:t>9316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图书馆-阅览室</w:t>
            </w:r>
          </w:p>
        </w:tc>
        <w:tc>
          <w:tcPr>
            <w:vAlign w:val="center"/>
          </w:tcPr>
          <w:p>
            <w:r>
              <w:t>13.83</w:t>
            </w:r>
          </w:p>
        </w:tc>
        <w:tc>
          <w:tcPr>
            <w:vAlign w:val="center"/>
          </w:tcPr>
          <w:p>
            <w:r>
              <w:t>11</w:t>
            </w:r>
          </w:p>
        </w:tc>
        <w:tc>
          <w:tcPr>
            <w:vAlign w:val="center"/>
          </w:tcPr>
          <w:p>
            <w:r>
              <w:t>5498</w:t>
            </w:r>
          </w:p>
        </w:tc>
        <w:tc>
          <w:tcPr>
            <w:vAlign w:val="center"/>
          </w:tcPr>
          <w:p>
            <w:r>
              <w:t>76028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442662</w:t>
            </w:r>
          </w:p>
        </w:tc>
      </w:tr>
    </w:tbl>
    <w:p>
      <w:pPr>
        <w:pStyle w:val="4"/>
        <w:rPr>
          <w:rFonts w:hint="eastAsia"/>
          <w:szCs w:val="24"/>
        </w:rPr>
      </w:pPr>
      <w:bookmarkStart w:id="66" w:name="_Toc19649"/>
      <w:r>
        <w:rPr>
          <w:rFonts w:hint="eastAsia"/>
          <w:szCs w:val="24"/>
        </w:rPr>
        <w:t>电梯</w:t>
      </w:r>
      <w:bookmarkEnd w:id="66"/>
    </w:p>
    <w:p>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290</w:t>
            </w:r>
          </w:p>
        </w:tc>
        <w:tc>
          <w:tcPr>
            <w:vAlign w:val="center"/>
          </w:tcPr>
          <w:p>
            <w:r>
              <w:t>4</w:t>
            </w:r>
          </w:p>
        </w:tc>
        <w:tc>
          <w:tcPr>
            <w:vAlign w:val="center"/>
          </w:tcPr>
          <w:p>
            <w:r>
              <w:t>23866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总计</w:t>
            </w:r>
          </w:p>
        </w:tc>
        <w:tc>
          <w:tcPr>
            <w:vAlign w:val="center"/>
          </w:tcPr>
          <w:p>
            <w:r>
              <w:t>23866</w:t>
            </w:r>
          </w:p>
        </w:tc>
      </w:tr>
    </w:tbl>
    <w:p>
      <w:pPr>
        <w:pStyle w:val="4"/>
        <w:rPr>
          <w:rFonts w:hint="eastAsia"/>
          <w:szCs w:val="24"/>
        </w:rPr>
      </w:pPr>
      <w:bookmarkStart w:id="67" w:name="_Toc32327"/>
      <w:r>
        <w:rPr>
          <w:rFonts w:hint="eastAsia"/>
          <w:szCs w:val="24"/>
        </w:rPr>
        <w:t>光伏发电</w:t>
      </w:r>
      <w:bookmarkEnd w:id="67"/>
    </w:p>
    <w:p>
      <w:pPr>
        <w:rPr>
          <w:rFonts w:hint="eastAsia"/>
          <w:szCs w:val="24"/>
        </w:rPr>
      </w:pPr>
      <w:r>
        <w:rPr>
          <w:rFonts w:hint="eastAsia"/>
          <w:szCs w:val="24"/>
        </w:rPr>
        <w:t>日照辐照量(kJ/㎡.天)：16340，年运行天数：365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r>
              <w:br w:type="textWrapping"/>
            </w:r>
            <w:r>
              <w:t>(㎡)</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光伏电池性能衰减修正系数</w:t>
            </w:r>
          </w:p>
        </w:tc>
        <w:tc>
          <w:tcPr>
            <w:shd w:val="clear" w:color="auto" w:fill="E6E6E6"/>
            <w:vAlign w:val="center"/>
          </w:tcPr>
          <w:p>
            <w:pPr>
              <w:jc w:val="center"/>
            </w:pPr>
            <w:r>
              <w:t>全年供电</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1000</w:t>
            </w:r>
          </w:p>
        </w:tc>
        <w:tc>
          <w:tcPr>
            <w:vAlign w:val="center"/>
          </w:tcPr>
          <w:p>
            <w:r>
              <w:t>15</w:t>
            </w:r>
          </w:p>
        </w:tc>
        <w:tc>
          <w:tcPr>
            <w:vAlign w:val="center"/>
          </w:tcPr>
          <w:p>
            <w:r>
              <w:t>75</w:t>
            </w:r>
          </w:p>
        </w:tc>
        <w:tc>
          <w:tcPr>
            <w:vAlign w:val="center"/>
          </w:tcPr>
          <w:p>
            <w:r>
              <w:t>0.85</w:t>
            </w:r>
          </w:p>
        </w:tc>
        <w:tc>
          <w:tcPr>
            <w:vAlign w:val="center"/>
          </w:tcPr>
          <w:p>
            <w:r>
              <w:t>158421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158421</w:t>
            </w:r>
          </w:p>
        </w:tc>
      </w:tr>
    </w:tbl>
    <w:p>
      <w:pPr>
        <w:pStyle w:val="4"/>
        <w:rPr>
          <w:rFonts w:hint="eastAsia"/>
          <w:szCs w:val="24"/>
        </w:rPr>
      </w:pPr>
      <w:bookmarkStart w:id="68" w:name="_Toc15105"/>
      <w:r>
        <w:rPr>
          <w:rFonts w:hint="eastAsia"/>
          <w:szCs w:val="24"/>
        </w:rPr>
        <w:t>负荷分项统计</w:t>
      </w:r>
      <w:bookmarkEnd w:id="68"/>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-6.47</w:t>
            </w:r>
          </w:p>
        </w:tc>
        <w:tc>
          <w:tcPr>
            <w:vAlign w:val="center"/>
          </w:tcPr>
          <w:p>
            <w:pPr>
              <w:jc w:val="center"/>
            </w:pPr>
            <w:r>
              <w:t>3.66</w:t>
            </w:r>
          </w:p>
        </w:tc>
        <w:tc>
          <w:tcPr>
            <w:vAlign w:val="center"/>
          </w:tcPr>
          <w:p>
            <w:pPr>
              <w:jc w:val="center"/>
            </w:pPr>
            <w:r>
              <w:t>0.43</w:t>
            </w:r>
          </w:p>
        </w:tc>
        <w:tc>
          <w:tcPr>
            <w:vAlign w:val="center"/>
          </w:tcPr>
          <w:p>
            <w:pPr>
              <w:jc w:val="center"/>
            </w:pPr>
            <w:r>
              <w:t>-7.86</w:t>
            </w:r>
          </w:p>
        </w:tc>
        <w:tc>
          <w:tcPr>
            <w:vAlign w:val="center"/>
          </w:tcPr>
          <w:p>
            <w:pPr>
              <w:jc w:val="center"/>
            </w:pPr>
            <w:r>
              <w:t>—</w:t>
            </w:r>
          </w:p>
        </w:tc>
        <w:tc>
          <w:tcPr>
            <w:vAlign w:val="center"/>
          </w:tcPr>
          <w:p>
            <w:pPr>
              <w:jc w:val="center"/>
            </w:pPr>
            <w:r>
              <w:t>4.00</w:t>
            </w:r>
          </w:p>
        </w:tc>
        <w:tc>
          <w:tcPr>
            <w:vAlign w:val="center"/>
          </w:tcPr>
          <w:p>
            <w:r>
              <w:t>-6.24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2.45</w:t>
            </w:r>
          </w:p>
        </w:tc>
        <w:tc>
          <w:tcPr>
            <w:vAlign w:val="center"/>
          </w:tcPr>
          <w:p>
            <w:pPr>
              <w:jc w:val="center"/>
            </w:pPr>
            <w:r>
              <w:t>6.44</w:t>
            </w:r>
          </w:p>
        </w:tc>
        <w:tc>
          <w:tcPr>
            <w:vAlign w:val="center"/>
          </w:tcPr>
          <w:p>
            <w:pPr>
              <w:jc w:val="center"/>
            </w:pPr>
            <w:r>
              <w:t>0.85</w:t>
            </w:r>
          </w:p>
        </w:tc>
        <w:tc>
          <w:tcPr>
            <w:vAlign w:val="center"/>
          </w:tcPr>
          <w:p>
            <w:pPr>
              <w:jc w:val="center"/>
            </w:pPr>
            <w:r>
              <w:t>15.91</w:t>
            </w:r>
          </w:p>
        </w:tc>
        <w:tc>
          <w:tcPr>
            <w:vAlign w:val="center"/>
          </w:tcPr>
          <w:p>
            <w:pPr>
              <w:jc w:val="center"/>
            </w:pPr>
            <w:r>
              <w:t>-0.00</w:t>
            </w:r>
          </w:p>
        </w:tc>
        <w:tc>
          <w:tcPr>
            <w:vAlign w:val="center"/>
          </w:tcPr>
          <w:p>
            <w:pPr>
              <w:jc w:val="center"/>
            </w:pPr>
            <w:r>
              <w:t>-0.91</w:t>
            </w:r>
          </w:p>
        </w:tc>
        <w:tc>
          <w:tcPr>
            <w:vAlign w:val="center"/>
          </w:tcPr>
          <w:p>
            <w:r>
              <w:t>24.74</w:t>
            </w:r>
          </w:p>
        </w:tc>
      </w:tr>
    </w:tbl>
    <w:p>
      <w:pPr>
        <w:jc w:val="center"/>
      </w:pPr>
      <w:r>
        <w:drawing>
          <wp:inline distT="0" distB="0" distL="0" distR="0">
            <wp:extent cx="5667375" cy="3067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67050"/>
                    </a:xfrm>
                    <a:prstGeom prst="rect">
                      <a:avLst/>
                    </a:prstGeom>
                  </pic:spPr>
                </pic:pic>
              </a:graphicData>
            </a:graphic>
          </wp:inline>
        </w:drawing>
      </w:r>
    </w:p>
    <w:p>
      <w:pPr>
        <w:jc w:val="center"/>
      </w:pPr>
      <w:r>
        <w:drawing>
          <wp:inline distT="0" distB="0" distL="0" distR="0">
            <wp:extent cx="5667375" cy="30194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3019425"/>
                    </a:xfrm>
                    <a:prstGeom prst="rect">
                      <a:avLst/>
                    </a:prstGeom>
                  </pic:spPr>
                </pic:pic>
              </a:graphicData>
            </a:graphic>
          </wp:inline>
        </w:drawing>
      </w:r>
    </w:p>
    <w:p>
      <w:pPr>
        <w:pStyle w:val="4"/>
      </w:pPr>
      <w:bookmarkStart w:id="69" w:name="_Toc10593"/>
      <w:r>
        <w:t>逐月负荷表</w:t>
      </w:r>
      <w:bookmarkEnd w:id="6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94044</w:t>
            </w:r>
          </w:p>
        </w:tc>
        <w:tc>
          <w:tcPr>
            <w:vAlign w:val="center"/>
          </w:tcPr>
          <w:p>
            <w:pPr>
              <w:jc w:val="right"/>
            </w:pPr>
            <w:r>
              <w:t>0</w:t>
            </w:r>
          </w:p>
        </w:tc>
        <w:tc>
          <w:tcPr>
            <w:vAlign w:val="center"/>
          </w:tcPr>
          <w:p>
            <w:pPr>
              <w:jc w:val="right"/>
            </w:pPr>
            <w:r>
              <w:rPr>
                <w:color w:val="FF0000"/>
              </w:rPr>
              <w:t>2664.679</w:t>
            </w:r>
          </w:p>
        </w:tc>
        <w:tc>
          <w:tcPr>
            <w:vAlign w:val="center"/>
          </w:tcPr>
          <w:p>
            <w:r>
              <w:rPr>
                <w:color w:val="FF0000"/>
              </w:rPr>
              <w:t>1月2日8时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111349</w:t>
            </w:r>
          </w:p>
        </w:tc>
        <w:tc>
          <w:tcPr>
            <w:vAlign w:val="center"/>
          </w:tcPr>
          <w:p>
            <w:pPr>
              <w:jc w:val="right"/>
            </w:pPr>
            <w:r>
              <w:t>0.000</w:t>
            </w:r>
          </w:p>
        </w:tc>
        <w:tc>
          <w:tcPr>
            <w:vAlign w:val="center"/>
          </w:tcPr>
          <w:p>
            <w:r>
              <w:t>--</w:t>
            </w:r>
          </w:p>
        </w:tc>
        <w:tc>
          <w:tcPr>
            <w:vAlign w:val="center"/>
          </w:tcPr>
          <w:p>
            <w:pPr>
              <w:jc w:val="right"/>
            </w:pPr>
            <w:r>
              <w:t>1589.040</w:t>
            </w:r>
          </w:p>
        </w:tc>
        <w:tc>
          <w:tcPr>
            <w:vAlign w:val="center"/>
          </w:tcPr>
          <w:p>
            <w:r>
              <w:t>5月24日8时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281151</w:t>
            </w:r>
          </w:p>
        </w:tc>
        <w:tc>
          <w:tcPr>
            <w:vAlign w:val="center"/>
          </w:tcPr>
          <w:p>
            <w:pPr>
              <w:jc w:val="right"/>
            </w:pPr>
            <w:r>
              <w:t>0.000</w:t>
            </w:r>
          </w:p>
        </w:tc>
        <w:tc>
          <w:tcPr>
            <w:vAlign w:val="center"/>
          </w:tcPr>
          <w:p>
            <w:r>
              <w:t>--</w:t>
            </w:r>
          </w:p>
        </w:tc>
        <w:tc>
          <w:tcPr>
            <w:vAlign w:val="center"/>
          </w:tcPr>
          <w:p>
            <w:pPr>
              <w:jc w:val="right"/>
            </w:pPr>
            <w:r>
              <w:t>2064.478</w:t>
            </w:r>
          </w:p>
        </w:tc>
        <w:tc>
          <w:tcPr>
            <w:vAlign w:val="center"/>
          </w:tcPr>
          <w:p>
            <w:r>
              <w:t>6月28日8时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187862</w:t>
            </w:r>
          </w:p>
        </w:tc>
        <w:tc>
          <w:tcPr>
            <w:vAlign w:val="center"/>
          </w:tcPr>
          <w:p>
            <w:pPr>
              <w:jc w:val="right"/>
            </w:pPr>
            <w:r>
              <w:t>0.000</w:t>
            </w:r>
          </w:p>
        </w:tc>
        <w:tc>
          <w:tcPr>
            <w:vAlign w:val="center"/>
          </w:tcPr>
          <w:p>
            <w:r>
              <w:t>--</w:t>
            </w:r>
          </w:p>
        </w:tc>
        <w:tc>
          <w:tcPr>
            <w:vAlign w:val="center"/>
          </w:tcPr>
          <w:p>
            <w:pPr>
              <w:jc w:val="right"/>
            </w:pPr>
            <w:r>
              <w:t>2460.466</w:t>
            </w:r>
          </w:p>
        </w:tc>
        <w:tc>
          <w:tcPr>
            <w:vAlign w:val="center"/>
          </w:tcPr>
          <w:p>
            <w:r>
              <w:t>7月12日8时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141230</w:t>
            </w:r>
          </w:p>
        </w:tc>
        <w:tc>
          <w:tcPr>
            <w:vAlign w:val="center"/>
          </w:tcPr>
          <w:p>
            <w:pPr>
              <w:jc w:val="right"/>
            </w:pPr>
            <w:r>
              <w:t>0.000</w:t>
            </w:r>
          </w:p>
        </w:tc>
        <w:tc>
          <w:tcPr>
            <w:vAlign w:val="center"/>
          </w:tcPr>
          <w:p>
            <w:r>
              <w:t>--</w:t>
            </w:r>
          </w:p>
        </w:tc>
        <w:tc>
          <w:tcPr>
            <w:vAlign w:val="center"/>
          </w:tcPr>
          <w:p>
            <w:pPr>
              <w:jc w:val="right"/>
            </w:pPr>
            <w:r>
              <w:rPr>
                <w:color w:val="0000FF"/>
              </w:rPr>
              <w:t>3849.712</w:t>
            </w:r>
          </w:p>
        </w:tc>
        <w:tc>
          <w:tcPr>
            <w:vAlign w:val="center"/>
          </w:tcPr>
          <w:p>
            <w:r>
              <w:rPr>
                <w:color w:val="0000FF"/>
              </w:rPr>
              <w:t>8月26日8时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182710</w:t>
            </w:r>
          </w:p>
        </w:tc>
        <w:tc>
          <w:tcPr>
            <w:vAlign w:val="center"/>
          </w:tcPr>
          <w:p>
            <w:pPr>
              <w:jc w:val="right"/>
            </w:pPr>
            <w:r>
              <w:t>0.000</w:t>
            </w:r>
          </w:p>
        </w:tc>
        <w:tc>
          <w:tcPr>
            <w:vAlign w:val="center"/>
          </w:tcPr>
          <w:p>
            <w:r>
              <w:t>--</w:t>
            </w:r>
          </w:p>
        </w:tc>
        <w:tc>
          <w:tcPr>
            <w:vAlign w:val="center"/>
          </w:tcPr>
          <w:p>
            <w:pPr>
              <w:jc w:val="right"/>
            </w:pPr>
            <w:r>
              <w:t>2589.814</w:t>
            </w:r>
          </w:p>
        </w:tc>
        <w:tc>
          <w:tcPr>
            <w:vAlign w:val="center"/>
          </w:tcPr>
          <w:p>
            <w:r>
              <w:t>9月2日18时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6909</w:t>
            </w:r>
          </w:p>
        </w:tc>
        <w:tc>
          <w:tcPr>
            <w:vAlign w:val="center"/>
          </w:tcPr>
          <w:p>
            <w:pPr>
              <w:jc w:val="right"/>
            </w:pPr>
            <w:r>
              <w:t>0</w:t>
            </w:r>
          </w:p>
        </w:tc>
        <w:tc>
          <w:tcPr>
            <w:vAlign w:val="center"/>
          </w:tcPr>
          <w:p>
            <w:pPr>
              <w:jc w:val="right"/>
            </w:pPr>
            <w:r>
              <w:t>438.191</w:t>
            </w:r>
          </w:p>
        </w:tc>
        <w:tc>
          <w:tcPr>
            <w:vAlign w:val="center"/>
          </w:tcPr>
          <w:p>
            <w:r>
              <w:t>11月25日8时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126993</w:t>
            </w:r>
          </w:p>
        </w:tc>
        <w:tc>
          <w:tcPr>
            <w:vAlign w:val="center"/>
          </w:tcPr>
          <w:p>
            <w:pPr>
              <w:jc w:val="right"/>
            </w:pPr>
            <w:r>
              <w:t>0</w:t>
            </w:r>
          </w:p>
        </w:tc>
        <w:tc>
          <w:tcPr>
            <w:vAlign w:val="center"/>
          </w:tcPr>
          <w:p>
            <w:pPr>
              <w:jc w:val="right"/>
            </w:pPr>
            <w:r>
              <w:t>1922.095</w:t>
            </w:r>
          </w:p>
        </w:tc>
        <w:tc>
          <w:tcPr>
            <w:vAlign w:val="center"/>
          </w:tcPr>
          <w:p>
            <w:r>
              <w:t>12月23日8时</w:t>
            </w:r>
          </w:p>
        </w:tc>
        <w:tc>
          <w:tcPr>
            <w:vAlign w:val="center"/>
          </w:tcPr>
          <w:p>
            <w:pPr>
              <w:jc w:val="right"/>
            </w:pPr>
            <w:r>
              <w:t>0.000</w:t>
            </w:r>
          </w:p>
        </w:tc>
        <w:tc>
          <w:tcPr>
            <w:vAlign w:val="center"/>
          </w:tcPr>
          <w:p>
            <w:r>
              <w:t>--</w:t>
            </w:r>
          </w:p>
        </w:tc>
      </w:tr>
    </w:tbl>
    <w:p>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pPr>
        <w:jc w:val="center"/>
      </w:pPr>
      <w: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pPr>
        <w:pStyle w:val="2"/>
      </w:pPr>
      <w:bookmarkStart w:id="70" w:name="_Toc26440"/>
      <w:r>
        <w:t>基准建筑</w:t>
      </w:r>
      <w:bookmarkEnd w:id="70"/>
    </w:p>
    <w:p>
      <w:pPr>
        <w:pStyle w:val="4"/>
        <w:rPr>
          <w:rFonts w:hint="eastAsia"/>
          <w:szCs w:val="24"/>
        </w:rPr>
      </w:pPr>
      <w:bookmarkStart w:id="71" w:name="_Toc28272"/>
      <w:r>
        <w:rPr>
          <w:rFonts w:hint="eastAsia"/>
          <w:szCs w:val="24"/>
        </w:rPr>
        <w:t>房间类型</w:t>
      </w:r>
      <w:bookmarkEnd w:id="71"/>
    </w:p>
    <w:p>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3.33(㎡/人)</w:t>
            </w:r>
          </w:p>
        </w:tc>
        <w:tc>
          <w:tcPr>
            <w:vAlign w:val="center"/>
          </w:tcPr>
          <w:p>
            <w:pPr>
              <w:jc w:val="center"/>
            </w:pPr>
            <w:r>
              <w:t>9(W/㎡)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库房</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开架书库</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报告厅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15(W/㎡)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文印间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档案室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15(W/㎡)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阅览室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10(W/㎡)</w:t>
            </w:r>
          </w:p>
        </w:tc>
        <w:tc>
          <w:tcPr>
            <w:vAlign w:val="center"/>
          </w:tcPr>
          <w:p>
            <w:pPr>
              <w:jc w:val="center"/>
            </w:pPr>
            <w:r>
              <w:t>5(W/㎡)</w:t>
            </w:r>
          </w:p>
        </w:tc>
      </w:tr>
    </w:tbl>
    <w:p>
      <w:pPr>
        <w:pStyle w:val="5"/>
        <w:rPr>
          <w:rFonts w:hint="eastAsia"/>
          <w:szCs w:val="24"/>
        </w:rPr>
      </w:pPr>
      <w:r>
        <w:rPr>
          <w:rFonts w:hint="eastAsia"/>
          <w:szCs w:val="24"/>
        </w:rPr>
        <w:t>作息时间表</w:t>
      </w:r>
    </w:p>
    <w:p>
      <w:pPr>
        <w:rPr>
          <w:rFonts w:hint="eastAsia"/>
          <w:szCs w:val="24"/>
        </w:rPr>
      </w:pPr>
      <w:r>
        <w:rPr>
          <w:rFonts w:hint="eastAsia"/>
          <w:szCs w:val="24"/>
        </w:rPr>
        <w:t>同设计建筑</w:t>
      </w:r>
    </w:p>
    <w:p>
      <w:pPr>
        <w:pStyle w:val="4"/>
        <w:rPr>
          <w:rFonts w:hint="eastAsia"/>
          <w:szCs w:val="24"/>
        </w:rPr>
      </w:pPr>
      <w:bookmarkStart w:id="72" w:name="_Toc17040"/>
      <w:r>
        <w:rPr>
          <w:rFonts w:hint="eastAsia"/>
          <w:szCs w:val="24"/>
        </w:rPr>
        <w:t>系统类型</w:t>
      </w:r>
      <w:bookmarkEnd w:id="72"/>
    </w:p>
    <w:p>
      <w:r>
        <w:rPr>
          <w:rFonts w:hint="eastAsia"/>
        </w:rPr>
        <w:t>说明：</w:t>
      </w:r>
    </w:p>
    <w:p>
      <w:pPr>
        <w:ind w:firstLine="420" w:firstLineChars="200"/>
      </w:pPr>
      <w:r>
        <w:rPr>
          <w:rFonts w:hint="eastAsia"/>
        </w:rPr>
        <w:t>基准建筑的供暖空调系统形式，根据《近零能耗建筑技术标准》GB51350-2019表A.1.4-2规定选取，各系统的分区和运行时间与设计建筑一致。</w:t>
      </w:r>
    </w:p>
    <w:p>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同设计建筑</w:t>
            </w:r>
          </w:p>
        </w:tc>
        <w:tc>
          <w:tcPr>
            <w:vAlign w:val="center"/>
          </w:tcPr>
          <w:p>
            <w:r>
              <w:t>同设计建筑</w:t>
            </w:r>
          </w:p>
        </w:tc>
      </w:tr>
    </w:tbl>
    <w:p>
      <w:pPr>
        <w:pStyle w:val="4"/>
        <w:rPr>
          <w:rFonts w:hint="eastAsia"/>
          <w:szCs w:val="24"/>
        </w:rPr>
      </w:pPr>
      <w:bookmarkStart w:id="73" w:name="_Toc17623"/>
      <w:r>
        <w:rPr>
          <w:rFonts w:hint="eastAsia"/>
          <w:szCs w:val="24"/>
        </w:rPr>
        <w:t>制冷系统</w:t>
      </w:r>
      <w:bookmarkEnd w:id="73"/>
    </w:p>
    <w:p>
      <w:pPr>
        <w:ind w:firstLine="210" w:firstLineChars="100"/>
        <w:jc w:val="both"/>
      </w:pPr>
      <w:r>
        <w:rPr>
          <w:rFonts w:hint="eastAsia"/>
        </w:rPr>
        <w:t>说明：</w:t>
      </w:r>
    </w:p>
    <w:p>
      <w:pPr>
        <w:ind w:firstLine="420" w:firstLineChars="200"/>
        <w:jc w:val="both"/>
        <w:rPr>
          <w:lang w:eastAsia="zh-CN"/>
        </w:rPr>
      </w:pPr>
      <w:r>
        <w:rPr>
          <w:rFonts w:hint="eastAsia"/>
        </w:rPr>
        <w:t>基准建筑的冷源类型，软件根据《近零能耗建筑技术标准》GB51350-2019表A.1.4-2的规定选取。</w:t>
      </w:r>
    </w:p>
    <w:p>
      <w:pPr>
        <w:ind w:firstLine="420" w:firstLineChars="200"/>
        <w:jc w:val="both"/>
        <w:rPr>
          <w:lang w:eastAsia="zh-CN"/>
        </w:rPr>
      </w:pPr>
      <w:r>
        <w:rPr>
          <w:rFonts w:hint="eastAsia"/>
        </w:rPr>
        <w:t>基准建筑按规定为集中冷源时，各系统内冷源的台数与设计建筑对应系统的设置有关：</w:t>
      </w:r>
    </w:p>
    <w:p>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pPr>
        <w:pStyle w:val="5"/>
        <w:rPr>
          <w:rFonts w:hint="eastAsia"/>
          <w:szCs w:val="24"/>
        </w:rPr>
      </w:pPr>
      <w:r>
        <w:rPr>
          <w:rFonts w:hint="eastAsia"/>
          <w:szCs w:val="24"/>
        </w:rPr>
        <w:t>默认冷源</w:t>
      </w:r>
    </w:p>
    <w:p>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w:t>
            </w:r>
            <w:r>
              <w:br w:type="textWrapping"/>
            </w:r>
            <w:r>
              <w:t>耗电量(kW)</w:t>
            </w:r>
          </w:p>
        </w:tc>
        <w:tc>
          <w:tcPr>
            <w:shd w:val="clear" w:color="auto" w:fill="E6E6E6"/>
            <w:vAlign w:val="center"/>
          </w:tcPr>
          <w:p>
            <w:pPr>
              <w:jc w:val="center"/>
            </w:pPr>
            <w:r>
              <w:t>额定</w:t>
            </w:r>
            <w:r>
              <w:br w:type="textWrapping"/>
            </w:r>
            <w:r>
              <w:t>制冷量(kW)</w:t>
            </w:r>
          </w:p>
        </w:tc>
        <w:tc>
          <w:tcPr>
            <w:shd w:val="clear" w:color="auto" w:fill="E6E6E6"/>
            <w:vAlign w:val="center"/>
          </w:tcPr>
          <w:p>
            <w:pPr>
              <w:jc w:val="center"/>
            </w:pPr>
            <w:r>
              <w:t>额定性</w:t>
            </w:r>
            <w:r>
              <w:br w:type="textWrapping"/>
            </w:r>
            <w:r>
              <w:t>能系数</w:t>
            </w:r>
            <w:r>
              <w:br w:type="textWrapping"/>
            </w:r>
            <w:r>
              <w:t>(COP)</w:t>
            </w:r>
          </w:p>
        </w:tc>
        <w:tc>
          <w:tcPr>
            <w:shd w:val="clear" w:color="auto" w:fill="E6E6E6"/>
            <w:vAlign w:val="center"/>
          </w:tcPr>
          <w:p>
            <w:pPr>
              <w:jc w:val="center"/>
            </w:pPr>
            <w:r>
              <w:t>台数</w:t>
            </w:r>
          </w:p>
        </w:tc>
        <w:tc>
          <w:tcPr>
            <w:shd w:val="clear" w:color="auto" w:fill="E6E6E6"/>
            <w:vAlign w:val="center"/>
          </w:tcPr>
          <w:p>
            <w:pPr>
              <w:jc w:val="center"/>
            </w:pPr>
            <w:r>
              <w:t>全年</w:t>
            </w:r>
            <w:r>
              <w:br w:type="textWrapping"/>
            </w:r>
            <w:r>
              <w:t>供冷量(kWh)</w:t>
            </w:r>
          </w:p>
        </w:tc>
        <w:tc>
          <w:tcPr>
            <w:shd w:val="clear" w:color="auto" w:fill="E6E6E6"/>
            <w:vAlign w:val="center"/>
          </w:tcPr>
          <w:p>
            <w:pPr>
              <w:jc w:val="center"/>
            </w:pPr>
            <w:r>
              <w:t>综合部分</w:t>
            </w:r>
            <w:r>
              <w:br w:type="textWrapping"/>
            </w:r>
            <w:r>
              <w:t>负荷性能系数(IPLV)</w:t>
            </w:r>
          </w:p>
        </w:tc>
        <w:tc>
          <w:tcPr>
            <w:shd w:val="clear" w:color="auto" w:fill="E6E6E6"/>
            <w:vAlign w:val="center"/>
          </w:tcPr>
          <w:p>
            <w:pPr>
              <w:jc w:val="center"/>
            </w:pPr>
            <w:r>
              <w:t>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141.52</w:t>
            </w:r>
          </w:p>
        </w:tc>
        <w:tc>
          <w:tcPr>
            <w:vAlign w:val="center"/>
          </w:tcPr>
          <w:p>
            <w:r>
              <w:t>735.92</w:t>
            </w:r>
          </w:p>
        </w:tc>
        <w:tc>
          <w:tcPr>
            <w:vAlign w:val="center"/>
          </w:tcPr>
          <w:p>
            <w:r>
              <w:t>5.20</w:t>
            </w:r>
          </w:p>
        </w:tc>
        <w:tc>
          <w:tcPr>
            <w:vAlign w:val="center"/>
          </w:tcPr>
          <w:p>
            <w:r>
              <w:t>6</w:t>
            </w:r>
          </w:p>
        </w:tc>
        <w:tc>
          <w:tcPr>
            <w:vAlign w:val="center"/>
          </w:tcPr>
          <w:p>
            <w:r>
              <w:t>1079568</w:t>
            </w:r>
          </w:p>
        </w:tc>
        <w:tc>
          <w:tcPr>
            <w:vAlign w:val="center"/>
          </w:tcPr>
          <w:p>
            <w:r>
              <w:t>5.90</w:t>
            </w:r>
          </w:p>
        </w:tc>
        <w:tc>
          <w:tcPr>
            <w:vAlign w:val="center"/>
          </w:tcPr>
          <w:p>
            <w:r>
              <w:t>182978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合计</w:t>
            </w:r>
          </w:p>
        </w:tc>
        <w:tc>
          <w:tcPr>
            <w:vAlign w:val="center"/>
          </w:tcPr>
          <w:p>
            <w:r>
              <w:t>182978</w:t>
            </w:r>
          </w:p>
        </w:tc>
      </w:tr>
    </w:tbl>
    <w:p>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冷水机组</w:t>
            </w:r>
            <w:r>
              <w:br w:type="textWrapping"/>
            </w:r>
            <w:r>
              <w:t>制冷量(kW)</w:t>
            </w:r>
          </w:p>
        </w:tc>
        <w:tc>
          <w:tcPr>
            <w:shd w:val="clear" w:color="auto" w:fill="E6E6E6"/>
            <w:vAlign w:val="center"/>
          </w:tcPr>
          <w:p>
            <w:pPr>
              <w:jc w:val="center"/>
            </w:pPr>
            <w:r>
              <w:t>机组性能</w:t>
            </w:r>
            <w:r>
              <w:br w:type="textWrapping"/>
            </w:r>
            <w:r>
              <w:t>系数(COP)</w:t>
            </w:r>
          </w:p>
        </w:tc>
        <w:tc>
          <w:tcPr>
            <w:shd w:val="clear" w:color="auto" w:fill="E6E6E6"/>
            <w:vAlign w:val="center"/>
          </w:tcPr>
          <w:p>
            <w:pPr>
              <w:jc w:val="center"/>
            </w:pPr>
            <w:r>
              <w:t>冷凝负荷(kW)</w:t>
            </w:r>
          </w:p>
        </w:tc>
        <w:tc>
          <w:tcPr>
            <w:shd w:val="clear" w:color="auto" w:fill="E6E6E6"/>
            <w:vAlign w:val="center"/>
          </w:tcPr>
          <w:p>
            <w:pPr>
              <w:jc w:val="center"/>
            </w:pPr>
            <w:r>
              <w:t>输送能效比</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水泵电耗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4415.55</w:t>
            </w:r>
          </w:p>
        </w:tc>
        <w:tc>
          <w:tcPr>
            <w:vAlign w:val="center"/>
          </w:tcPr>
          <w:p>
            <w:r>
              <w:t>5.20</w:t>
            </w:r>
          </w:p>
        </w:tc>
        <w:tc>
          <w:tcPr>
            <w:vAlign w:val="center"/>
          </w:tcPr>
          <w:p>
            <w:r>
              <w:t>5264.69</w:t>
            </w:r>
          </w:p>
        </w:tc>
        <w:tc>
          <w:tcPr>
            <w:vAlign w:val="center"/>
          </w:tcPr>
          <w:p>
            <w:r>
              <w:t>0.0214</w:t>
            </w:r>
          </w:p>
        </w:tc>
        <w:tc>
          <w:tcPr>
            <w:vAlign w:val="center"/>
          </w:tcPr>
          <w:p>
            <w:r>
              <w:t>627</w:t>
            </w:r>
          </w:p>
        </w:tc>
        <w:tc>
          <w:tcPr>
            <w:vAlign w:val="center"/>
          </w:tcPr>
          <w:p>
            <w:r>
              <w:t>70641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4415.55</w:t>
            </w:r>
          </w:p>
        </w:tc>
        <w:tc>
          <w:tcPr>
            <w:vAlign w:val="center"/>
          </w:tcPr>
          <w:p/>
        </w:tc>
        <w:tc>
          <w:tcPr>
            <w:vAlign w:val="center"/>
          </w:tcPr>
          <w:p>
            <w:r>
              <w:t>5264.69</w:t>
            </w:r>
          </w:p>
        </w:tc>
        <w:tc>
          <w:tcPr>
            <w:vAlign w:val="center"/>
          </w:tcPr>
          <w:p/>
        </w:tc>
        <w:tc>
          <w:tcPr>
            <w:vAlign w:val="center"/>
          </w:tcPr>
          <w:p/>
        </w:tc>
        <w:tc>
          <w:tcPr>
            <w:vAlign w:val="center"/>
          </w:tcPr>
          <w:p>
            <w:r>
              <w:t>70641</w:t>
            </w:r>
          </w:p>
        </w:tc>
      </w:tr>
    </w:tbl>
    <w:p>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机组制冷量(kW)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水泵电耗(kWh)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4415.55</w:t>
            </w:r>
          </w:p>
        </w:tc>
        <w:tc>
          <w:tcPr>
            <w:vAlign w:val="center"/>
          </w:tcPr>
          <w:p>
            <w:r>
              <w:t>0.0241</w:t>
            </w:r>
          </w:p>
        </w:tc>
        <w:tc>
          <w:tcPr>
            <w:vAlign w:val="center"/>
          </w:tcPr>
          <w:p>
            <w:r>
              <w:t>627</w:t>
            </w:r>
          </w:p>
        </w:tc>
        <w:tc>
          <w:tcPr>
            <w:vAlign w:val="center"/>
          </w:tcPr>
          <w:p>
            <w:r>
              <w:t>66722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4415.55</w:t>
            </w:r>
          </w:p>
        </w:tc>
        <w:tc>
          <w:tcPr>
            <w:vAlign w:val="center"/>
          </w:tcPr>
          <w:p/>
        </w:tc>
        <w:tc>
          <w:tcPr>
            <w:vAlign w:val="center"/>
          </w:tcPr>
          <w:p/>
        </w:tc>
        <w:tc>
          <w:tcPr>
            <w:vAlign w:val="center"/>
          </w:tcPr>
          <w:p>
            <w:r>
              <w:t>66722</w:t>
            </w:r>
          </w:p>
        </w:tc>
      </w:tr>
    </w:tbl>
    <w:p>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类型</w:t>
            </w:r>
          </w:p>
        </w:tc>
        <w:tc>
          <w:tcPr>
            <w:shd w:val="clear" w:color="auto" w:fill="E6E6E6"/>
            <w:vAlign w:val="center"/>
          </w:tcPr>
          <w:p>
            <w:pPr>
              <w:jc w:val="center"/>
            </w:pPr>
            <w:r>
              <w:t>机组制冷量(kW)</w:t>
            </w:r>
          </w:p>
        </w:tc>
        <w:tc>
          <w:tcPr>
            <w:shd w:val="clear" w:color="auto" w:fill="E6E6E6"/>
            <w:vAlign w:val="center"/>
          </w:tcPr>
          <w:p>
            <w:pPr>
              <w:jc w:val="center"/>
            </w:pPr>
            <w:r>
              <w:t>冷却塔风机单位</w:t>
            </w:r>
            <w:r>
              <w:br w:type="textWrapping"/>
            </w:r>
            <w:r>
              <w:t>电耗制冷量(kW/kW)</w:t>
            </w:r>
          </w:p>
        </w:tc>
        <w:tc>
          <w:tcPr>
            <w:shd w:val="clear" w:color="auto" w:fill="E6E6E6"/>
            <w:vAlign w:val="center"/>
          </w:tcPr>
          <w:p>
            <w:pPr>
              <w:jc w:val="center"/>
            </w:pPr>
            <w:r>
              <w:t>冷却塔风机</w:t>
            </w:r>
            <w:r>
              <w:br w:type="textWrapping"/>
            </w:r>
            <w:r>
              <w:t>功率(kW)</w:t>
            </w:r>
          </w:p>
        </w:tc>
        <w:tc>
          <w:tcPr>
            <w:shd w:val="clear" w:color="auto" w:fill="E6E6E6"/>
            <w:vAlign w:val="center"/>
          </w:tcPr>
          <w:p>
            <w:pPr>
              <w:jc w:val="center"/>
            </w:pPr>
            <w:r>
              <w:t>运行时长(h)</w:t>
            </w:r>
          </w:p>
        </w:tc>
        <w:tc>
          <w:tcPr>
            <w:shd w:val="clear" w:color="auto" w:fill="E6E6E6"/>
            <w:vAlign w:val="center"/>
          </w:tcPr>
          <w:p>
            <w:pPr>
              <w:jc w:val="center"/>
            </w:pPr>
            <w:r>
              <w:t>冷却塔电耗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冷却塔</w:t>
            </w:r>
          </w:p>
        </w:tc>
        <w:tc>
          <w:tcPr>
            <w:vAlign w:val="center"/>
          </w:tcPr>
          <w:p>
            <w:r>
              <w:t>4415.55</w:t>
            </w:r>
          </w:p>
        </w:tc>
        <w:tc>
          <w:tcPr>
            <w:vAlign w:val="center"/>
          </w:tcPr>
          <w:p>
            <w:r>
              <w:t>170</w:t>
            </w:r>
          </w:p>
        </w:tc>
        <w:tc>
          <w:tcPr>
            <w:vAlign w:val="center"/>
          </w:tcPr>
          <w:p>
            <w:r>
              <w:t>25.97</w:t>
            </w:r>
          </w:p>
        </w:tc>
        <w:tc>
          <w:tcPr>
            <w:vAlign w:val="center"/>
          </w:tcPr>
          <w:p>
            <w:r>
              <w:t>627</w:t>
            </w:r>
          </w:p>
        </w:tc>
        <w:tc>
          <w:tcPr>
            <w:vAlign w:val="center"/>
          </w:tcPr>
          <w:p>
            <w:r>
              <w:t>16286</w:t>
            </w:r>
          </w:p>
        </w:tc>
      </w:tr>
    </w:tbl>
    <w:p>
      <w:pPr>
        <w:pStyle w:val="4"/>
        <w:rPr>
          <w:rFonts w:hint="eastAsia"/>
          <w:szCs w:val="24"/>
        </w:rPr>
      </w:pPr>
      <w:bookmarkStart w:id="74" w:name="_Toc20412"/>
      <w:r>
        <w:rPr>
          <w:rFonts w:hint="eastAsia"/>
          <w:szCs w:val="24"/>
        </w:rPr>
        <w:t>供暖系统</w:t>
      </w:r>
      <w:bookmarkEnd w:id="74"/>
    </w:p>
    <w:p>
      <w:pPr>
        <w:jc w:val="both"/>
      </w:pPr>
      <w:r>
        <w:rPr>
          <w:rFonts w:hint="eastAsia"/>
        </w:rPr>
        <w:t>说明：</w:t>
      </w:r>
    </w:p>
    <w:p>
      <w:pPr>
        <w:ind w:firstLine="420" w:firstLineChars="200"/>
        <w:jc w:val="both"/>
      </w:pPr>
      <w:r>
        <w:rPr>
          <w:rFonts w:hint="eastAsia"/>
        </w:rPr>
        <w:t>基准建筑的热源，软件根据《近零能耗建筑技术标准》GB51350-2019表A.1.4-2的规定选取。</w:t>
      </w:r>
    </w:p>
    <w:p>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pPr>
        <w:pStyle w:val="5"/>
        <w:rPr>
          <w:rFonts w:hint="eastAsia"/>
          <w:szCs w:val="24"/>
        </w:rPr>
      </w:pPr>
      <w:r>
        <w:rPr>
          <w:rFonts w:hint="eastAsia"/>
          <w:szCs w:val="24"/>
        </w:rPr>
        <w:t>默认热源</w:t>
      </w:r>
    </w:p>
    <w:p>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燃料类型</w:t>
            </w:r>
          </w:p>
        </w:tc>
        <w:tc>
          <w:tcPr>
            <w:shd w:val="clear" w:color="auto" w:fill="E6E6E6"/>
            <w:vAlign w:val="center"/>
          </w:tcPr>
          <w:p>
            <w:pPr>
              <w:jc w:val="center"/>
            </w:pPr>
            <w:r>
              <w:t>容量</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累计热负荷</w:t>
            </w:r>
            <w:r>
              <w:br w:type="textWrapping"/>
            </w:r>
            <w:r>
              <w:t>(kWh)</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天然气热值(kWh/m3)</w:t>
            </w:r>
          </w:p>
        </w:tc>
        <w:tc>
          <w:tcPr>
            <w:shd w:val="clear" w:color="auto" w:fill="E6E6E6"/>
            <w:vAlign w:val="center"/>
          </w:tcPr>
          <w:p>
            <w:pPr>
              <w:jc w:val="center"/>
            </w:pPr>
            <w:r>
              <w:t>天然气消耗(m3)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燃气</w:t>
            </w:r>
          </w:p>
        </w:tc>
        <w:tc>
          <w:tcPr>
            <w:vAlign w:val="center"/>
          </w:tcPr>
          <w:p>
            <w:r>
              <w:t>4.41</w:t>
            </w:r>
          </w:p>
        </w:tc>
        <w:tc>
          <w:tcPr>
            <w:vAlign w:val="center"/>
          </w:tcPr>
          <w:p>
            <w:r>
              <w:t>1</w:t>
            </w:r>
          </w:p>
        </w:tc>
        <w:tc>
          <w:tcPr>
            <w:vAlign w:val="center"/>
          </w:tcPr>
          <w:p>
            <w:r>
              <w:t>373337</w:t>
            </w:r>
          </w:p>
        </w:tc>
        <w:tc>
          <w:tcPr>
            <w:vAlign w:val="center"/>
          </w:tcPr>
          <w:p>
            <w:r>
              <w:t>0.90</w:t>
            </w:r>
          </w:p>
        </w:tc>
        <w:tc>
          <w:tcPr>
            <w:vAlign w:val="center"/>
          </w:tcPr>
          <w:p>
            <w:r>
              <w:t>0.92</w:t>
            </w:r>
          </w:p>
        </w:tc>
        <w:tc>
          <w:tcPr>
            <w:vAlign w:val="center"/>
          </w:tcPr>
          <w:p>
            <w:r>
              <w:t>9.87</w:t>
            </w:r>
          </w:p>
        </w:tc>
        <w:tc>
          <w:tcPr>
            <w:vAlign w:val="center"/>
          </w:tcPr>
          <w:p>
            <w:r>
              <w:t>45682.89</w:t>
            </w:r>
          </w:p>
        </w:tc>
      </w:tr>
    </w:tbl>
    <w:p>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锅炉制热量(kW)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供暖水泵电耗(kWh)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4413</w:t>
            </w:r>
          </w:p>
        </w:tc>
        <w:tc>
          <w:tcPr>
            <w:vAlign w:val="center"/>
          </w:tcPr>
          <w:p>
            <w:r>
              <w:t>0.00433</w:t>
            </w:r>
          </w:p>
        </w:tc>
        <w:tc>
          <w:tcPr>
            <w:vAlign w:val="center"/>
          </w:tcPr>
          <w:p>
            <w:r>
              <w:t>497</w:t>
            </w:r>
          </w:p>
        </w:tc>
        <w:tc>
          <w:tcPr>
            <w:vAlign w:val="center"/>
          </w:tcPr>
          <w:p>
            <w:r>
              <w:t>9496</w:t>
            </w:r>
          </w:p>
        </w:tc>
      </w:tr>
    </w:tbl>
    <w:p>
      <w:pPr>
        <w:pStyle w:val="4"/>
        <w:rPr>
          <w:rFonts w:hint="eastAsia"/>
          <w:szCs w:val="24"/>
        </w:rPr>
      </w:pPr>
      <w:bookmarkStart w:id="75" w:name="_Toc4307"/>
      <w:r>
        <w:rPr>
          <w:rFonts w:hint="eastAsia"/>
          <w:szCs w:val="24"/>
        </w:rPr>
        <w:t>空调风机</w:t>
      </w:r>
      <w:bookmarkEnd w:id="75"/>
    </w:p>
    <w:p>
      <w:pPr>
        <w:jc w:val="both"/>
        <w:rPr>
          <w:lang w:eastAsia="zh-CN"/>
        </w:rPr>
      </w:pPr>
      <w:r>
        <w:rPr>
          <w:rFonts w:hint="eastAsia"/>
          <w:lang w:eastAsia="zh-CN"/>
        </w:rPr>
        <w:t>说明：</w:t>
      </w:r>
    </w:p>
    <w:p>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pPr>
        <w:ind w:firstLine="420" w:firstLineChars="200"/>
        <w:jc w:val="both"/>
      </w:pPr>
      <w:r>
        <w:rPr>
          <w:rFonts w:hint="eastAsia"/>
        </w:rPr>
        <w:t>基准建筑的风机均为定流量运行，不考虑同时使用系数。</w:t>
      </w:r>
    </w:p>
    <w:p>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158274</w:t>
            </w:r>
          </w:p>
        </w:tc>
        <w:tc>
          <w:tcPr>
            <w:vAlign w:val="center"/>
          </w:tcPr>
          <w:p>
            <w:r>
              <w:t>0.41</w:t>
            </w:r>
          </w:p>
        </w:tc>
        <w:tc>
          <w:tcPr>
            <w:vAlign w:val="center"/>
          </w:tcPr>
          <w:p>
            <w:r>
              <w:t>64892</w:t>
            </w:r>
          </w:p>
        </w:tc>
        <w:tc>
          <w:tcPr>
            <w:vAlign w:val="center"/>
          </w:tcPr>
          <w:p>
            <w:r>
              <w:t>1935</w:t>
            </w:r>
          </w:p>
        </w:tc>
        <w:tc>
          <w:tcPr>
            <w:vAlign w:val="center"/>
          </w:tcPr>
          <w:p>
            <w:r>
              <w:t>125567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合计</w:t>
            </w:r>
          </w:p>
        </w:tc>
        <w:tc>
          <w:tcPr>
            <w:vAlign w:val="center"/>
          </w:tcPr>
          <w:p>
            <w:r>
              <w:t>125567</w:t>
            </w:r>
          </w:p>
        </w:tc>
      </w:tr>
    </w:tbl>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126619</w:t>
            </w:r>
          </w:p>
        </w:tc>
        <w:tc>
          <w:tcPr>
            <w:vAlign w:val="center"/>
          </w:tcPr>
          <w:p>
            <w:r>
              <w:t>0.8</w:t>
            </w:r>
          </w:p>
        </w:tc>
        <w:tc>
          <w:tcPr>
            <w:vAlign w:val="center"/>
          </w:tcPr>
          <w:p>
            <w:r>
              <w:t>0.17</w:t>
            </w:r>
          </w:p>
        </w:tc>
        <w:tc>
          <w:tcPr>
            <w:vAlign w:val="center"/>
          </w:tcPr>
          <w:p>
            <w:r>
              <w:t>21525</w:t>
            </w:r>
          </w:p>
        </w:tc>
        <w:tc>
          <w:tcPr>
            <w:vAlign w:val="center"/>
          </w:tcPr>
          <w:p>
            <w:r>
              <w:t>1935</w:t>
            </w:r>
          </w:p>
        </w:tc>
        <w:tc>
          <w:tcPr>
            <w:vAlign w:val="center"/>
          </w:tcPr>
          <w:p>
            <w:r>
              <w:t>41652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41652</w:t>
            </w:r>
          </w:p>
        </w:tc>
      </w:tr>
    </w:tbl>
    <w:p>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126621</w:t>
            </w:r>
          </w:p>
        </w:tc>
        <w:tc>
          <w:tcPr>
            <w:vAlign w:val="center"/>
          </w:tcPr>
          <w:p>
            <w:r>
              <w:t>1</w:t>
            </w:r>
          </w:p>
        </w:tc>
        <w:tc>
          <w:tcPr>
            <w:vAlign w:val="center"/>
          </w:tcPr>
          <w:p>
            <w:r>
              <w:t>1123</w:t>
            </w:r>
          </w:p>
        </w:tc>
        <w:tc>
          <w:tcPr>
            <w:vAlign w:val="center"/>
          </w:tcPr>
          <w:p>
            <w:r>
              <w:t>142195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合计</w:t>
            </w:r>
          </w:p>
        </w:tc>
        <w:tc>
          <w:tcPr>
            <w:vAlign w:val="center"/>
          </w:tcPr>
          <w:p>
            <w:r>
              <w:t>142195</w:t>
            </w:r>
          </w:p>
        </w:tc>
      </w:tr>
    </w:tbl>
    <w:p>
      <w:pPr>
        <w:pStyle w:val="4"/>
        <w:rPr>
          <w:rFonts w:hint="eastAsia"/>
          <w:szCs w:val="24"/>
        </w:rPr>
      </w:pPr>
      <w:bookmarkStart w:id="76" w:name="_Toc9071"/>
      <w:r>
        <w:rPr>
          <w:rFonts w:hint="eastAsia"/>
          <w:szCs w:val="24"/>
        </w:rPr>
        <w:t>照明</w:t>
      </w:r>
      <w:bookmarkEnd w:id="7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17.78</w:t>
            </w:r>
          </w:p>
        </w:tc>
        <w:tc>
          <w:tcPr>
            <w:vAlign w:val="center"/>
          </w:tcPr>
          <w:p>
            <w:r>
              <w:t>3</w:t>
            </w:r>
          </w:p>
        </w:tc>
        <w:tc>
          <w:tcPr>
            <w:vAlign w:val="center"/>
          </w:tcPr>
          <w:p>
            <w:r>
              <w:t>411</w:t>
            </w:r>
          </w:p>
        </w:tc>
        <w:tc>
          <w:tcPr>
            <w:vAlign w:val="center"/>
          </w:tcPr>
          <w:p>
            <w:r>
              <w:t>7304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图书馆-卫生间</w:t>
            </w:r>
          </w:p>
        </w:tc>
        <w:tc>
          <w:tcPr>
            <w:vAlign w:val="center"/>
          </w:tcPr>
          <w:p>
            <w:r>
              <w:t>16.56</w:t>
            </w:r>
          </w:p>
        </w:tc>
        <w:tc>
          <w:tcPr>
            <w:vAlign w:val="center"/>
          </w:tcPr>
          <w:p>
            <w:r>
              <w:t>122</w:t>
            </w:r>
          </w:p>
        </w:tc>
        <w:tc>
          <w:tcPr>
            <w:vAlign w:val="center"/>
          </w:tcPr>
          <w:p>
            <w:r>
              <w:t>1136</w:t>
            </w:r>
          </w:p>
        </w:tc>
        <w:tc>
          <w:tcPr>
            <w:vAlign w:val="center"/>
          </w:tcPr>
          <w:p>
            <w:r>
              <w:t>18805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图书馆-大厅</w:t>
            </w:r>
          </w:p>
        </w:tc>
        <w:tc>
          <w:tcPr>
            <w:vAlign w:val="center"/>
          </w:tcPr>
          <w:p>
            <w:r>
              <w:t>23.65</w:t>
            </w:r>
          </w:p>
        </w:tc>
        <w:tc>
          <w:tcPr>
            <w:vAlign w:val="center"/>
          </w:tcPr>
          <w:p>
            <w:r>
              <w:t>1</w:t>
            </w:r>
          </w:p>
        </w:tc>
        <w:tc>
          <w:tcPr>
            <w:vAlign w:val="center"/>
          </w:tcPr>
          <w:p>
            <w:r>
              <w:t>494</w:t>
            </w:r>
          </w:p>
        </w:tc>
        <w:tc>
          <w:tcPr>
            <w:vAlign w:val="center"/>
          </w:tcPr>
          <w:p>
            <w:r>
              <w:t>11695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13.14</w:t>
            </w:r>
          </w:p>
        </w:tc>
        <w:tc>
          <w:tcPr>
            <w:vAlign w:val="center"/>
          </w:tcPr>
          <w:p>
            <w:r>
              <w:t>2</w:t>
            </w:r>
          </w:p>
        </w:tc>
        <w:tc>
          <w:tcPr>
            <w:vAlign w:val="center"/>
          </w:tcPr>
          <w:p>
            <w:r>
              <w:t>814</w:t>
            </w:r>
          </w:p>
        </w:tc>
        <w:tc>
          <w:tcPr>
            <w:vAlign w:val="center"/>
          </w:tcPr>
          <w:p>
            <w:r>
              <w:t>10698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办公-库房</w:t>
            </w:r>
          </w:p>
        </w:tc>
        <w:tc>
          <w:tcPr>
            <w:vAlign w:val="center"/>
          </w:tcPr>
          <w:p>
            <w:r>
              <w:t>16.56</w:t>
            </w:r>
          </w:p>
        </w:tc>
        <w:tc>
          <w:tcPr>
            <w:vAlign w:val="center"/>
          </w:tcPr>
          <w:p>
            <w:r>
              <w:t>1</w:t>
            </w:r>
          </w:p>
        </w:tc>
        <w:tc>
          <w:tcPr>
            <w:vAlign w:val="center"/>
          </w:tcPr>
          <w:p>
            <w:r>
              <w:t>219</w:t>
            </w:r>
          </w:p>
        </w:tc>
        <w:tc>
          <w:tcPr>
            <w:vAlign w:val="center"/>
          </w:tcPr>
          <w:p>
            <w:r>
              <w:t>3622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图书馆-开架书库</w:t>
            </w:r>
          </w:p>
        </w:tc>
        <w:tc>
          <w:tcPr>
            <w:vAlign w:val="center"/>
          </w:tcPr>
          <w:p>
            <w:r>
              <w:t>23.65</w:t>
            </w:r>
          </w:p>
        </w:tc>
        <w:tc>
          <w:tcPr>
            <w:vAlign w:val="center"/>
          </w:tcPr>
          <w:p>
            <w:r>
              <w:t>8</w:t>
            </w:r>
          </w:p>
        </w:tc>
        <w:tc>
          <w:tcPr>
            <w:vAlign w:val="center"/>
          </w:tcPr>
          <w:p>
            <w:r>
              <w:t>8619</w:t>
            </w:r>
          </w:p>
        </w:tc>
        <w:tc>
          <w:tcPr>
            <w:vAlign w:val="center"/>
          </w:tcPr>
          <w:p>
            <w:r>
              <w:t>203850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办公-报告厅</w:t>
            </w:r>
          </w:p>
        </w:tc>
        <w:tc>
          <w:tcPr>
            <w:vAlign w:val="center"/>
          </w:tcPr>
          <w:p>
            <w:r>
              <w:t>39.42</w:t>
            </w:r>
          </w:p>
        </w:tc>
        <w:tc>
          <w:tcPr>
            <w:vAlign w:val="center"/>
          </w:tcPr>
          <w:p>
            <w:r>
              <w:t>2</w:t>
            </w:r>
          </w:p>
        </w:tc>
        <w:tc>
          <w:tcPr>
            <w:vAlign w:val="center"/>
          </w:tcPr>
          <w:p>
            <w:r>
              <w:t>748</w:t>
            </w:r>
          </w:p>
        </w:tc>
        <w:tc>
          <w:tcPr>
            <w:vAlign w:val="center"/>
          </w:tcPr>
          <w:p>
            <w:r>
              <w:t>29489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办公-文印间</w:t>
            </w:r>
          </w:p>
        </w:tc>
        <w:tc>
          <w:tcPr>
            <w:vAlign w:val="center"/>
          </w:tcPr>
          <w:p>
            <w:r>
              <w:t>23.65</w:t>
            </w:r>
          </w:p>
        </w:tc>
        <w:tc>
          <w:tcPr>
            <w:vAlign w:val="center"/>
          </w:tcPr>
          <w:p>
            <w:r>
              <w:t>1</w:t>
            </w:r>
          </w:p>
        </w:tc>
        <w:tc>
          <w:tcPr>
            <w:vAlign w:val="center"/>
          </w:tcPr>
          <w:p>
            <w:r>
              <w:t>144</w:t>
            </w:r>
          </w:p>
        </w:tc>
        <w:tc>
          <w:tcPr>
            <w:vAlign w:val="center"/>
          </w:tcPr>
          <w:p>
            <w:r>
              <w:t>3397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23.65</w:t>
            </w:r>
          </w:p>
        </w:tc>
        <w:tc>
          <w:tcPr>
            <w:vAlign w:val="center"/>
          </w:tcPr>
          <w:p>
            <w:r>
              <w:t>160</w:t>
            </w:r>
          </w:p>
        </w:tc>
        <w:tc>
          <w:tcPr>
            <w:vAlign w:val="center"/>
          </w:tcPr>
          <w:p>
            <w:r>
              <w:t>9568</w:t>
            </w:r>
          </w:p>
        </w:tc>
        <w:tc>
          <w:tcPr>
            <w:vAlign w:val="center"/>
          </w:tcPr>
          <w:p>
            <w:r>
              <w:t>226312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办公-档案室</w:t>
            </w:r>
          </w:p>
        </w:tc>
        <w:tc>
          <w:tcPr>
            <w:vAlign w:val="center"/>
          </w:tcPr>
          <w:p>
            <w:r>
              <w:t>23.65</w:t>
            </w:r>
          </w:p>
        </w:tc>
        <w:tc>
          <w:tcPr>
            <w:vAlign w:val="center"/>
          </w:tcPr>
          <w:p>
            <w:r>
              <w:t>3</w:t>
            </w:r>
          </w:p>
        </w:tc>
        <w:tc>
          <w:tcPr>
            <w:vAlign w:val="center"/>
          </w:tcPr>
          <w:p>
            <w:r>
              <w:t>409</w:t>
            </w:r>
          </w:p>
        </w:tc>
        <w:tc>
          <w:tcPr>
            <w:vAlign w:val="center"/>
          </w:tcPr>
          <w:p>
            <w:r>
              <w:t>9678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图书馆-楼梯间</w:t>
            </w:r>
          </w:p>
        </w:tc>
        <w:tc>
          <w:tcPr>
            <w:vAlign w:val="center"/>
          </w:tcPr>
          <w:p>
            <w:r>
              <w:t>16.56</w:t>
            </w:r>
          </w:p>
        </w:tc>
        <w:tc>
          <w:tcPr>
            <w:vAlign w:val="center"/>
          </w:tcPr>
          <w:p>
            <w:r>
              <w:t>9</w:t>
            </w:r>
          </w:p>
        </w:tc>
        <w:tc>
          <w:tcPr>
            <w:vAlign w:val="center"/>
          </w:tcPr>
          <w:p>
            <w:r>
              <w:t>734</w:t>
            </w:r>
          </w:p>
        </w:tc>
        <w:tc>
          <w:tcPr>
            <w:vAlign w:val="center"/>
          </w:tcPr>
          <w:p>
            <w:r>
              <w:t>12150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16.56</w:t>
            </w:r>
          </w:p>
        </w:tc>
        <w:tc>
          <w:tcPr>
            <w:vAlign w:val="center"/>
          </w:tcPr>
          <w:p>
            <w:r>
              <w:t>34</w:t>
            </w:r>
          </w:p>
        </w:tc>
        <w:tc>
          <w:tcPr>
            <w:vAlign w:val="center"/>
          </w:tcPr>
          <w:p>
            <w:r>
              <w:t>264</w:t>
            </w:r>
          </w:p>
        </w:tc>
        <w:tc>
          <w:tcPr>
            <w:vAlign w:val="center"/>
          </w:tcPr>
          <w:p>
            <w:r>
              <w:t>4373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办公-电子信息机房</w:t>
            </w:r>
          </w:p>
        </w:tc>
        <w:tc>
          <w:tcPr>
            <w:vAlign w:val="center"/>
          </w:tcPr>
          <w:p>
            <w:r>
              <w:t>39.42</w:t>
            </w:r>
          </w:p>
        </w:tc>
        <w:tc>
          <w:tcPr>
            <w:vAlign w:val="center"/>
          </w:tcPr>
          <w:p>
            <w:r>
              <w:t>8</w:t>
            </w:r>
          </w:p>
        </w:tc>
        <w:tc>
          <w:tcPr>
            <w:vAlign w:val="center"/>
          </w:tcPr>
          <w:p>
            <w:r>
              <w:t>1936</w:t>
            </w:r>
          </w:p>
        </w:tc>
        <w:tc>
          <w:tcPr>
            <w:vAlign w:val="center"/>
          </w:tcPr>
          <w:p>
            <w:r>
              <w:t>76301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145</w:t>
            </w:r>
          </w:p>
        </w:tc>
        <w:tc>
          <w:tcPr>
            <w:vAlign w:val="center"/>
          </w:tcPr>
          <w:p>
            <w:r>
              <w:t>165</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图书馆-设备间</w:t>
            </w:r>
          </w:p>
        </w:tc>
        <w:tc>
          <w:tcPr>
            <w:vAlign w:val="center"/>
          </w:tcPr>
          <w:p>
            <w:r>
              <w:t>0.00</w:t>
            </w:r>
          </w:p>
        </w:tc>
        <w:tc>
          <w:tcPr>
            <w:vAlign w:val="center"/>
          </w:tcPr>
          <w:p>
            <w:r>
              <w:t>40</w:t>
            </w:r>
          </w:p>
        </w:tc>
        <w:tc>
          <w:tcPr>
            <w:vAlign w:val="center"/>
          </w:tcPr>
          <w:p>
            <w:r>
              <w:t>1246</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办公-设备间</w:t>
            </w:r>
          </w:p>
        </w:tc>
        <w:tc>
          <w:tcPr>
            <w:vAlign w:val="center"/>
          </w:tcPr>
          <w:p>
            <w:r>
              <w:t>0.00</w:t>
            </w:r>
          </w:p>
        </w:tc>
        <w:tc>
          <w:tcPr>
            <w:vAlign w:val="center"/>
          </w:tcPr>
          <w:p>
            <w:r>
              <w:t>4</w:t>
            </w:r>
          </w:p>
        </w:tc>
        <w:tc>
          <w:tcPr>
            <w:vAlign w:val="center"/>
          </w:tcPr>
          <w:p>
            <w:r>
              <w:t>338</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图书馆-走廊</w:t>
            </w:r>
          </w:p>
        </w:tc>
        <w:tc>
          <w:tcPr>
            <w:vAlign w:val="center"/>
          </w:tcPr>
          <w:p>
            <w:r>
              <w:t>2.85</w:t>
            </w:r>
          </w:p>
        </w:tc>
        <w:tc>
          <w:tcPr>
            <w:vAlign w:val="center"/>
          </w:tcPr>
          <w:p>
            <w:r>
              <w:t>75</w:t>
            </w:r>
          </w:p>
        </w:tc>
        <w:tc>
          <w:tcPr>
            <w:vAlign w:val="center"/>
          </w:tcPr>
          <w:p>
            <w:r>
              <w:t>4090</w:t>
            </w:r>
          </w:p>
        </w:tc>
        <w:tc>
          <w:tcPr>
            <w:vAlign w:val="center"/>
          </w:tcPr>
          <w:p>
            <w:r>
              <w:t>11645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图书馆-阅览室</w:t>
            </w:r>
          </w:p>
        </w:tc>
        <w:tc>
          <w:tcPr>
            <w:vAlign w:val="center"/>
          </w:tcPr>
          <w:p>
            <w:r>
              <w:t>19.75</w:t>
            </w:r>
          </w:p>
        </w:tc>
        <w:tc>
          <w:tcPr>
            <w:vAlign w:val="center"/>
          </w:tcPr>
          <w:p>
            <w:r>
              <w:t>11</w:t>
            </w:r>
          </w:p>
        </w:tc>
        <w:tc>
          <w:tcPr>
            <w:vAlign w:val="center"/>
          </w:tcPr>
          <w:p>
            <w:r>
              <w:t>5498</w:t>
            </w:r>
          </w:p>
        </w:tc>
        <w:tc>
          <w:tcPr>
            <w:vAlign w:val="center"/>
          </w:tcPr>
          <w:p>
            <w:r>
              <w:t>108611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737929</w:t>
            </w:r>
          </w:p>
        </w:tc>
      </w:tr>
    </w:tbl>
    <w:p>
      <w:pPr>
        <w:pStyle w:val="4"/>
        <w:rPr>
          <w:rFonts w:hint="eastAsia"/>
          <w:szCs w:val="24"/>
        </w:rPr>
      </w:pPr>
      <w:bookmarkStart w:id="77" w:name="_Toc14440"/>
      <w:r>
        <w:rPr>
          <w:rFonts w:hint="eastAsia"/>
          <w:szCs w:val="24"/>
        </w:rPr>
        <w:t>电梯</w:t>
      </w:r>
      <w:bookmarkEnd w:id="77"/>
    </w:p>
    <w:p>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290</w:t>
            </w:r>
          </w:p>
        </w:tc>
        <w:tc>
          <w:tcPr>
            <w:vAlign w:val="center"/>
          </w:tcPr>
          <w:p>
            <w:r>
              <w:t>4</w:t>
            </w:r>
          </w:p>
        </w:tc>
        <w:tc>
          <w:tcPr>
            <w:vAlign w:val="center"/>
          </w:tcPr>
          <w:p>
            <w:r>
              <w:t>23866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总计</w:t>
            </w:r>
          </w:p>
        </w:tc>
        <w:tc>
          <w:tcPr>
            <w:vAlign w:val="center"/>
          </w:tcPr>
          <w:p>
            <w:r>
              <w:t>23866</w:t>
            </w:r>
          </w:p>
        </w:tc>
      </w:tr>
    </w:tbl>
    <w:p>
      <w:pPr>
        <w:pStyle w:val="4"/>
        <w:rPr>
          <w:rFonts w:hint="eastAsia"/>
          <w:szCs w:val="24"/>
        </w:rPr>
      </w:pPr>
      <w:bookmarkStart w:id="78" w:name="_Toc26564"/>
      <w:r>
        <w:rPr>
          <w:rFonts w:hint="eastAsia"/>
          <w:szCs w:val="24"/>
        </w:rPr>
        <w:t>建筑负荷</w:t>
      </w:r>
      <w:bookmarkEnd w:id="78"/>
    </w:p>
    <w:p>
      <w:pPr>
        <w:rPr>
          <w:lang w:eastAsia="zh-CN"/>
        </w:rPr>
      </w:pPr>
      <w:r>
        <w:rPr>
          <w:rFonts w:hint="eastAsia"/>
        </w:rPr>
        <w:t>说明：</w:t>
      </w:r>
    </w:p>
    <w:p>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基准建筑</w:t>
            </w:r>
          </w:p>
        </w:tc>
        <w:tc>
          <w:tcPr>
            <w:shd w:val="clear" w:color="auto" w:fill="E6E6E6"/>
            <w:vAlign w:val="center"/>
          </w:tcPr>
          <w:p>
            <w:pPr>
              <w:jc w:val="center"/>
            </w:pPr>
            <w:r>
              <w:t>年耗冷量(kWh/㎡)</w:t>
            </w:r>
          </w:p>
        </w:tc>
        <w:tc>
          <w:tcPr>
            <w:shd w:val="clear" w:color="auto" w:fill="E6E6E6"/>
            <w:vAlign w:val="center"/>
          </w:tcPr>
          <w:p>
            <w:pPr>
              <w:jc w:val="center"/>
            </w:pPr>
            <w:r>
              <w:t>年耗热量(kWh/㎡)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旋转0度</w:t>
            </w:r>
          </w:p>
        </w:tc>
        <w:tc>
          <w:tcPr>
            <w:vAlign w:val="center"/>
          </w:tcPr>
          <w:p>
            <w:r>
              <w:t>29.42</w:t>
            </w:r>
          </w:p>
        </w:tc>
        <w:tc>
          <w:tcPr>
            <w:vAlign w:val="center"/>
          </w:tcPr>
          <w:p>
            <w:r>
              <w:t>9.87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旋转90度</w:t>
            </w:r>
          </w:p>
        </w:tc>
        <w:tc>
          <w:tcPr>
            <w:vAlign w:val="center"/>
          </w:tcPr>
          <w:p>
            <w:r>
              <w:t>29.82</w:t>
            </w:r>
          </w:p>
        </w:tc>
        <w:tc>
          <w:tcPr>
            <w:vAlign w:val="center"/>
          </w:tcPr>
          <w:p>
            <w:r>
              <w:t>10.36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旋转180度</w:t>
            </w:r>
          </w:p>
        </w:tc>
        <w:tc>
          <w:tcPr>
            <w:vAlign w:val="center"/>
          </w:tcPr>
          <w:p>
            <w:r>
              <w:t>29.23</w:t>
            </w:r>
          </w:p>
        </w:tc>
        <w:tc>
          <w:tcPr>
            <w:vAlign w:val="center"/>
          </w:tcPr>
          <w:p>
            <w:r>
              <w:t>10.45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旋转270度</w:t>
            </w:r>
          </w:p>
        </w:tc>
        <w:tc>
          <w:tcPr>
            <w:vAlign w:val="center"/>
          </w:tcPr>
          <w:p>
            <w:r>
              <w:t>29.69</w:t>
            </w:r>
          </w:p>
        </w:tc>
        <w:tc>
          <w:tcPr>
            <w:vAlign w:val="center"/>
          </w:tcPr>
          <w:p>
            <w:r>
              <w:t>10.18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w:t>
            </w:r>
          </w:p>
        </w:tc>
        <w:tc>
          <w:tcPr>
            <w:vAlign w:val="center"/>
          </w:tcPr>
          <w:p>
            <w:r>
              <w:t>29.54</w:t>
            </w:r>
          </w:p>
        </w:tc>
        <w:tc>
          <w:tcPr>
            <w:vAlign w:val="center"/>
          </w:tcPr>
          <w:p>
            <w:r>
              <w:t>10.22</w:t>
            </w:r>
          </w:p>
        </w:tc>
      </w:tr>
    </w:tbl>
    <w:p>
      <w:pPr>
        <w:pStyle w:val="4"/>
        <w:rPr>
          <w:rFonts w:hint="eastAsia"/>
          <w:szCs w:val="24"/>
        </w:rPr>
      </w:pPr>
      <w:bookmarkStart w:id="79" w:name="_Toc20680"/>
      <w:r>
        <w:rPr>
          <w:rFonts w:hint="eastAsia"/>
          <w:szCs w:val="24"/>
        </w:rPr>
        <w:t>负荷分项统计</w:t>
      </w:r>
      <w:bookmarkEnd w:id="7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-7.62</w:t>
            </w:r>
          </w:p>
        </w:tc>
        <w:tc>
          <w:tcPr>
            <w:vAlign w:val="center"/>
          </w:tcPr>
          <w:p>
            <w:pPr>
              <w:jc w:val="center"/>
            </w:pPr>
            <w:r>
              <w:t>4.50</w:t>
            </w:r>
          </w:p>
        </w:tc>
        <w:tc>
          <w:tcPr>
            <w:vAlign w:val="center"/>
          </w:tcPr>
          <w:p>
            <w:pPr>
              <w:jc w:val="center"/>
            </w:pPr>
            <w:r>
              <w:t>0.58</w:t>
            </w:r>
          </w:p>
        </w:tc>
        <w:tc>
          <w:tcPr>
            <w:vAlign w:val="center"/>
          </w:tcPr>
          <w:p>
            <w:pPr>
              <w:jc w:val="center"/>
            </w:pPr>
            <w:r>
              <w:t>-7.67</w:t>
            </w:r>
          </w:p>
        </w:tc>
        <w:tc>
          <w:tcPr>
            <w:vAlign w:val="center"/>
          </w:tcPr>
          <w:p>
            <w:pPr>
              <w:jc w:val="center"/>
            </w:pPr>
            <w:r>
              <w:t>—</w:t>
            </w:r>
          </w:p>
        </w:tc>
        <w:tc>
          <w:tcPr>
            <w:vAlign w:val="center"/>
          </w:tcPr>
          <w:p>
            <w:pPr>
              <w:jc w:val="center"/>
            </w:pPr>
            <w:r>
              <w:t>0.00</w:t>
            </w:r>
          </w:p>
        </w:tc>
        <w:tc>
          <w:tcPr>
            <w:vAlign w:val="center"/>
          </w:tcPr>
          <w:p>
            <w:r>
              <w:t>-10.22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3.15</w:t>
            </w:r>
          </w:p>
        </w:tc>
        <w:tc>
          <w:tcPr>
            <w:vAlign w:val="center"/>
          </w:tcPr>
          <w:p>
            <w:pPr>
              <w:jc w:val="center"/>
            </w:pPr>
            <w:r>
              <w:t>8.41</w:t>
            </w:r>
          </w:p>
        </w:tc>
        <w:tc>
          <w:tcPr>
            <w:vAlign w:val="center"/>
          </w:tcPr>
          <w:p>
            <w:pPr>
              <w:jc w:val="center"/>
            </w:pPr>
            <w:r>
              <w:t>1.53</w:t>
            </w:r>
          </w:p>
        </w:tc>
        <w:tc>
          <w:tcPr>
            <w:vAlign w:val="center"/>
          </w:tcPr>
          <w:p>
            <w:pPr>
              <w:jc w:val="center"/>
            </w:pPr>
            <w:r>
              <w:t>16.45</w:t>
            </w:r>
          </w:p>
        </w:tc>
        <w:tc>
          <w:tcPr>
            <w:vAlign w:val="center"/>
          </w:tcPr>
          <w:p>
            <w:pPr>
              <w:jc w:val="center"/>
            </w:pPr>
            <w:r>
              <w:t>-0.00</w:t>
            </w:r>
          </w:p>
        </w:tc>
        <w:tc>
          <w:tcPr>
            <w:vAlign w:val="center"/>
          </w:tcPr>
          <w:p>
            <w:pPr>
              <w:jc w:val="center"/>
            </w:pPr>
            <w:r>
              <w:t>0.00</w:t>
            </w:r>
          </w:p>
        </w:tc>
        <w:tc>
          <w:tcPr>
            <w:vAlign w:val="center"/>
          </w:tcPr>
          <w:p>
            <w:r>
              <w:t>29.54</w:t>
            </w:r>
          </w:p>
        </w:tc>
      </w:tr>
    </w:tbl>
    <w:p>
      <w:pPr>
        <w:jc w:val="center"/>
      </w:pPr>
      <w:r>
        <w:drawing>
          <wp:inline distT="0" distB="0" distL="0" distR="0">
            <wp:extent cx="5667375" cy="30670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67050"/>
                    </a:xfrm>
                    <a:prstGeom prst="rect">
                      <a:avLst/>
                    </a:prstGeom>
                  </pic:spPr>
                </pic:pic>
              </a:graphicData>
            </a:graphic>
          </wp:inline>
        </w:drawing>
      </w:r>
    </w:p>
    <w:p>
      <w:pPr>
        <w:jc w:val="center"/>
      </w:pPr>
      <w:r>
        <w:drawing>
          <wp:inline distT="0" distB="0" distL="0" distR="0">
            <wp:extent cx="5667375" cy="30194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19425"/>
                    </a:xfrm>
                    <a:prstGeom prst="rect">
                      <a:avLst/>
                    </a:prstGeom>
                  </pic:spPr>
                </pic:pic>
              </a:graphicData>
            </a:graphic>
          </wp:inline>
        </w:drawing>
      </w:r>
    </w:p>
    <w:p>
      <w:pPr>
        <w:pStyle w:val="4"/>
      </w:pPr>
      <w:bookmarkStart w:id="80" w:name="_Toc10915"/>
      <w:r>
        <w:t>逐月负荷表</w:t>
      </w:r>
      <w:bookmarkEnd w:id="8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143429</w:t>
            </w:r>
          </w:p>
        </w:tc>
        <w:tc>
          <w:tcPr>
            <w:vAlign w:val="center"/>
          </w:tcPr>
          <w:p>
            <w:pPr>
              <w:jc w:val="right"/>
            </w:pPr>
            <w:r>
              <w:t>0</w:t>
            </w:r>
          </w:p>
        </w:tc>
        <w:tc>
          <w:tcPr>
            <w:vAlign w:val="center"/>
          </w:tcPr>
          <w:p>
            <w:pPr>
              <w:jc w:val="right"/>
            </w:pPr>
            <w:r>
              <w:rPr>
                <w:color w:val="FF0000"/>
              </w:rPr>
              <w:t>3416.825</w:t>
            </w:r>
          </w:p>
        </w:tc>
        <w:tc>
          <w:tcPr>
            <w:vAlign w:val="center"/>
          </w:tcPr>
          <w:p>
            <w:r>
              <w:rPr>
                <w:color w:val="FF0000"/>
              </w:rPr>
              <w:t>1月2日8时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146399</w:t>
            </w:r>
          </w:p>
        </w:tc>
        <w:tc>
          <w:tcPr>
            <w:vAlign w:val="center"/>
          </w:tcPr>
          <w:p>
            <w:pPr>
              <w:jc w:val="right"/>
            </w:pPr>
            <w:r>
              <w:t>0.000</w:t>
            </w:r>
          </w:p>
        </w:tc>
        <w:tc>
          <w:tcPr>
            <w:vAlign w:val="center"/>
          </w:tcPr>
          <w:p>
            <w:r>
              <w:t>--</w:t>
            </w:r>
          </w:p>
        </w:tc>
        <w:tc>
          <w:tcPr>
            <w:vAlign w:val="center"/>
          </w:tcPr>
          <w:p>
            <w:pPr>
              <w:jc w:val="right"/>
            </w:pPr>
            <w:r>
              <w:t>2007.444</w:t>
            </w:r>
          </w:p>
        </w:tc>
        <w:tc>
          <w:tcPr>
            <w:vAlign w:val="center"/>
          </w:tcPr>
          <w:p>
            <w:r>
              <w:t>5月23日17时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340482</w:t>
            </w:r>
          </w:p>
        </w:tc>
        <w:tc>
          <w:tcPr>
            <w:vAlign w:val="center"/>
          </w:tcPr>
          <w:p>
            <w:pPr>
              <w:jc w:val="right"/>
            </w:pPr>
            <w:r>
              <w:t>0.000</w:t>
            </w:r>
          </w:p>
        </w:tc>
        <w:tc>
          <w:tcPr>
            <w:vAlign w:val="center"/>
          </w:tcPr>
          <w:p>
            <w:r>
              <w:t>--</w:t>
            </w:r>
          </w:p>
        </w:tc>
        <w:tc>
          <w:tcPr>
            <w:vAlign w:val="center"/>
          </w:tcPr>
          <w:p>
            <w:pPr>
              <w:jc w:val="right"/>
            </w:pPr>
            <w:r>
              <w:t>2402.853</w:t>
            </w:r>
          </w:p>
        </w:tc>
        <w:tc>
          <w:tcPr>
            <w:vAlign w:val="center"/>
          </w:tcPr>
          <w:p>
            <w:r>
              <w:t>6月27日17时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221923</w:t>
            </w:r>
          </w:p>
        </w:tc>
        <w:tc>
          <w:tcPr>
            <w:vAlign w:val="center"/>
          </w:tcPr>
          <w:p>
            <w:pPr>
              <w:jc w:val="right"/>
            </w:pPr>
            <w:r>
              <w:t>0.000</w:t>
            </w:r>
          </w:p>
        </w:tc>
        <w:tc>
          <w:tcPr>
            <w:vAlign w:val="center"/>
          </w:tcPr>
          <w:p>
            <w:r>
              <w:t>--</w:t>
            </w:r>
          </w:p>
        </w:tc>
        <w:tc>
          <w:tcPr>
            <w:vAlign w:val="center"/>
          </w:tcPr>
          <w:p>
            <w:pPr>
              <w:jc w:val="right"/>
            </w:pPr>
            <w:r>
              <w:t>2893.073</w:t>
            </w:r>
          </w:p>
        </w:tc>
        <w:tc>
          <w:tcPr>
            <w:vAlign w:val="center"/>
          </w:tcPr>
          <w:p>
            <w:r>
              <w:t>7月12日15时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165529</w:t>
            </w:r>
          </w:p>
        </w:tc>
        <w:tc>
          <w:tcPr>
            <w:vAlign w:val="center"/>
          </w:tcPr>
          <w:p>
            <w:pPr>
              <w:jc w:val="right"/>
            </w:pPr>
            <w:r>
              <w:t>0.000</w:t>
            </w:r>
          </w:p>
        </w:tc>
        <w:tc>
          <w:tcPr>
            <w:vAlign w:val="center"/>
          </w:tcPr>
          <w:p>
            <w:r>
              <w:t>--</w:t>
            </w:r>
          </w:p>
        </w:tc>
        <w:tc>
          <w:tcPr>
            <w:vAlign w:val="center"/>
          </w:tcPr>
          <w:p>
            <w:pPr>
              <w:jc w:val="right"/>
            </w:pPr>
            <w:r>
              <w:rPr>
                <w:color w:val="0000FF"/>
              </w:rPr>
              <w:t>4374.960</w:t>
            </w:r>
          </w:p>
        </w:tc>
        <w:tc>
          <w:tcPr>
            <w:vAlign w:val="center"/>
          </w:tcPr>
          <w:p>
            <w:r>
              <w:rPr>
                <w:color w:val="0000FF"/>
              </w:rPr>
              <w:t>8月26日8时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205235</w:t>
            </w:r>
          </w:p>
        </w:tc>
        <w:tc>
          <w:tcPr>
            <w:vAlign w:val="center"/>
          </w:tcPr>
          <w:p>
            <w:pPr>
              <w:jc w:val="right"/>
            </w:pPr>
            <w:r>
              <w:t>0.000</w:t>
            </w:r>
          </w:p>
        </w:tc>
        <w:tc>
          <w:tcPr>
            <w:vAlign w:val="center"/>
          </w:tcPr>
          <w:p>
            <w:r>
              <w:t>--</w:t>
            </w:r>
          </w:p>
        </w:tc>
        <w:tc>
          <w:tcPr>
            <w:vAlign w:val="center"/>
          </w:tcPr>
          <w:p>
            <w:pPr>
              <w:jc w:val="right"/>
            </w:pPr>
            <w:r>
              <w:t>2800.265</w:t>
            </w:r>
          </w:p>
        </w:tc>
        <w:tc>
          <w:tcPr>
            <w:vAlign w:val="center"/>
          </w:tcPr>
          <w:p>
            <w:r>
              <w:t>9月2日8时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16421</w:t>
            </w:r>
          </w:p>
        </w:tc>
        <w:tc>
          <w:tcPr>
            <w:vAlign w:val="center"/>
          </w:tcPr>
          <w:p>
            <w:pPr>
              <w:jc w:val="right"/>
            </w:pPr>
            <w:r>
              <w:t>0</w:t>
            </w:r>
          </w:p>
        </w:tc>
        <w:tc>
          <w:tcPr>
            <w:vAlign w:val="center"/>
          </w:tcPr>
          <w:p>
            <w:pPr>
              <w:jc w:val="right"/>
            </w:pPr>
            <w:r>
              <w:t>754.941</w:t>
            </w:r>
          </w:p>
        </w:tc>
        <w:tc>
          <w:tcPr>
            <w:vAlign w:val="center"/>
          </w:tcPr>
          <w:p>
            <w:r>
              <w:t>11月25日8时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213487</w:t>
            </w:r>
          </w:p>
        </w:tc>
        <w:tc>
          <w:tcPr>
            <w:vAlign w:val="center"/>
          </w:tcPr>
          <w:p>
            <w:pPr>
              <w:jc w:val="right"/>
            </w:pPr>
            <w:r>
              <w:t>0</w:t>
            </w:r>
          </w:p>
        </w:tc>
        <w:tc>
          <w:tcPr>
            <w:vAlign w:val="center"/>
          </w:tcPr>
          <w:p>
            <w:pPr>
              <w:jc w:val="right"/>
            </w:pPr>
            <w:r>
              <w:t>2545.019</w:t>
            </w:r>
          </w:p>
        </w:tc>
        <w:tc>
          <w:tcPr>
            <w:vAlign w:val="center"/>
          </w:tcPr>
          <w:p>
            <w:r>
              <w:t>12月23日8时</w:t>
            </w:r>
          </w:p>
        </w:tc>
        <w:tc>
          <w:tcPr>
            <w:vAlign w:val="center"/>
          </w:tcPr>
          <w:p>
            <w:pPr>
              <w:jc w:val="right"/>
            </w:pPr>
            <w:r>
              <w:t>0.000</w:t>
            </w:r>
          </w:p>
        </w:tc>
        <w:tc>
          <w:tcPr>
            <w:vAlign w:val="center"/>
          </w:tcPr>
          <w:p>
            <w:r>
              <w:t>--</w:t>
            </w:r>
          </w:p>
        </w:tc>
      </w:tr>
    </w:tbl>
    <w:p>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pPr>
        <w:jc w:val="center"/>
      </w:pPr>
      <w:r>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43200"/>
                    </a:xfrm>
                    <a:prstGeom prst="rect">
                      <a:avLst/>
                    </a:prstGeom>
                  </pic:spPr>
                </pic:pic>
              </a:graphicData>
            </a:graphic>
          </wp:inline>
        </w:drawing>
      </w:r>
    </w:p>
    <w:p>
      <w:pPr>
        <w:pStyle w:val="2"/>
      </w:pPr>
      <w:bookmarkStart w:id="81" w:name="_Toc12240"/>
      <w:r>
        <w:t>能效结果</w:t>
      </w:r>
      <w:bookmarkEnd w:id="81"/>
    </w:p>
    <w:p>
      <w:pPr>
        <w:pStyle w:val="4"/>
        <w:rPr>
          <w:rFonts w:hint="eastAsia"/>
          <w:szCs w:val="24"/>
        </w:rPr>
      </w:pPr>
      <w:bookmarkStart w:id="82" w:name="_Toc13244"/>
      <w:r>
        <w:rPr>
          <w:rFonts w:hint="eastAsia"/>
          <w:szCs w:val="24"/>
        </w:rPr>
        <w:t>建筑能耗</w:t>
      </w:r>
      <w:bookmarkEnd w:id="8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pPr>
              <w:ind w:firstLine="0" w:firstLineChars="0"/>
              <w:jc w:val="center"/>
              <w:rPr>
                <w:b/>
                <w:lang w:val="en-US"/>
              </w:rPr>
            </w:pPr>
            <w:r>
              <w:rPr>
                <w:rFonts w:hint="eastAsia"/>
                <w:b/>
                <w:lang w:val="en-US"/>
              </w:rPr>
              <w:t>设计建筑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pPr>
              <w:ind w:firstLine="0" w:firstLineChars="0"/>
              <w:jc w:val="center"/>
              <w:rPr>
                <w:lang w:val="en-US"/>
              </w:rPr>
            </w:pPr>
            <w:r>
              <w:rPr>
                <w:rFonts w:hint="eastAsia"/>
                <w:lang w:val="en-US"/>
              </w:rPr>
              <w:t>能耗值</w:t>
            </w:r>
          </w:p>
        </w:tc>
        <w:tc>
          <w:tcPr>
            <w:tcW w:w="1048" w:type="pct"/>
            <w:shd w:val="clear" w:color="auto" w:fill="E0E0E0"/>
            <w:vAlign w:val="center"/>
          </w:tcPr>
          <w:p>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冷</w:t>
            </w:r>
          </w:p>
        </w:tc>
        <w:tc>
          <w:tcPr>
            <w:tcW w:w="1602" w:type="pct"/>
            <w:vAlign w:val="center"/>
          </w:tcPr>
          <w:p>
            <w:pPr>
              <w:ind w:firstLine="0" w:firstLineChars="0"/>
              <w:jc w:val="center"/>
              <w:rPr>
                <w:lang w:val="en-US"/>
              </w:rPr>
            </w:pPr>
            <w:r>
              <w:rPr>
                <w:rFonts w:hint="eastAsia"/>
                <w:lang w:val="en-US"/>
              </w:rPr>
              <w:t>中央冷源</w:t>
            </w:r>
          </w:p>
        </w:tc>
        <w:tc>
          <w:tcPr>
            <w:tcW w:w="993" w:type="pct"/>
            <w:vAlign w:val="center"/>
          </w:tcPr>
          <w:p>
            <w:pPr>
              <w:ind w:firstLine="0" w:firstLineChars="0"/>
              <w:jc w:val="center"/>
              <w:rPr>
                <w:lang w:val="en-US"/>
              </w:rPr>
            </w:pPr>
            <w:r>
              <w:rPr>
                <w:lang w:val="en-US"/>
              </w:rPr>
              <w:t>4.51</w:t>
            </w:r>
          </w:p>
        </w:tc>
        <w:tc>
          <w:tcPr>
            <w:tcW w:w="1048" w:type="pct"/>
            <w:vAlign w:val="center"/>
          </w:tcPr>
          <w:p>
            <w:pPr>
              <w:ind w:firstLine="0" w:firstLineChars="0"/>
              <w:jc w:val="center"/>
              <w:rPr>
                <w:lang w:val="en-US"/>
              </w:rPr>
            </w:pPr>
            <w:r>
              <w:rPr>
                <w:rFonts w:hint="eastAsia"/>
                <w:lang w:val="en-US"/>
              </w:rPr>
              <w:t>11.73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冷却水泵</w:t>
            </w:r>
          </w:p>
        </w:tc>
        <w:tc>
          <w:tcPr>
            <w:tcW w:w="993" w:type="pct"/>
            <w:vAlign w:val="center"/>
          </w:tcPr>
          <w:p>
            <w:pPr>
              <w:ind w:firstLine="0" w:firstLineChars="0"/>
              <w:jc w:val="center"/>
              <w:rPr>
                <w:lang w:val="en-US"/>
              </w:rPr>
            </w:pPr>
            <w:r>
              <w:rPr>
                <w:lang w:val="en-US"/>
              </w:rPr>
              <w:t>0.89</w:t>
            </w:r>
          </w:p>
        </w:tc>
        <w:tc>
          <w:tcPr>
            <w:tcW w:w="1048" w:type="pct"/>
            <w:vAlign w:val="center"/>
          </w:tcPr>
          <w:p>
            <w:pPr>
              <w:ind w:firstLine="0" w:firstLineChars="0"/>
              <w:jc w:val="center"/>
              <w:rPr>
                <w:lang w:val="en-US"/>
              </w:rPr>
            </w:pPr>
            <w:r>
              <w:rPr>
                <w:rFonts w:hint="eastAsia"/>
                <w:lang w:val="en-US"/>
              </w:rPr>
              <w:t>2.31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冷冻水泵</w:t>
            </w:r>
          </w:p>
        </w:tc>
        <w:tc>
          <w:tcPr>
            <w:tcW w:w="993" w:type="pct"/>
            <w:vAlign w:val="center"/>
          </w:tcPr>
          <w:p>
            <w:pPr>
              <w:ind w:firstLine="0" w:firstLineChars="0"/>
              <w:jc w:val="center"/>
              <w:rPr>
                <w:lang w:val="en-US"/>
              </w:rPr>
            </w:pPr>
            <w:r>
              <w:rPr>
                <w:lang w:val="en-US"/>
              </w:rPr>
              <w:t>0.73</w:t>
            </w:r>
          </w:p>
        </w:tc>
        <w:tc>
          <w:tcPr>
            <w:tcW w:w="1048" w:type="pct"/>
            <w:vAlign w:val="center"/>
          </w:tcPr>
          <w:p>
            <w:pPr>
              <w:ind w:firstLine="0" w:firstLineChars="0"/>
              <w:jc w:val="center"/>
              <w:rPr>
                <w:lang w:val="en-US"/>
              </w:rPr>
            </w:pPr>
            <w:r>
              <w:rPr>
                <w:rFonts w:hint="eastAsia"/>
                <w:lang w:val="en-US"/>
              </w:rPr>
              <w:t>1.90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冷却塔</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vAlign w:val="center"/>
          </w:tcPr>
          <w:p>
            <w:pPr>
              <w:ind w:firstLine="0" w:firstLineChars="0"/>
              <w:jc w:val="center"/>
              <w:rPr>
                <w:lang w:val="en-US"/>
              </w:rPr>
            </w:pPr>
            <w:r>
              <w:rPr>
                <w:rFonts w:hint="eastAsia"/>
                <w:lang w:val="en-US"/>
              </w:rPr>
              <w:t>多联机/单元式空调</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暖</w:t>
            </w:r>
          </w:p>
        </w:tc>
        <w:tc>
          <w:tcPr>
            <w:tcW w:w="1602" w:type="pct"/>
            <w:shd w:val="clear" w:color="auto" w:fill="auto"/>
            <w:vAlign w:val="center"/>
          </w:tcPr>
          <w:p>
            <w:pPr>
              <w:ind w:firstLine="0" w:firstLineChars="0"/>
              <w:jc w:val="center"/>
              <w:rPr>
                <w:lang w:val="en-US"/>
              </w:rPr>
            </w:pPr>
            <w:r>
              <w:rPr>
                <w:rFonts w:hint="eastAsia"/>
                <w:lang w:val="en-US"/>
              </w:rPr>
              <w:t>中央热源</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供暖水泵</w:t>
            </w:r>
          </w:p>
        </w:tc>
        <w:tc>
          <w:tcPr>
            <w:tcW w:w="993" w:type="pct"/>
            <w:vAlign w:val="center"/>
          </w:tcPr>
          <w:p>
            <w:pPr>
              <w:ind w:firstLine="0" w:firstLineChars="0"/>
              <w:jc w:val="center"/>
              <w:rPr>
                <w:lang w:val="en-US"/>
              </w:rPr>
            </w:pPr>
            <w:r>
              <w:rPr>
                <w:lang w:val="en-US"/>
              </w:rPr>
              <w:t>0.15</w:t>
            </w:r>
          </w:p>
        </w:tc>
        <w:tc>
          <w:tcPr>
            <w:tcW w:w="1048" w:type="pct"/>
            <w:vAlign w:val="center"/>
          </w:tcPr>
          <w:p>
            <w:pPr>
              <w:ind w:firstLine="0" w:firstLineChars="0"/>
              <w:jc w:val="center"/>
              <w:rPr>
                <w:lang w:val="en-US"/>
              </w:rPr>
            </w:pPr>
            <w:r>
              <w:rPr>
                <w:rFonts w:hint="eastAsia"/>
                <w:lang w:val="en-US"/>
              </w:rPr>
              <w:t>0.39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多联机/单元式热泵/壁挂炉</w:t>
            </w:r>
          </w:p>
        </w:tc>
        <w:tc>
          <w:tcPr>
            <w:tcW w:w="993" w:type="pct"/>
            <w:vAlign w:val="center"/>
          </w:tcPr>
          <w:p>
            <w:pPr>
              <w:ind w:firstLine="0" w:firstLineChars="0"/>
              <w:jc w:val="center"/>
              <w:rPr>
                <w:lang w:val="en-US"/>
              </w:rPr>
            </w:pPr>
            <w:r>
              <w:rPr>
                <w:lang w:val="en-US"/>
              </w:rPr>
              <w:t>0.00</w:t>
            </w:r>
          </w:p>
        </w:tc>
        <w:tc>
          <w:tcPr>
            <w:tcW w:w="1048" w:type="pct"/>
            <w:vAlign w:val="center"/>
          </w:tcPr>
          <w:p>
            <w:pPr>
              <w:ind w:firstLine="0" w:firstLineChars="0"/>
              <w:jc w:val="center"/>
              <w:rPr>
                <w:lang w:val="en-US"/>
              </w:rPr>
            </w:pPr>
            <w:r>
              <w:rPr>
                <w:rFonts w:hint="eastAsia"/>
                <w:lang w:val="en-US"/>
              </w:rPr>
              <w:t>0.00</w:t>
            </w:r>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602"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993" w:type="pct"/>
            <w:vAlign w:val="center"/>
          </w:tcPr>
          <w:p>
            <w:pPr>
              <w:ind w:firstLine="0" w:firstLineChars="0"/>
              <w:jc w:val="center"/>
              <w:rPr>
                <w:lang w:val="en-US"/>
              </w:rPr>
            </w:pPr>
            <w:r>
              <w:rPr>
                <w:rFonts w:hint="eastAsia"/>
                <w:lang w:val="en-US"/>
              </w:rPr>
              <w:t>0.00</w:t>
            </w:r>
            <w:bookmarkEnd w:id="18"/>
          </w:p>
        </w:tc>
        <w:tc>
          <w:tcPr>
            <w:tcW w:w="1048" w:type="pct"/>
            <w:vAlign w:val="center"/>
          </w:tcPr>
          <w:p>
            <w:pPr>
              <w:ind w:firstLine="0" w:firstLineChars="0"/>
              <w:jc w:val="center"/>
              <w:rPr>
                <w:lang w:val="en-US"/>
              </w:rPr>
            </w:pPr>
            <w:r>
              <w:rPr>
                <w:rFonts w:hint="eastAsia"/>
                <w:lang w:val="en-US"/>
              </w:rPr>
              <w:t>0.00</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空调</w:t>
            </w:r>
            <w:r>
              <w:rPr>
                <w:lang w:val="en-US"/>
              </w:rPr>
              <w:t>风机</w:t>
            </w:r>
          </w:p>
        </w:tc>
        <w:tc>
          <w:tcPr>
            <w:tcW w:w="993" w:type="pct"/>
            <w:vAlign w:val="center"/>
          </w:tcPr>
          <w:p>
            <w:pPr>
              <w:ind w:firstLine="0" w:firstLineChars="0"/>
              <w:jc w:val="center"/>
              <w:rPr>
                <w:lang w:val="en-US"/>
              </w:rPr>
            </w:pPr>
            <w:r>
              <w:rPr>
                <w:rFonts w:hint="eastAsia"/>
                <w:lang w:val="en-US"/>
              </w:rPr>
              <w:t>3.63</w:t>
            </w:r>
            <w:bookmarkEnd w:id="20"/>
          </w:p>
        </w:tc>
        <w:tc>
          <w:tcPr>
            <w:tcW w:w="1048" w:type="pct"/>
            <w:vAlign w:val="center"/>
          </w:tcPr>
          <w:p>
            <w:pPr>
              <w:ind w:firstLine="0" w:firstLineChars="0"/>
              <w:jc w:val="center"/>
              <w:rPr>
                <w:lang w:val="en-US"/>
              </w:rPr>
            </w:pPr>
            <w:r>
              <w:rPr>
                <w:rFonts w:hint="eastAsia"/>
                <w:lang w:val="en-US"/>
              </w:rPr>
              <w:t>9.44</w:t>
            </w:r>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照明</w:t>
            </w:r>
          </w:p>
        </w:tc>
        <w:tc>
          <w:tcPr>
            <w:tcW w:w="993" w:type="pct"/>
            <w:vAlign w:val="center"/>
          </w:tcPr>
          <w:p>
            <w:pPr>
              <w:ind w:firstLine="0" w:firstLineChars="0"/>
              <w:jc w:val="center"/>
              <w:rPr>
                <w:lang w:val="en-US"/>
              </w:rPr>
            </w:pPr>
            <w:r>
              <w:rPr>
                <w:lang w:val="en-US"/>
              </w:rPr>
              <w:t>12.11</w:t>
            </w:r>
            <w:bookmarkEnd w:id="22"/>
          </w:p>
        </w:tc>
        <w:tc>
          <w:tcPr>
            <w:tcW w:w="1048" w:type="pct"/>
            <w:vAlign w:val="center"/>
          </w:tcPr>
          <w:p>
            <w:pPr>
              <w:ind w:firstLine="0" w:firstLineChars="0"/>
              <w:jc w:val="center"/>
              <w:rPr>
                <w:lang w:val="en-US"/>
              </w:rPr>
            </w:pPr>
            <w:r>
              <w:rPr>
                <w:rFonts w:hint="eastAsia"/>
                <w:lang w:val="en-US"/>
              </w:rPr>
              <w:t>31.49</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生活热水</w:t>
            </w:r>
          </w:p>
        </w:tc>
        <w:tc>
          <w:tcPr>
            <w:tcW w:w="993" w:type="pct"/>
            <w:vAlign w:val="center"/>
          </w:tcPr>
          <w:p>
            <w:pPr>
              <w:ind w:firstLine="0" w:firstLineChars="0"/>
              <w:jc w:val="center"/>
              <w:rPr>
                <w:lang w:val="en-US"/>
              </w:rPr>
            </w:pPr>
            <w:r>
              <w:rPr>
                <w:lang w:val="en-US"/>
              </w:rPr>
              <w:t>0.00</w:t>
            </w:r>
            <w:bookmarkEnd w:id="24"/>
          </w:p>
        </w:tc>
        <w:tc>
          <w:tcPr>
            <w:tcW w:w="1048" w:type="pct"/>
            <w:vAlign w:val="center"/>
          </w:tcPr>
          <w:p>
            <w:pPr>
              <w:ind w:firstLine="0" w:firstLineChars="0"/>
              <w:jc w:val="center"/>
              <w:rPr>
                <w:lang w:val="en-US"/>
              </w:rPr>
            </w:pPr>
            <w:r>
              <w:rPr>
                <w:rFonts w:hint="eastAsia"/>
                <w:lang w:val="en-US"/>
              </w:rPr>
              <w:t>0.00</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电梯</w:t>
            </w:r>
          </w:p>
        </w:tc>
        <w:tc>
          <w:tcPr>
            <w:tcW w:w="993" w:type="pct"/>
            <w:vAlign w:val="center"/>
          </w:tcPr>
          <w:p>
            <w:pPr>
              <w:ind w:firstLine="0" w:firstLineChars="0"/>
              <w:jc w:val="center"/>
              <w:rPr>
                <w:lang w:val="en-US"/>
              </w:rPr>
            </w:pPr>
            <w:r>
              <w:rPr>
                <w:lang w:val="en-US"/>
              </w:rPr>
              <w:t>0.65</w:t>
            </w:r>
            <w:bookmarkEnd w:id="26"/>
          </w:p>
        </w:tc>
        <w:tc>
          <w:tcPr>
            <w:tcW w:w="1048" w:type="pct"/>
            <w:vAlign w:val="center"/>
          </w:tcPr>
          <w:p>
            <w:pPr>
              <w:ind w:firstLine="0" w:firstLineChars="0"/>
              <w:jc w:val="center"/>
              <w:rPr>
                <w:lang w:val="en-US"/>
              </w:rPr>
            </w:pPr>
            <w:r>
              <w:rPr>
                <w:rFonts w:hint="eastAsia"/>
                <w:lang w:val="en-US"/>
              </w:rPr>
              <w:t>1.69</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993" w:type="pct"/>
            <w:vAlign w:val="center"/>
          </w:tcPr>
          <w:p>
            <w:pPr>
              <w:ind w:firstLine="0" w:firstLineChars="0"/>
              <w:jc w:val="center"/>
              <w:rPr>
                <w:lang w:val="en-US"/>
              </w:rPr>
            </w:pPr>
            <w:r>
              <w:rPr>
                <w:rFonts w:hint="eastAsia"/>
                <w:lang w:val="en-US"/>
              </w:rPr>
              <w:t>1.07</w:t>
            </w:r>
            <w:bookmarkEnd w:id="28"/>
          </w:p>
        </w:tc>
        <w:tc>
          <w:tcPr>
            <w:tcW w:w="1048" w:type="pct"/>
            <w:vAlign w:val="center"/>
          </w:tcPr>
          <w:p>
            <w:pPr>
              <w:ind w:firstLine="0" w:firstLineChars="0"/>
              <w:jc w:val="center"/>
              <w:rPr>
                <w:lang w:val="en-US"/>
              </w:rPr>
            </w:pPr>
            <w:r>
              <w:rPr>
                <w:rFonts w:hint="eastAsia"/>
                <w:lang w:val="en-US"/>
              </w:rPr>
              <w:t>8.71</w:t>
            </w:r>
            <w:bookmarkEnd w:id="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993" w:type="pct"/>
            <w:vAlign w:val="center"/>
          </w:tcPr>
          <w:p>
            <w:pPr>
              <w:ind w:firstLine="0" w:firstLineChars="0"/>
              <w:jc w:val="center"/>
              <w:rPr>
                <w:lang w:val="en-US"/>
              </w:rPr>
            </w:pPr>
            <w:r>
              <w:rPr>
                <w:rFonts w:hint="eastAsia"/>
                <w:lang w:val="en-US"/>
              </w:rPr>
              <w:t>0.00</w:t>
            </w:r>
            <w:bookmarkEnd w:id="30"/>
          </w:p>
        </w:tc>
        <w:tc>
          <w:tcPr>
            <w:tcW w:w="1048" w:type="pct"/>
            <w:vAlign w:val="center"/>
          </w:tcPr>
          <w:p>
            <w:pPr>
              <w:ind w:firstLine="0" w:firstLineChars="0"/>
              <w:jc w:val="center"/>
              <w:rPr>
                <w:lang w:val="en-US"/>
              </w:rPr>
            </w:pPr>
            <w:r>
              <w:rPr>
                <w:rFonts w:hint="eastAsia"/>
                <w:lang w:val="en-US"/>
              </w:rPr>
              <w:t>0.00</w:t>
            </w:r>
            <w:bookmarkEnd w:id="3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kern w:val="2"/>
                <w:szCs w:val="24"/>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生活</w:t>
            </w:r>
            <w:r>
              <w:rPr>
                <w:lang w:val="en-US"/>
              </w:rPr>
              <w:t>热水</w:t>
            </w:r>
          </w:p>
        </w:tc>
        <w:tc>
          <w:tcPr>
            <w:tcW w:w="993" w:type="pct"/>
            <w:vAlign w:val="center"/>
          </w:tcPr>
          <w:p>
            <w:pPr>
              <w:ind w:firstLine="0" w:firstLineChars="0"/>
              <w:jc w:val="center"/>
              <w:rPr>
                <w:lang w:val="en-US"/>
              </w:rPr>
            </w:pPr>
            <w:r>
              <w:rPr>
                <w:rFonts w:hint="eastAsia"/>
                <w:lang w:val="en-US"/>
              </w:rPr>
              <w:t>0.00</w:t>
            </w:r>
            <w:bookmarkEnd w:id="32"/>
          </w:p>
        </w:tc>
        <w:tc>
          <w:tcPr>
            <w:tcW w:w="1048" w:type="pct"/>
            <w:vAlign w:val="center"/>
          </w:tcPr>
          <w:p>
            <w:pPr>
              <w:ind w:firstLine="0" w:firstLineChars="0"/>
              <w:jc w:val="center"/>
              <w:rPr>
                <w:lang w:val="en-US"/>
              </w:rPr>
            </w:pPr>
            <w:r>
              <w:rPr>
                <w:rFonts w:hint="eastAsia"/>
                <w:lang w:val="en-US"/>
              </w:rPr>
              <w:t>0.00</w:t>
            </w:r>
            <w:bookmarkEnd w:id="3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0" w:firstLineChars="0"/>
              <w:jc w:val="center"/>
              <w:rPr>
                <w:kern w:val="2"/>
                <w:szCs w:val="24"/>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壁挂炉</w:t>
            </w:r>
          </w:p>
        </w:tc>
        <w:tc>
          <w:tcPr>
            <w:tcW w:w="993" w:type="pct"/>
            <w:vAlign w:val="center"/>
          </w:tcPr>
          <w:p>
            <w:pPr>
              <w:ind w:firstLine="0" w:firstLineChars="0"/>
              <w:jc w:val="center"/>
              <w:rPr>
                <w:lang w:val="en-US"/>
              </w:rPr>
            </w:pPr>
            <w:r>
              <w:rPr>
                <w:rFonts w:hint="eastAsia"/>
                <w:lang w:val="en-US"/>
              </w:rPr>
              <w:t>0.00</w:t>
            </w:r>
            <w:bookmarkEnd w:id="34"/>
          </w:p>
        </w:tc>
        <w:tc>
          <w:tcPr>
            <w:tcW w:w="1048" w:type="pct"/>
            <w:vAlign w:val="center"/>
          </w:tcPr>
          <w:p>
            <w:pPr>
              <w:ind w:firstLine="0" w:firstLineChars="0"/>
              <w:jc w:val="center"/>
              <w:rPr>
                <w:lang w:val="en-US"/>
              </w:rPr>
            </w:pPr>
            <w:r>
              <w:rPr>
                <w:rFonts w:hint="eastAsia"/>
                <w:lang w:val="en-US"/>
              </w:rPr>
              <w:t>0.00</w:t>
            </w:r>
            <w:bookmarkEnd w:id="3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kern w:val="2"/>
                <w:szCs w:val="24"/>
                <w:lang w:val="en-US"/>
              </w:rPr>
              <w:t>市政热力</w:t>
            </w:r>
          </w:p>
        </w:tc>
        <w:tc>
          <w:tcPr>
            <w:tcW w:w="993" w:type="pct"/>
            <w:vAlign w:val="center"/>
          </w:tcPr>
          <w:p>
            <w:pPr>
              <w:ind w:firstLine="0" w:firstLineChars="0"/>
              <w:jc w:val="center"/>
              <w:rPr>
                <w:lang w:val="en-US"/>
              </w:rPr>
            </w:pPr>
            <w:r>
              <w:rPr>
                <w:rFonts w:hint="eastAsia"/>
                <w:lang w:val="en-US"/>
              </w:rPr>
              <w:t>0.00</w:t>
            </w:r>
          </w:p>
        </w:tc>
        <w:tc>
          <w:tcPr>
            <w:tcW w:w="1048" w:type="pct"/>
            <w:vAlign w:val="center"/>
          </w:tcPr>
          <w:p>
            <w:pPr>
              <w:ind w:firstLine="0" w:firstLineChars="0"/>
              <w:jc w:val="center"/>
              <w:rPr>
                <w:lang w:val="en-US"/>
              </w:rPr>
            </w:pPr>
            <w:r>
              <w:rPr>
                <w:rFonts w:hint="eastAsia"/>
                <w:lang w:val="en-US"/>
              </w:rPr>
              <w:t>0.00</w:t>
            </w:r>
            <w:bookmarkEnd w:id="3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pPr>
              <w:ind w:firstLine="0" w:firstLineChars="0"/>
              <w:jc w:val="center"/>
              <w:rPr>
                <w:lang w:val="en-US"/>
              </w:rPr>
            </w:pPr>
            <w:r>
              <w:rPr>
                <w:rFonts w:hint="eastAsia"/>
                <w:lang w:val="en-US"/>
              </w:rPr>
              <w:t>可再生发电</w:t>
            </w:r>
          </w:p>
          <w:p>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pPr>
              <w:ind w:firstLine="0" w:firstLineChars="0"/>
              <w:jc w:val="center"/>
              <w:rPr>
                <w:lang w:val="en-US"/>
              </w:rPr>
            </w:pPr>
            <w:r>
              <w:rPr>
                <w:rFonts w:hint="eastAsia"/>
                <w:lang w:val="en-US"/>
              </w:rPr>
              <w:t>光伏发电</w:t>
            </w:r>
          </w:p>
        </w:tc>
        <w:tc>
          <w:tcPr>
            <w:tcW w:w="993" w:type="pct"/>
            <w:vAlign w:val="center"/>
          </w:tcPr>
          <w:p>
            <w:pPr>
              <w:ind w:firstLine="0" w:firstLineChars="0"/>
              <w:jc w:val="center"/>
              <w:rPr>
                <w:lang w:val="en-US"/>
              </w:rPr>
            </w:pPr>
            <w:r>
              <w:rPr>
                <w:rFonts w:hint="eastAsia"/>
                <w:lang w:val="en-US"/>
              </w:rPr>
              <w:t>4.33</w:t>
            </w:r>
            <w:bookmarkEnd w:id="38"/>
          </w:p>
        </w:tc>
        <w:tc>
          <w:tcPr>
            <w:tcW w:w="1048" w:type="pct"/>
            <w:vAlign w:val="center"/>
          </w:tcPr>
          <w:p>
            <w:pPr>
              <w:ind w:firstLine="0" w:firstLineChars="0"/>
              <w:jc w:val="center"/>
            </w:pPr>
            <w:r>
              <w:rPr>
                <w:rFonts w:hint="eastAsia"/>
              </w:rPr>
              <w:t>11.26</w:t>
            </w:r>
            <w:bookmarkEnd w:id="4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pPr>
              <w:ind w:firstLine="420"/>
              <w:jc w:val="center"/>
              <w:rPr>
                <w:lang w:val="en-US"/>
              </w:rPr>
            </w:pPr>
          </w:p>
        </w:tc>
        <w:tc>
          <w:tcPr>
            <w:tcW w:w="1907" w:type="pct"/>
            <w:gridSpan w:val="2"/>
            <w:shd w:val="clear" w:color="auto" w:fill="E0E0E0"/>
            <w:vAlign w:val="center"/>
          </w:tcPr>
          <w:p>
            <w:pPr>
              <w:ind w:firstLine="0" w:firstLineChars="0"/>
              <w:jc w:val="center"/>
              <w:rPr>
                <w:lang w:val="en-US"/>
              </w:rPr>
            </w:pPr>
            <w:r>
              <w:rPr>
                <w:rFonts w:hint="eastAsia"/>
                <w:lang w:val="en-US"/>
              </w:rPr>
              <w:t>风力</w:t>
            </w:r>
            <w:r>
              <w:rPr>
                <w:lang w:val="en-US"/>
              </w:rPr>
              <w:t>发电</w:t>
            </w:r>
          </w:p>
        </w:tc>
        <w:tc>
          <w:tcPr>
            <w:tcW w:w="993" w:type="pct"/>
            <w:vAlign w:val="center"/>
          </w:tcPr>
          <w:p>
            <w:pPr>
              <w:ind w:firstLine="0" w:firstLineChars="0"/>
              <w:jc w:val="center"/>
              <w:rPr>
                <w:lang w:val="en-US"/>
              </w:rPr>
            </w:pPr>
            <w:r>
              <w:rPr>
                <w:rFonts w:hint="eastAsia"/>
                <w:lang w:val="en-US"/>
              </w:rPr>
              <w:t>0.00</w:t>
            </w:r>
            <w:bookmarkEnd w:id="43"/>
          </w:p>
        </w:tc>
        <w:tc>
          <w:tcPr>
            <w:tcW w:w="1048" w:type="pct"/>
            <w:vAlign w:val="center"/>
          </w:tcPr>
          <w:p>
            <w:pPr>
              <w:ind w:firstLine="0" w:firstLineChars="0"/>
              <w:jc w:val="center"/>
            </w:pPr>
            <w:r>
              <w:rPr>
                <w:rFonts w:hint="eastAsia"/>
              </w:rPr>
              <w:t>0.00</w:t>
            </w:r>
            <w:bookmarkEnd w:id="4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4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pPr>
              <w:ind w:firstLine="0" w:firstLineChars="0"/>
              <w:jc w:val="center"/>
            </w:pPr>
            <w:bookmarkStart w:id="83" w:name="建筑本体能耗"/>
            <w:r>
              <w:rPr>
                <w:rFonts w:hint="eastAsia"/>
                <w:lang w:val="en-US"/>
              </w:rPr>
              <w:t>67.64</w:t>
            </w:r>
            <w:bookmarkEnd w:id="8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w:t>
            </w:r>
            <w:bookmarkStart w:id="84" w:name="一次能源别称3"/>
            <w:r>
              <w:rPr>
                <w:rFonts w:hint="eastAsia"/>
                <w:lang w:val="en-US"/>
              </w:rPr>
              <w:t>一次</w:t>
            </w:r>
            <w:r>
              <w:rPr>
                <w:lang w:val="en-US"/>
              </w:rPr>
              <w:t>能源</w:t>
            </w:r>
            <w:bookmarkEnd w:id="8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pPr>
              <w:ind w:firstLine="0" w:firstLineChars="0"/>
              <w:jc w:val="center"/>
              <w:rPr>
                <w:lang w:val="en-US"/>
              </w:rPr>
            </w:pPr>
            <w:bookmarkStart w:id="85" w:name="建筑综合能耗"/>
            <w:r>
              <w:rPr>
                <w:rFonts w:hint="eastAsia"/>
                <w:lang w:val="en-US"/>
              </w:rPr>
              <w:t>56.37</w:t>
            </w:r>
            <w:bookmarkEnd w:id="85"/>
          </w:p>
        </w:tc>
      </w:tr>
    </w:tbl>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pPr>
              <w:ind w:firstLine="0" w:firstLineChars="0"/>
              <w:jc w:val="center"/>
              <w:rPr>
                <w:b/>
                <w:lang w:val="en-US"/>
              </w:rPr>
            </w:pPr>
            <w:bookmarkStart w:id="86" w:name="参照建筑别名"/>
            <w:r>
              <w:rPr>
                <w:rFonts w:hint="eastAsia"/>
                <w:b/>
                <w:lang w:val="en-US"/>
              </w:rPr>
              <w:t>基准建筑</w:t>
            </w:r>
            <w:bookmarkEnd w:id="8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pPr>
              <w:ind w:firstLine="0" w:firstLineChars="0"/>
              <w:jc w:val="center"/>
              <w:rPr>
                <w:lang w:val="en-US"/>
              </w:rPr>
            </w:pPr>
            <w:r>
              <w:rPr>
                <w:rFonts w:hint="eastAsia"/>
                <w:lang w:val="en-US"/>
              </w:rPr>
              <w:t>能耗值</w:t>
            </w:r>
          </w:p>
        </w:tc>
        <w:tc>
          <w:tcPr>
            <w:tcW w:w="1048" w:type="pct"/>
            <w:shd w:val="clear" w:color="auto" w:fill="E0E0E0"/>
            <w:vAlign w:val="center"/>
          </w:tcPr>
          <w:p>
            <w:pPr>
              <w:ind w:firstLine="0" w:firstLineChars="0"/>
              <w:jc w:val="center"/>
              <w:rPr>
                <w:lang w:val="en-US"/>
              </w:rPr>
            </w:pPr>
            <w:bookmarkStart w:id="87" w:name="一次能源别称4"/>
            <w:r>
              <w:rPr>
                <w:rFonts w:hint="eastAsia"/>
                <w:kern w:val="2"/>
                <w:szCs w:val="24"/>
                <w:lang w:val="en-US"/>
              </w:rPr>
              <w:t>一次能源</w:t>
            </w:r>
            <w:bookmarkEnd w:id="87"/>
            <w:r>
              <w:rPr>
                <w:kern w:val="2"/>
                <w:szCs w:val="24"/>
                <w:lang w:val="en-US"/>
              </w:rPr>
              <w:t>(kWh/</w:t>
            </w:r>
            <w:r>
              <w:rPr>
                <w:rFonts w:hint="eastAsia"/>
                <w:kern w:val="2"/>
                <w:szCs w:val="24"/>
                <w:lang w:val="en-US"/>
              </w:rPr>
              <w:t>㎡</w:t>
            </w:r>
            <w:r>
              <w:rPr>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冷</w:t>
            </w:r>
          </w:p>
        </w:tc>
        <w:tc>
          <w:tcPr>
            <w:tcW w:w="1451" w:type="pct"/>
            <w:vAlign w:val="center"/>
          </w:tcPr>
          <w:p>
            <w:pPr>
              <w:ind w:firstLine="0" w:firstLineChars="0"/>
              <w:jc w:val="center"/>
              <w:rPr>
                <w:lang w:val="en-US"/>
              </w:rPr>
            </w:pPr>
            <w:r>
              <w:rPr>
                <w:rFonts w:hint="eastAsia"/>
                <w:lang w:val="en-US"/>
              </w:rPr>
              <w:t>中央冷源</w:t>
            </w:r>
          </w:p>
        </w:tc>
        <w:tc>
          <w:tcPr>
            <w:tcW w:w="1144" w:type="pct"/>
            <w:vAlign w:val="center"/>
          </w:tcPr>
          <w:p>
            <w:pPr>
              <w:ind w:firstLine="0" w:firstLineChars="0"/>
              <w:jc w:val="center"/>
              <w:rPr>
                <w:lang w:val="en-US"/>
              </w:rPr>
            </w:pPr>
            <w:bookmarkStart w:id="88" w:name="参照建筑冷源能耗"/>
            <w:r>
              <w:rPr>
                <w:lang w:val="en-US"/>
              </w:rPr>
              <w:t>5.01</w:t>
            </w:r>
            <w:bookmarkEnd w:id="88"/>
          </w:p>
        </w:tc>
        <w:tc>
          <w:tcPr>
            <w:tcW w:w="1048" w:type="pct"/>
            <w:vAlign w:val="center"/>
          </w:tcPr>
          <w:p>
            <w:pPr>
              <w:ind w:firstLine="0" w:firstLineChars="0"/>
              <w:jc w:val="center"/>
              <w:rPr>
                <w:lang w:val="en-US"/>
              </w:rPr>
            </w:pPr>
            <w:bookmarkStart w:id="89" w:name="参照建筑冷源能耗_转一次能源"/>
            <w:r>
              <w:rPr>
                <w:lang w:val="en-US"/>
              </w:rPr>
              <w:t>13.03</w:t>
            </w:r>
            <w:bookmarkEnd w:id="8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冷却水泵</w:t>
            </w:r>
          </w:p>
        </w:tc>
        <w:tc>
          <w:tcPr>
            <w:tcW w:w="1144" w:type="pct"/>
            <w:vAlign w:val="center"/>
          </w:tcPr>
          <w:p>
            <w:pPr>
              <w:ind w:firstLine="0" w:firstLineChars="0"/>
              <w:jc w:val="center"/>
              <w:rPr>
                <w:lang w:val="en-US"/>
              </w:rPr>
            </w:pPr>
            <w:bookmarkStart w:id="90" w:name="参照建筑冷却水泵能耗"/>
            <w:r>
              <w:rPr>
                <w:lang w:val="en-US"/>
              </w:rPr>
              <w:t>1.93</w:t>
            </w:r>
            <w:bookmarkEnd w:id="90"/>
          </w:p>
        </w:tc>
        <w:tc>
          <w:tcPr>
            <w:tcW w:w="1048" w:type="pct"/>
            <w:vAlign w:val="center"/>
          </w:tcPr>
          <w:p>
            <w:pPr>
              <w:ind w:firstLine="0" w:firstLineChars="0"/>
              <w:jc w:val="center"/>
              <w:rPr>
                <w:lang w:val="en-US"/>
              </w:rPr>
            </w:pPr>
            <w:bookmarkStart w:id="91" w:name="参照建筑冷却水泵能耗_转一次能源"/>
            <w:r>
              <w:rPr>
                <w:rFonts w:hint="eastAsia"/>
                <w:lang w:val="en-US"/>
              </w:rPr>
              <w:t>5.02</w:t>
            </w:r>
            <w:bookmarkEnd w:id="9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冷冻水泵</w:t>
            </w:r>
          </w:p>
        </w:tc>
        <w:tc>
          <w:tcPr>
            <w:tcW w:w="1144" w:type="pct"/>
            <w:vAlign w:val="center"/>
          </w:tcPr>
          <w:p>
            <w:pPr>
              <w:ind w:firstLine="0" w:firstLineChars="0"/>
              <w:jc w:val="center"/>
              <w:rPr>
                <w:lang w:val="en-US"/>
              </w:rPr>
            </w:pPr>
            <w:bookmarkStart w:id="92" w:name="参照建筑冷冻水泵能耗"/>
            <w:r>
              <w:rPr>
                <w:lang w:val="en-US"/>
              </w:rPr>
              <w:t>1.83</w:t>
            </w:r>
            <w:bookmarkEnd w:id="92"/>
          </w:p>
        </w:tc>
        <w:tc>
          <w:tcPr>
            <w:tcW w:w="1048" w:type="pct"/>
            <w:vAlign w:val="center"/>
          </w:tcPr>
          <w:p>
            <w:pPr>
              <w:ind w:firstLine="0" w:firstLineChars="0"/>
              <w:jc w:val="center"/>
              <w:rPr>
                <w:lang w:val="en-US"/>
              </w:rPr>
            </w:pPr>
            <w:bookmarkStart w:id="93" w:name="参照建筑冷冻水泵能耗_转一次能源"/>
            <w:r>
              <w:rPr>
                <w:rFonts w:hint="eastAsia"/>
                <w:lang w:val="en-US"/>
              </w:rPr>
              <w:t>4.76</w:t>
            </w:r>
            <w:bookmarkEnd w:id="9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冷却塔</w:t>
            </w:r>
          </w:p>
        </w:tc>
        <w:tc>
          <w:tcPr>
            <w:tcW w:w="1144" w:type="pct"/>
            <w:vAlign w:val="center"/>
          </w:tcPr>
          <w:p>
            <w:pPr>
              <w:ind w:firstLine="0" w:firstLineChars="0"/>
              <w:jc w:val="center"/>
              <w:rPr>
                <w:lang w:val="en-US"/>
              </w:rPr>
            </w:pPr>
            <w:bookmarkStart w:id="94" w:name="参照建筑冷却塔能耗"/>
            <w:r>
              <w:rPr>
                <w:lang w:val="en-US"/>
              </w:rPr>
              <w:t>0.45</w:t>
            </w:r>
            <w:bookmarkEnd w:id="94"/>
          </w:p>
        </w:tc>
        <w:tc>
          <w:tcPr>
            <w:tcW w:w="1048" w:type="pct"/>
            <w:vAlign w:val="center"/>
          </w:tcPr>
          <w:p>
            <w:pPr>
              <w:ind w:firstLine="0" w:firstLineChars="0"/>
              <w:jc w:val="center"/>
              <w:rPr>
                <w:lang w:val="en-US"/>
              </w:rPr>
            </w:pPr>
            <w:bookmarkStart w:id="95" w:name="参照建筑冷却塔能耗_转一次能源"/>
            <w:r>
              <w:rPr>
                <w:lang w:val="en-US"/>
              </w:rPr>
              <w:t>1.17</w:t>
            </w:r>
            <w:bookmarkEnd w:id="9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vAlign w:val="center"/>
          </w:tcPr>
          <w:p>
            <w:pPr>
              <w:ind w:firstLine="0" w:firstLineChars="0"/>
              <w:jc w:val="center"/>
              <w:rPr>
                <w:lang w:val="en-US"/>
              </w:rPr>
            </w:pPr>
            <w:r>
              <w:rPr>
                <w:rFonts w:hint="eastAsia"/>
                <w:lang w:val="en-US"/>
              </w:rPr>
              <w:t>多联机/单元式空调</w:t>
            </w:r>
          </w:p>
        </w:tc>
        <w:tc>
          <w:tcPr>
            <w:tcW w:w="1144" w:type="pct"/>
            <w:vAlign w:val="center"/>
          </w:tcPr>
          <w:p>
            <w:pPr>
              <w:ind w:firstLine="0" w:firstLineChars="0"/>
              <w:jc w:val="center"/>
              <w:rPr>
                <w:lang w:val="en-US"/>
              </w:rPr>
            </w:pPr>
            <w:bookmarkStart w:id="96" w:name="参照建筑单元式空调能耗"/>
            <w:r>
              <w:rPr>
                <w:lang w:val="en-US"/>
              </w:rPr>
              <w:t>0.00</w:t>
            </w:r>
            <w:bookmarkEnd w:id="96"/>
          </w:p>
        </w:tc>
        <w:tc>
          <w:tcPr>
            <w:tcW w:w="1048" w:type="pct"/>
            <w:vAlign w:val="center"/>
          </w:tcPr>
          <w:p>
            <w:pPr>
              <w:ind w:firstLine="0" w:firstLineChars="0"/>
              <w:jc w:val="center"/>
              <w:rPr>
                <w:lang w:val="en-US"/>
              </w:rPr>
            </w:pPr>
            <w:bookmarkStart w:id="97" w:name="参照建筑单元式空调能耗_转一次能源"/>
            <w:r>
              <w:rPr>
                <w:rFonts w:hint="eastAsia"/>
                <w:lang w:val="en-US"/>
              </w:rPr>
              <w:t>0.00</w:t>
            </w:r>
            <w:bookmarkEnd w:id="9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restart"/>
            <w:shd w:val="clear" w:color="auto" w:fill="E0E0E0"/>
            <w:vAlign w:val="center"/>
          </w:tcPr>
          <w:p>
            <w:pPr>
              <w:ind w:firstLine="0" w:firstLineChars="0"/>
              <w:jc w:val="center"/>
              <w:rPr>
                <w:lang w:val="en-US"/>
              </w:rPr>
            </w:pPr>
            <w:r>
              <w:rPr>
                <w:rFonts w:hint="eastAsia"/>
                <w:lang w:val="en-US"/>
              </w:rPr>
              <w:t>供</w:t>
            </w:r>
          </w:p>
          <w:p>
            <w:pPr>
              <w:ind w:firstLine="0" w:firstLineChars="0"/>
              <w:jc w:val="center"/>
              <w:rPr>
                <w:lang w:val="en-US"/>
              </w:rPr>
            </w:pPr>
            <w:r>
              <w:rPr>
                <w:rFonts w:hint="eastAsia"/>
                <w:lang w:val="en-US"/>
              </w:rPr>
              <w:t>暖</w:t>
            </w:r>
          </w:p>
        </w:tc>
        <w:tc>
          <w:tcPr>
            <w:tcW w:w="1451" w:type="pct"/>
            <w:shd w:val="clear" w:color="auto" w:fill="auto"/>
            <w:vAlign w:val="center"/>
          </w:tcPr>
          <w:p>
            <w:pPr>
              <w:ind w:firstLine="0" w:firstLineChars="0"/>
              <w:jc w:val="center"/>
              <w:rPr>
                <w:lang w:val="en-US"/>
              </w:rPr>
            </w:pPr>
            <w:r>
              <w:rPr>
                <w:rFonts w:hint="eastAsia"/>
                <w:lang w:val="en-US"/>
              </w:rPr>
              <w:t>中央热源</w:t>
            </w:r>
          </w:p>
        </w:tc>
        <w:tc>
          <w:tcPr>
            <w:tcW w:w="1144" w:type="pct"/>
            <w:vAlign w:val="center"/>
          </w:tcPr>
          <w:p>
            <w:pPr>
              <w:ind w:firstLine="0" w:firstLineChars="0"/>
              <w:jc w:val="center"/>
              <w:rPr>
                <w:lang w:val="en-US"/>
              </w:rPr>
            </w:pPr>
            <w:bookmarkStart w:id="98" w:name="参照建筑热源能耗"/>
            <w:r>
              <w:rPr>
                <w:lang w:val="en-US"/>
              </w:rPr>
              <w:t>0.00</w:t>
            </w:r>
            <w:bookmarkEnd w:id="98"/>
          </w:p>
        </w:tc>
        <w:tc>
          <w:tcPr>
            <w:tcW w:w="1048" w:type="pct"/>
            <w:vAlign w:val="center"/>
          </w:tcPr>
          <w:p>
            <w:pPr>
              <w:ind w:firstLine="0" w:firstLineChars="0"/>
              <w:jc w:val="center"/>
              <w:rPr>
                <w:lang w:val="en-US"/>
              </w:rPr>
            </w:pPr>
            <w:bookmarkStart w:id="99" w:name="参照建筑热源能耗_转一次能源"/>
            <w:r>
              <w:rPr>
                <w:rFonts w:hint="eastAsia"/>
                <w:lang w:val="en-US"/>
              </w:rPr>
              <w:t>0.00</w:t>
            </w:r>
            <w:bookmarkEnd w:id="9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shd w:val="clear" w:color="auto" w:fill="auto"/>
            <w:vAlign w:val="center"/>
          </w:tcPr>
          <w:p>
            <w:pPr>
              <w:ind w:firstLine="0" w:firstLineChars="0"/>
              <w:jc w:val="center"/>
              <w:rPr>
                <w:lang w:val="en-US"/>
              </w:rPr>
            </w:pPr>
            <w:r>
              <w:rPr>
                <w:rFonts w:hint="eastAsia"/>
                <w:lang w:val="en-US"/>
              </w:rPr>
              <w:t>供暖水泵</w:t>
            </w:r>
          </w:p>
        </w:tc>
        <w:tc>
          <w:tcPr>
            <w:tcW w:w="1144" w:type="pct"/>
            <w:vAlign w:val="center"/>
          </w:tcPr>
          <w:p>
            <w:pPr>
              <w:ind w:firstLine="0" w:firstLineChars="0"/>
              <w:jc w:val="center"/>
              <w:rPr>
                <w:lang w:val="en-US"/>
              </w:rPr>
            </w:pPr>
            <w:bookmarkStart w:id="100" w:name="参照建筑热水泵能耗"/>
            <w:r>
              <w:rPr>
                <w:lang w:val="en-US"/>
              </w:rPr>
              <w:t>0.26</w:t>
            </w:r>
            <w:bookmarkEnd w:id="100"/>
          </w:p>
        </w:tc>
        <w:tc>
          <w:tcPr>
            <w:tcW w:w="1048" w:type="pct"/>
            <w:vAlign w:val="center"/>
          </w:tcPr>
          <w:p>
            <w:pPr>
              <w:ind w:firstLine="0" w:firstLineChars="0"/>
              <w:jc w:val="center"/>
              <w:rPr>
                <w:lang w:val="en-US"/>
              </w:rPr>
            </w:pPr>
            <w:bookmarkStart w:id="101" w:name="参照建筑热水泵能耗_转一次能源"/>
            <w:r>
              <w:rPr>
                <w:rFonts w:hint="eastAsia"/>
                <w:lang w:val="en-US"/>
              </w:rPr>
              <w:t>0.68</w:t>
            </w:r>
            <w:bookmarkEnd w:id="10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305" w:type="pct"/>
            <w:vMerge w:val="continue"/>
            <w:shd w:val="clear" w:color="auto" w:fill="E0E0E0"/>
            <w:vAlign w:val="center"/>
          </w:tcPr>
          <w:p>
            <w:pPr>
              <w:ind w:firstLine="0" w:firstLineChars="0"/>
              <w:jc w:val="center"/>
              <w:rPr>
                <w:lang w:val="en-US"/>
              </w:rPr>
            </w:pPr>
          </w:p>
        </w:tc>
        <w:tc>
          <w:tcPr>
            <w:tcW w:w="1451" w:type="pct"/>
            <w:shd w:val="clear" w:color="auto" w:fill="auto"/>
            <w:vAlign w:val="center"/>
          </w:tcPr>
          <w:p>
            <w:pPr>
              <w:ind w:firstLine="0" w:firstLineChars="0"/>
              <w:jc w:val="center"/>
              <w:rPr>
                <w:lang w:val="en-US"/>
              </w:rPr>
            </w:pPr>
            <w:r>
              <w:rPr>
                <w:rFonts w:hint="eastAsia"/>
                <w:lang w:val="en-US"/>
              </w:rPr>
              <w:t>多联机/单元式热泵</w:t>
            </w:r>
          </w:p>
        </w:tc>
        <w:tc>
          <w:tcPr>
            <w:tcW w:w="1144" w:type="pct"/>
            <w:vAlign w:val="center"/>
          </w:tcPr>
          <w:p>
            <w:pPr>
              <w:ind w:firstLine="0" w:firstLineChars="0"/>
              <w:jc w:val="center"/>
              <w:rPr>
                <w:lang w:val="en-US"/>
              </w:rPr>
            </w:pPr>
            <w:bookmarkStart w:id="102" w:name="参照建筑单元式热泵能耗"/>
            <w:r>
              <w:rPr>
                <w:lang w:val="en-US"/>
              </w:rPr>
              <w:t>0.00</w:t>
            </w:r>
            <w:bookmarkEnd w:id="102"/>
          </w:p>
        </w:tc>
        <w:tc>
          <w:tcPr>
            <w:tcW w:w="1048" w:type="pct"/>
            <w:vAlign w:val="center"/>
          </w:tcPr>
          <w:p>
            <w:pPr>
              <w:ind w:firstLine="0" w:firstLineChars="0"/>
              <w:jc w:val="center"/>
              <w:rPr>
                <w:lang w:val="en-US"/>
              </w:rPr>
            </w:pPr>
            <w:bookmarkStart w:id="103" w:name="参照建筑单元式热泵能耗_转一次能源"/>
            <w:r>
              <w:rPr>
                <w:rFonts w:hint="eastAsia"/>
                <w:lang w:val="en-US"/>
              </w:rPr>
              <w:t>0.00</w:t>
            </w:r>
            <w:bookmarkEnd w:id="10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空调风机</w:t>
            </w:r>
          </w:p>
        </w:tc>
        <w:tc>
          <w:tcPr>
            <w:tcW w:w="1144" w:type="pct"/>
            <w:vAlign w:val="center"/>
          </w:tcPr>
          <w:p>
            <w:pPr>
              <w:ind w:firstLine="0" w:firstLineChars="0"/>
              <w:jc w:val="center"/>
              <w:rPr>
                <w:lang w:val="en-US"/>
              </w:rPr>
            </w:pPr>
            <w:bookmarkStart w:id="104" w:name="参照建筑风机电耗"/>
            <w:r>
              <w:rPr>
                <w:rFonts w:hint="eastAsia"/>
                <w:lang w:val="en-US"/>
              </w:rPr>
              <w:t>8.47</w:t>
            </w:r>
            <w:bookmarkEnd w:id="104"/>
          </w:p>
        </w:tc>
        <w:tc>
          <w:tcPr>
            <w:tcW w:w="1048" w:type="pct"/>
            <w:vAlign w:val="center"/>
          </w:tcPr>
          <w:p>
            <w:pPr>
              <w:ind w:firstLine="0" w:firstLineChars="0"/>
              <w:jc w:val="center"/>
              <w:rPr>
                <w:lang w:val="en-US"/>
              </w:rPr>
            </w:pPr>
            <w:bookmarkStart w:id="105" w:name="参照建筑风机电耗_转一次能源"/>
            <w:r>
              <w:rPr>
                <w:rFonts w:hint="eastAsia"/>
                <w:lang w:val="en-US"/>
              </w:rPr>
              <w:t>22.02</w:t>
            </w:r>
            <w:bookmarkEnd w:id="10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照明</w:t>
            </w:r>
          </w:p>
        </w:tc>
        <w:tc>
          <w:tcPr>
            <w:tcW w:w="1144" w:type="pct"/>
            <w:vAlign w:val="center"/>
          </w:tcPr>
          <w:p>
            <w:pPr>
              <w:ind w:firstLine="0" w:firstLineChars="0"/>
              <w:jc w:val="center"/>
              <w:rPr>
                <w:lang w:val="en-US"/>
              </w:rPr>
            </w:pPr>
            <w:bookmarkStart w:id="106" w:name="参照建筑照明能耗"/>
            <w:r>
              <w:rPr>
                <w:lang w:val="en-US"/>
              </w:rPr>
              <w:t>20.19</w:t>
            </w:r>
            <w:bookmarkEnd w:id="106"/>
          </w:p>
        </w:tc>
        <w:tc>
          <w:tcPr>
            <w:tcW w:w="1048" w:type="pct"/>
            <w:vAlign w:val="center"/>
          </w:tcPr>
          <w:p>
            <w:pPr>
              <w:ind w:firstLine="0" w:firstLineChars="0"/>
              <w:jc w:val="center"/>
              <w:rPr>
                <w:lang w:val="en-US"/>
              </w:rPr>
            </w:pPr>
            <w:bookmarkStart w:id="107" w:name="参照建筑照明能耗_转一次能源"/>
            <w:r>
              <w:rPr>
                <w:rFonts w:hint="eastAsia"/>
                <w:lang w:val="en-US"/>
              </w:rPr>
              <w:t>52.49</w:t>
            </w:r>
            <w:bookmarkEnd w:id="10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生活热水</w:t>
            </w:r>
          </w:p>
        </w:tc>
        <w:tc>
          <w:tcPr>
            <w:tcW w:w="1144" w:type="pct"/>
            <w:vAlign w:val="center"/>
          </w:tcPr>
          <w:p>
            <w:pPr>
              <w:ind w:firstLine="0" w:firstLineChars="0"/>
              <w:jc w:val="center"/>
              <w:rPr>
                <w:lang w:val="en-US"/>
              </w:rPr>
            </w:pPr>
            <w:bookmarkStart w:id="108" w:name="参照建筑热水系统能耗"/>
            <w:r>
              <w:rPr>
                <w:lang w:val="en-US"/>
              </w:rPr>
              <w:t>0.00</w:t>
            </w:r>
            <w:bookmarkEnd w:id="108"/>
          </w:p>
        </w:tc>
        <w:tc>
          <w:tcPr>
            <w:tcW w:w="1048" w:type="pct"/>
            <w:vAlign w:val="center"/>
          </w:tcPr>
          <w:p>
            <w:pPr>
              <w:ind w:firstLine="0" w:firstLineChars="0"/>
              <w:jc w:val="center"/>
              <w:rPr>
                <w:lang w:val="en-US"/>
              </w:rPr>
            </w:pPr>
            <w:bookmarkStart w:id="109" w:name="参照建筑热水系统能耗_转一次能源"/>
            <w:r>
              <w:rPr>
                <w:rFonts w:hint="eastAsia"/>
                <w:lang w:val="en-US"/>
              </w:rPr>
              <w:t>0.00</w:t>
            </w:r>
            <w:bookmarkEnd w:id="10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电梯</w:t>
            </w:r>
          </w:p>
        </w:tc>
        <w:tc>
          <w:tcPr>
            <w:tcW w:w="1144" w:type="pct"/>
            <w:vAlign w:val="center"/>
          </w:tcPr>
          <w:p>
            <w:pPr>
              <w:ind w:firstLine="0" w:firstLineChars="0"/>
              <w:jc w:val="center"/>
              <w:rPr>
                <w:lang w:val="en-US"/>
              </w:rPr>
            </w:pPr>
            <w:bookmarkStart w:id="110" w:name="参照建筑动力系统能耗"/>
            <w:r>
              <w:rPr>
                <w:lang w:val="en-US"/>
              </w:rPr>
              <w:t>0.65</w:t>
            </w:r>
            <w:bookmarkEnd w:id="110"/>
          </w:p>
        </w:tc>
        <w:tc>
          <w:tcPr>
            <w:tcW w:w="1048" w:type="pct"/>
            <w:vAlign w:val="center"/>
          </w:tcPr>
          <w:p>
            <w:pPr>
              <w:ind w:firstLine="0" w:firstLineChars="0"/>
              <w:jc w:val="center"/>
              <w:rPr>
                <w:lang w:val="en-US"/>
              </w:rPr>
            </w:pPr>
            <w:bookmarkStart w:id="111" w:name="参照建筑动力系统能耗_转一次能源"/>
            <w:r>
              <w:rPr>
                <w:rFonts w:hint="eastAsia"/>
                <w:lang w:val="en-US"/>
              </w:rPr>
              <w:t>1.69</w:t>
            </w:r>
            <w:bookmarkEnd w:id="1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1144" w:type="pct"/>
            <w:vAlign w:val="center"/>
          </w:tcPr>
          <w:p>
            <w:pPr>
              <w:ind w:firstLine="0" w:firstLineChars="0"/>
              <w:jc w:val="center"/>
              <w:rPr>
                <w:lang w:val="en-US"/>
              </w:rPr>
            </w:pPr>
            <w:bookmarkStart w:id="112" w:name="参照建筑热源锅炉标煤"/>
            <w:r>
              <w:rPr>
                <w:rFonts w:hint="eastAsia"/>
                <w:lang w:val="en-US"/>
              </w:rPr>
              <w:t>0.00</w:t>
            </w:r>
            <w:bookmarkEnd w:id="112"/>
          </w:p>
        </w:tc>
        <w:tc>
          <w:tcPr>
            <w:tcW w:w="1048" w:type="pct"/>
            <w:vAlign w:val="center"/>
          </w:tcPr>
          <w:p>
            <w:pPr>
              <w:ind w:firstLine="0" w:firstLineChars="0"/>
              <w:jc w:val="center"/>
              <w:rPr>
                <w:lang w:val="en-US"/>
              </w:rPr>
            </w:pPr>
            <w:bookmarkStart w:id="113" w:name="参照建筑热源锅炉标煤_转一次能源"/>
            <w:r>
              <w:rPr>
                <w:rFonts w:hint="eastAsia"/>
                <w:lang w:val="en-US"/>
              </w:rPr>
              <w:t>0.00</w:t>
            </w:r>
            <w:bookmarkEnd w:id="1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供暖锅炉</w:t>
            </w:r>
          </w:p>
        </w:tc>
        <w:tc>
          <w:tcPr>
            <w:tcW w:w="1144" w:type="pct"/>
            <w:vAlign w:val="center"/>
          </w:tcPr>
          <w:p>
            <w:pPr>
              <w:ind w:firstLine="0" w:firstLineChars="0"/>
              <w:jc w:val="center"/>
              <w:rPr>
                <w:lang w:val="en-US"/>
              </w:rPr>
            </w:pPr>
            <w:bookmarkStart w:id="114" w:name="参照建筑热源锅炉燃气"/>
            <w:r>
              <w:rPr>
                <w:rFonts w:hint="eastAsia"/>
                <w:lang w:val="en-US"/>
              </w:rPr>
              <w:t>1.25</w:t>
            </w:r>
            <w:bookmarkEnd w:id="114"/>
          </w:p>
        </w:tc>
        <w:tc>
          <w:tcPr>
            <w:tcW w:w="1048" w:type="pct"/>
            <w:vAlign w:val="center"/>
          </w:tcPr>
          <w:p>
            <w:pPr>
              <w:ind w:firstLine="0" w:firstLineChars="0"/>
              <w:jc w:val="center"/>
              <w:rPr>
                <w:lang w:val="en-US"/>
              </w:rPr>
            </w:pPr>
            <w:bookmarkStart w:id="115" w:name="参照建筑热源锅炉燃气_转一次能源"/>
            <w:r>
              <w:rPr>
                <w:rFonts w:hint="eastAsia"/>
                <w:lang w:val="en-US"/>
              </w:rPr>
              <w:t>12.34</w:t>
            </w:r>
            <w:bookmarkEnd w:id="1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pPr>
              <w:ind w:firstLine="0" w:firstLineChars="0"/>
              <w:jc w:val="center"/>
              <w:rPr>
                <w:kern w:val="2"/>
                <w:szCs w:val="24"/>
                <w:lang w:val="en-US"/>
              </w:rPr>
            </w:pPr>
          </w:p>
        </w:tc>
        <w:tc>
          <w:tcPr>
            <w:tcW w:w="1756" w:type="pct"/>
            <w:gridSpan w:val="2"/>
            <w:shd w:val="clear" w:color="auto" w:fill="E0E0E0"/>
            <w:vAlign w:val="center"/>
          </w:tcPr>
          <w:p>
            <w:pPr>
              <w:ind w:firstLine="0" w:firstLineChars="0"/>
              <w:jc w:val="center"/>
              <w:rPr>
                <w:lang w:val="en-US"/>
              </w:rPr>
            </w:pPr>
            <w:r>
              <w:rPr>
                <w:rFonts w:hint="eastAsia"/>
                <w:lang w:val="en-US"/>
              </w:rPr>
              <w:t>生活</w:t>
            </w:r>
            <w:r>
              <w:rPr>
                <w:lang w:val="en-US"/>
              </w:rPr>
              <w:t>热水</w:t>
            </w:r>
          </w:p>
        </w:tc>
        <w:tc>
          <w:tcPr>
            <w:tcW w:w="1144" w:type="pct"/>
            <w:vAlign w:val="center"/>
          </w:tcPr>
          <w:p>
            <w:pPr>
              <w:ind w:firstLine="0" w:firstLineChars="0"/>
              <w:jc w:val="center"/>
              <w:rPr>
                <w:lang w:val="en-US"/>
              </w:rPr>
            </w:pPr>
            <w:bookmarkStart w:id="116" w:name="参照建筑生活热水燃气"/>
            <w:r>
              <w:rPr>
                <w:rFonts w:hint="eastAsia"/>
                <w:lang w:val="en-US"/>
              </w:rPr>
              <w:t>0.00</w:t>
            </w:r>
            <w:bookmarkEnd w:id="116"/>
          </w:p>
        </w:tc>
        <w:tc>
          <w:tcPr>
            <w:tcW w:w="1048" w:type="pct"/>
            <w:vAlign w:val="center"/>
          </w:tcPr>
          <w:p>
            <w:pPr>
              <w:ind w:firstLine="0" w:firstLineChars="0"/>
              <w:jc w:val="center"/>
              <w:rPr>
                <w:lang w:val="en-US"/>
              </w:rPr>
            </w:pPr>
            <w:bookmarkStart w:id="117" w:name="参照建筑生活热水燃气_转一次能源"/>
            <w:r>
              <w:rPr>
                <w:rFonts w:hint="eastAsia"/>
                <w:lang w:val="en-US"/>
              </w:rPr>
              <w:t>0.00</w:t>
            </w:r>
            <w:bookmarkEnd w:id="1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pPr>
              <w:ind w:firstLine="0" w:firstLineChars="0"/>
              <w:jc w:val="center"/>
              <w:rPr>
                <w:lang w:val="en-US"/>
              </w:rPr>
            </w:pPr>
            <w:r>
              <w:rPr>
                <w:rFonts w:hint="eastAsia"/>
                <w:kern w:val="2"/>
                <w:szCs w:val="24"/>
                <w:lang w:val="en-US"/>
              </w:rPr>
              <w:t>市政热力</w:t>
            </w:r>
          </w:p>
        </w:tc>
        <w:tc>
          <w:tcPr>
            <w:tcW w:w="1144" w:type="pct"/>
            <w:vAlign w:val="center"/>
          </w:tcPr>
          <w:p>
            <w:pPr>
              <w:ind w:firstLine="0" w:firstLineChars="0"/>
              <w:jc w:val="center"/>
              <w:rPr>
                <w:lang w:val="en-US"/>
              </w:rPr>
            </w:pPr>
            <w:bookmarkStart w:id="118" w:name="参照建筑热源市政能耗"/>
            <w:r>
              <w:rPr>
                <w:rFonts w:hint="eastAsia"/>
                <w:lang w:val="en-US"/>
              </w:rPr>
              <w:t>0.00</w:t>
            </w:r>
            <w:bookmarkEnd w:id="118"/>
          </w:p>
        </w:tc>
        <w:tc>
          <w:tcPr>
            <w:tcW w:w="1048" w:type="pct"/>
            <w:vAlign w:val="center"/>
          </w:tcPr>
          <w:p>
            <w:pPr>
              <w:ind w:firstLine="0" w:firstLineChars="0"/>
              <w:jc w:val="center"/>
              <w:rPr>
                <w:lang w:val="en-US"/>
              </w:rPr>
            </w:pPr>
            <w:bookmarkStart w:id="119" w:name="参照建筑热源市政能耗_转一次能源"/>
            <w:r>
              <w:rPr>
                <w:rFonts w:hint="eastAsia"/>
                <w:lang w:val="en-US"/>
              </w:rPr>
              <w:t>0.00</w:t>
            </w:r>
            <w:bookmarkEnd w:id="1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w:t>
            </w:r>
            <w:bookmarkStart w:id="120" w:name="一次能源别称5"/>
            <w:r>
              <w:rPr>
                <w:rFonts w:hint="eastAsia"/>
                <w:lang w:val="en-US"/>
              </w:rPr>
              <w:t>一次</w:t>
            </w:r>
            <w:r>
              <w:rPr>
                <w:lang w:val="en-US"/>
              </w:rPr>
              <w:t>能源</w:t>
            </w:r>
            <w:bookmarkEnd w:id="12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pPr>
              <w:ind w:firstLine="0" w:firstLineChars="0"/>
              <w:jc w:val="center"/>
            </w:pPr>
            <w:bookmarkStart w:id="121" w:name="参照建筑建筑本体能耗"/>
            <w:r>
              <w:rPr>
                <w:rFonts w:hint="eastAsia"/>
                <w:lang w:val="en-US"/>
              </w:rPr>
              <w:t>113.18</w:t>
            </w:r>
            <w:bookmarkEnd w:id="1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w:t>
            </w:r>
            <w:bookmarkStart w:id="122" w:name="一次能源别称6"/>
            <w:r>
              <w:rPr>
                <w:rFonts w:hint="eastAsia"/>
                <w:lang w:val="en-US"/>
              </w:rPr>
              <w:t>一次</w:t>
            </w:r>
            <w:r>
              <w:rPr>
                <w:lang w:val="en-US"/>
              </w:rPr>
              <w:t>能源</w:t>
            </w:r>
            <w:bookmarkEnd w:id="122"/>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pPr>
              <w:ind w:firstLine="0" w:firstLineChars="0"/>
              <w:jc w:val="center"/>
              <w:rPr>
                <w:lang w:val="en-US"/>
              </w:rPr>
            </w:pPr>
            <w:bookmarkStart w:id="123" w:name="参照建筑建筑综合能耗"/>
            <w:r>
              <w:rPr>
                <w:rFonts w:hint="eastAsia"/>
                <w:lang w:val="en-US"/>
              </w:rPr>
              <w:t>113.18</w:t>
            </w:r>
            <w:bookmarkEnd w:id="123"/>
          </w:p>
        </w:tc>
      </w:tr>
    </w:tbl>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分项</w:t>
            </w:r>
          </w:p>
        </w:tc>
        <w:tc>
          <w:tcPr>
            <w:tcW w:w="880" w:type="pct"/>
            <w:shd w:val="clear" w:color="auto" w:fill="E0E0E0"/>
            <w:vAlign w:val="center"/>
          </w:tcPr>
          <w:p>
            <w:pPr>
              <w:ind w:firstLine="0" w:firstLineChars="0"/>
              <w:jc w:val="center"/>
              <w:rPr>
                <w:lang w:val="en-US"/>
              </w:rPr>
            </w:pPr>
            <w:r>
              <w:rPr>
                <w:rFonts w:hint="eastAsia"/>
                <w:lang w:val="en-US"/>
              </w:rPr>
              <w:t>设计建筑</w:t>
            </w:r>
          </w:p>
        </w:tc>
        <w:tc>
          <w:tcPr>
            <w:tcW w:w="754" w:type="pct"/>
            <w:shd w:val="clear" w:color="auto" w:fill="E0E0E0"/>
            <w:vAlign w:val="center"/>
          </w:tcPr>
          <w:p>
            <w:pPr>
              <w:ind w:firstLine="0" w:firstLineChars="0"/>
              <w:jc w:val="center"/>
              <w:rPr>
                <w:lang w:val="en-US"/>
              </w:rPr>
            </w:pPr>
            <w:r>
              <w:rPr>
                <w:rFonts w:hint="eastAsia"/>
                <w:lang w:val="en-US"/>
              </w:rPr>
              <w:t>基准建筑</w:t>
            </w:r>
          </w:p>
        </w:tc>
        <w:tc>
          <w:tcPr>
            <w:tcW w:w="738" w:type="pct"/>
            <w:shd w:val="clear" w:color="auto" w:fill="E0E0E0"/>
            <w:vAlign w:val="center"/>
          </w:tcPr>
          <w:p>
            <w:pPr>
              <w:ind w:firstLine="0" w:firstLineChars="0"/>
              <w:jc w:val="center"/>
              <w:rPr>
                <w:lang w:val="en-US"/>
              </w:rPr>
            </w:pPr>
            <w:r>
              <w:rPr>
                <w:rFonts w:hint="eastAsia"/>
                <w:lang w:val="en-US"/>
              </w:rPr>
              <w:t>节能率(%)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pPr>
              <w:ind w:firstLine="0" w:firstLineChars="0"/>
              <w:jc w:val="center"/>
              <w:rPr>
                <w:lang w:val="en-US"/>
              </w:rPr>
            </w:pPr>
            <w:r>
              <w:rPr>
                <w:rFonts w:hint="eastAsia"/>
                <w:lang w:val="en-US"/>
              </w:rPr>
              <w:t>供冷能耗(一次</w:t>
            </w:r>
            <w:r>
              <w:rPr>
                <w:lang w:val="en-US"/>
              </w:rPr>
              <w:t>能源)</w:t>
            </w:r>
          </w:p>
          <w:p>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pPr>
              <w:ind w:firstLine="0" w:firstLineChars="0"/>
              <w:jc w:val="center"/>
              <w:rPr>
                <w:lang w:val="en-US"/>
              </w:rPr>
            </w:pPr>
            <w:r>
              <w:rPr>
                <w:rFonts w:hint="eastAsia"/>
                <w:lang w:val="en-US"/>
              </w:rPr>
              <w:t>中央冷源</w:t>
            </w:r>
          </w:p>
        </w:tc>
        <w:tc>
          <w:tcPr>
            <w:tcW w:w="880" w:type="pct"/>
          </w:tcPr>
          <w:p>
            <w:pPr>
              <w:ind w:firstLine="0" w:firstLineChars="0"/>
              <w:jc w:val="center"/>
              <w:rPr>
                <w:lang w:val="en-US"/>
              </w:rPr>
            </w:pPr>
            <w:bookmarkStart w:id="124" w:name="冷源能耗_转一次能源_2"/>
            <w:r>
              <w:rPr>
                <w:rFonts w:hint="eastAsia"/>
                <w:lang w:val="en-US"/>
              </w:rPr>
              <w:t>11.73</w:t>
            </w:r>
            <w:bookmarkEnd w:id="124"/>
          </w:p>
        </w:tc>
        <w:tc>
          <w:tcPr>
            <w:tcW w:w="754" w:type="pct"/>
          </w:tcPr>
          <w:p>
            <w:pPr>
              <w:ind w:firstLine="0" w:firstLineChars="0"/>
              <w:jc w:val="center"/>
              <w:rPr>
                <w:lang w:val="en-US"/>
              </w:rPr>
            </w:pPr>
            <w:bookmarkStart w:id="125" w:name="参照建筑冷源能耗_转一次能源_2"/>
            <w:r>
              <w:rPr>
                <w:rFonts w:hint="eastAsia"/>
                <w:lang w:val="en-US"/>
              </w:rPr>
              <w:t>13.03</w:t>
            </w:r>
            <w:bookmarkEnd w:id="125"/>
          </w:p>
        </w:tc>
        <w:tc>
          <w:tcPr>
            <w:tcW w:w="738" w:type="pct"/>
          </w:tcPr>
          <w:p>
            <w:pPr>
              <w:ind w:firstLine="0" w:firstLineChars="0"/>
              <w:jc w:val="center"/>
              <w:rPr>
                <w:lang w:val="en-US"/>
              </w:rPr>
            </w:pPr>
            <w:bookmarkStart w:id="126" w:name="节能率冷源能耗_转一次能源"/>
            <w:r>
              <w:rPr>
                <w:rFonts w:hint="eastAsia"/>
                <w:lang w:val="en-US"/>
              </w:rPr>
              <w:t>9.98</w:t>
            </w:r>
            <w:bookmarkEnd w:id="1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冷却水泵</w:t>
            </w:r>
          </w:p>
        </w:tc>
        <w:tc>
          <w:tcPr>
            <w:tcW w:w="880" w:type="pct"/>
          </w:tcPr>
          <w:p>
            <w:pPr>
              <w:ind w:firstLine="0" w:firstLineChars="0"/>
              <w:jc w:val="center"/>
              <w:rPr>
                <w:lang w:val="en-US"/>
              </w:rPr>
            </w:pPr>
            <w:bookmarkStart w:id="127" w:name="冷却水泵能耗_转一次能源_2"/>
            <w:r>
              <w:rPr>
                <w:rFonts w:hint="eastAsia"/>
                <w:lang w:val="en-US"/>
              </w:rPr>
              <w:t>2.31</w:t>
            </w:r>
            <w:bookmarkEnd w:id="127"/>
          </w:p>
        </w:tc>
        <w:tc>
          <w:tcPr>
            <w:tcW w:w="754" w:type="pct"/>
          </w:tcPr>
          <w:p>
            <w:pPr>
              <w:ind w:firstLine="0" w:firstLineChars="0"/>
              <w:jc w:val="center"/>
              <w:rPr>
                <w:lang w:val="en-US"/>
              </w:rPr>
            </w:pPr>
            <w:bookmarkStart w:id="128" w:name="参照建筑冷却水泵能耗_转一次能源_2"/>
            <w:r>
              <w:rPr>
                <w:rFonts w:hint="eastAsia"/>
                <w:lang w:val="en-US"/>
              </w:rPr>
              <w:t>5.02</w:t>
            </w:r>
            <w:bookmarkEnd w:id="128"/>
          </w:p>
        </w:tc>
        <w:tc>
          <w:tcPr>
            <w:tcW w:w="738" w:type="pct"/>
          </w:tcPr>
          <w:p>
            <w:pPr>
              <w:ind w:firstLine="0" w:firstLineChars="0"/>
              <w:jc w:val="center"/>
              <w:rPr>
                <w:lang w:val="en-US"/>
              </w:rPr>
            </w:pPr>
            <w:bookmarkStart w:id="129" w:name="节能率冷却水泵能耗_转一次能源"/>
            <w:r>
              <w:rPr>
                <w:rFonts w:hint="eastAsia"/>
                <w:lang w:val="en-US"/>
              </w:rPr>
              <w:t>53.98</w:t>
            </w:r>
            <w:bookmarkEnd w:id="1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冷冻水泵</w:t>
            </w:r>
          </w:p>
        </w:tc>
        <w:tc>
          <w:tcPr>
            <w:tcW w:w="880" w:type="pct"/>
          </w:tcPr>
          <w:p>
            <w:pPr>
              <w:ind w:firstLine="0" w:firstLineChars="0"/>
              <w:jc w:val="center"/>
              <w:rPr>
                <w:lang w:val="en-US"/>
              </w:rPr>
            </w:pPr>
            <w:bookmarkStart w:id="130" w:name="冷冻水泵能耗_转一次能源_2"/>
            <w:r>
              <w:rPr>
                <w:rFonts w:hint="eastAsia"/>
                <w:lang w:val="en-US"/>
              </w:rPr>
              <w:t>1.90</w:t>
            </w:r>
            <w:bookmarkEnd w:id="130"/>
          </w:p>
        </w:tc>
        <w:tc>
          <w:tcPr>
            <w:tcW w:w="754" w:type="pct"/>
          </w:tcPr>
          <w:p>
            <w:pPr>
              <w:ind w:firstLine="0" w:firstLineChars="0"/>
              <w:jc w:val="center"/>
              <w:rPr>
                <w:lang w:val="en-US"/>
              </w:rPr>
            </w:pPr>
            <w:bookmarkStart w:id="131" w:name="参照建筑冷冻水泵能耗_转一次能源_2"/>
            <w:r>
              <w:rPr>
                <w:rFonts w:hint="eastAsia"/>
                <w:lang w:val="en-US"/>
              </w:rPr>
              <w:t>4.76</w:t>
            </w:r>
            <w:bookmarkEnd w:id="131"/>
          </w:p>
        </w:tc>
        <w:tc>
          <w:tcPr>
            <w:tcW w:w="738" w:type="pct"/>
          </w:tcPr>
          <w:p>
            <w:pPr>
              <w:ind w:firstLine="0" w:firstLineChars="0"/>
              <w:jc w:val="center"/>
              <w:rPr>
                <w:lang w:val="en-US"/>
              </w:rPr>
            </w:pPr>
            <w:bookmarkStart w:id="132" w:name="节能率冷冻水泵能耗_转一次能源"/>
            <w:r>
              <w:rPr>
                <w:rFonts w:hint="eastAsia"/>
                <w:lang w:val="en-US"/>
              </w:rPr>
              <w:t>60.08</w:t>
            </w:r>
            <w:bookmarkEnd w:id="13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冷却塔</w:t>
            </w:r>
          </w:p>
        </w:tc>
        <w:tc>
          <w:tcPr>
            <w:tcW w:w="880" w:type="pct"/>
          </w:tcPr>
          <w:p>
            <w:pPr>
              <w:ind w:firstLine="0" w:firstLineChars="0"/>
              <w:jc w:val="center"/>
              <w:rPr>
                <w:lang w:val="en-US"/>
              </w:rPr>
            </w:pPr>
            <w:bookmarkStart w:id="133" w:name="冷却塔能耗_转一次能源_2"/>
            <w:r>
              <w:rPr>
                <w:rFonts w:hint="eastAsia"/>
                <w:lang w:val="en-US"/>
              </w:rPr>
              <w:t>0.00</w:t>
            </w:r>
            <w:bookmarkEnd w:id="133"/>
          </w:p>
        </w:tc>
        <w:tc>
          <w:tcPr>
            <w:tcW w:w="754" w:type="pct"/>
          </w:tcPr>
          <w:p>
            <w:pPr>
              <w:ind w:firstLine="0" w:firstLineChars="0"/>
              <w:jc w:val="center"/>
              <w:rPr>
                <w:lang w:val="en-US"/>
              </w:rPr>
            </w:pPr>
            <w:bookmarkStart w:id="134" w:name="参照建筑冷却塔能耗_转一次能源_2"/>
            <w:r>
              <w:rPr>
                <w:rFonts w:hint="eastAsia"/>
                <w:lang w:val="en-US"/>
              </w:rPr>
              <w:t>1.17</w:t>
            </w:r>
            <w:bookmarkEnd w:id="134"/>
          </w:p>
        </w:tc>
        <w:tc>
          <w:tcPr>
            <w:tcW w:w="738" w:type="pct"/>
          </w:tcPr>
          <w:p>
            <w:pPr>
              <w:ind w:firstLine="0" w:firstLineChars="0"/>
              <w:jc w:val="center"/>
              <w:rPr>
                <w:lang w:val="en-US"/>
              </w:rPr>
            </w:pPr>
            <w:bookmarkStart w:id="135" w:name="节能率冷却塔能耗_转一次能源"/>
            <w:r>
              <w:rPr>
                <w:rFonts w:hint="eastAsia"/>
                <w:lang w:val="en-US"/>
              </w:rPr>
              <w:t>100.00</w:t>
            </w:r>
            <w:bookmarkEnd w:id="13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多联机/单元式空调</w:t>
            </w:r>
          </w:p>
        </w:tc>
        <w:tc>
          <w:tcPr>
            <w:tcW w:w="880" w:type="pct"/>
          </w:tcPr>
          <w:p>
            <w:pPr>
              <w:ind w:firstLine="0" w:firstLineChars="0"/>
              <w:jc w:val="center"/>
              <w:rPr>
                <w:lang w:val="en-US"/>
              </w:rPr>
            </w:pPr>
            <w:bookmarkStart w:id="136" w:name="单元式空调能耗_转一次能源_2"/>
            <w:r>
              <w:rPr>
                <w:rFonts w:hint="eastAsia"/>
                <w:lang w:val="en-US"/>
              </w:rPr>
              <w:t>0.00</w:t>
            </w:r>
            <w:bookmarkEnd w:id="136"/>
          </w:p>
        </w:tc>
        <w:tc>
          <w:tcPr>
            <w:tcW w:w="754" w:type="pct"/>
          </w:tcPr>
          <w:p>
            <w:pPr>
              <w:ind w:firstLine="0" w:firstLineChars="0"/>
              <w:jc w:val="center"/>
              <w:rPr>
                <w:lang w:val="en-US"/>
              </w:rPr>
            </w:pPr>
            <w:bookmarkStart w:id="137" w:name="参照建筑单元式空调能耗_转一次能源_2"/>
            <w:r>
              <w:rPr>
                <w:rFonts w:hint="eastAsia"/>
                <w:lang w:val="en-US"/>
              </w:rPr>
              <w:t>0.00</w:t>
            </w:r>
            <w:bookmarkEnd w:id="137"/>
          </w:p>
        </w:tc>
        <w:tc>
          <w:tcPr>
            <w:tcW w:w="738" w:type="pct"/>
          </w:tcPr>
          <w:p>
            <w:pPr>
              <w:ind w:firstLine="0" w:firstLineChars="0"/>
              <w:jc w:val="center"/>
              <w:rPr>
                <w:lang w:val="en-US"/>
              </w:rPr>
            </w:pPr>
            <w:bookmarkStart w:id="138" w:name="节能率单元式空调能耗_转一次能源"/>
            <w:r>
              <w:rPr>
                <w:rFonts w:hint="eastAsia"/>
                <w:lang w:val="en-US"/>
              </w:rPr>
              <w:t>-</w:t>
            </w:r>
            <w:bookmarkEnd w:id="13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pPr>
              <w:ind w:firstLine="0" w:firstLineChars="0"/>
              <w:jc w:val="center"/>
              <w:rPr>
                <w:lang w:val="en-US"/>
              </w:rPr>
            </w:pPr>
            <w:r>
              <w:rPr>
                <w:rFonts w:hint="eastAsia"/>
                <w:lang w:val="en-US"/>
              </w:rPr>
              <w:t>中央热源</w:t>
            </w:r>
          </w:p>
        </w:tc>
        <w:tc>
          <w:tcPr>
            <w:tcW w:w="880" w:type="pct"/>
          </w:tcPr>
          <w:p>
            <w:pPr>
              <w:ind w:firstLine="0" w:firstLineChars="0"/>
              <w:jc w:val="center"/>
              <w:rPr>
                <w:lang w:val="en-US"/>
              </w:rPr>
            </w:pPr>
            <w:bookmarkStart w:id="139" w:name="热源一次能源能耗"/>
            <w:r>
              <w:rPr>
                <w:rFonts w:hint="eastAsia"/>
                <w:lang w:val="en-US"/>
              </w:rPr>
              <w:t>8.71</w:t>
            </w:r>
            <w:bookmarkEnd w:id="139"/>
          </w:p>
        </w:tc>
        <w:tc>
          <w:tcPr>
            <w:tcW w:w="754" w:type="pct"/>
          </w:tcPr>
          <w:p>
            <w:pPr>
              <w:ind w:firstLine="0" w:firstLineChars="0"/>
              <w:jc w:val="center"/>
              <w:rPr>
                <w:lang w:val="en-US"/>
              </w:rPr>
            </w:pPr>
            <w:bookmarkStart w:id="140" w:name="参照建筑热源一次能源能耗"/>
            <w:r>
              <w:rPr>
                <w:rFonts w:hint="eastAsia"/>
                <w:lang w:val="en-US"/>
              </w:rPr>
              <w:t>12.34</w:t>
            </w:r>
            <w:bookmarkEnd w:id="140"/>
          </w:p>
        </w:tc>
        <w:tc>
          <w:tcPr>
            <w:tcW w:w="738" w:type="pct"/>
          </w:tcPr>
          <w:p>
            <w:pPr>
              <w:ind w:firstLine="0" w:firstLineChars="0"/>
              <w:jc w:val="center"/>
              <w:rPr>
                <w:lang w:val="en-US"/>
              </w:rPr>
            </w:pPr>
            <w:bookmarkStart w:id="141" w:name="节能率热源能耗_转一次能源"/>
            <w:r>
              <w:rPr>
                <w:rFonts w:hint="eastAsia"/>
                <w:lang w:val="en-US"/>
              </w:rPr>
              <w:t>29.42</w:t>
            </w:r>
            <w:bookmarkEnd w:id="14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供暖水泵</w:t>
            </w:r>
          </w:p>
        </w:tc>
        <w:tc>
          <w:tcPr>
            <w:tcW w:w="880" w:type="pct"/>
          </w:tcPr>
          <w:p>
            <w:pPr>
              <w:ind w:firstLine="0" w:firstLineChars="0"/>
              <w:jc w:val="center"/>
              <w:rPr>
                <w:lang w:val="en-US"/>
              </w:rPr>
            </w:pPr>
            <w:bookmarkStart w:id="142" w:name="热水泵能耗_转一次能源_2"/>
            <w:r>
              <w:rPr>
                <w:rFonts w:hint="eastAsia"/>
                <w:lang w:val="en-US"/>
              </w:rPr>
              <w:t>0.39</w:t>
            </w:r>
            <w:bookmarkEnd w:id="142"/>
          </w:p>
        </w:tc>
        <w:tc>
          <w:tcPr>
            <w:tcW w:w="754" w:type="pct"/>
          </w:tcPr>
          <w:p>
            <w:pPr>
              <w:ind w:firstLine="0" w:firstLineChars="0"/>
              <w:jc w:val="center"/>
              <w:rPr>
                <w:lang w:val="en-US"/>
              </w:rPr>
            </w:pPr>
            <w:bookmarkStart w:id="143" w:name="参照建筑热水泵能耗_转一次能源_2"/>
            <w:r>
              <w:rPr>
                <w:rFonts w:hint="eastAsia"/>
                <w:lang w:val="en-US"/>
              </w:rPr>
              <w:t>0.68</w:t>
            </w:r>
            <w:bookmarkEnd w:id="143"/>
          </w:p>
        </w:tc>
        <w:tc>
          <w:tcPr>
            <w:tcW w:w="738" w:type="pct"/>
          </w:tcPr>
          <w:p>
            <w:pPr>
              <w:ind w:firstLine="0" w:firstLineChars="0"/>
              <w:jc w:val="center"/>
              <w:rPr>
                <w:lang w:val="en-US"/>
              </w:rPr>
            </w:pPr>
            <w:bookmarkStart w:id="144" w:name="节能率热水泵能耗_转一次能源"/>
            <w:r>
              <w:rPr>
                <w:rFonts w:hint="eastAsia"/>
                <w:lang w:val="en-US"/>
              </w:rPr>
              <w:t>42.65</w:t>
            </w:r>
            <w:bookmarkEnd w:id="14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多联机/单元式热泵/壁挂炉</w:t>
            </w:r>
          </w:p>
        </w:tc>
        <w:tc>
          <w:tcPr>
            <w:tcW w:w="880" w:type="pct"/>
          </w:tcPr>
          <w:p>
            <w:pPr>
              <w:ind w:firstLine="0" w:firstLineChars="0"/>
              <w:jc w:val="center"/>
              <w:rPr>
                <w:lang w:val="en-US"/>
              </w:rPr>
            </w:pPr>
            <w:bookmarkStart w:id="145" w:name="单元式热泵一次能源能耗"/>
            <w:r>
              <w:rPr>
                <w:rFonts w:hint="eastAsia"/>
                <w:lang w:val="en-US"/>
              </w:rPr>
              <w:t>0.00</w:t>
            </w:r>
            <w:bookmarkEnd w:id="145"/>
          </w:p>
        </w:tc>
        <w:tc>
          <w:tcPr>
            <w:tcW w:w="754" w:type="pct"/>
          </w:tcPr>
          <w:p>
            <w:pPr>
              <w:ind w:firstLine="0" w:firstLineChars="0"/>
              <w:jc w:val="center"/>
              <w:rPr>
                <w:lang w:val="en-US"/>
              </w:rPr>
            </w:pPr>
            <w:bookmarkStart w:id="146" w:name="参照建筑单元式热泵一次能源能耗"/>
            <w:r>
              <w:rPr>
                <w:rFonts w:hint="eastAsia"/>
                <w:lang w:val="en-US"/>
              </w:rPr>
              <w:t>0.00</w:t>
            </w:r>
            <w:bookmarkEnd w:id="146"/>
          </w:p>
        </w:tc>
        <w:tc>
          <w:tcPr>
            <w:tcW w:w="738" w:type="pct"/>
          </w:tcPr>
          <w:p>
            <w:pPr>
              <w:ind w:firstLine="0" w:firstLineChars="0"/>
              <w:jc w:val="center"/>
              <w:rPr>
                <w:lang w:val="en-US"/>
              </w:rPr>
            </w:pPr>
            <w:bookmarkStart w:id="147" w:name="节能率单元式热泵一次能源能耗"/>
            <w:r>
              <w:rPr>
                <w:rFonts w:hint="eastAsia"/>
                <w:lang w:val="en-US"/>
              </w:rPr>
              <w:t>-</w:t>
            </w:r>
            <w:bookmarkEnd w:id="14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pPr>
              <w:ind w:firstLine="0" w:firstLineChars="0"/>
              <w:jc w:val="center"/>
              <w:rPr>
                <w:lang w:val="en-US"/>
              </w:rPr>
            </w:pPr>
          </w:p>
        </w:tc>
        <w:tc>
          <w:tcPr>
            <w:tcW w:w="1500" w:type="pct"/>
            <w:vAlign w:val="center"/>
          </w:tcPr>
          <w:p>
            <w:pPr>
              <w:ind w:firstLine="0" w:firstLineChars="0"/>
              <w:jc w:val="center"/>
              <w:rPr>
                <w:lang w:val="en-US"/>
              </w:rPr>
            </w:pPr>
            <w:r>
              <w:rPr>
                <w:rFonts w:hint="eastAsia"/>
                <w:lang w:val="en-US"/>
              </w:rPr>
              <w:t>热源侧</w:t>
            </w:r>
            <w:r>
              <w:rPr>
                <w:lang w:val="en-US"/>
              </w:rPr>
              <w:t>水泵</w:t>
            </w:r>
          </w:p>
        </w:tc>
        <w:tc>
          <w:tcPr>
            <w:tcW w:w="880" w:type="pct"/>
          </w:tcPr>
          <w:p>
            <w:pPr>
              <w:ind w:firstLine="0" w:firstLineChars="0"/>
              <w:jc w:val="center"/>
              <w:rPr>
                <w:lang w:val="en-US"/>
              </w:rPr>
            </w:pPr>
            <w:bookmarkStart w:id="148" w:name="供暖热源侧水泵能耗_转一次能源_2"/>
            <w:r>
              <w:rPr>
                <w:rFonts w:hint="eastAsia"/>
                <w:lang w:val="en-US"/>
              </w:rPr>
              <w:t>0.00</w:t>
            </w:r>
            <w:bookmarkEnd w:id="148"/>
          </w:p>
        </w:tc>
        <w:tc>
          <w:tcPr>
            <w:tcW w:w="754" w:type="pct"/>
          </w:tcPr>
          <w:p>
            <w:pPr>
              <w:ind w:firstLine="0" w:firstLineChars="0"/>
              <w:jc w:val="center"/>
              <w:rPr>
                <w:lang w:val="en-US"/>
              </w:rPr>
            </w:pPr>
            <w:bookmarkStart w:id="149" w:name="参照建筑供暖热源侧水泵能耗_转一次能源_2"/>
            <w:r>
              <w:rPr>
                <w:rFonts w:hint="eastAsia"/>
                <w:lang w:val="en-US"/>
              </w:rPr>
              <w:t>0.00</w:t>
            </w:r>
            <w:bookmarkEnd w:id="149"/>
          </w:p>
        </w:tc>
        <w:tc>
          <w:tcPr>
            <w:tcW w:w="738" w:type="pct"/>
          </w:tcPr>
          <w:p>
            <w:pPr>
              <w:ind w:firstLine="0" w:firstLineChars="0"/>
              <w:jc w:val="center"/>
              <w:rPr>
                <w:lang w:val="en-US"/>
              </w:rPr>
            </w:pPr>
            <w:bookmarkStart w:id="150" w:name="节能率供暖热源侧水泵能耗_转一次能源"/>
            <w:r>
              <w:rPr>
                <w:rFonts w:hint="eastAsia"/>
                <w:lang w:val="en-US"/>
              </w:rPr>
              <w:t>-</w:t>
            </w:r>
            <w:bookmarkEnd w:id="15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空调</w:t>
            </w:r>
            <w:r>
              <w:rPr>
                <w:lang w:val="en-US"/>
              </w:rPr>
              <w:t>风机</w:t>
            </w:r>
            <w:r>
              <w:rPr>
                <w:rFonts w:hint="eastAsia"/>
                <w:lang w:val="en-US"/>
              </w:rPr>
              <w:t>(</w:t>
            </w:r>
            <w:bookmarkStart w:id="151" w:name="一次能源别称7"/>
            <w:r>
              <w:rPr>
                <w:rFonts w:hint="eastAsia"/>
                <w:lang w:val="en-US"/>
              </w:rPr>
              <w:t>一次</w:t>
            </w:r>
            <w:r>
              <w:rPr>
                <w:lang w:val="en-US"/>
              </w:rPr>
              <w:t>能源</w:t>
            </w:r>
            <w:bookmarkEnd w:id="151"/>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52" w:name="风机电耗_转一次能源_2"/>
            <w:r>
              <w:rPr>
                <w:rFonts w:hint="eastAsia"/>
                <w:lang w:val="en-US"/>
              </w:rPr>
              <w:t>9.44</w:t>
            </w:r>
            <w:bookmarkEnd w:id="152"/>
          </w:p>
        </w:tc>
        <w:tc>
          <w:tcPr>
            <w:tcW w:w="754" w:type="pct"/>
          </w:tcPr>
          <w:p>
            <w:pPr>
              <w:ind w:firstLine="0" w:firstLineChars="0"/>
              <w:jc w:val="center"/>
              <w:rPr>
                <w:lang w:val="en-US"/>
              </w:rPr>
            </w:pPr>
            <w:bookmarkStart w:id="153" w:name="参照建筑风机电耗_转一次能源_2"/>
            <w:r>
              <w:rPr>
                <w:rFonts w:hint="eastAsia"/>
                <w:lang w:val="en-US"/>
              </w:rPr>
              <w:t>22.02</w:t>
            </w:r>
            <w:bookmarkEnd w:id="153"/>
          </w:p>
        </w:tc>
        <w:tc>
          <w:tcPr>
            <w:tcW w:w="738" w:type="pct"/>
          </w:tcPr>
          <w:p>
            <w:pPr>
              <w:ind w:firstLine="0" w:firstLineChars="0"/>
              <w:jc w:val="center"/>
              <w:rPr>
                <w:lang w:val="en-US"/>
              </w:rPr>
            </w:pPr>
            <w:bookmarkStart w:id="154" w:name="节能率风机电耗_转一次能源"/>
            <w:r>
              <w:rPr>
                <w:rFonts w:hint="eastAsia"/>
                <w:lang w:val="en-US"/>
              </w:rPr>
              <w:t>57.13</w:t>
            </w:r>
            <w:bookmarkEnd w:id="15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照明(</w:t>
            </w:r>
            <w:bookmarkStart w:id="155" w:name="一次能源别称8"/>
            <w:r>
              <w:rPr>
                <w:rFonts w:hint="eastAsia"/>
                <w:lang w:val="en-US"/>
              </w:rPr>
              <w:t>一次</w:t>
            </w:r>
            <w:r>
              <w:rPr>
                <w:lang w:val="en-US"/>
              </w:rPr>
              <w:t>能源</w:t>
            </w:r>
            <w:bookmarkEnd w:id="155"/>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56" w:name="照明能耗_转一次能源_2"/>
            <w:r>
              <w:rPr>
                <w:rFonts w:hint="eastAsia"/>
                <w:lang w:val="en-US"/>
              </w:rPr>
              <w:t>31.49</w:t>
            </w:r>
            <w:bookmarkEnd w:id="156"/>
          </w:p>
        </w:tc>
        <w:tc>
          <w:tcPr>
            <w:tcW w:w="754" w:type="pct"/>
          </w:tcPr>
          <w:p>
            <w:pPr>
              <w:ind w:firstLine="0" w:firstLineChars="0"/>
              <w:jc w:val="center"/>
              <w:rPr>
                <w:lang w:val="en-US"/>
              </w:rPr>
            </w:pPr>
            <w:bookmarkStart w:id="157" w:name="参照建筑照明能耗_转一次能源_2"/>
            <w:r>
              <w:rPr>
                <w:rFonts w:hint="eastAsia"/>
                <w:lang w:val="en-US"/>
              </w:rPr>
              <w:t>52.49</w:t>
            </w:r>
            <w:bookmarkEnd w:id="157"/>
          </w:p>
        </w:tc>
        <w:tc>
          <w:tcPr>
            <w:tcW w:w="738" w:type="pct"/>
          </w:tcPr>
          <w:p>
            <w:pPr>
              <w:ind w:firstLine="0" w:firstLineChars="0"/>
              <w:jc w:val="center"/>
              <w:rPr>
                <w:lang w:val="en-US"/>
              </w:rPr>
            </w:pPr>
            <w:bookmarkStart w:id="158" w:name="照明一次能源节能率"/>
            <w:r>
              <w:rPr>
                <w:rFonts w:hint="eastAsia"/>
                <w:lang w:val="en-US"/>
              </w:rPr>
              <w:t>40.01</w:t>
            </w:r>
            <w:bookmarkEnd w:id="15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生活热水(</w:t>
            </w:r>
            <w:bookmarkStart w:id="159" w:name="一次能源别称9"/>
            <w:r>
              <w:rPr>
                <w:rFonts w:hint="eastAsia"/>
                <w:lang w:val="en-US"/>
              </w:rPr>
              <w:t>一次</w:t>
            </w:r>
            <w:r>
              <w:rPr>
                <w:lang w:val="en-US"/>
              </w:rPr>
              <w:t>能源</w:t>
            </w:r>
            <w:bookmarkEnd w:id="159"/>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60" w:name="生活热水一次能源能耗"/>
            <w:r>
              <w:rPr>
                <w:rFonts w:hint="eastAsia"/>
                <w:lang w:val="en-US"/>
              </w:rPr>
              <w:t>0.00</w:t>
            </w:r>
            <w:bookmarkEnd w:id="160"/>
          </w:p>
        </w:tc>
        <w:tc>
          <w:tcPr>
            <w:tcW w:w="754" w:type="pct"/>
          </w:tcPr>
          <w:p>
            <w:pPr>
              <w:ind w:firstLine="0" w:firstLineChars="0"/>
              <w:jc w:val="center"/>
              <w:rPr>
                <w:lang w:val="en-US"/>
              </w:rPr>
            </w:pPr>
            <w:bookmarkStart w:id="161" w:name="参照建筑生活热水一次能源能耗"/>
            <w:r>
              <w:rPr>
                <w:rFonts w:hint="eastAsia"/>
                <w:lang w:val="en-US"/>
              </w:rPr>
              <w:t>0.00</w:t>
            </w:r>
            <w:bookmarkEnd w:id="161"/>
          </w:p>
        </w:tc>
        <w:tc>
          <w:tcPr>
            <w:tcW w:w="738" w:type="pct"/>
          </w:tcPr>
          <w:p>
            <w:pPr>
              <w:ind w:firstLine="0" w:firstLineChars="0"/>
              <w:jc w:val="center"/>
              <w:rPr>
                <w:lang w:val="en-US"/>
              </w:rPr>
            </w:pPr>
            <w:bookmarkStart w:id="162" w:name="节能率生活热水一次能源能耗"/>
            <w:r>
              <w:rPr>
                <w:rFonts w:hint="eastAsia"/>
                <w:lang w:val="en-US"/>
              </w:rPr>
              <w:t>-</w:t>
            </w:r>
            <w:bookmarkEnd w:id="16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pPr>
              <w:ind w:firstLine="0" w:firstLineChars="0"/>
              <w:jc w:val="center"/>
              <w:rPr>
                <w:lang w:val="en-US"/>
              </w:rPr>
            </w:pPr>
            <w:r>
              <w:rPr>
                <w:rFonts w:hint="eastAsia"/>
                <w:lang w:val="en-US"/>
              </w:rPr>
              <w:t>电梯(</w:t>
            </w:r>
            <w:bookmarkStart w:id="163" w:name="一次能源别称10"/>
            <w:r>
              <w:rPr>
                <w:rFonts w:hint="eastAsia"/>
                <w:lang w:val="en-US"/>
              </w:rPr>
              <w:t>一次</w:t>
            </w:r>
            <w:r>
              <w:rPr>
                <w:lang w:val="en-US"/>
              </w:rPr>
              <w:t>能源</w:t>
            </w:r>
            <w:bookmarkEnd w:id="163"/>
            <w:r>
              <w:rPr>
                <w:lang w:val="en-US"/>
              </w:rPr>
              <w:t>) (kWh/</w:t>
            </w:r>
            <w:r>
              <w:rPr>
                <w:rFonts w:hint="eastAsia"/>
                <w:lang w:val="en-US"/>
              </w:rPr>
              <w:t>㎡</w:t>
            </w:r>
            <w:r>
              <w:rPr>
                <w:lang w:val="en-US"/>
              </w:rPr>
              <w:t>)</w:t>
            </w:r>
          </w:p>
        </w:tc>
        <w:tc>
          <w:tcPr>
            <w:tcW w:w="880" w:type="pct"/>
          </w:tcPr>
          <w:p>
            <w:pPr>
              <w:ind w:firstLine="0" w:firstLineChars="0"/>
              <w:jc w:val="center"/>
              <w:rPr>
                <w:lang w:val="en-US"/>
              </w:rPr>
            </w:pPr>
            <w:bookmarkStart w:id="164" w:name="动力系统能耗_转一次能源_2"/>
            <w:r>
              <w:rPr>
                <w:rFonts w:hint="eastAsia"/>
                <w:lang w:val="en-US"/>
              </w:rPr>
              <w:t>1.69</w:t>
            </w:r>
            <w:bookmarkEnd w:id="164"/>
          </w:p>
        </w:tc>
        <w:tc>
          <w:tcPr>
            <w:tcW w:w="754" w:type="pct"/>
          </w:tcPr>
          <w:p>
            <w:pPr>
              <w:ind w:firstLine="0" w:firstLineChars="0"/>
              <w:jc w:val="center"/>
              <w:rPr>
                <w:lang w:val="en-US"/>
              </w:rPr>
            </w:pPr>
            <w:bookmarkStart w:id="165" w:name="参照建筑动力系统能耗_转一次能源_2"/>
            <w:r>
              <w:rPr>
                <w:rFonts w:hint="eastAsia"/>
                <w:lang w:val="en-US"/>
              </w:rPr>
              <w:t>1.69</w:t>
            </w:r>
            <w:bookmarkEnd w:id="165"/>
          </w:p>
        </w:tc>
        <w:tc>
          <w:tcPr>
            <w:tcW w:w="738" w:type="pct"/>
          </w:tcPr>
          <w:p>
            <w:pPr>
              <w:ind w:firstLine="0" w:firstLineChars="0"/>
              <w:jc w:val="center"/>
              <w:rPr>
                <w:lang w:val="en-US"/>
              </w:rPr>
            </w:pPr>
            <w:bookmarkStart w:id="166" w:name="节能率动力系统能耗_转一次能源"/>
            <w:r>
              <w:rPr>
                <w:rFonts w:hint="eastAsia"/>
                <w:lang w:val="en-US"/>
              </w:rPr>
              <w:t>0.00</w:t>
            </w:r>
            <w:bookmarkEnd w:id="166"/>
          </w:p>
        </w:tc>
      </w:tr>
    </w:tbl>
    <w:p/>
    <w:p>
      <w:pPr>
        <w:jc w:val="center"/>
        <w:rPr>
          <w:rFonts w:hint="eastAsia"/>
          <w:szCs w:val="24"/>
        </w:rPr>
      </w:pPr>
      <w:r>
        <w:drawing>
          <wp:inline distT="0" distB="0" distL="0" distR="0">
            <wp:extent cx="5667375" cy="4305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305300"/>
                    </a:xfrm>
                    <a:prstGeom prst="rect">
                      <a:avLst/>
                    </a:prstGeom>
                  </pic:spPr>
                </pic:pic>
              </a:graphicData>
            </a:graphic>
          </wp:inline>
        </w:drawing>
      </w:r>
    </w:p>
    <w:p>
      <w:pPr>
        <w:jc w:val="center"/>
        <w:rPr>
          <w:rFonts w:hint="eastAsia"/>
          <w:szCs w:val="24"/>
        </w:rPr>
      </w:pPr>
      <w:r>
        <w:drawing>
          <wp:inline distT="0" distB="0" distL="0" distR="0">
            <wp:extent cx="5667375" cy="4305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305300"/>
                    </a:xfrm>
                    <a:prstGeom prst="rect">
                      <a:avLst/>
                    </a:prstGeom>
                  </pic:spPr>
                </pic:pic>
              </a:graphicData>
            </a:graphic>
          </wp:inline>
        </w:drawing>
      </w:r>
    </w:p>
    <w:p>
      <w:pPr>
        <w:jc w:val="center"/>
        <w:rPr>
          <w:rFonts w:hint="eastAsia"/>
          <w:szCs w:val="24"/>
        </w:rPr>
      </w:pPr>
      <w:r>
        <w:drawing>
          <wp:inline distT="0" distB="0" distL="0" distR="0">
            <wp:extent cx="5667375" cy="4248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4248150"/>
                    </a:xfrm>
                    <a:prstGeom prst="rect">
                      <a:avLst/>
                    </a:prstGeom>
                  </pic:spPr>
                </pic:pic>
              </a:graphicData>
            </a:graphic>
          </wp:inline>
        </w:drawing>
      </w:r>
    </w:p>
    <w:p>
      <w:pPr>
        <w:pStyle w:val="4"/>
        <w:rPr>
          <w:rFonts w:hint="eastAsia"/>
          <w:szCs w:val="24"/>
        </w:rPr>
      </w:pPr>
      <w:bookmarkStart w:id="167" w:name="_Toc19089"/>
      <w:r>
        <w:rPr>
          <w:rFonts w:hint="eastAsia"/>
          <w:szCs w:val="24"/>
        </w:rPr>
        <w:t>结论</w:t>
      </w:r>
      <w:bookmarkEnd w:id="167"/>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p>
        </w:tc>
        <w:tc>
          <w:tcPr>
            <w:tcW w:w="1374" w:type="pct"/>
            <w:shd w:val="clear" w:color="auto" w:fill="E0E0E0"/>
            <w:vAlign w:val="center"/>
          </w:tcPr>
          <w:p>
            <w:pPr>
              <w:ind w:firstLine="0" w:firstLineChars="0"/>
              <w:jc w:val="center"/>
              <w:rPr>
                <w:lang w:val="en-US"/>
              </w:rPr>
            </w:pPr>
            <w:r>
              <w:rPr>
                <w:rFonts w:hint="eastAsia"/>
                <w:lang w:val="en-US"/>
              </w:rPr>
              <w:t>设计建筑</w:t>
            </w:r>
          </w:p>
        </w:tc>
        <w:tc>
          <w:tcPr>
            <w:tcW w:w="1507" w:type="pct"/>
            <w:shd w:val="clear" w:color="auto" w:fill="E0E0E0"/>
            <w:vAlign w:val="center"/>
          </w:tcPr>
          <w:p>
            <w:pPr>
              <w:ind w:firstLine="0" w:firstLineChars="0"/>
              <w:jc w:val="center"/>
              <w:rPr>
                <w:lang w:val="en-US"/>
              </w:rPr>
            </w:pPr>
            <w:r>
              <w:rPr>
                <w:rFonts w:hint="eastAsia"/>
                <w:lang w:val="en-US"/>
              </w:rPr>
              <w:t>基准建筑</w:t>
            </w:r>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p>
        </w:tc>
        <w:tc>
          <w:tcPr>
            <w:tcW w:w="1374" w:type="pct"/>
            <w:vAlign w:val="center"/>
          </w:tcPr>
          <w:p>
            <w:pPr>
              <w:ind w:firstLine="0" w:firstLineChars="0"/>
              <w:jc w:val="center"/>
              <w:rPr>
                <w:lang w:val="en-US"/>
              </w:rPr>
            </w:pPr>
            <w:r>
              <w:rPr>
                <w:rFonts w:hint="eastAsia"/>
                <w:lang w:val="en-US"/>
              </w:rPr>
              <w:t>67.64</w:t>
            </w:r>
            <w:bookmarkEnd w:id="4"/>
          </w:p>
        </w:tc>
        <w:tc>
          <w:tcPr>
            <w:tcW w:w="1507" w:type="pct"/>
            <w:vAlign w:val="center"/>
          </w:tcPr>
          <w:p>
            <w:pPr>
              <w:ind w:firstLine="0" w:firstLineChars="0"/>
              <w:jc w:val="center"/>
              <w:rPr>
                <w:lang w:val="en-US"/>
              </w:rPr>
            </w:pPr>
            <w:r>
              <w:rPr>
                <w:rFonts w:hint="eastAsia"/>
                <w:lang w:val="en-US"/>
              </w:rPr>
              <w:t>113.18</w:t>
            </w:r>
            <w:bookmarkEnd w:id="5"/>
          </w:p>
        </w:tc>
      </w:tr>
      <w:bookmarkEnd w:id="3"/>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pPr>
              <w:ind w:firstLine="0" w:firstLineChars="0"/>
              <w:jc w:val="center"/>
              <w:rPr>
                <w:lang w:val="en-US"/>
              </w:rPr>
            </w:pPr>
            <w:r>
              <w:rPr>
                <w:rFonts w:hint="eastAsia"/>
                <w:lang w:val="en-US"/>
              </w:rPr>
              <w:t>56.37</w:t>
            </w:r>
            <w:bookmarkEnd w:id="7"/>
          </w:p>
        </w:tc>
        <w:tc>
          <w:tcPr>
            <w:tcW w:w="1507" w:type="pct"/>
            <w:vAlign w:val="center"/>
          </w:tcPr>
          <w:p>
            <w:pPr>
              <w:ind w:firstLine="0" w:firstLineChars="0"/>
              <w:jc w:val="center"/>
              <w:rPr>
                <w:lang w:val="en-US"/>
              </w:rPr>
            </w:pPr>
            <w:r>
              <w:rPr>
                <w:rFonts w:hint="eastAsia"/>
                <w:lang w:val="en-US"/>
              </w:rPr>
              <w:t>113.18</w:t>
            </w:r>
            <w:bookmarkEnd w:id="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p>
        </w:tc>
        <w:tc>
          <w:tcPr>
            <w:tcW w:w="1374" w:type="pct"/>
            <w:shd w:val="clear" w:color="auto" w:fill="E7E6E6"/>
            <w:vAlign w:val="center"/>
          </w:tcPr>
          <w:p>
            <w:pPr>
              <w:ind w:firstLine="0" w:firstLineChars="0"/>
              <w:jc w:val="center"/>
              <w:rPr>
                <w:lang w:val="en-US"/>
              </w:rPr>
            </w:pPr>
            <w:r>
              <w:rPr>
                <w:rFonts w:hint="eastAsia"/>
                <w:lang w:val="en-US"/>
              </w:rPr>
              <w:t>值</w:t>
            </w:r>
          </w:p>
        </w:tc>
        <w:tc>
          <w:tcPr>
            <w:tcW w:w="1507" w:type="pct"/>
            <w:shd w:val="clear" w:color="auto" w:fill="E7E6E6"/>
            <w:vAlign w:val="center"/>
          </w:tcPr>
          <w:p>
            <w:pPr>
              <w:ind w:firstLine="0" w:firstLineChars="0"/>
              <w:jc w:val="center"/>
              <w:rPr>
                <w:lang w:val="en-US"/>
              </w:rPr>
            </w:pPr>
            <w:r>
              <w:rPr>
                <w:rFonts w:hint="eastAsia"/>
                <w:lang w:val="en-US"/>
              </w:rPr>
              <w:t>限值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pPr>
              <w:ind w:firstLine="0" w:firstLineChars="0"/>
              <w:jc w:val="center"/>
              <w:rPr>
                <w:lang w:val="en-US"/>
              </w:rPr>
            </w:pPr>
            <w:r>
              <w:rPr>
                <w:rFonts w:hint="eastAsia"/>
                <w:lang w:val="en-US"/>
              </w:rPr>
              <w:t>40.23</w:t>
            </w:r>
            <w:bookmarkEnd w:id="9"/>
          </w:p>
        </w:tc>
        <w:tc>
          <w:tcPr>
            <w:tcW w:w="1507" w:type="pct"/>
            <w:vAlign w:val="center"/>
          </w:tcPr>
          <w:p>
            <w:pPr>
              <w:ind w:firstLine="0" w:firstLineChars="0"/>
              <w:jc w:val="center"/>
              <w:rPr>
                <w:lang w:val="en-US"/>
              </w:rPr>
            </w:pPr>
            <w:r>
              <w:rPr>
                <w:rFonts w:hint="eastAsia"/>
                <w:lang w:val="en-US"/>
              </w:rPr>
              <w:t>20.00</w:t>
            </w:r>
            <w:bookmarkEnd w:id="1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pPr>
              <w:ind w:firstLine="0" w:firstLineChars="0"/>
              <w:jc w:val="center"/>
              <w:rPr>
                <w:lang w:val="en-US"/>
              </w:rPr>
            </w:pPr>
            <w:r>
              <w:rPr>
                <w:rFonts w:hint="eastAsia"/>
                <w:lang w:val="en-US"/>
              </w:rPr>
              <w:t>50.19</w:t>
            </w:r>
            <w:bookmarkEnd w:id="11"/>
          </w:p>
        </w:tc>
        <w:tc>
          <w:tcPr>
            <w:tcW w:w="1507" w:type="pct"/>
            <w:vAlign w:val="center"/>
          </w:tcPr>
          <w:p>
            <w:pPr>
              <w:ind w:firstLine="0" w:firstLineChars="0"/>
              <w:jc w:val="center"/>
              <w:rPr>
                <w:lang w:val="en-US"/>
              </w:rPr>
            </w:pPr>
            <w:r>
              <w:rPr>
                <w:rFonts w:hint="eastAsia"/>
                <w:lang w:val="en-US"/>
              </w:rPr>
              <w:t>50.00</w:t>
            </w:r>
            <w:bookmarkEnd w:id="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标准</w:t>
            </w:r>
            <w:r>
              <w:rPr>
                <w:lang w:val="en-US"/>
              </w:rPr>
              <w:t>依据</w:t>
            </w:r>
          </w:p>
        </w:tc>
        <w:tc>
          <w:tcPr>
            <w:tcW w:w="2881" w:type="pct"/>
            <w:gridSpan w:val="2"/>
            <w:vAlign w:val="center"/>
          </w:tcPr>
          <w:p>
            <w:pPr>
              <w:ind w:firstLine="0" w:firstLineChars="0"/>
              <w:jc w:val="left"/>
              <w:rPr>
                <w:lang w:val="en-US"/>
              </w:rPr>
            </w:pPr>
            <w:r>
              <w:rPr>
                <w:rFonts w:hint="eastAsia"/>
              </w:rPr>
              <w:t>《近零能耗建筑技术标准》(GB/T51350-2019)表5.0.4</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标准</w:t>
            </w:r>
            <w:r>
              <w:rPr>
                <w:lang w:val="en-US"/>
              </w:rPr>
              <w:t>要求</w:t>
            </w:r>
          </w:p>
        </w:tc>
        <w:tc>
          <w:tcPr>
            <w:tcW w:w="2881" w:type="pct"/>
            <w:gridSpan w:val="2"/>
            <w:vAlign w:val="center"/>
          </w:tcPr>
          <w:p>
            <w:pPr>
              <w:ind w:firstLine="0" w:firstLineChars="0"/>
              <w:jc w:val="left"/>
              <w:rPr>
                <w:lang w:val="en-US"/>
              </w:rPr>
            </w:pPr>
            <w:r>
              <w:rPr>
                <w:rFonts w:hint="eastAsia"/>
              </w:rPr>
              <w:t>建筑综合节能率应≥50%; 建筑本体节能率应符合表5.0.4的要求</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pPr>
              <w:ind w:firstLine="0" w:firstLineChars="0"/>
              <w:jc w:val="center"/>
              <w:rPr>
                <w:lang w:val="en-US"/>
              </w:rPr>
            </w:pPr>
            <w:r>
              <w:rPr>
                <w:rFonts w:hint="eastAsia"/>
                <w:lang w:val="en-US"/>
              </w:rPr>
              <w:t>结论</w:t>
            </w:r>
          </w:p>
        </w:tc>
        <w:tc>
          <w:tcPr>
            <w:tcW w:w="2881" w:type="pct"/>
            <w:gridSpan w:val="2"/>
            <w:vAlign w:val="center"/>
          </w:tcPr>
          <w:p>
            <w:pPr>
              <w:ind w:firstLine="0" w:firstLineChars="0"/>
              <w:jc w:val="left"/>
              <w:rPr>
                <w:lang w:val="en-US"/>
              </w:rPr>
            </w:pPr>
            <w:r>
              <w:rPr>
                <w:rFonts w:hint="eastAsia"/>
              </w:rPr>
              <w:t>满足</w:t>
            </w:r>
            <w:bookmarkEnd w:id="15"/>
          </w:p>
        </w:tc>
      </w:tr>
    </w:tbl>
    <w:p/>
    <w:p>
      <w:pPr>
        <w:sectPr>
          <w:footerReference r:id="rId8" w:type="default"/>
          <w:pgSz w:w="11906" w:h="16838"/>
          <w:pgMar w:top="1440" w:right="1418" w:bottom="284" w:left="1418" w:header="851" w:footer="992" w:gutter="0"/>
          <w:pgNumType w:start="1"/>
          <w:cols w:space="425" w:num="1"/>
          <w:docGrid w:type="lines" w:linePitch="312" w:charSpace="0"/>
        </w:sectPr>
      </w:pPr>
    </w:p>
    <w:p>
      <w:pPr>
        <w:pStyle w:val="2"/>
        <w:rPr>
          <w:rFonts w:hint="eastAsia"/>
          <w:szCs w:val="24"/>
        </w:rPr>
      </w:pPr>
      <w:bookmarkStart w:id="168" w:name="_Toc18296"/>
      <w:r>
        <w:rPr>
          <w:rFonts w:hint="eastAsia"/>
          <w:szCs w:val="24"/>
        </w:rPr>
        <w:t>附录</w:t>
      </w:r>
      <w:bookmarkEnd w:id="168"/>
    </w:p>
    <w:p>
      <w:pPr>
        <w:rPr>
          <w:rFonts w:hint="eastAsia"/>
          <w:szCs w:val="24"/>
        </w:rPr>
      </w:pPr>
    </w:p>
    <w:p>
      <w:r>
        <w:t>暑假:7.15~8.25; 寒假：1.15~3.1</w:t>
      </w:r>
    </w:p>
    <w:p>
      <w:pPr>
        <w:pStyle w:val="4"/>
      </w:pPr>
      <w:bookmarkStart w:id="169" w:name="_Toc20735"/>
      <w:r>
        <w:t>工作日/节假日人员逐时在室率(%)</w:t>
      </w:r>
      <w:bookmarkEnd w:id="169"/>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70" w:name="_Toc9827"/>
      <w:r>
        <w:t>工作日/节假日照明开关时间表(%)</w:t>
      </w:r>
      <w:bookmarkEnd w:id="170"/>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71" w:name="_Toc14397"/>
      <w:r>
        <w:t>工作日/节假日设备逐时使用率(%)</w:t>
      </w:r>
      <w:bookmarkEnd w:id="171"/>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图书馆-开架书库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图书馆-阅览室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72" w:name="_Toc21713"/>
      <w:r>
        <w:t>工作日/节假日空调系统运行时间表(1:开,0:关)</w:t>
      </w:r>
      <w:bookmarkEnd w:id="172"/>
    </w:p>
    <w:p>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173" w:name="_Toc12317"/>
      <w:r>
        <w:t>工作日/节假日新风运行时间表(%)</w:t>
      </w:r>
      <w:bookmarkEnd w:id="173"/>
    </w:p>
    <w:p>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注：第一行：工作日；第二行：节假日；第三行：寒假；第四行：暑假</w:t>
      </w:r>
    </w:p>
    <w:p/>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p>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QUkNnUAAAABwEAAA8AAAAAAAAAAQAgAAAAIgAAAGRy&#10;cy9kb3ducmV2LnhtbFBLAQIUABQAAAAIAIdO4kDL58c3QgIAAFkEAAAOAAAAAAAAAAEAIAAAACMB&#10;AABkcnMvZTJvRG9jLnhtbFBLBQYAAAAABgAGAFkBAADX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6E5C64DA"/>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6E5C6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37</Pages>
  <Words>16180</Words>
  <Characters>23386</Characters>
  <Lines>42</Lines>
  <Paragraphs>12</Paragraphs>
  <TotalTime>3</TotalTime>
  <ScaleCrop>false</ScaleCrop>
  <LinksUpToDate>false</LinksUpToDate>
  <CharactersWithSpaces>23636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2025-12-28T08:19:00Z</dcterms:created>
  <dc:creator>T。</dc:creator>
  <cp:lastModifiedBy>T。</cp:lastModifiedBy>
  <dcterms:modified xsi:type="dcterms:W3CDTF">2025-12-28T08:23:09Z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51B466626A76475BAECA50187F015A2F_12</vt:lpwstr>
  </property>
</Properties>
</file>