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E28BE">
      <w:pPr>
        <w:rPr>
          <w:rFonts w:hint="eastAsia"/>
        </w:rPr>
      </w:pPr>
      <w:r>
        <w:rPr>
          <w:rFonts w:hint="eastAsia"/>
        </w:rPr>
        <w:t># 乌兰哈达火山脚下充电站卫生器具用水效率达到相关等级的数量比例计算书</w:t>
      </w:r>
    </w:p>
    <w:p w14:paraId="440A9C85">
      <w:pPr>
        <w:rPr>
          <w:rFonts w:hint="eastAsia"/>
        </w:rPr>
      </w:pPr>
    </w:p>
    <w:p w14:paraId="416F0246">
      <w:pPr>
        <w:rPr>
          <w:rFonts w:hint="eastAsia"/>
        </w:rPr>
      </w:pPr>
      <w:r>
        <w:rPr>
          <w:rFonts w:hint="eastAsia"/>
        </w:rPr>
        <w:t xml:space="preserve">**项目名称：** 乌兰哈达火山脚下光储充一体化充电站  </w:t>
      </w:r>
    </w:p>
    <w:p w14:paraId="079AAD84">
      <w:pPr>
        <w:rPr>
          <w:rFonts w:hint="eastAsia"/>
        </w:rPr>
      </w:pPr>
      <w:r>
        <w:rPr>
          <w:rFonts w:hint="eastAsia"/>
        </w:rPr>
        <w:t xml:space="preserve">**编制日期：** 2026年12月31日  </w:t>
      </w:r>
    </w:p>
    <w:p w14:paraId="3494DA03">
      <w:pPr>
        <w:rPr>
          <w:rFonts w:hint="eastAsia"/>
        </w:rPr>
      </w:pPr>
      <w:r>
        <w:rPr>
          <w:rFonts w:hint="eastAsia"/>
        </w:rPr>
        <w:t>**编制单位：** [设计单位名称]</w:t>
      </w:r>
    </w:p>
    <w:p w14:paraId="0FBBBFB8">
      <w:pPr>
        <w:rPr>
          <w:rFonts w:hint="eastAsia"/>
        </w:rPr>
      </w:pPr>
    </w:p>
    <w:p w14:paraId="58CAEDD4">
      <w:pPr>
        <w:rPr>
          <w:rFonts w:hint="eastAsia"/>
        </w:rPr>
      </w:pPr>
      <w:r>
        <w:rPr>
          <w:rFonts w:hint="eastAsia"/>
        </w:rPr>
        <w:t>---</w:t>
      </w:r>
    </w:p>
    <w:p w14:paraId="6C6671FF">
      <w:pPr>
        <w:rPr>
          <w:rFonts w:hint="eastAsia"/>
        </w:rPr>
      </w:pPr>
    </w:p>
    <w:p w14:paraId="2012D063">
      <w:pPr>
        <w:rPr>
          <w:rFonts w:hint="eastAsia"/>
        </w:rPr>
      </w:pPr>
      <w:r>
        <w:rPr>
          <w:rFonts w:hint="eastAsia"/>
        </w:rPr>
        <w:t>## 第一章 计算依据</w:t>
      </w:r>
    </w:p>
    <w:p w14:paraId="4D8DCBEC">
      <w:pPr>
        <w:rPr>
          <w:rFonts w:hint="eastAsia"/>
        </w:rPr>
      </w:pPr>
    </w:p>
    <w:p w14:paraId="4430C97D">
      <w:pPr>
        <w:rPr>
          <w:rFonts w:hint="eastAsia"/>
        </w:rPr>
      </w:pPr>
      <w:r>
        <w:rPr>
          <w:rFonts w:hint="eastAsia"/>
        </w:rPr>
        <w:t>| 标准编号 | 标准名称 |</w:t>
      </w:r>
    </w:p>
    <w:p w14:paraId="491836C9">
      <w:pPr>
        <w:rPr>
          <w:rFonts w:hint="eastAsia"/>
        </w:rPr>
      </w:pPr>
      <w:r>
        <w:rPr>
          <w:rFonts w:hint="eastAsia"/>
        </w:rPr>
        <w:t>|----------|----------|</w:t>
      </w:r>
    </w:p>
    <w:p w14:paraId="4B43E44A">
      <w:pPr>
        <w:rPr>
          <w:rFonts w:hint="eastAsia"/>
        </w:rPr>
      </w:pPr>
      <w:r>
        <w:rPr>
          <w:rFonts w:hint="eastAsia"/>
        </w:rPr>
        <w:t>| GB/T 50378-2019 | 绿色建筑评价标准 |</w:t>
      </w:r>
    </w:p>
    <w:p w14:paraId="42AD3199">
      <w:pPr>
        <w:rPr>
          <w:rFonts w:hint="eastAsia"/>
        </w:rPr>
      </w:pPr>
      <w:r>
        <w:rPr>
          <w:rFonts w:hint="eastAsia"/>
        </w:rPr>
        <w:t>| GB 25502-2017 | 坐便器水效限定值及水效等级 |</w:t>
      </w:r>
    </w:p>
    <w:p w14:paraId="708C25C2">
      <w:pPr>
        <w:rPr>
          <w:rFonts w:hint="eastAsia"/>
        </w:rPr>
      </w:pPr>
      <w:r>
        <w:rPr>
          <w:rFonts w:hint="eastAsia"/>
        </w:rPr>
        <w:t>| GB 28377-2019 | 小便器水效限定值及水效等级 |</w:t>
      </w:r>
    </w:p>
    <w:p w14:paraId="28256820">
      <w:pPr>
        <w:rPr>
          <w:rFonts w:hint="eastAsia"/>
        </w:rPr>
      </w:pPr>
      <w:r>
        <w:rPr>
          <w:rFonts w:hint="eastAsia"/>
        </w:rPr>
        <w:t>| GB 28378-2019 | 淋浴器水效限定值及水效等级 |</w:t>
      </w:r>
    </w:p>
    <w:p w14:paraId="77AC203E">
      <w:pPr>
        <w:rPr>
          <w:rFonts w:hint="eastAsia"/>
        </w:rPr>
      </w:pPr>
    </w:p>
    <w:p w14:paraId="417F1581">
      <w:pPr>
        <w:rPr>
          <w:rFonts w:hint="eastAsia"/>
        </w:rPr>
      </w:pPr>
      <w:r>
        <w:rPr>
          <w:rFonts w:hint="eastAsia"/>
        </w:rPr>
        <w:t>---</w:t>
      </w:r>
    </w:p>
    <w:p w14:paraId="088265FA">
      <w:pPr>
        <w:rPr>
          <w:rFonts w:hint="eastAsia"/>
        </w:rPr>
      </w:pPr>
    </w:p>
    <w:p w14:paraId="5450E0DE">
      <w:pPr>
        <w:rPr>
          <w:rFonts w:hint="eastAsia"/>
        </w:rPr>
      </w:pPr>
      <w:r>
        <w:rPr>
          <w:rFonts w:hint="eastAsia"/>
        </w:rPr>
        <w:t>## 第二章 卫生器具统计</w:t>
      </w:r>
    </w:p>
    <w:p w14:paraId="52A5DC6C">
      <w:pPr>
        <w:rPr>
          <w:rFonts w:hint="eastAsia"/>
        </w:rPr>
      </w:pPr>
    </w:p>
    <w:p w14:paraId="1A60E255">
      <w:pPr>
        <w:rPr>
          <w:rFonts w:hint="eastAsia"/>
        </w:rPr>
      </w:pPr>
      <w:r>
        <w:rPr>
          <w:rFonts w:hint="eastAsia"/>
        </w:rPr>
        <w:t>### 2.1 器具清单</w:t>
      </w:r>
    </w:p>
    <w:p w14:paraId="366313E8">
      <w:pPr>
        <w:rPr>
          <w:rFonts w:hint="eastAsia"/>
        </w:rPr>
      </w:pPr>
    </w:p>
    <w:p w14:paraId="7BDD3748">
      <w:pPr>
        <w:rPr>
          <w:rFonts w:hint="eastAsia"/>
        </w:rPr>
      </w:pPr>
      <w:r>
        <w:rPr>
          <w:rFonts w:hint="eastAsia"/>
        </w:rPr>
        <w:t>| 器具类型 | 数量(个) | 水效等级 | 用水量 | 是否高效 |</w:t>
      </w:r>
    </w:p>
    <w:p w14:paraId="163EE03E">
      <w:pPr>
        <w:rPr>
          <w:rFonts w:hint="eastAsia"/>
        </w:rPr>
      </w:pPr>
      <w:r>
        <w:rPr>
          <w:rFonts w:hint="eastAsia"/>
        </w:rPr>
        <w:t>|----------|----------|----------|--------|----------|</w:t>
      </w:r>
    </w:p>
    <w:p w14:paraId="1A9B9EC6">
      <w:pPr>
        <w:rPr>
          <w:rFonts w:hint="eastAsia"/>
        </w:rPr>
      </w:pPr>
      <w:r>
        <w:rPr>
          <w:rFonts w:hint="eastAsia"/>
        </w:rPr>
        <w:t>| 坐便器 | 2 | 1级 | 3.8L/次 | 是 |</w:t>
      </w:r>
    </w:p>
    <w:p w14:paraId="3E84525A">
      <w:pPr>
        <w:rPr>
          <w:rFonts w:hint="eastAsia"/>
        </w:rPr>
      </w:pPr>
      <w:r>
        <w:rPr>
          <w:rFonts w:hint="eastAsia"/>
        </w:rPr>
        <w:t>| 蹲便器 | 4 | 1级 | 4.8L/次 | 是 |</w:t>
      </w:r>
    </w:p>
    <w:p w14:paraId="5549A830">
      <w:pPr>
        <w:rPr>
          <w:rFonts w:hint="eastAsia"/>
        </w:rPr>
      </w:pPr>
      <w:r>
        <w:rPr>
          <w:rFonts w:hint="eastAsia"/>
        </w:rPr>
        <w:t>| 小便器 | 2 | 1级 | 1.5L/次 | 是 |</w:t>
      </w:r>
    </w:p>
    <w:p w14:paraId="60FEF779">
      <w:pPr>
        <w:rPr>
          <w:rFonts w:hint="eastAsia"/>
        </w:rPr>
      </w:pPr>
      <w:r>
        <w:rPr>
          <w:rFonts w:hint="eastAsia"/>
        </w:rPr>
        <w:t>| 水龙头 | 8 | 1级 | 5.2L/min | 是 |</w:t>
      </w:r>
    </w:p>
    <w:p w14:paraId="5A37ED13">
      <w:pPr>
        <w:rPr>
          <w:rFonts w:hint="eastAsia"/>
        </w:rPr>
      </w:pPr>
      <w:r>
        <w:rPr>
          <w:rFonts w:hint="eastAsia"/>
        </w:rPr>
        <w:t>| **合计** | **16** | — | — | — |</w:t>
      </w:r>
    </w:p>
    <w:p w14:paraId="71F17B0B">
      <w:pPr>
        <w:rPr>
          <w:rFonts w:hint="eastAsia"/>
        </w:rPr>
      </w:pPr>
    </w:p>
    <w:p w14:paraId="6F123319">
      <w:pPr>
        <w:rPr>
          <w:rFonts w:hint="eastAsia"/>
        </w:rPr>
      </w:pPr>
      <w:r>
        <w:rPr>
          <w:rFonts w:hint="eastAsia"/>
        </w:rPr>
        <w:t>### 2.2 水效等级分布</w:t>
      </w:r>
    </w:p>
    <w:p w14:paraId="01D04BCF">
      <w:pPr>
        <w:rPr>
          <w:rFonts w:hint="eastAsia"/>
        </w:rPr>
      </w:pPr>
    </w:p>
    <w:p w14:paraId="020F2A55">
      <w:pPr>
        <w:rPr>
          <w:rFonts w:hint="eastAsia"/>
        </w:rPr>
      </w:pPr>
      <w:r>
        <w:rPr>
          <w:rFonts w:hint="eastAsia"/>
        </w:rPr>
        <w:t>| 水效等级 | 数量(个) | 占比(%) |</w:t>
      </w:r>
    </w:p>
    <w:p w14:paraId="0336C21C">
      <w:pPr>
        <w:rPr>
          <w:rFonts w:hint="eastAsia"/>
        </w:rPr>
      </w:pPr>
      <w:r>
        <w:rPr>
          <w:rFonts w:hint="eastAsia"/>
        </w:rPr>
        <w:t>|----------|----------|---------|</w:t>
      </w:r>
    </w:p>
    <w:p w14:paraId="3164E6CB">
      <w:pPr>
        <w:rPr>
          <w:rFonts w:hint="eastAsia"/>
        </w:rPr>
      </w:pPr>
      <w:r>
        <w:rPr>
          <w:rFonts w:hint="eastAsia"/>
        </w:rPr>
        <w:t>| 1级 | 16 | 100 |</w:t>
      </w:r>
    </w:p>
    <w:p w14:paraId="56EBF650">
      <w:pPr>
        <w:rPr>
          <w:rFonts w:hint="eastAsia"/>
        </w:rPr>
      </w:pPr>
      <w:r>
        <w:rPr>
          <w:rFonts w:hint="eastAsia"/>
        </w:rPr>
        <w:t>| 2级 | 0 | 0 |</w:t>
      </w:r>
    </w:p>
    <w:p w14:paraId="0A9A55CA">
      <w:pPr>
        <w:rPr>
          <w:rFonts w:hint="eastAsia"/>
        </w:rPr>
      </w:pPr>
      <w:r>
        <w:rPr>
          <w:rFonts w:hint="eastAsia"/>
        </w:rPr>
        <w:t>| 3级 | 0 | 0 |</w:t>
      </w:r>
    </w:p>
    <w:p w14:paraId="7934EF5F">
      <w:pPr>
        <w:rPr>
          <w:rFonts w:hint="eastAsia"/>
        </w:rPr>
      </w:pPr>
      <w:r>
        <w:rPr>
          <w:rFonts w:hint="eastAsia"/>
        </w:rPr>
        <w:t>| **合计** | **16** | **100** |</w:t>
      </w:r>
    </w:p>
    <w:p w14:paraId="3743BA0F">
      <w:pPr>
        <w:rPr>
          <w:rFonts w:hint="eastAsia"/>
        </w:rPr>
      </w:pPr>
    </w:p>
    <w:p w14:paraId="1F14066C">
      <w:pPr>
        <w:rPr>
          <w:rFonts w:hint="eastAsia"/>
        </w:rPr>
      </w:pPr>
      <w:r>
        <w:rPr>
          <w:rFonts w:hint="eastAsia"/>
        </w:rPr>
        <w:t>---</w:t>
      </w:r>
    </w:p>
    <w:p w14:paraId="18F68CA8">
      <w:pPr>
        <w:rPr>
          <w:rFonts w:hint="eastAsia"/>
        </w:rPr>
      </w:pPr>
    </w:p>
    <w:p w14:paraId="51E4ABC1">
      <w:pPr>
        <w:rPr>
          <w:rFonts w:hint="eastAsia"/>
        </w:rPr>
      </w:pPr>
      <w:r>
        <w:rPr>
          <w:rFonts w:hint="eastAsia"/>
        </w:rPr>
        <w:t>## 第三章 比例计算</w:t>
      </w:r>
    </w:p>
    <w:p w14:paraId="11141BC4">
      <w:pPr>
        <w:rPr>
          <w:rFonts w:hint="eastAsia"/>
        </w:rPr>
      </w:pPr>
    </w:p>
    <w:p w14:paraId="4354CB55">
      <w:pPr>
        <w:rPr>
          <w:rFonts w:hint="eastAsia"/>
        </w:rPr>
      </w:pPr>
      <w:r>
        <w:rPr>
          <w:rFonts w:hint="eastAsia"/>
        </w:rPr>
        <w:t>### 3.1 计算公式</w:t>
      </w:r>
    </w:p>
    <w:p w14:paraId="1547E7EE">
      <w:pPr>
        <w:rPr>
          <w:rFonts w:hint="eastAsia"/>
        </w:rPr>
      </w:pPr>
    </w:p>
    <w:p w14:paraId="7C5589EB">
      <w:pPr>
        <w:rPr>
          <w:rFonts w:hint="eastAsia"/>
        </w:rPr>
      </w:pPr>
      <w:r>
        <w:rPr>
          <w:rFonts w:hint="eastAsia"/>
        </w:rPr>
        <w:t>**高效器具比例 = (1级水效器具数量 / 总器具数量) × 100%**</w:t>
      </w:r>
    </w:p>
    <w:p w14:paraId="3F17A5CF">
      <w:pPr>
        <w:rPr>
          <w:rFonts w:hint="eastAsia"/>
        </w:rPr>
      </w:pPr>
    </w:p>
    <w:p w14:paraId="2D72CBE3">
      <w:pPr>
        <w:rPr>
          <w:rFonts w:hint="eastAsia"/>
        </w:rPr>
      </w:pPr>
      <w:r>
        <w:rPr>
          <w:rFonts w:hint="eastAsia"/>
        </w:rPr>
        <w:t>### 3.2 计算结果</w:t>
      </w:r>
    </w:p>
    <w:p w14:paraId="21BCD772">
      <w:pPr>
        <w:rPr>
          <w:rFonts w:hint="eastAsia"/>
        </w:rPr>
      </w:pPr>
    </w:p>
    <w:p w14:paraId="1F705A0F">
      <w:pPr>
        <w:rPr>
          <w:rFonts w:hint="eastAsia"/>
        </w:rPr>
      </w:pPr>
      <w:r>
        <w:rPr>
          <w:rFonts w:hint="eastAsia"/>
        </w:rPr>
        <w:t>| 项目 | 数值 |</w:t>
      </w:r>
    </w:p>
    <w:p w14:paraId="09B4F93C">
      <w:pPr>
        <w:rPr>
          <w:rFonts w:hint="eastAsia"/>
        </w:rPr>
      </w:pPr>
      <w:r>
        <w:rPr>
          <w:rFonts w:hint="eastAsia"/>
        </w:rPr>
        <w:t>|------|------|</w:t>
      </w:r>
    </w:p>
    <w:p w14:paraId="21302786">
      <w:pPr>
        <w:rPr>
          <w:rFonts w:hint="eastAsia"/>
        </w:rPr>
      </w:pPr>
      <w:r>
        <w:rPr>
          <w:rFonts w:hint="eastAsia"/>
        </w:rPr>
        <w:t>| 1级水效器具数量 | 16个 |</w:t>
      </w:r>
    </w:p>
    <w:p w14:paraId="7976534C">
      <w:pPr>
        <w:rPr>
          <w:rFonts w:hint="eastAsia"/>
        </w:rPr>
      </w:pPr>
      <w:r>
        <w:rPr>
          <w:rFonts w:hint="eastAsia"/>
        </w:rPr>
        <w:t>| 总器具数量 | 16个 |</w:t>
      </w:r>
    </w:p>
    <w:p w14:paraId="20688642">
      <w:pPr>
        <w:rPr>
          <w:rFonts w:hint="eastAsia"/>
        </w:rPr>
      </w:pPr>
      <w:r>
        <w:rPr>
          <w:rFonts w:hint="eastAsia"/>
        </w:rPr>
        <w:t>| **1级水效比例** | **100%** |</w:t>
      </w:r>
    </w:p>
    <w:p w14:paraId="6EA9B690">
      <w:pPr>
        <w:rPr>
          <w:rFonts w:hint="eastAsia"/>
        </w:rPr>
      </w:pPr>
    </w:p>
    <w:p w14:paraId="2DF5E113">
      <w:pPr>
        <w:rPr>
          <w:rFonts w:hint="eastAsia"/>
        </w:rPr>
      </w:pPr>
      <w:r>
        <w:rPr>
          <w:rFonts w:hint="eastAsia"/>
        </w:rPr>
        <w:t>---</w:t>
      </w:r>
    </w:p>
    <w:p w14:paraId="173CA30B">
      <w:pPr>
        <w:rPr>
          <w:rFonts w:hint="eastAsia"/>
        </w:rPr>
      </w:pPr>
    </w:p>
    <w:p w14:paraId="59FF2474">
      <w:pPr>
        <w:rPr>
          <w:rFonts w:hint="eastAsia"/>
        </w:rPr>
      </w:pPr>
      <w:r>
        <w:rPr>
          <w:rFonts w:hint="eastAsia"/>
        </w:rPr>
        <w:t>## 第四章 绿色建筑得分</w:t>
      </w:r>
    </w:p>
    <w:p w14:paraId="19899A50">
      <w:pPr>
        <w:rPr>
          <w:rFonts w:hint="eastAsia"/>
        </w:rPr>
      </w:pPr>
    </w:p>
    <w:p w14:paraId="0C7B496C">
      <w:pPr>
        <w:rPr>
          <w:rFonts w:hint="eastAsia"/>
        </w:rPr>
      </w:pPr>
      <w:r>
        <w:rPr>
          <w:rFonts w:hint="eastAsia"/>
        </w:rPr>
        <w:t>| 评分项 | 得分条件 | 本项目 | 得分 |</w:t>
      </w:r>
    </w:p>
    <w:p w14:paraId="4C2E86BC">
      <w:pPr>
        <w:rPr>
          <w:rFonts w:hint="eastAsia"/>
        </w:rPr>
      </w:pPr>
      <w:r>
        <w:rPr>
          <w:rFonts w:hint="eastAsia"/>
        </w:rPr>
        <w:t>|--------|----------|--------|------|</w:t>
      </w:r>
    </w:p>
    <w:p w14:paraId="261BF404">
      <w:pPr>
        <w:rPr>
          <w:rFonts w:hint="eastAsia"/>
        </w:rPr>
      </w:pPr>
      <w:r>
        <w:rPr>
          <w:rFonts w:hint="eastAsia"/>
        </w:rPr>
        <w:t>| 节水器具 | 2级水效比例≥90% | 100% | 3分 |</w:t>
      </w:r>
    </w:p>
    <w:p w14:paraId="016B31C1">
      <w:pPr>
        <w:rPr>
          <w:rFonts w:hint="eastAsia"/>
        </w:rPr>
      </w:pPr>
      <w:r>
        <w:rPr>
          <w:rFonts w:hint="eastAsia"/>
        </w:rPr>
        <w:t>| 节水器具 | 1级水效比例≥90% | 100% | 5分 |</w:t>
      </w:r>
    </w:p>
    <w:p w14:paraId="3E9187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0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2026-03-26T03:24:49Z</dcterms:created>
  <dc:creator>DELL</dc:creator>
  <cp:lastModifiedBy>三浦友和</cp:lastModifiedBy>
  <dcterms:modified xsi:type="dcterms:W3CDTF">2026-03-26T03:26:40Z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F6B906736EDC4FAA82EA03162F3D1FC6_12</vt:lpwstr>
  </property>
</Properties>
</file>