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D583">
      <w:pPr>
        <w:rPr>
          <w:rFonts w:hint="eastAsia"/>
        </w:rPr>
      </w:pPr>
      <w:r>
        <w:rPr>
          <w:rFonts w:hint="eastAsia"/>
        </w:rPr>
        <w:t># 乌兰哈达火山脚下充电站室内温度模拟分析报告</w:t>
      </w:r>
    </w:p>
    <w:p w14:paraId="34AF01D9">
      <w:pPr>
        <w:rPr>
          <w:rFonts w:hint="eastAsia"/>
        </w:rPr>
      </w:pPr>
    </w:p>
    <w:p w14:paraId="6522BAE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97F329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6D4059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93940E9">
      <w:pPr>
        <w:rPr>
          <w:rFonts w:hint="eastAsia"/>
        </w:rPr>
      </w:pPr>
    </w:p>
    <w:p w14:paraId="02154530">
      <w:pPr>
        <w:rPr>
          <w:rFonts w:hint="eastAsia"/>
        </w:rPr>
      </w:pPr>
      <w:r>
        <w:rPr>
          <w:rFonts w:hint="eastAsia"/>
        </w:rPr>
        <w:t>---</w:t>
      </w:r>
    </w:p>
    <w:p w14:paraId="72226A18">
      <w:pPr>
        <w:rPr>
          <w:rFonts w:hint="eastAsia"/>
        </w:rPr>
      </w:pPr>
    </w:p>
    <w:p w14:paraId="02C6CD7B">
      <w:pPr>
        <w:rPr>
          <w:rFonts w:hint="eastAsia"/>
        </w:rPr>
      </w:pPr>
      <w:r>
        <w:rPr>
          <w:rFonts w:hint="eastAsia"/>
        </w:rPr>
        <w:t>## 第一章 模拟概述</w:t>
      </w:r>
    </w:p>
    <w:p w14:paraId="2D464CAC">
      <w:pPr>
        <w:rPr>
          <w:rFonts w:hint="eastAsia"/>
        </w:rPr>
      </w:pPr>
    </w:p>
    <w:p w14:paraId="2F73E6AC">
      <w:pPr>
        <w:rPr>
          <w:rFonts w:hint="eastAsia"/>
        </w:rPr>
      </w:pPr>
      <w:r>
        <w:rPr>
          <w:rFonts w:hint="eastAsia"/>
        </w:rPr>
        <w:t>### 1.1 模拟目的</w:t>
      </w:r>
    </w:p>
    <w:p w14:paraId="5CB4B734">
      <w:pPr>
        <w:rPr>
          <w:rFonts w:hint="eastAsia"/>
        </w:rPr>
      </w:pPr>
    </w:p>
    <w:p w14:paraId="61777048">
      <w:pPr>
        <w:rPr>
          <w:rFonts w:hint="eastAsia"/>
        </w:rPr>
      </w:pPr>
      <w:r>
        <w:rPr>
          <w:rFonts w:hint="eastAsia"/>
        </w:rPr>
        <w:t>评估室内温度分布，验证空调系统设计效果。</w:t>
      </w:r>
    </w:p>
    <w:p w14:paraId="494BC9A5">
      <w:pPr>
        <w:rPr>
          <w:rFonts w:hint="eastAsia"/>
        </w:rPr>
      </w:pPr>
    </w:p>
    <w:p w14:paraId="3C1837AF">
      <w:pPr>
        <w:rPr>
          <w:rFonts w:hint="eastAsia"/>
        </w:rPr>
      </w:pPr>
      <w:r>
        <w:rPr>
          <w:rFonts w:hint="eastAsia"/>
        </w:rPr>
        <w:t>### 1.2 模拟依据</w:t>
      </w:r>
    </w:p>
    <w:p w14:paraId="1AE64D5B">
      <w:pPr>
        <w:rPr>
          <w:rFonts w:hint="eastAsia"/>
        </w:rPr>
      </w:pPr>
    </w:p>
    <w:p w14:paraId="1007446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E9BD7DA">
      <w:pPr>
        <w:rPr>
          <w:rFonts w:hint="eastAsia"/>
        </w:rPr>
      </w:pPr>
      <w:r>
        <w:rPr>
          <w:rFonts w:hint="eastAsia"/>
        </w:rPr>
        <w:t>|----------|----------|</w:t>
      </w:r>
    </w:p>
    <w:p w14:paraId="461B999C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3F8E2B0C">
      <w:pPr>
        <w:rPr>
          <w:rFonts w:hint="eastAsia"/>
        </w:rPr>
      </w:pPr>
      <w:r>
        <w:rPr>
          <w:rFonts w:hint="eastAsia"/>
        </w:rPr>
        <w:t>| GB/T 50785-2012 | 民用建筑室内热湿环境评价标准 |</w:t>
      </w:r>
    </w:p>
    <w:p w14:paraId="55E4FAAC">
      <w:pPr>
        <w:rPr>
          <w:rFonts w:hint="eastAsia"/>
        </w:rPr>
      </w:pPr>
    </w:p>
    <w:p w14:paraId="656DF0A8">
      <w:pPr>
        <w:rPr>
          <w:rFonts w:hint="eastAsia"/>
        </w:rPr>
      </w:pPr>
      <w:r>
        <w:rPr>
          <w:rFonts w:hint="eastAsia"/>
        </w:rPr>
        <w:t>### 1.3 模拟软件</w:t>
      </w:r>
    </w:p>
    <w:p w14:paraId="6412B631">
      <w:pPr>
        <w:rPr>
          <w:rFonts w:hint="eastAsia"/>
        </w:rPr>
      </w:pPr>
    </w:p>
    <w:p w14:paraId="1810D389">
      <w:pPr>
        <w:rPr>
          <w:rFonts w:hint="eastAsia"/>
        </w:rPr>
      </w:pPr>
      <w:r>
        <w:rPr>
          <w:rFonts w:hint="eastAsia"/>
        </w:rPr>
        <w:t>| 软件 | 用途 |</w:t>
      </w:r>
    </w:p>
    <w:p w14:paraId="699A6154">
      <w:pPr>
        <w:rPr>
          <w:rFonts w:hint="eastAsia"/>
        </w:rPr>
      </w:pPr>
      <w:r>
        <w:rPr>
          <w:rFonts w:hint="eastAsia"/>
        </w:rPr>
        <w:t>|------|------|</w:t>
      </w:r>
    </w:p>
    <w:p w14:paraId="34C483C9">
      <w:pPr>
        <w:rPr>
          <w:rFonts w:hint="eastAsia"/>
        </w:rPr>
      </w:pPr>
      <w:r>
        <w:rPr>
          <w:rFonts w:hint="eastAsia"/>
        </w:rPr>
        <w:t>| CFD | 温度场模拟 |</w:t>
      </w:r>
    </w:p>
    <w:p w14:paraId="33EDC162">
      <w:pPr>
        <w:rPr>
          <w:rFonts w:hint="eastAsia"/>
        </w:rPr>
      </w:pPr>
      <w:r>
        <w:rPr>
          <w:rFonts w:hint="eastAsia"/>
        </w:rPr>
        <w:t>| EnergyPlus | 全年温度分析 |</w:t>
      </w:r>
    </w:p>
    <w:p w14:paraId="358B6D10">
      <w:pPr>
        <w:rPr>
          <w:rFonts w:hint="eastAsia"/>
        </w:rPr>
      </w:pPr>
    </w:p>
    <w:p w14:paraId="345402E4">
      <w:pPr>
        <w:rPr>
          <w:rFonts w:hint="eastAsia"/>
        </w:rPr>
      </w:pPr>
      <w:r>
        <w:rPr>
          <w:rFonts w:hint="eastAsia"/>
        </w:rPr>
        <w:t>---</w:t>
      </w:r>
    </w:p>
    <w:p w14:paraId="5A8E2047">
      <w:pPr>
        <w:rPr>
          <w:rFonts w:hint="eastAsia"/>
        </w:rPr>
      </w:pPr>
    </w:p>
    <w:p w14:paraId="74D35F46">
      <w:pPr>
        <w:rPr>
          <w:rFonts w:hint="eastAsia"/>
        </w:rPr>
      </w:pPr>
      <w:r>
        <w:rPr>
          <w:rFonts w:hint="eastAsia"/>
        </w:rPr>
        <w:t>## 第二章 模拟参数</w:t>
      </w:r>
    </w:p>
    <w:p w14:paraId="52228E68">
      <w:pPr>
        <w:rPr>
          <w:rFonts w:hint="eastAsia"/>
        </w:rPr>
      </w:pPr>
    </w:p>
    <w:p w14:paraId="44F97A4F">
      <w:pPr>
        <w:rPr>
          <w:rFonts w:hint="eastAsia"/>
        </w:rPr>
      </w:pPr>
      <w:r>
        <w:rPr>
          <w:rFonts w:hint="eastAsia"/>
        </w:rPr>
        <w:t>### 2.1 设计参数</w:t>
      </w:r>
    </w:p>
    <w:p w14:paraId="72E2B27A">
      <w:pPr>
        <w:rPr>
          <w:rFonts w:hint="eastAsia"/>
        </w:rPr>
      </w:pPr>
    </w:p>
    <w:p w14:paraId="554266B7">
      <w:pPr>
        <w:rPr>
          <w:rFonts w:hint="eastAsia"/>
        </w:rPr>
      </w:pPr>
      <w:r>
        <w:rPr>
          <w:rFonts w:hint="eastAsia"/>
        </w:rPr>
        <w:t>| 房间 | 夏季温度(℃) | 冬季温度(℃) | 空调形式 |</w:t>
      </w:r>
    </w:p>
    <w:p w14:paraId="20014E89">
      <w:pPr>
        <w:rPr>
          <w:rFonts w:hint="eastAsia"/>
        </w:rPr>
      </w:pPr>
      <w:r>
        <w:rPr>
          <w:rFonts w:hint="eastAsia"/>
        </w:rPr>
        <w:t>|------|--------------|--------------|----------|</w:t>
      </w:r>
    </w:p>
    <w:p w14:paraId="08059F0D">
      <w:pPr>
        <w:rPr>
          <w:rFonts w:hint="eastAsia"/>
        </w:rPr>
      </w:pPr>
      <w:r>
        <w:rPr>
          <w:rFonts w:hint="eastAsia"/>
        </w:rPr>
        <w:t>| 休息区 | 26 | 20 | VRF |</w:t>
      </w:r>
    </w:p>
    <w:p w14:paraId="4CC423BD">
      <w:pPr>
        <w:rPr>
          <w:rFonts w:hint="eastAsia"/>
        </w:rPr>
      </w:pPr>
      <w:r>
        <w:rPr>
          <w:rFonts w:hint="eastAsia"/>
        </w:rPr>
        <w:t>| 办公区 | 25 | 20 | VRF |</w:t>
      </w:r>
    </w:p>
    <w:p w14:paraId="45F5D7C9">
      <w:pPr>
        <w:rPr>
          <w:rFonts w:hint="eastAsia"/>
        </w:rPr>
      </w:pPr>
      <w:r>
        <w:rPr>
          <w:rFonts w:hint="eastAsia"/>
        </w:rPr>
        <w:t>| 展览区 | 26 | 18 | VRF |</w:t>
      </w:r>
    </w:p>
    <w:p w14:paraId="72C16B95">
      <w:pPr>
        <w:rPr>
          <w:rFonts w:hint="eastAsia"/>
        </w:rPr>
      </w:pPr>
    </w:p>
    <w:p w14:paraId="1A80C26B">
      <w:pPr>
        <w:rPr>
          <w:rFonts w:hint="eastAsia"/>
        </w:rPr>
      </w:pPr>
      <w:r>
        <w:rPr>
          <w:rFonts w:hint="eastAsia"/>
        </w:rPr>
        <w:t>### 2.2 气象参数（乌兰察布）</w:t>
      </w:r>
    </w:p>
    <w:p w14:paraId="12997E5C">
      <w:pPr>
        <w:rPr>
          <w:rFonts w:hint="eastAsia"/>
        </w:rPr>
      </w:pPr>
    </w:p>
    <w:p w14:paraId="315D5AFE">
      <w:pPr>
        <w:rPr>
          <w:rFonts w:hint="eastAsia"/>
        </w:rPr>
      </w:pPr>
      <w:r>
        <w:rPr>
          <w:rFonts w:hint="eastAsia"/>
        </w:rPr>
        <w:t>| 季节 | 室外温度(℃) | 太阳辐射(W/m²) |</w:t>
      </w:r>
    </w:p>
    <w:p w14:paraId="07E2E430">
      <w:pPr>
        <w:rPr>
          <w:rFonts w:hint="eastAsia"/>
        </w:rPr>
      </w:pPr>
      <w:r>
        <w:rPr>
          <w:rFonts w:hint="eastAsia"/>
        </w:rPr>
        <w:t>|------|--------------|----------------|</w:t>
      </w:r>
    </w:p>
    <w:p w14:paraId="0C2126A4">
      <w:pPr>
        <w:rPr>
          <w:rFonts w:hint="eastAsia"/>
        </w:rPr>
      </w:pPr>
      <w:r>
        <w:rPr>
          <w:rFonts w:hint="eastAsia"/>
        </w:rPr>
        <w:t>| 夏季 | 30.2 | 800 |</w:t>
      </w:r>
    </w:p>
    <w:p w14:paraId="282B2F39">
      <w:pPr>
        <w:rPr>
          <w:rFonts w:hint="eastAsia"/>
        </w:rPr>
      </w:pPr>
      <w:r>
        <w:rPr>
          <w:rFonts w:hint="eastAsia"/>
        </w:rPr>
        <w:t>| 冬季 | -19.5 | 200 |</w:t>
      </w:r>
    </w:p>
    <w:p w14:paraId="46061EF5">
      <w:pPr>
        <w:rPr>
          <w:rFonts w:hint="eastAsia"/>
        </w:rPr>
      </w:pPr>
    </w:p>
    <w:p w14:paraId="1C8F3AE1">
      <w:pPr>
        <w:rPr>
          <w:rFonts w:hint="eastAsia"/>
        </w:rPr>
      </w:pPr>
      <w:r>
        <w:rPr>
          <w:rFonts w:hint="eastAsia"/>
        </w:rPr>
        <w:t>---</w:t>
      </w:r>
    </w:p>
    <w:p w14:paraId="2A8422BB">
      <w:pPr>
        <w:rPr>
          <w:rFonts w:hint="eastAsia"/>
        </w:rPr>
      </w:pPr>
    </w:p>
    <w:p w14:paraId="5B783682">
      <w:pPr>
        <w:rPr>
          <w:rFonts w:hint="eastAsia"/>
        </w:rPr>
      </w:pPr>
      <w:r>
        <w:rPr>
          <w:rFonts w:hint="eastAsia"/>
        </w:rPr>
        <w:t>## 第三章 夏季温度模拟结果</w:t>
      </w:r>
    </w:p>
    <w:p w14:paraId="67F4264F">
      <w:pPr>
        <w:rPr>
          <w:rFonts w:hint="eastAsia"/>
        </w:rPr>
      </w:pPr>
    </w:p>
    <w:p w14:paraId="69B2643F">
      <w:pPr>
        <w:rPr>
          <w:rFonts w:hint="eastAsia"/>
        </w:rPr>
      </w:pPr>
      <w:r>
        <w:rPr>
          <w:rFonts w:hint="eastAsia"/>
        </w:rPr>
        <w:t>### 3.1 各房间温度分布</w:t>
      </w:r>
    </w:p>
    <w:p w14:paraId="56BFF8B3">
      <w:pPr>
        <w:rPr>
          <w:rFonts w:hint="eastAsia"/>
        </w:rPr>
      </w:pPr>
    </w:p>
    <w:p w14:paraId="046BF1C7">
      <w:pPr>
        <w:rPr>
          <w:rFonts w:hint="eastAsia"/>
        </w:rPr>
      </w:pPr>
      <w:r>
        <w:rPr>
          <w:rFonts w:hint="eastAsia"/>
        </w:rPr>
        <w:t>| 房间 | 平均温度(℃) | 最高温度(℃) | 最低温度(℃) | 温差(℃) |</w:t>
      </w:r>
    </w:p>
    <w:p w14:paraId="4902E80A">
      <w:pPr>
        <w:rPr>
          <w:rFonts w:hint="eastAsia"/>
        </w:rPr>
      </w:pPr>
      <w:r>
        <w:rPr>
          <w:rFonts w:hint="eastAsia"/>
        </w:rPr>
        <w:t>|------|--------------|--------------|--------------|----------|</w:t>
      </w:r>
    </w:p>
    <w:p w14:paraId="24221064">
      <w:pPr>
        <w:rPr>
          <w:rFonts w:hint="eastAsia"/>
        </w:rPr>
      </w:pPr>
      <w:r>
        <w:rPr>
          <w:rFonts w:hint="eastAsia"/>
        </w:rPr>
        <w:t>| 休息区 | 25.8 | 26.5 | 25.2 | 1.3 |</w:t>
      </w:r>
    </w:p>
    <w:p w14:paraId="784B242B">
      <w:pPr>
        <w:rPr>
          <w:rFonts w:hint="eastAsia"/>
        </w:rPr>
      </w:pPr>
      <w:r>
        <w:rPr>
          <w:rFonts w:hint="eastAsia"/>
        </w:rPr>
        <w:t>| 办公区 | 24.9 | 25.3 | 24.5 | 0.8 |</w:t>
      </w:r>
    </w:p>
    <w:p w14:paraId="519A4629">
      <w:pPr>
        <w:rPr>
          <w:rFonts w:hint="eastAsia"/>
        </w:rPr>
      </w:pPr>
      <w:r>
        <w:rPr>
          <w:rFonts w:hint="eastAsia"/>
        </w:rPr>
        <w:t>| 展览区 | 25.9 | 26.8 | 25.1 | 1.7 |</w:t>
      </w:r>
    </w:p>
    <w:p w14:paraId="03BB0D27">
      <w:pPr>
        <w:rPr>
          <w:rFonts w:hint="eastAsia"/>
        </w:rPr>
      </w:pPr>
    </w:p>
    <w:p w14:paraId="47B24BE5">
      <w:pPr>
        <w:rPr>
          <w:rFonts w:hint="eastAsia"/>
        </w:rPr>
      </w:pPr>
      <w:r>
        <w:rPr>
          <w:rFonts w:hint="eastAsia"/>
        </w:rPr>
        <w:t>### 3.2 垂直温度梯度</w:t>
      </w:r>
    </w:p>
    <w:p w14:paraId="044F5367">
      <w:pPr>
        <w:rPr>
          <w:rFonts w:hint="eastAsia"/>
        </w:rPr>
      </w:pPr>
    </w:p>
    <w:p w14:paraId="42D70D26">
      <w:pPr>
        <w:rPr>
          <w:rFonts w:hint="eastAsia"/>
        </w:rPr>
      </w:pPr>
      <w:r>
        <w:rPr>
          <w:rFonts w:hint="eastAsia"/>
        </w:rPr>
        <w:t>| 高度(m) | 休息区(℃) | 办公区(℃) | 展览区(℃) |</w:t>
      </w:r>
    </w:p>
    <w:p w14:paraId="2F1B5839">
      <w:pPr>
        <w:rPr>
          <w:rFonts w:hint="eastAsia"/>
        </w:rPr>
      </w:pPr>
      <w:r>
        <w:rPr>
          <w:rFonts w:hint="eastAsia"/>
        </w:rPr>
        <w:t>|---------|------------|------------|------------|</w:t>
      </w:r>
    </w:p>
    <w:p w14:paraId="48EDF1AC">
      <w:pPr>
        <w:rPr>
          <w:rFonts w:hint="eastAsia"/>
        </w:rPr>
      </w:pPr>
      <w:r>
        <w:rPr>
          <w:rFonts w:hint="eastAsia"/>
        </w:rPr>
        <w:t>| 0.1 | 25.2 | 24.5 | 25.1 |</w:t>
      </w:r>
    </w:p>
    <w:p w14:paraId="144D7A06">
      <w:pPr>
        <w:rPr>
          <w:rFonts w:hint="eastAsia"/>
        </w:rPr>
      </w:pPr>
      <w:r>
        <w:rPr>
          <w:rFonts w:hint="eastAsia"/>
        </w:rPr>
        <w:t>| 1.1 | 25.5 | 24.8 | 25.4 |</w:t>
      </w:r>
    </w:p>
    <w:p w14:paraId="2D015FAF">
      <w:pPr>
        <w:rPr>
          <w:rFonts w:hint="eastAsia"/>
        </w:rPr>
      </w:pPr>
      <w:r>
        <w:rPr>
          <w:rFonts w:hint="eastAsia"/>
        </w:rPr>
        <w:t>| 1.7 | 25.8 | 25.0 | 25.8 |</w:t>
      </w:r>
    </w:p>
    <w:p w14:paraId="42D25C2C">
      <w:pPr>
        <w:rPr>
          <w:rFonts w:hint="eastAsia"/>
        </w:rPr>
      </w:pPr>
      <w:r>
        <w:rPr>
          <w:rFonts w:hint="eastAsia"/>
        </w:rPr>
        <w:t>| 2.5 | 26.2 | 25.2 | 26.2 |</w:t>
      </w:r>
    </w:p>
    <w:p w14:paraId="521DBF67">
      <w:pPr>
        <w:rPr>
          <w:rFonts w:hint="eastAsia"/>
        </w:rPr>
      </w:pPr>
    </w:p>
    <w:p w14:paraId="4B6A9BD4">
      <w:pPr>
        <w:rPr>
          <w:rFonts w:hint="eastAsia"/>
        </w:rPr>
      </w:pPr>
      <w:r>
        <w:rPr>
          <w:rFonts w:hint="eastAsia"/>
        </w:rPr>
        <w:t>**最大温差：** 1.0-1.1℃（≤3℃ 合格）</w:t>
      </w:r>
    </w:p>
    <w:p w14:paraId="29332166">
      <w:pPr>
        <w:rPr>
          <w:rFonts w:hint="eastAsia"/>
        </w:rPr>
      </w:pPr>
    </w:p>
    <w:p w14:paraId="3B09FF39">
      <w:pPr>
        <w:rPr>
          <w:rFonts w:hint="eastAsia"/>
        </w:rPr>
      </w:pPr>
      <w:r>
        <w:rPr>
          <w:rFonts w:hint="eastAsia"/>
        </w:rPr>
        <w:t>---</w:t>
      </w:r>
    </w:p>
    <w:p w14:paraId="494625BD">
      <w:pPr>
        <w:rPr>
          <w:rFonts w:hint="eastAsia"/>
        </w:rPr>
      </w:pPr>
    </w:p>
    <w:p w14:paraId="2F821523">
      <w:pPr>
        <w:rPr>
          <w:rFonts w:hint="eastAsia"/>
        </w:rPr>
      </w:pPr>
      <w:r>
        <w:rPr>
          <w:rFonts w:hint="eastAsia"/>
        </w:rPr>
        <w:t>## 第四章 冬季温度模拟结果</w:t>
      </w:r>
    </w:p>
    <w:p w14:paraId="30F5B9D8">
      <w:pPr>
        <w:rPr>
          <w:rFonts w:hint="eastAsia"/>
        </w:rPr>
      </w:pPr>
    </w:p>
    <w:p w14:paraId="653B2962">
      <w:pPr>
        <w:rPr>
          <w:rFonts w:hint="eastAsia"/>
        </w:rPr>
      </w:pPr>
      <w:r>
        <w:rPr>
          <w:rFonts w:hint="eastAsia"/>
        </w:rPr>
        <w:t>### 4.1 各房间温度分布</w:t>
      </w:r>
    </w:p>
    <w:p w14:paraId="5B7CA347">
      <w:pPr>
        <w:rPr>
          <w:rFonts w:hint="eastAsia"/>
        </w:rPr>
      </w:pPr>
    </w:p>
    <w:p w14:paraId="1070BE8A">
      <w:pPr>
        <w:rPr>
          <w:rFonts w:hint="eastAsia"/>
        </w:rPr>
      </w:pPr>
      <w:r>
        <w:rPr>
          <w:rFonts w:hint="eastAsia"/>
        </w:rPr>
        <w:t>| 房间 | 平均温度(℃) | 最高温度(℃) | 最低温度(℃) | 温差(℃) |</w:t>
      </w:r>
    </w:p>
    <w:p w14:paraId="551EF23E">
      <w:pPr>
        <w:rPr>
          <w:rFonts w:hint="eastAsia"/>
        </w:rPr>
      </w:pPr>
      <w:r>
        <w:rPr>
          <w:rFonts w:hint="eastAsia"/>
        </w:rPr>
        <w:t>|------|--------------|--------------|--------------|----------|</w:t>
      </w:r>
    </w:p>
    <w:p w14:paraId="18CD3A26">
      <w:pPr>
        <w:rPr>
          <w:rFonts w:hint="eastAsia"/>
        </w:rPr>
      </w:pPr>
      <w:r>
        <w:rPr>
          <w:rFonts w:hint="eastAsia"/>
        </w:rPr>
        <w:t>| 休息区 | 20.1 | 20.5 | 19.8 | 0.7 |</w:t>
      </w:r>
    </w:p>
    <w:p w14:paraId="7B0F80EF">
      <w:pPr>
        <w:rPr>
          <w:rFonts w:hint="eastAsia"/>
        </w:rPr>
      </w:pPr>
      <w:r>
        <w:rPr>
          <w:rFonts w:hint="eastAsia"/>
        </w:rPr>
        <w:t>| 办公区 | 20.0 | 20.3 | 19.7 | 0.6 |</w:t>
      </w:r>
    </w:p>
    <w:p w14:paraId="39DC3A39">
      <w:pPr>
        <w:rPr>
          <w:rFonts w:hint="eastAsia"/>
        </w:rPr>
      </w:pPr>
      <w:r>
        <w:rPr>
          <w:rFonts w:hint="eastAsia"/>
        </w:rPr>
        <w:t>| 展览区 | 18.2 | 18.6 | 17.8 | 0.8 |</w:t>
      </w:r>
    </w:p>
    <w:p w14:paraId="468FF28E">
      <w:pPr>
        <w:rPr>
          <w:rFonts w:hint="eastAsia"/>
        </w:rPr>
      </w:pPr>
    </w:p>
    <w:p w14:paraId="6F09527D">
      <w:pPr>
        <w:rPr>
          <w:rFonts w:hint="eastAsia"/>
        </w:rPr>
      </w:pPr>
      <w:r>
        <w:rPr>
          <w:rFonts w:hint="eastAsia"/>
        </w:rPr>
        <w:t>### 4.2 垂直温度梯度</w:t>
      </w:r>
    </w:p>
    <w:p w14:paraId="0E3701C7">
      <w:pPr>
        <w:rPr>
          <w:rFonts w:hint="eastAsia"/>
        </w:rPr>
      </w:pPr>
    </w:p>
    <w:p w14:paraId="3BF8698E">
      <w:pPr>
        <w:rPr>
          <w:rFonts w:hint="eastAsia"/>
        </w:rPr>
      </w:pPr>
      <w:r>
        <w:rPr>
          <w:rFonts w:hint="eastAsia"/>
        </w:rPr>
        <w:t>| 高度(m) | 休息区(℃) | 办公区(℃) | 展览区(℃) |</w:t>
      </w:r>
    </w:p>
    <w:p w14:paraId="64EA261F">
      <w:pPr>
        <w:rPr>
          <w:rFonts w:hint="eastAsia"/>
        </w:rPr>
      </w:pPr>
      <w:r>
        <w:rPr>
          <w:rFonts w:hint="eastAsia"/>
        </w:rPr>
        <w:t>|---------|------------|------------|------------|</w:t>
      </w:r>
    </w:p>
    <w:p w14:paraId="0404ED5A">
      <w:pPr>
        <w:rPr>
          <w:rFonts w:hint="eastAsia"/>
        </w:rPr>
      </w:pPr>
      <w:r>
        <w:rPr>
          <w:rFonts w:hint="eastAsia"/>
        </w:rPr>
        <w:t>| 0.1 | 19.8 | 19.7 | 17.8 |</w:t>
      </w:r>
    </w:p>
    <w:p w14:paraId="66129D7E">
      <w:pPr>
        <w:rPr>
          <w:rFonts w:hint="eastAsia"/>
        </w:rPr>
      </w:pPr>
      <w:r>
        <w:rPr>
          <w:rFonts w:hint="eastAsia"/>
        </w:rPr>
        <w:t>| 1.1 | 20.0 | 19.9 | 18.0 |</w:t>
      </w:r>
    </w:p>
    <w:p w14:paraId="1EE41CDE">
      <w:pPr>
        <w:rPr>
          <w:rFonts w:hint="eastAsia"/>
        </w:rPr>
      </w:pPr>
      <w:r>
        <w:rPr>
          <w:rFonts w:hint="eastAsia"/>
        </w:rPr>
        <w:t>| 1.7 | 20.2 | 20.0 | 18.2 |</w:t>
      </w:r>
    </w:p>
    <w:p w14:paraId="12103091">
      <w:pPr>
        <w:rPr>
          <w:rFonts w:hint="eastAsia"/>
        </w:rPr>
      </w:pPr>
      <w:r>
        <w:rPr>
          <w:rFonts w:hint="eastAsia"/>
        </w:rPr>
        <w:t>| 2.5 | 20.4 | 20.2 | 18.4 |</w:t>
      </w:r>
    </w:p>
    <w:p w14:paraId="6580929B">
      <w:pPr>
        <w:rPr>
          <w:rFonts w:hint="eastAsia"/>
        </w:rPr>
      </w:pPr>
    </w:p>
    <w:p w14:paraId="46DA49C8">
      <w:pPr>
        <w:rPr>
          <w:rFonts w:hint="eastAsia"/>
        </w:rPr>
      </w:pPr>
      <w:r>
        <w:rPr>
          <w:rFonts w:hint="eastAsia"/>
        </w:rPr>
        <w:t>**最大温差：** 0.6-0.8℃（≤3℃ 合格）</w:t>
      </w:r>
    </w:p>
    <w:p w14:paraId="6EED4673">
      <w:pPr>
        <w:rPr>
          <w:rFonts w:hint="eastAsia"/>
        </w:rPr>
      </w:pPr>
    </w:p>
    <w:p w14:paraId="0983480A">
      <w:pPr>
        <w:rPr>
          <w:rFonts w:hint="eastAsia"/>
        </w:rPr>
      </w:pPr>
      <w:r>
        <w:rPr>
          <w:rFonts w:hint="eastAsia"/>
        </w:rPr>
        <w:t>---</w:t>
      </w:r>
    </w:p>
    <w:p w14:paraId="010412C8">
      <w:pPr>
        <w:rPr>
          <w:rFonts w:hint="eastAsia"/>
        </w:rPr>
      </w:pPr>
    </w:p>
    <w:p w14:paraId="2CA0A9EC">
      <w:pPr>
        <w:rPr>
          <w:rFonts w:hint="eastAsia"/>
        </w:rPr>
      </w:pPr>
      <w:r>
        <w:rPr>
          <w:rFonts w:hint="eastAsia"/>
        </w:rPr>
        <w:t>## 第五章 温度达标比例</w:t>
      </w:r>
    </w:p>
    <w:p w14:paraId="6B60AEA9">
      <w:pPr>
        <w:rPr>
          <w:rFonts w:hint="eastAsia"/>
        </w:rPr>
      </w:pPr>
    </w:p>
    <w:p w14:paraId="51257F5F">
      <w:pPr>
        <w:rPr>
          <w:rFonts w:hint="eastAsia"/>
        </w:rPr>
      </w:pPr>
      <w:r>
        <w:rPr>
          <w:rFonts w:hint="eastAsia"/>
        </w:rPr>
        <w:t>| 季节 | 房间 | 达标温度范围 | 实测范围 | 达标比例 |</w:t>
      </w:r>
    </w:p>
    <w:p w14:paraId="0AB6FACD">
      <w:pPr>
        <w:rPr>
          <w:rFonts w:hint="eastAsia"/>
        </w:rPr>
      </w:pPr>
      <w:r>
        <w:rPr>
          <w:rFonts w:hint="eastAsia"/>
        </w:rPr>
        <w:t>|------|------|--------------|----------|----------|</w:t>
      </w:r>
    </w:p>
    <w:p w14:paraId="5D44C743">
      <w:pPr>
        <w:rPr>
          <w:rFonts w:hint="eastAsia"/>
        </w:rPr>
      </w:pPr>
      <w:r>
        <w:rPr>
          <w:rFonts w:hint="eastAsia"/>
        </w:rPr>
        <w:t>| 夏季 | 休息区 | 24-28℃ | 25.2-26.5℃ | 100% |</w:t>
      </w:r>
    </w:p>
    <w:p w14:paraId="7B0C2B87">
      <w:pPr>
        <w:rPr>
          <w:rFonts w:hint="eastAsia"/>
        </w:rPr>
      </w:pPr>
      <w:r>
        <w:rPr>
          <w:rFonts w:hint="eastAsia"/>
        </w:rPr>
        <w:t>| 夏季 | 办公区 | 23-27℃ | 24.5-25.3℃ | 100% |</w:t>
      </w:r>
    </w:p>
    <w:p w14:paraId="6CAF1E61">
      <w:pPr>
        <w:rPr>
          <w:rFonts w:hint="eastAsia"/>
        </w:rPr>
      </w:pPr>
      <w:r>
        <w:rPr>
          <w:rFonts w:hint="eastAsia"/>
        </w:rPr>
        <w:t>| 夏季 | 展览区 | 24-28℃ | 25.1-26.8℃ | 100% |</w:t>
      </w:r>
    </w:p>
    <w:p w14:paraId="0A782300">
      <w:pPr>
        <w:rPr>
          <w:rFonts w:hint="eastAsia"/>
        </w:rPr>
      </w:pPr>
      <w:r>
        <w:rPr>
          <w:rFonts w:hint="eastAsia"/>
        </w:rPr>
        <w:t>| 冬季 | 休息区 | 18-22℃ | 19.8-20.5℃ | 100% |</w:t>
      </w:r>
    </w:p>
    <w:p w14:paraId="2D6927C4">
      <w:pPr>
        <w:rPr>
          <w:rFonts w:hint="eastAsia"/>
        </w:rPr>
      </w:pPr>
      <w:r>
        <w:rPr>
          <w:rFonts w:hint="eastAsia"/>
        </w:rPr>
        <w:t>| 冬季 | 办公区 | 18-22℃ | 19.7-20.3℃ | 100% |</w:t>
      </w:r>
    </w:p>
    <w:p w14:paraId="1A3D3AFB">
      <w:pPr>
        <w:rPr>
          <w:rFonts w:hint="eastAsia"/>
        </w:rPr>
      </w:pPr>
      <w:r>
        <w:rPr>
          <w:rFonts w:hint="eastAsia"/>
        </w:rPr>
        <w:t>| 冬季 | 展览区 | 16-20℃ | 17.8-18.6℃ | 100% |</w:t>
      </w:r>
    </w:p>
    <w:p w14:paraId="48CCF22E">
      <w:pPr>
        <w:rPr>
          <w:rFonts w:hint="eastAsia"/>
        </w:rPr>
      </w:pPr>
    </w:p>
    <w:p w14:paraId="5D5154DB">
      <w:pPr>
        <w:rPr>
          <w:rFonts w:hint="eastAsia"/>
        </w:rPr>
      </w:pPr>
      <w:r>
        <w:rPr>
          <w:rFonts w:hint="eastAsia"/>
        </w:rPr>
        <w:t>---</w:t>
      </w:r>
    </w:p>
    <w:p w14:paraId="210CDE3C">
      <w:pPr>
        <w:rPr>
          <w:rFonts w:hint="eastAsia"/>
        </w:rPr>
      </w:pPr>
    </w:p>
    <w:p w14:paraId="64A9FF77">
      <w:pPr>
        <w:rPr>
          <w:rFonts w:hint="eastAsia"/>
        </w:rPr>
      </w:pPr>
      <w:r>
        <w:rPr>
          <w:rFonts w:hint="eastAsia"/>
        </w:rPr>
        <w:t>## 第六章 结论</w:t>
      </w:r>
    </w:p>
    <w:p w14:paraId="3E670D78">
      <w:pPr>
        <w:rPr>
          <w:rFonts w:hint="eastAsia"/>
        </w:rPr>
      </w:pPr>
    </w:p>
    <w:p w14:paraId="35CC11C9">
      <w:pPr>
        <w:rPr>
          <w:rFonts w:hint="eastAsia"/>
        </w:rPr>
      </w:pPr>
      <w:r>
        <w:rPr>
          <w:rFonts w:hint="eastAsia"/>
        </w:rPr>
        <w:t>| 项目 | 结果 |</w:t>
      </w:r>
    </w:p>
    <w:p w14:paraId="06373709">
      <w:pPr>
        <w:rPr>
          <w:rFonts w:hint="eastAsia"/>
        </w:rPr>
      </w:pPr>
      <w:r>
        <w:rPr>
          <w:rFonts w:hint="eastAsia"/>
        </w:rPr>
        <w:t>|------|------|</w:t>
      </w:r>
    </w:p>
    <w:p w14:paraId="30EBF301">
      <w:pPr>
        <w:rPr>
          <w:rFonts w:hint="eastAsia"/>
        </w:rPr>
      </w:pPr>
      <w:r>
        <w:rPr>
          <w:rFonts w:hint="eastAsia"/>
        </w:rPr>
        <w:t>| 夏季平均温度 | 24.9-25.9℃ |</w:t>
      </w:r>
    </w:p>
    <w:p w14:paraId="16B7258E">
      <w:pPr>
        <w:rPr>
          <w:rFonts w:hint="eastAsia"/>
        </w:rPr>
      </w:pPr>
      <w:r>
        <w:rPr>
          <w:rFonts w:hint="eastAsia"/>
        </w:rPr>
        <w:t>| 冬季平均温度 | 18.2-20.1℃ |</w:t>
      </w:r>
    </w:p>
    <w:p w14:paraId="40BCE343">
      <w:pPr>
        <w:rPr>
          <w:rFonts w:hint="eastAsia"/>
        </w:rPr>
      </w:pPr>
      <w:r>
        <w:rPr>
          <w:rFonts w:hint="eastAsia"/>
        </w:rPr>
        <w:t>| 垂直温差 | ≤1.1℃ |</w:t>
      </w:r>
    </w:p>
    <w:p w14:paraId="4C501E09">
      <w:pPr>
        <w:rPr>
          <w:rFonts w:hint="eastAsia"/>
        </w:rPr>
      </w:pPr>
      <w:r>
        <w:rPr>
          <w:rFonts w:hint="eastAsia"/>
        </w:rPr>
        <w:t>| 温度达标比例 | 100% |</w:t>
      </w:r>
    </w:p>
    <w:p w14:paraId="2EBAB6E2">
      <w:pPr>
        <w:rPr>
          <w:rFonts w:hint="eastAsia"/>
        </w:rPr>
      </w:pPr>
    </w:p>
    <w:p w14:paraId="2C260FBE">
      <w:pPr>
        <w:rPr>
          <w:rFonts w:hint="eastAsia"/>
        </w:rPr>
      </w:pPr>
      <w:r>
        <w:rPr>
          <w:rFonts w:hint="eastAsia"/>
        </w:rPr>
        <w:t>**综合评定：** 室内温度分布均匀，满足设计参数要求，空调系统效果良好。</w:t>
      </w:r>
    </w:p>
    <w:p w14:paraId="6D5009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2026-03-25T08:56:37Z</dcterms:created>
  <dc:creator>DELL</dc:creator>
  <cp:lastModifiedBy>三浦友和</cp:lastModifiedBy>
  <dcterms:modified xsi:type="dcterms:W3CDTF">2026-03-25T08:57:37Z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A8389F1E808B43E289EF096AED4924F1_12</vt:lpwstr>
  </property>
</Properties>
</file>