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2940">
      <w:pPr>
        <w:rPr>
          <w:rFonts w:hint="eastAsia"/>
        </w:rPr>
      </w:pPr>
      <w:r>
        <w:rPr>
          <w:rFonts w:hint="eastAsia"/>
        </w:rPr>
        <w:t># 乌兰哈达火山脚下充电站智能化服务系统运行文件</w:t>
      </w:r>
    </w:p>
    <w:p w14:paraId="3731FE12">
      <w:pPr>
        <w:rPr>
          <w:rFonts w:hint="eastAsia"/>
        </w:rPr>
      </w:pPr>
    </w:p>
    <w:p w14:paraId="3C0FEBE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C4336B6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344B1273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EFC9CBB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7180E507">
      <w:pPr>
        <w:rPr>
          <w:rFonts w:hint="eastAsia"/>
        </w:rPr>
      </w:pPr>
    </w:p>
    <w:p w14:paraId="679E8218">
      <w:pPr>
        <w:rPr>
          <w:rFonts w:hint="eastAsia"/>
        </w:rPr>
      </w:pPr>
      <w:r>
        <w:rPr>
          <w:rFonts w:hint="eastAsia"/>
        </w:rPr>
        <w:t>---</w:t>
      </w:r>
    </w:p>
    <w:p w14:paraId="59D11A89">
      <w:pPr>
        <w:rPr>
          <w:rFonts w:hint="eastAsia"/>
        </w:rPr>
      </w:pPr>
    </w:p>
    <w:p w14:paraId="2EA40E3D">
      <w:pPr>
        <w:rPr>
          <w:rFonts w:hint="eastAsia"/>
        </w:rPr>
      </w:pPr>
      <w:r>
        <w:rPr>
          <w:rFonts w:hint="eastAsia"/>
        </w:rPr>
        <w:t>## 第一章 系统运行概况</w:t>
      </w:r>
    </w:p>
    <w:p w14:paraId="6FF676AC">
      <w:pPr>
        <w:rPr>
          <w:rFonts w:hint="eastAsia"/>
        </w:rPr>
      </w:pPr>
    </w:p>
    <w:p w14:paraId="0D07AA57">
      <w:pPr>
        <w:rPr>
          <w:rFonts w:hint="eastAsia"/>
        </w:rPr>
      </w:pPr>
      <w:r>
        <w:rPr>
          <w:rFonts w:hint="eastAsia"/>
        </w:rPr>
        <w:t>### 1.1 运行指标</w:t>
      </w:r>
    </w:p>
    <w:p w14:paraId="33773881">
      <w:pPr>
        <w:rPr>
          <w:rFonts w:hint="eastAsia"/>
        </w:rPr>
      </w:pPr>
    </w:p>
    <w:p w14:paraId="17FA4365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60286DE1">
      <w:pPr>
        <w:rPr>
          <w:rFonts w:hint="eastAsia"/>
        </w:rPr>
      </w:pPr>
      <w:r>
        <w:rPr>
          <w:rFonts w:hint="eastAsia"/>
        </w:rPr>
        <w:t>|------|------|------|</w:t>
      </w:r>
    </w:p>
    <w:p w14:paraId="494DF84E">
      <w:pPr>
        <w:rPr>
          <w:rFonts w:hint="eastAsia"/>
        </w:rPr>
      </w:pPr>
      <w:r>
        <w:rPr>
          <w:rFonts w:hint="eastAsia"/>
        </w:rPr>
        <w:t>| 系统可用率 | 99.98 | % |</w:t>
      </w:r>
    </w:p>
    <w:p w14:paraId="04AEB6A6">
      <w:pPr>
        <w:rPr>
          <w:rFonts w:hint="eastAsia"/>
        </w:rPr>
      </w:pPr>
      <w:r>
        <w:rPr>
          <w:rFonts w:hint="eastAsia"/>
        </w:rPr>
        <w:t>| 平均响应时间 | 1.2 | 秒 |</w:t>
      </w:r>
    </w:p>
    <w:p w14:paraId="548380EB">
      <w:pPr>
        <w:rPr>
          <w:rFonts w:hint="eastAsia"/>
        </w:rPr>
      </w:pPr>
      <w:r>
        <w:rPr>
          <w:rFonts w:hint="eastAsia"/>
        </w:rPr>
        <w:t>| 日平均并发用户 | 35 | 人 |</w:t>
      </w:r>
    </w:p>
    <w:p w14:paraId="3D7AB6A1">
      <w:pPr>
        <w:rPr>
          <w:rFonts w:hint="eastAsia"/>
        </w:rPr>
      </w:pPr>
      <w:r>
        <w:rPr>
          <w:rFonts w:hint="eastAsia"/>
        </w:rPr>
        <w:t>| 数据采集成功率 | 99.8 | % |</w:t>
      </w:r>
    </w:p>
    <w:p w14:paraId="3F3CF333">
      <w:pPr>
        <w:rPr>
          <w:rFonts w:hint="eastAsia"/>
        </w:rPr>
      </w:pPr>
      <w:r>
        <w:rPr>
          <w:rFonts w:hint="eastAsia"/>
        </w:rPr>
        <w:t>| 报警处理及时率 | 100 | % |</w:t>
      </w:r>
    </w:p>
    <w:p w14:paraId="75F9462C">
      <w:pPr>
        <w:rPr>
          <w:rFonts w:hint="eastAsia"/>
        </w:rPr>
      </w:pPr>
    </w:p>
    <w:p w14:paraId="4C57D182">
      <w:pPr>
        <w:rPr>
          <w:rFonts w:hint="eastAsia"/>
        </w:rPr>
      </w:pPr>
      <w:r>
        <w:rPr>
          <w:rFonts w:hint="eastAsia"/>
        </w:rPr>
        <w:t>---</w:t>
      </w:r>
    </w:p>
    <w:p w14:paraId="325A0965">
      <w:pPr>
        <w:rPr>
          <w:rFonts w:hint="eastAsia"/>
        </w:rPr>
      </w:pPr>
    </w:p>
    <w:p w14:paraId="5C4D2260">
      <w:pPr>
        <w:rPr>
          <w:rFonts w:hint="eastAsia"/>
        </w:rPr>
      </w:pPr>
      <w:r>
        <w:rPr>
          <w:rFonts w:hint="eastAsia"/>
        </w:rPr>
        <w:t>## 第二章 每日运行记录</w:t>
      </w:r>
    </w:p>
    <w:p w14:paraId="5BBCA2D4">
      <w:pPr>
        <w:rPr>
          <w:rFonts w:hint="eastAsia"/>
        </w:rPr>
      </w:pPr>
    </w:p>
    <w:p w14:paraId="167F3C19">
      <w:pPr>
        <w:rPr>
          <w:rFonts w:hint="eastAsia"/>
        </w:rPr>
      </w:pPr>
      <w:r>
        <w:rPr>
          <w:rFonts w:hint="eastAsia"/>
        </w:rPr>
        <w:t>### 2.1 2026年12月25日-31日运行记录</w:t>
      </w:r>
    </w:p>
    <w:p w14:paraId="23BB45DD">
      <w:pPr>
        <w:rPr>
          <w:rFonts w:hint="eastAsia"/>
        </w:rPr>
      </w:pPr>
    </w:p>
    <w:p w14:paraId="19108DF8">
      <w:pPr>
        <w:rPr>
          <w:rFonts w:hint="eastAsia"/>
        </w:rPr>
      </w:pPr>
      <w:r>
        <w:rPr>
          <w:rFonts w:hint="eastAsia"/>
        </w:rPr>
        <w:t>| 日期 | 充电次数 | 充电量(kWh) | 在线桩数 | 故障桩数 | 系统报警 | 值班人 |</w:t>
      </w:r>
    </w:p>
    <w:p w14:paraId="61027670">
      <w:pPr>
        <w:rPr>
          <w:rFonts w:hint="eastAsia"/>
        </w:rPr>
      </w:pPr>
      <w:r>
        <w:rPr>
          <w:rFonts w:hint="eastAsia"/>
        </w:rPr>
        <w:t>|------|----------|-------------|----------|----------|----------|--------|</w:t>
      </w:r>
    </w:p>
    <w:p w14:paraId="0CD48887">
      <w:pPr>
        <w:rPr>
          <w:rFonts w:hint="eastAsia"/>
        </w:rPr>
      </w:pPr>
      <w:r>
        <w:rPr>
          <w:rFonts w:hint="eastAsia"/>
        </w:rPr>
        <w:t>| 12.25 | 52 | 1,580 | 28 | 0 | 无 | 张三 |</w:t>
      </w:r>
    </w:p>
    <w:p w14:paraId="25ABD78F">
      <w:pPr>
        <w:rPr>
          <w:rFonts w:hint="eastAsia"/>
        </w:rPr>
      </w:pPr>
      <w:r>
        <w:rPr>
          <w:rFonts w:hint="eastAsia"/>
        </w:rPr>
        <w:t>| 12.26 | 48 | 1,450 | 28 | 0 | 无 | 张三 |</w:t>
      </w:r>
    </w:p>
    <w:p w14:paraId="4285977A">
      <w:pPr>
        <w:rPr>
          <w:rFonts w:hint="eastAsia"/>
        </w:rPr>
      </w:pPr>
      <w:r>
        <w:rPr>
          <w:rFonts w:hint="eastAsia"/>
        </w:rPr>
        <w:t>| 12.27 | 55 | 1,680 | 28 | 0 | 无 | 李四 |</w:t>
      </w:r>
    </w:p>
    <w:p w14:paraId="5372BD42">
      <w:pPr>
        <w:rPr>
          <w:rFonts w:hint="eastAsia"/>
        </w:rPr>
      </w:pPr>
      <w:r>
        <w:rPr>
          <w:rFonts w:hint="eastAsia"/>
        </w:rPr>
        <w:t>| 12.28 | 50 | 1,520 | 28 | 0 | 1 | 李四 |</w:t>
      </w:r>
    </w:p>
    <w:p w14:paraId="4B394E1A">
      <w:pPr>
        <w:rPr>
          <w:rFonts w:hint="eastAsia"/>
        </w:rPr>
      </w:pPr>
      <w:r>
        <w:rPr>
          <w:rFonts w:hint="eastAsia"/>
        </w:rPr>
        <w:t>| 12.29 | 45 | 1,380 | 28 | 0 | 无 | 王五 |</w:t>
      </w:r>
    </w:p>
    <w:p w14:paraId="7FC68FC9">
      <w:pPr>
        <w:rPr>
          <w:rFonts w:hint="eastAsia"/>
        </w:rPr>
      </w:pPr>
      <w:r>
        <w:rPr>
          <w:rFonts w:hint="eastAsia"/>
        </w:rPr>
        <w:t>| 12.30 | 58 | 1,750 | 28 | 0 | 无 | 王五 |</w:t>
      </w:r>
    </w:p>
    <w:p w14:paraId="394F6EF5">
      <w:pPr>
        <w:rPr>
          <w:rFonts w:hint="eastAsia"/>
        </w:rPr>
      </w:pPr>
      <w:r>
        <w:rPr>
          <w:rFonts w:hint="eastAsia"/>
        </w:rPr>
        <w:t>| 12.31 | 62 | 1,880 | 28 | 0 | 无 | 张三 |</w:t>
      </w:r>
    </w:p>
    <w:p w14:paraId="5B011FE6">
      <w:pPr>
        <w:rPr>
          <w:rFonts w:hint="eastAsia"/>
        </w:rPr>
      </w:pPr>
    </w:p>
    <w:p w14:paraId="1957D9B3">
      <w:pPr>
        <w:rPr>
          <w:rFonts w:hint="eastAsia"/>
        </w:rPr>
      </w:pPr>
      <w:r>
        <w:rPr>
          <w:rFonts w:hint="eastAsia"/>
        </w:rPr>
        <w:t>---</w:t>
      </w:r>
    </w:p>
    <w:p w14:paraId="36C19105">
      <w:pPr>
        <w:rPr>
          <w:rFonts w:hint="eastAsia"/>
        </w:rPr>
      </w:pPr>
    </w:p>
    <w:p w14:paraId="14B84B5C">
      <w:pPr>
        <w:rPr>
          <w:rFonts w:hint="eastAsia"/>
        </w:rPr>
      </w:pPr>
      <w:r>
        <w:rPr>
          <w:rFonts w:hint="eastAsia"/>
        </w:rPr>
        <w:t>## 第三章 模块运行记录</w:t>
      </w:r>
    </w:p>
    <w:p w14:paraId="64767F79">
      <w:pPr>
        <w:rPr>
          <w:rFonts w:hint="eastAsia"/>
        </w:rPr>
      </w:pPr>
    </w:p>
    <w:p w14:paraId="3DD44573">
      <w:pPr>
        <w:rPr>
          <w:rFonts w:hint="eastAsia"/>
        </w:rPr>
      </w:pPr>
      <w:r>
        <w:rPr>
          <w:rFonts w:hint="eastAsia"/>
        </w:rPr>
        <w:t>### 3.1 充电管理模块</w:t>
      </w:r>
    </w:p>
    <w:p w14:paraId="1300A7C8">
      <w:pPr>
        <w:rPr>
          <w:rFonts w:hint="eastAsia"/>
        </w:rPr>
      </w:pPr>
    </w:p>
    <w:p w14:paraId="56599659">
      <w:pPr>
        <w:rPr>
          <w:rFonts w:hint="eastAsia"/>
        </w:rPr>
      </w:pPr>
      <w:r>
        <w:rPr>
          <w:rFonts w:hint="eastAsia"/>
        </w:rPr>
        <w:t>| 日期 | 充电次数 | 充电量(kWh) | 充电收入(元) | 平均充电时长(min) | 高峰时段 |</w:t>
      </w:r>
    </w:p>
    <w:p w14:paraId="2A3C0002">
      <w:pPr>
        <w:rPr>
          <w:rFonts w:hint="eastAsia"/>
        </w:rPr>
      </w:pPr>
      <w:r>
        <w:rPr>
          <w:rFonts w:hint="eastAsia"/>
        </w:rPr>
        <w:t>|------|----------|-------------|--------------|-------------------|----------|</w:t>
      </w:r>
    </w:p>
    <w:p w14:paraId="7B71B6D1">
      <w:pPr>
        <w:rPr>
          <w:rFonts w:hint="eastAsia"/>
        </w:rPr>
      </w:pPr>
      <w:r>
        <w:rPr>
          <w:rFonts w:hint="eastAsia"/>
        </w:rPr>
        <w:t>| 12.25 | 52 | 1,580 | 1,896 | 35 | 14:00-16:00 |</w:t>
      </w:r>
    </w:p>
    <w:p w14:paraId="73146B62">
      <w:pPr>
        <w:rPr>
          <w:rFonts w:hint="eastAsia"/>
        </w:rPr>
      </w:pPr>
      <w:r>
        <w:rPr>
          <w:rFonts w:hint="eastAsia"/>
        </w:rPr>
        <w:t>| 12.26 | 48 | 1,450 | 1,740 | 32 | 15:00-17:00 |</w:t>
      </w:r>
    </w:p>
    <w:p w14:paraId="627EAE25">
      <w:pPr>
        <w:rPr>
          <w:rFonts w:hint="eastAsia"/>
        </w:rPr>
      </w:pPr>
      <w:r>
        <w:rPr>
          <w:rFonts w:hint="eastAsia"/>
        </w:rPr>
        <w:t>| 12.27 | 55 | 1,680 | 2,016 | 38 | 13:00-15:00 |</w:t>
      </w:r>
    </w:p>
    <w:p w14:paraId="38757361">
      <w:pPr>
        <w:rPr>
          <w:rFonts w:hint="eastAsia"/>
        </w:rPr>
      </w:pPr>
      <w:r>
        <w:rPr>
          <w:rFonts w:hint="eastAsia"/>
        </w:rPr>
        <w:t>| 12.28 | 50 | 1,520 | 1,824 | 34 | 14:00-16:00 |</w:t>
      </w:r>
    </w:p>
    <w:p w14:paraId="193191F1">
      <w:pPr>
        <w:rPr>
          <w:rFonts w:hint="eastAsia"/>
        </w:rPr>
      </w:pPr>
      <w:r>
        <w:rPr>
          <w:rFonts w:hint="eastAsia"/>
        </w:rPr>
        <w:t>| 12.29 | 45 | 1,380 | 1,656 | 30 | 15:00-17:00 |</w:t>
      </w:r>
    </w:p>
    <w:p w14:paraId="70D7B499">
      <w:pPr>
        <w:rPr>
          <w:rFonts w:hint="eastAsia"/>
        </w:rPr>
      </w:pPr>
      <w:r>
        <w:rPr>
          <w:rFonts w:hint="eastAsia"/>
        </w:rPr>
        <w:t>| 12.30 | 58 | 1,750 | 2,100 | 40 | 13:00-15:00 |</w:t>
      </w:r>
    </w:p>
    <w:p w14:paraId="0803B816">
      <w:pPr>
        <w:rPr>
          <w:rFonts w:hint="eastAsia"/>
        </w:rPr>
      </w:pPr>
      <w:r>
        <w:rPr>
          <w:rFonts w:hint="eastAsia"/>
        </w:rPr>
        <w:t>| 12.31 | 62 | 1,880 | 2,256 | 42 | 14:00-16:00 |</w:t>
      </w:r>
    </w:p>
    <w:p w14:paraId="2C101BFD">
      <w:pPr>
        <w:rPr>
          <w:rFonts w:hint="eastAsia"/>
        </w:rPr>
      </w:pPr>
    </w:p>
    <w:p w14:paraId="4E61A8DA">
      <w:pPr>
        <w:rPr>
          <w:rFonts w:hint="eastAsia"/>
        </w:rPr>
      </w:pPr>
      <w:r>
        <w:rPr>
          <w:rFonts w:hint="eastAsia"/>
        </w:rPr>
        <w:t>### 3.2 能量管理模块</w:t>
      </w:r>
    </w:p>
    <w:p w14:paraId="282F0867">
      <w:pPr>
        <w:rPr>
          <w:rFonts w:hint="eastAsia"/>
        </w:rPr>
      </w:pPr>
    </w:p>
    <w:p w14:paraId="5D3368A1">
      <w:pPr>
        <w:rPr>
          <w:rFonts w:hint="eastAsia"/>
        </w:rPr>
      </w:pPr>
      <w:r>
        <w:rPr>
          <w:rFonts w:hint="eastAsia"/>
        </w:rPr>
        <w:t>| 日期 | 光伏发电(kWh) | 储能充电(kWh) | 储能放电(kWh) | 电网购电(kWh) | 余电上网(kWh) |</w:t>
      </w:r>
    </w:p>
    <w:p w14:paraId="4AE95704">
      <w:pPr>
        <w:rPr>
          <w:rFonts w:hint="eastAsia"/>
        </w:rPr>
      </w:pPr>
      <w:r>
        <w:rPr>
          <w:rFonts w:hint="eastAsia"/>
        </w:rPr>
        <w:t>|------|---------------|---------------|---------------|---------------|---------------|</w:t>
      </w:r>
    </w:p>
    <w:p w14:paraId="50DCD5DB">
      <w:pPr>
        <w:rPr>
          <w:rFonts w:hint="eastAsia"/>
        </w:rPr>
      </w:pPr>
      <w:r>
        <w:rPr>
          <w:rFonts w:hint="eastAsia"/>
        </w:rPr>
        <w:t>| 12.25 | 850 | 420 | 385 | 680 | 120 |</w:t>
      </w:r>
    </w:p>
    <w:p w14:paraId="665B33FB">
      <w:pPr>
        <w:rPr>
          <w:rFonts w:hint="eastAsia"/>
        </w:rPr>
      </w:pPr>
      <w:r>
        <w:rPr>
          <w:rFonts w:hint="eastAsia"/>
        </w:rPr>
        <w:t>| 12.26 | 820 | 410 | 375 | 650 | 110 |</w:t>
      </w:r>
    </w:p>
    <w:p w14:paraId="0B6D6495">
      <w:pPr>
        <w:rPr>
          <w:rFonts w:hint="eastAsia"/>
        </w:rPr>
      </w:pPr>
      <w:r>
        <w:rPr>
          <w:rFonts w:hint="eastAsia"/>
        </w:rPr>
        <w:t>| 12.27 | 880 | 430 | 395 | 710 | 130 |</w:t>
      </w:r>
    </w:p>
    <w:p w14:paraId="680D91F6">
      <w:pPr>
        <w:rPr>
          <w:rFonts w:hint="eastAsia"/>
        </w:rPr>
      </w:pPr>
      <w:r>
        <w:rPr>
          <w:rFonts w:hint="eastAsia"/>
        </w:rPr>
        <w:t>| 12.28 | 790 | 400 | 365 | 620 | 100 |</w:t>
      </w:r>
    </w:p>
    <w:p w14:paraId="3BE987C0">
      <w:pPr>
        <w:rPr>
          <w:rFonts w:hint="eastAsia"/>
        </w:rPr>
      </w:pPr>
      <w:r>
        <w:rPr>
          <w:rFonts w:hint="eastAsia"/>
        </w:rPr>
        <w:t>| 12.29 | 810 | 415 | 380 | 640 | 105 |</w:t>
      </w:r>
    </w:p>
    <w:p w14:paraId="0A1982C2">
      <w:pPr>
        <w:rPr>
          <w:rFonts w:hint="eastAsia"/>
        </w:rPr>
      </w:pPr>
      <w:r>
        <w:rPr>
          <w:rFonts w:hint="eastAsia"/>
        </w:rPr>
        <w:t>| 12.30 | 860 | 425 | 390 | 690 | 125 |</w:t>
      </w:r>
    </w:p>
    <w:p w14:paraId="3B29732C">
      <w:pPr>
        <w:rPr>
          <w:rFonts w:hint="eastAsia"/>
        </w:rPr>
      </w:pPr>
      <w:r>
        <w:rPr>
          <w:rFonts w:hint="eastAsia"/>
        </w:rPr>
        <w:t>| 12.31 | 900 | 440 | 405 | 730 | 140 |</w:t>
      </w:r>
    </w:p>
    <w:p w14:paraId="1EAE743B">
      <w:pPr>
        <w:rPr>
          <w:rFonts w:hint="eastAsia"/>
        </w:rPr>
      </w:pPr>
    </w:p>
    <w:p w14:paraId="026CEBA5">
      <w:pPr>
        <w:rPr>
          <w:rFonts w:hint="eastAsia"/>
        </w:rPr>
      </w:pPr>
      <w:r>
        <w:rPr>
          <w:rFonts w:hint="eastAsia"/>
        </w:rPr>
        <w:t>### 3.3 环境监测模块</w:t>
      </w:r>
    </w:p>
    <w:p w14:paraId="3E4AAF3C">
      <w:pPr>
        <w:rPr>
          <w:rFonts w:hint="eastAsia"/>
        </w:rPr>
      </w:pPr>
    </w:p>
    <w:p w14:paraId="6D7CA3AF">
      <w:pPr>
        <w:rPr>
          <w:rFonts w:hint="eastAsia"/>
        </w:rPr>
      </w:pPr>
      <w:r>
        <w:rPr>
          <w:rFonts w:hint="eastAsia"/>
        </w:rPr>
        <w:t>| 日期 | 休息区PM2.5 | 休息区CO₂ | 办公区PM2.5 | 办公区CO₂ | 展览区PM2.5 | 展览区CO₂ |</w:t>
      </w:r>
    </w:p>
    <w:p w14:paraId="370FD019">
      <w:pPr>
        <w:rPr>
          <w:rFonts w:hint="eastAsia"/>
        </w:rPr>
      </w:pPr>
      <w:r>
        <w:rPr>
          <w:rFonts w:hint="eastAsia"/>
        </w:rPr>
        <w:t>|------|-------------|-----------|-------------|-----------|-------------|-----------|</w:t>
      </w:r>
    </w:p>
    <w:p w14:paraId="20FA5C56">
      <w:pPr>
        <w:rPr>
          <w:rFonts w:hint="eastAsia"/>
        </w:rPr>
      </w:pPr>
      <w:r>
        <w:rPr>
          <w:rFonts w:hint="eastAsia"/>
        </w:rPr>
        <w:t>| 12.25 | 42 | 585 | 38 | 520 | 45 | 610 |</w:t>
      </w:r>
    </w:p>
    <w:p w14:paraId="641818CC">
      <w:pPr>
        <w:rPr>
          <w:rFonts w:hint="eastAsia"/>
        </w:rPr>
      </w:pPr>
      <w:r>
        <w:rPr>
          <w:rFonts w:hint="eastAsia"/>
        </w:rPr>
        <w:t>| 12.26 | 44 | 590 | 39 | 525 | 46 | 615 |</w:t>
      </w:r>
    </w:p>
    <w:p w14:paraId="09222F3B">
      <w:pPr>
        <w:rPr>
          <w:rFonts w:hint="eastAsia"/>
        </w:rPr>
      </w:pPr>
      <w:r>
        <w:rPr>
          <w:rFonts w:hint="eastAsia"/>
        </w:rPr>
        <w:t>| 12.27 | 41 | 580 | 37 | 515 | 44 | 605 |</w:t>
      </w:r>
    </w:p>
    <w:p w14:paraId="2F179167">
      <w:pPr>
        <w:rPr>
          <w:rFonts w:hint="eastAsia"/>
        </w:rPr>
      </w:pPr>
      <w:r>
        <w:rPr>
          <w:rFonts w:hint="eastAsia"/>
        </w:rPr>
        <w:t>| 12.28 | 43 | 595 | 38 | 530 | 45 | 620 |</w:t>
      </w:r>
    </w:p>
    <w:p w14:paraId="686077AB">
      <w:pPr>
        <w:rPr>
          <w:rFonts w:hint="eastAsia"/>
        </w:rPr>
      </w:pPr>
      <w:r>
        <w:rPr>
          <w:rFonts w:hint="eastAsia"/>
        </w:rPr>
        <w:t>| 12.29 | 40 | 575 | 36 | 510 | 43 | 600 |</w:t>
      </w:r>
    </w:p>
    <w:p w14:paraId="2D802B0F">
      <w:pPr>
        <w:rPr>
          <w:rFonts w:hint="eastAsia"/>
        </w:rPr>
      </w:pPr>
      <w:r>
        <w:rPr>
          <w:rFonts w:hint="eastAsia"/>
        </w:rPr>
        <w:t>| 12.30 | 42 | 585 | 37 | 520 | 44 | 610 |</w:t>
      </w:r>
    </w:p>
    <w:p w14:paraId="7AC6BBE0">
      <w:pPr>
        <w:rPr>
          <w:rFonts w:hint="eastAsia"/>
        </w:rPr>
      </w:pPr>
      <w:r>
        <w:rPr>
          <w:rFonts w:hint="eastAsia"/>
        </w:rPr>
        <w:t>| 12.31 | 41 | 580 | 36 | 515 | 43 | 605 |</w:t>
      </w:r>
    </w:p>
    <w:p w14:paraId="7656C47C">
      <w:pPr>
        <w:rPr>
          <w:rFonts w:hint="eastAsia"/>
        </w:rPr>
      </w:pPr>
    </w:p>
    <w:p w14:paraId="40B113EB">
      <w:pPr>
        <w:rPr>
          <w:rFonts w:hint="eastAsia"/>
        </w:rPr>
      </w:pPr>
      <w:r>
        <w:rPr>
          <w:rFonts w:hint="eastAsia"/>
        </w:rPr>
        <w:t>### 3.4 数字孪生模块</w:t>
      </w:r>
    </w:p>
    <w:p w14:paraId="0FA1A5B5">
      <w:pPr>
        <w:rPr>
          <w:rFonts w:hint="eastAsia"/>
        </w:rPr>
      </w:pPr>
    </w:p>
    <w:p w14:paraId="73CBC6D5">
      <w:pPr>
        <w:rPr>
          <w:rFonts w:hint="eastAsia"/>
        </w:rPr>
      </w:pPr>
      <w:r>
        <w:rPr>
          <w:rFonts w:hint="eastAsia"/>
        </w:rPr>
        <w:t>| 日期 | 3D模型加载 | 数据刷新 | 设备定位 | 巡检工单 | 完成率 |</w:t>
      </w:r>
    </w:p>
    <w:p w14:paraId="571EF65E">
      <w:pPr>
        <w:rPr>
          <w:rFonts w:hint="eastAsia"/>
        </w:rPr>
      </w:pPr>
      <w:r>
        <w:rPr>
          <w:rFonts w:hint="eastAsia"/>
        </w:rPr>
        <w:t>|------|------------|----------|----------|----------|--------|</w:t>
      </w:r>
    </w:p>
    <w:p w14:paraId="512066E4">
      <w:pPr>
        <w:rPr>
          <w:rFonts w:hint="eastAsia"/>
        </w:rPr>
      </w:pPr>
      <w:r>
        <w:rPr>
          <w:rFonts w:hint="eastAsia"/>
        </w:rPr>
        <w:t>| 12.25 | 正常 | 实时 | 正常 | 2 | 100% |</w:t>
      </w:r>
    </w:p>
    <w:p w14:paraId="69B5A4CB">
      <w:pPr>
        <w:rPr>
          <w:rFonts w:hint="eastAsia"/>
        </w:rPr>
      </w:pPr>
      <w:r>
        <w:rPr>
          <w:rFonts w:hint="eastAsia"/>
        </w:rPr>
        <w:t>| 12.26 | 正常 | 实时 | 正常 | 1 | 100% |</w:t>
      </w:r>
    </w:p>
    <w:p w14:paraId="0945AF5E">
      <w:pPr>
        <w:rPr>
          <w:rFonts w:hint="eastAsia"/>
        </w:rPr>
      </w:pPr>
      <w:r>
        <w:rPr>
          <w:rFonts w:hint="eastAsia"/>
        </w:rPr>
        <w:t>| 12.27 | 正常 | 实时 | 正常 | 1 | 100% |</w:t>
      </w:r>
    </w:p>
    <w:p w14:paraId="6A495A3E">
      <w:pPr>
        <w:rPr>
          <w:rFonts w:hint="eastAsia"/>
        </w:rPr>
      </w:pPr>
      <w:r>
        <w:rPr>
          <w:rFonts w:hint="eastAsia"/>
        </w:rPr>
        <w:t>| 12.28 | 正常 | 实时 | 正常 | 2 | 100% |</w:t>
      </w:r>
    </w:p>
    <w:p w14:paraId="3B4EAAC6">
      <w:pPr>
        <w:rPr>
          <w:rFonts w:hint="eastAsia"/>
        </w:rPr>
      </w:pPr>
      <w:r>
        <w:rPr>
          <w:rFonts w:hint="eastAsia"/>
        </w:rPr>
        <w:t>| 12.29 | 正常 | 实时 | 正常 | 1 | 100% |</w:t>
      </w:r>
    </w:p>
    <w:p w14:paraId="13131233">
      <w:pPr>
        <w:rPr>
          <w:rFonts w:hint="eastAsia"/>
        </w:rPr>
      </w:pPr>
      <w:r>
        <w:rPr>
          <w:rFonts w:hint="eastAsia"/>
        </w:rPr>
        <w:t>| 12.30 | 正常 | 实时 | 正常 | 1 | 100% |</w:t>
      </w:r>
    </w:p>
    <w:p w14:paraId="43B27A02">
      <w:pPr>
        <w:rPr>
          <w:rFonts w:hint="eastAsia"/>
        </w:rPr>
      </w:pPr>
      <w:r>
        <w:rPr>
          <w:rFonts w:hint="eastAsia"/>
        </w:rPr>
        <w:t>| 12.31 | 正常 | 实时 | 正常 | 2 | 100% |</w:t>
      </w:r>
    </w:p>
    <w:p w14:paraId="751ADEF6">
      <w:pPr>
        <w:rPr>
          <w:rFonts w:hint="eastAsia"/>
        </w:rPr>
      </w:pPr>
    </w:p>
    <w:p w14:paraId="435A0985">
      <w:pPr>
        <w:rPr>
          <w:rFonts w:hint="eastAsia"/>
        </w:rPr>
      </w:pPr>
      <w:r>
        <w:rPr>
          <w:rFonts w:hint="eastAsia"/>
        </w:rPr>
        <w:t>---</w:t>
      </w:r>
    </w:p>
    <w:p w14:paraId="5226B0FD">
      <w:pPr>
        <w:rPr>
          <w:rFonts w:hint="eastAsia"/>
        </w:rPr>
      </w:pPr>
    </w:p>
    <w:p w14:paraId="44C480C7">
      <w:pPr>
        <w:rPr>
          <w:rFonts w:hint="eastAsia"/>
        </w:rPr>
      </w:pPr>
      <w:r>
        <w:rPr>
          <w:rFonts w:hint="eastAsia"/>
        </w:rPr>
        <w:t>## 第四章 报警与事件记录</w:t>
      </w:r>
    </w:p>
    <w:p w14:paraId="71786EF8">
      <w:pPr>
        <w:rPr>
          <w:rFonts w:hint="eastAsia"/>
        </w:rPr>
      </w:pPr>
    </w:p>
    <w:p w14:paraId="7E066788">
      <w:pPr>
        <w:rPr>
          <w:rFonts w:hint="eastAsia"/>
        </w:rPr>
      </w:pPr>
      <w:r>
        <w:rPr>
          <w:rFonts w:hint="eastAsia"/>
        </w:rPr>
        <w:t>### 4.1 报警事件记录（2026年12月）</w:t>
      </w:r>
    </w:p>
    <w:p w14:paraId="27E52CFF">
      <w:pPr>
        <w:rPr>
          <w:rFonts w:hint="eastAsia"/>
        </w:rPr>
      </w:pPr>
    </w:p>
    <w:p w14:paraId="7921E702">
      <w:pPr>
        <w:rPr>
          <w:rFonts w:hint="eastAsia"/>
        </w:rPr>
      </w:pPr>
      <w:r>
        <w:rPr>
          <w:rFonts w:hint="eastAsia"/>
        </w:rPr>
        <w:t>| 日期 | 时间 | 模块 | 报警内容 | 处理措施 | 处理人 |</w:t>
      </w:r>
    </w:p>
    <w:p w14:paraId="56D60C91">
      <w:pPr>
        <w:rPr>
          <w:rFonts w:hint="eastAsia"/>
        </w:rPr>
      </w:pPr>
      <w:r>
        <w:rPr>
          <w:rFonts w:hint="eastAsia"/>
        </w:rPr>
        <w:t>|------|------|------|----------|----------|--------|</w:t>
      </w:r>
    </w:p>
    <w:p w14:paraId="18FA6B0B">
      <w:pPr>
        <w:rPr>
          <w:rFonts w:hint="eastAsia"/>
        </w:rPr>
      </w:pPr>
      <w:r>
        <w:rPr>
          <w:rFonts w:hint="eastAsia"/>
        </w:rPr>
        <w:t>| 12.08 | 14:30 | 充电管理 | 充电桩3通信中断 | 重启模块 | 张三 |</w:t>
      </w:r>
    </w:p>
    <w:p w14:paraId="5827E6CF">
      <w:pPr>
        <w:rPr>
          <w:rFonts w:hint="eastAsia"/>
        </w:rPr>
      </w:pPr>
      <w:r>
        <w:rPr>
          <w:rFonts w:hint="eastAsia"/>
        </w:rPr>
        <w:t>| 12.15 | 10:20 | 能量管理 | 储能SOC偏低(18%) | 调整策略 | 李四 |</w:t>
      </w:r>
    </w:p>
    <w:p w14:paraId="08ECD4FF">
      <w:pPr>
        <w:rPr>
          <w:rFonts w:hint="eastAsia"/>
        </w:rPr>
      </w:pPr>
      <w:r>
        <w:rPr>
          <w:rFonts w:hint="eastAsia"/>
        </w:rPr>
        <w:t>| 12.22 | 09:00 | 环境监测 | CO₂浓度超限 | 开启新风 | 王五 |</w:t>
      </w:r>
    </w:p>
    <w:p w14:paraId="0EBD8C9D">
      <w:pPr>
        <w:rPr>
          <w:rFonts w:hint="eastAsia"/>
        </w:rPr>
      </w:pPr>
      <w:r>
        <w:rPr>
          <w:rFonts w:hint="eastAsia"/>
        </w:rPr>
        <w:t>| 12.28 | 16:00 | 充电管理 | 并网功率超限 | 自动限功率 | 张三 |</w:t>
      </w:r>
    </w:p>
    <w:p w14:paraId="1874927B">
      <w:pPr>
        <w:rPr>
          <w:rFonts w:hint="eastAsia"/>
        </w:rPr>
      </w:pPr>
    </w:p>
    <w:p w14:paraId="0C521EBE">
      <w:pPr>
        <w:rPr>
          <w:rFonts w:hint="eastAsia"/>
        </w:rPr>
      </w:pPr>
      <w:r>
        <w:rPr>
          <w:rFonts w:hint="eastAsia"/>
        </w:rPr>
        <w:t>---</w:t>
      </w:r>
    </w:p>
    <w:p w14:paraId="0C6F0F09">
      <w:pPr>
        <w:rPr>
          <w:rFonts w:hint="eastAsia"/>
        </w:rPr>
      </w:pPr>
    </w:p>
    <w:p w14:paraId="6C6B5779">
      <w:pPr>
        <w:rPr>
          <w:rFonts w:hint="eastAsia"/>
        </w:rPr>
      </w:pPr>
      <w:r>
        <w:rPr>
          <w:rFonts w:hint="eastAsia"/>
        </w:rPr>
        <w:t>## 第五章 月度运行统计</w:t>
      </w:r>
    </w:p>
    <w:p w14:paraId="1D33EECC">
      <w:pPr>
        <w:rPr>
          <w:rFonts w:hint="eastAsia"/>
        </w:rPr>
      </w:pPr>
    </w:p>
    <w:p w14:paraId="4A537460">
      <w:pPr>
        <w:rPr>
          <w:rFonts w:hint="eastAsia"/>
        </w:rPr>
      </w:pPr>
      <w:r>
        <w:rPr>
          <w:rFonts w:hint="eastAsia"/>
        </w:rPr>
        <w:t>### 5.1 运行指标汇总</w:t>
      </w:r>
    </w:p>
    <w:p w14:paraId="0472F7AF">
      <w:pPr>
        <w:rPr>
          <w:rFonts w:hint="eastAsia"/>
        </w:rPr>
      </w:pPr>
    </w:p>
    <w:p w14:paraId="02388221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05AB547B">
      <w:pPr>
        <w:rPr>
          <w:rFonts w:hint="eastAsia"/>
        </w:rPr>
      </w:pPr>
      <w:r>
        <w:rPr>
          <w:rFonts w:hint="eastAsia"/>
        </w:rPr>
        <w:t>|------|------|------|</w:t>
      </w:r>
    </w:p>
    <w:p w14:paraId="00A58285">
      <w:pPr>
        <w:rPr>
          <w:rFonts w:hint="eastAsia"/>
        </w:rPr>
      </w:pPr>
      <w:r>
        <w:rPr>
          <w:rFonts w:hint="eastAsia"/>
        </w:rPr>
        <w:t>| 总充电次数 | 1,580 | 次 |</w:t>
      </w:r>
    </w:p>
    <w:p w14:paraId="67D052FE">
      <w:pPr>
        <w:rPr>
          <w:rFonts w:hint="eastAsia"/>
        </w:rPr>
      </w:pPr>
      <w:r>
        <w:rPr>
          <w:rFonts w:hint="eastAsia"/>
        </w:rPr>
        <w:t>| 总充电量 | 48,500 | kWh |</w:t>
      </w:r>
    </w:p>
    <w:p w14:paraId="1AD9EBFE">
      <w:pPr>
        <w:rPr>
          <w:rFonts w:hint="eastAsia"/>
        </w:rPr>
      </w:pPr>
      <w:r>
        <w:rPr>
          <w:rFonts w:hint="eastAsia"/>
        </w:rPr>
        <w:t>| 充电收入 | 58,200 | 元 |</w:t>
      </w:r>
    </w:p>
    <w:p w14:paraId="481A29E1">
      <w:pPr>
        <w:rPr>
          <w:rFonts w:hint="eastAsia"/>
        </w:rPr>
      </w:pPr>
      <w:r>
        <w:rPr>
          <w:rFonts w:hint="eastAsia"/>
        </w:rPr>
        <w:t>| 光伏发电量 | 25,800 | kWh |</w:t>
      </w:r>
    </w:p>
    <w:p w14:paraId="21F8E0FE">
      <w:pPr>
        <w:rPr>
          <w:rFonts w:hint="eastAsia"/>
        </w:rPr>
      </w:pPr>
      <w:r>
        <w:rPr>
          <w:rFonts w:hint="eastAsia"/>
        </w:rPr>
        <w:t>| 系统可用率 | 99.98 | % |</w:t>
      </w:r>
    </w:p>
    <w:p w14:paraId="566A1EAE">
      <w:pPr>
        <w:rPr>
          <w:rFonts w:hint="eastAsia"/>
        </w:rPr>
      </w:pPr>
      <w:r>
        <w:rPr>
          <w:rFonts w:hint="eastAsia"/>
        </w:rPr>
        <w:t>| 故障次数 | 4 | 次 |</w:t>
      </w:r>
    </w:p>
    <w:p w14:paraId="077417B6">
      <w:pPr>
        <w:rPr>
          <w:rFonts w:hint="eastAsia"/>
        </w:rPr>
      </w:pPr>
      <w:r>
        <w:rPr>
          <w:rFonts w:hint="eastAsia"/>
        </w:rPr>
        <w:t>| 报警处理及时率 | 100 | % |</w:t>
      </w:r>
    </w:p>
    <w:p w14:paraId="6E619C5F">
      <w:pPr>
        <w:rPr>
          <w:rFonts w:hint="eastAsia"/>
        </w:rPr>
      </w:pPr>
    </w:p>
    <w:p w14:paraId="1BF25DC3">
      <w:pPr>
        <w:rPr>
          <w:rFonts w:hint="eastAsia"/>
        </w:rPr>
      </w:pPr>
      <w:r>
        <w:rPr>
          <w:rFonts w:hint="eastAsia"/>
        </w:rPr>
        <w:t>### 5.2 用户访问统计</w:t>
      </w:r>
    </w:p>
    <w:p w14:paraId="65198C4D">
      <w:pPr>
        <w:rPr>
          <w:rFonts w:hint="eastAsia"/>
        </w:rPr>
      </w:pPr>
    </w:p>
    <w:p w14:paraId="38A3B4A8">
      <w:pPr>
        <w:rPr>
          <w:rFonts w:hint="eastAsia"/>
        </w:rPr>
      </w:pPr>
      <w:r>
        <w:rPr>
          <w:rFonts w:hint="eastAsia"/>
        </w:rPr>
        <w:t>| 渠道 | 访问次数 | 占比 |</w:t>
      </w:r>
    </w:p>
    <w:p w14:paraId="091B2D81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4EEACD1C">
      <w:pPr>
        <w:rPr>
          <w:rFonts w:hint="eastAsia"/>
        </w:rPr>
      </w:pPr>
      <w:r>
        <w:rPr>
          <w:rFonts w:hint="eastAsia"/>
        </w:rPr>
        <w:t>| 微信小程序 | 3,200 | 65% |</w:t>
      </w:r>
    </w:p>
    <w:p w14:paraId="7C58E58B">
      <w:pPr>
        <w:rPr>
          <w:rFonts w:hint="eastAsia"/>
        </w:rPr>
      </w:pPr>
      <w:r>
        <w:rPr>
          <w:rFonts w:hint="eastAsia"/>
        </w:rPr>
        <w:t>| APP | 1,200 | 24% |</w:t>
      </w:r>
    </w:p>
    <w:p w14:paraId="0234AC69">
      <w:pPr>
        <w:rPr>
          <w:rFonts w:hint="eastAsia"/>
        </w:rPr>
      </w:pPr>
      <w:r>
        <w:rPr>
          <w:rFonts w:hint="eastAsia"/>
        </w:rPr>
        <w:t>| 支付宝 | 550 | 11% |</w:t>
      </w:r>
    </w:p>
    <w:p w14:paraId="4F5CE065">
      <w:pPr>
        <w:rPr>
          <w:rFonts w:hint="eastAsia"/>
        </w:rPr>
      </w:pPr>
    </w:p>
    <w:p w14:paraId="7A0BA247">
      <w:pPr>
        <w:rPr>
          <w:rFonts w:hint="eastAsia"/>
        </w:rPr>
      </w:pPr>
      <w:r>
        <w:rPr>
          <w:rFonts w:hint="eastAsia"/>
        </w:rPr>
        <w:t>---</w:t>
      </w:r>
    </w:p>
    <w:p w14:paraId="3239A490">
      <w:pPr>
        <w:rPr>
          <w:rFonts w:hint="eastAsia"/>
        </w:rPr>
      </w:pPr>
    </w:p>
    <w:p w14:paraId="3937138F">
      <w:pPr>
        <w:rPr>
          <w:rFonts w:hint="eastAsia"/>
        </w:rPr>
      </w:pPr>
      <w:r>
        <w:rPr>
          <w:rFonts w:hint="eastAsia"/>
        </w:rPr>
        <w:t>## 第六章 运行记录表格</w:t>
      </w:r>
    </w:p>
    <w:p w14:paraId="6FF84B71">
      <w:pPr>
        <w:rPr>
          <w:rFonts w:hint="eastAsia"/>
        </w:rPr>
      </w:pPr>
    </w:p>
    <w:p w14:paraId="77C9E219">
      <w:pPr>
        <w:rPr>
          <w:rFonts w:hint="eastAsia"/>
        </w:rPr>
      </w:pPr>
      <w:r>
        <w:rPr>
          <w:rFonts w:hint="eastAsia"/>
        </w:rPr>
        <w:t>### 6.1 日运行记录表（空白）</w:t>
      </w:r>
    </w:p>
    <w:p w14:paraId="74FB3291">
      <w:pPr>
        <w:rPr>
          <w:rFonts w:hint="eastAsia"/>
        </w:rPr>
      </w:pPr>
    </w:p>
    <w:p w14:paraId="6F734673">
      <w:pPr>
        <w:rPr>
          <w:rFonts w:hint="eastAsia"/>
        </w:rPr>
      </w:pPr>
      <w:r>
        <w:rPr>
          <w:rFonts w:hint="eastAsia"/>
        </w:rPr>
        <w:t>| 日期 | 充电次数 | 充电量(kWh) | 在线桩数 | 故障桩数 | 报警次数 | 值班人 |</w:t>
      </w:r>
    </w:p>
    <w:p w14:paraId="7961D842">
      <w:pPr>
        <w:rPr>
          <w:rFonts w:hint="eastAsia"/>
        </w:rPr>
      </w:pPr>
      <w:r>
        <w:rPr>
          <w:rFonts w:hint="eastAsia"/>
        </w:rPr>
        <w:t>|------|----------|-------------|----------|----------|----------|--------|</w:t>
      </w:r>
    </w:p>
    <w:p w14:paraId="334BABA6">
      <w:pPr>
        <w:rPr>
          <w:rFonts w:hint="eastAsia"/>
        </w:rPr>
      </w:pPr>
      <w:r>
        <w:rPr>
          <w:rFonts w:hint="eastAsia"/>
        </w:rPr>
        <w:t>| — | — | — | — | — | — | — |</w:t>
      </w:r>
    </w:p>
    <w:p w14:paraId="490B90C8">
      <w:pPr>
        <w:rPr>
          <w:rFonts w:hint="eastAsia"/>
        </w:rPr>
      </w:pPr>
    </w:p>
    <w:p w14:paraId="0BBEAE82">
      <w:pPr>
        <w:rPr>
          <w:rFonts w:hint="eastAsia"/>
        </w:rPr>
      </w:pPr>
      <w:r>
        <w:rPr>
          <w:rFonts w:hint="eastAsia"/>
        </w:rPr>
        <w:t>### 6.2 报警事件记录表（空白）</w:t>
      </w:r>
    </w:p>
    <w:p w14:paraId="4B154F1F">
      <w:pPr>
        <w:rPr>
          <w:rFonts w:hint="eastAsia"/>
        </w:rPr>
      </w:pPr>
    </w:p>
    <w:p w14:paraId="703BE744">
      <w:pPr>
        <w:rPr>
          <w:rFonts w:hint="eastAsia"/>
        </w:rPr>
      </w:pPr>
      <w:r>
        <w:rPr>
          <w:rFonts w:hint="eastAsia"/>
        </w:rPr>
        <w:t>| 日期 | 时间 | 模块 | 报警内容 | 处理措施 | 处理人 |</w:t>
      </w:r>
    </w:p>
    <w:p w14:paraId="2AF2D03A">
      <w:pPr>
        <w:rPr>
          <w:rFonts w:hint="eastAsia"/>
        </w:rPr>
      </w:pPr>
      <w:r>
        <w:rPr>
          <w:rFonts w:hint="eastAsia"/>
        </w:rPr>
        <w:t>|------|------|------|----------|----------|--------|</w:t>
      </w:r>
    </w:p>
    <w:p w14:paraId="26447CA8">
      <w:r>
        <w:rPr>
          <w:rFonts w:hint="eastAsia"/>
        </w:rPr>
        <w:t>| — | — | — | — | — | —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2026-03-25T14:14:37Z</dcterms:created>
  <dc:creator>DELL</dc:creator>
  <cp:lastModifiedBy>三浦友和</cp:lastModifiedBy>
  <dcterms:modified xsi:type="dcterms:W3CDTF">2026-03-25T14:14:48Z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1FCE91746BFE4F6D9209BFEF0B10A1B2_12</vt:lpwstr>
  </property>
</Properties>
</file>