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4293">
      <w:pPr>
        <w:rPr>
          <w:rFonts w:hint="eastAsia"/>
        </w:rPr>
      </w:pPr>
      <w:r>
        <w:rPr>
          <w:rFonts w:hint="eastAsia"/>
        </w:rPr>
        <w:t># 乌兰哈达火山脚下充电站暖通系统能耗监测记录</w:t>
      </w:r>
    </w:p>
    <w:p w14:paraId="29FA94F6">
      <w:pPr>
        <w:rPr>
          <w:rFonts w:hint="eastAsia"/>
        </w:rPr>
      </w:pPr>
    </w:p>
    <w:p w14:paraId="268A06AB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45A8F35">
      <w:pPr>
        <w:rPr>
          <w:rFonts w:hint="eastAsia"/>
        </w:rPr>
      </w:pPr>
      <w:r>
        <w:rPr>
          <w:rFonts w:hint="eastAsia"/>
        </w:rPr>
        <w:t xml:space="preserve">**记录周期：** 2026年12月  </w:t>
      </w:r>
    </w:p>
    <w:p w14:paraId="167135B8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50289FCA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01D40E5C">
      <w:pPr>
        <w:rPr>
          <w:rFonts w:hint="eastAsia"/>
        </w:rPr>
      </w:pPr>
    </w:p>
    <w:p w14:paraId="6955695E">
      <w:pPr>
        <w:rPr>
          <w:rFonts w:hint="eastAsia"/>
        </w:rPr>
      </w:pPr>
      <w:r>
        <w:rPr>
          <w:rFonts w:hint="eastAsia"/>
        </w:rPr>
        <w:t>---</w:t>
      </w:r>
    </w:p>
    <w:p w14:paraId="62665A84">
      <w:pPr>
        <w:rPr>
          <w:rFonts w:hint="eastAsia"/>
        </w:rPr>
      </w:pPr>
    </w:p>
    <w:p w14:paraId="5C06755B">
      <w:pPr>
        <w:rPr>
          <w:rFonts w:hint="eastAsia"/>
        </w:rPr>
      </w:pPr>
      <w:r>
        <w:rPr>
          <w:rFonts w:hint="eastAsia"/>
        </w:rPr>
        <w:t>## 第一章 能耗统计总表</w:t>
      </w:r>
    </w:p>
    <w:p w14:paraId="52859AEC">
      <w:pPr>
        <w:rPr>
          <w:rFonts w:hint="eastAsia"/>
        </w:rPr>
      </w:pPr>
    </w:p>
    <w:p w14:paraId="3C0131AB">
      <w:pPr>
        <w:rPr>
          <w:rFonts w:hint="eastAsia"/>
        </w:rPr>
      </w:pPr>
      <w:r>
        <w:rPr>
          <w:rFonts w:hint="eastAsia"/>
        </w:rPr>
        <w:t>### 1.1 月度能耗汇总（2026年12月）</w:t>
      </w:r>
    </w:p>
    <w:p w14:paraId="3AD776C6">
      <w:pPr>
        <w:rPr>
          <w:rFonts w:hint="eastAsia"/>
        </w:rPr>
      </w:pPr>
    </w:p>
    <w:p w14:paraId="3C7EAF05">
      <w:pPr>
        <w:rPr>
          <w:rFonts w:hint="eastAsia"/>
        </w:rPr>
      </w:pPr>
      <w:r>
        <w:rPr>
          <w:rFonts w:hint="eastAsia"/>
        </w:rPr>
        <w:t>| 系统 | 能耗(kWh) | 占比(%) |</w:t>
      </w:r>
    </w:p>
    <w:p w14:paraId="7E136B82">
      <w:pPr>
        <w:rPr>
          <w:rFonts w:hint="eastAsia"/>
        </w:rPr>
      </w:pPr>
      <w:r>
        <w:rPr>
          <w:rFonts w:hint="eastAsia"/>
        </w:rPr>
        <w:t>|------|-----------|---------|</w:t>
      </w:r>
    </w:p>
    <w:p w14:paraId="61E85D39">
      <w:pPr>
        <w:rPr>
          <w:rFonts w:hint="eastAsia"/>
        </w:rPr>
      </w:pPr>
      <w:r>
        <w:rPr>
          <w:rFonts w:hint="eastAsia"/>
        </w:rPr>
        <w:t>| 空调系统（制热） | 5,450 | 86.2 |</w:t>
      </w:r>
    </w:p>
    <w:p w14:paraId="0CE65C35">
      <w:pPr>
        <w:rPr>
          <w:rFonts w:hint="eastAsia"/>
        </w:rPr>
      </w:pPr>
      <w:r>
        <w:rPr>
          <w:rFonts w:hint="eastAsia"/>
        </w:rPr>
        <w:t>| 新风系统 | 406 | 6.4 |</w:t>
      </w:r>
    </w:p>
    <w:p w14:paraId="527D643D">
      <w:pPr>
        <w:rPr>
          <w:rFonts w:hint="eastAsia"/>
        </w:rPr>
      </w:pPr>
      <w:r>
        <w:rPr>
          <w:rFonts w:hint="eastAsia"/>
        </w:rPr>
        <w:t>| 通风系统 | 418 | 6.6 |</w:t>
      </w:r>
    </w:p>
    <w:p w14:paraId="5AC89E59">
      <w:pPr>
        <w:rPr>
          <w:rFonts w:hint="eastAsia"/>
        </w:rPr>
      </w:pPr>
      <w:r>
        <w:rPr>
          <w:rFonts w:hint="eastAsia"/>
        </w:rPr>
        <w:t>| 其他 | 50 | 0.8 |</w:t>
      </w:r>
    </w:p>
    <w:p w14:paraId="5EB4522B">
      <w:pPr>
        <w:rPr>
          <w:rFonts w:hint="eastAsia"/>
        </w:rPr>
      </w:pPr>
      <w:r>
        <w:rPr>
          <w:rFonts w:hint="eastAsia"/>
        </w:rPr>
        <w:t>| **合计** | **6,324** | **100** |</w:t>
      </w:r>
    </w:p>
    <w:p w14:paraId="12CD30F5">
      <w:pPr>
        <w:rPr>
          <w:rFonts w:hint="eastAsia"/>
        </w:rPr>
      </w:pPr>
    </w:p>
    <w:p w14:paraId="20ABC250">
      <w:pPr>
        <w:rPr>
          <w:rFonts w:hint="eastAsia"/>
        </w:rPr>
      </w:pPr>
      <w:r>
        <w:rPr>
          <w:rFonts w:hint="eastAsia"/>
        </w:rPr>
        <w:t>---</w:t>
      </w:r>
    </w:p>
    <w:p w14:paraId="071F2CDE">
      <w:pPr>
        <w:rPr>
          <w:rFonts w:hint="eastAsia"/>
        </w:rPr>
      </w:pPr>
    </w:p>
    <w:p w14:paraId="7F6514C9">
      <w:pPr>
        <w:rPr>
          <w:rFonts w:hint="eastAsia"/>
        </w:rPr>
      </w:pPr>
      <w:r>
        <w:rPr>
          <w:rFonts w:hint="eastAsia"/>
        </w:rPr>
        <w:t>## 第二章 逐日能耗记录</w:t>
      </w:r>
    </w:p>
    <w:p w14:paraId="4A22A811">
      <w:pPr>
        <w:rPr>
          <w:rFonts w:hint="eastAsia"/>
        </w:rPr>
      </w:pPr>
    </w:p>
    <w:p w14:paraId="02755155">
      <w:pPr>
        <w:rPr>
          <w:rFonts w:hint="eastAsia"/>
        </w:rPr>
      </w:pPr>
      <w:r>
        <w:rPr>
          <w:rFonts w:hint="eastAsia"/>
        </w:rPr>
        <w:t>### 2.1 空调系统能耗（2026年12月）</w:t>
      </w:r>
    </w:p>
    <w:p w14:paraId="69753338">
      <w:pPr>
        <w:rPr>
          <w:rFonts w:hint="eastAsia"/>
        </w:rPr>
      </w:pPr>
    </w:p>
    <w:p w14:paraId="51A60FD8">
      <w:pPr>
        <w:rPr>
          <w:rFonts w:hint="eastAsia"/>
        </w:rPr>
      </w:pPr>
      <w:r>
        <w:rPr>
          <w:rFonts w:hint="eastAsia"/>
        </w:rPr>
        <w:t>| 日期 | 室外温度(℃) | 运行时长(h) | 制热能耗(kWh) | 制冷能耗(kWh) |</w:t>
      </w:r>
    </w:p>
    <w:p w14:paraId="01FB72FE">
      <w:pPr>
        <w:rPr>
          <w:rFonts w:hint="eastAsia"/>
        </w:rPr>
      </w:pPr>
      <w:r>
        <w:rPr>
          <w:rFonts w:hint="eastAsia"/>
        </w:rPr>
        <w:t>|------|--------------|-------------|---------------|---------------|</w:t>
      </w:r>
    </w:p>
    <w:p w14:paraId="128DA512">
      <w:pPr>
        <w:rPr>
          <w:rFonts w:hint="eastAsia"/>
        </w:rPr>
      </w:pPr>
      <w:r>
        <w:rPr>
          <w:rFonts w:hint="eastAsia"/>
        </w:rPr>
        <w:t>| 12.01 | -15 | 12 | 185 | 0 |</w:t>
      </w:r>
    </w:p>
    <w:p w14:paraId="572F2207">
      <w:pPr>
        <w:rPr>
          <w:rFonts w:hint="eastAsia"/>
        </w:rPr>
      </w:pPr>
      <w:r>
        <w:rPr>
          <w:rFonts w:hint="eastAsia"/>
        </w:rPr>
        <w:t>| 12.02 | -18 | 12 | 195 | 0 |</w:t>
      </w:r>
    </w:p>
    <w:p w14:paraId="6F53A945">
      <w:pPr>
        <w:rPr>
          <w:rFonts w:hint="eastAsia"/>
        </w:rPr>
      </w:pPr>
      <w:r>
        <w:rPr>
          <w:rFonts w:hint="eastAsia"/>
        </w:rPr>
        <w:t>| 12.03 | -16 | 12 | 188 | 0 |</w:t>
      </w:r>
    </w:p>
    <w:p w14:paraId="6F1AA001">
      <w:pPr>
        <w:rPr>
          <w:rFonts w:hint="eastAsia"/>
        </w:rPr>
      </w:pPr>
      <w:r>
        <w:rPr>
          <w:rFonts w:hint="eastAsia"/>
        </w:rPr>
        <w:t>| 12.04 | -14 | 10 | 165 | 0 |</w:t>
      </w:r>
    </w:p>
    <w:p w14:paraId="17EE867D">
      <w:pPr>
        <w:rPr>
          <w:rFonts w:hint="eastAsia"/>
        </w:rPr>
      </w:pPr>
      <w:r>
        <w:rPr>
          <w:rFonts w:hint="eastAsia"/>
        </w:rPr>
        <w:t>| ... | ... | ... | ... | ... |</w:t>
      </w:r>
    </w:p>
    <w:p w14:paraId="76FBB2AF">
      <w:pPr>
        <w:rPr>
          <w:rFonts w:hint="eastAsia"/>
        </w:rPr>
      </w:pPr>
      <w:r>
        <w:rPr>
          <w:rFonts w:hint="eastAsia"/>
        </w:rPr>
        <w:t>| 12.31 | -18 | 12 | 188 | 0 |</w:t>
      </w:r>
    </w:p>
    <w:p w14:paraId="2235C3B9">
      <w:pPr>
        <w:rPr>
          <w:rFonts w:hint="eastAsia"/>
        </w:rPr>
      </w:pPr>
      <w:r>
        <w:rPr>
          <w:rFonts w:hint="eastAsia"/>
        </w:rPr>
        <w:t>| **合计** | — | **318** | **5,450** | **0** |</w:t>
      </w:r>
    </w:p>
    <w:p w14:paraId="7CEA6CBF">
      <w:pPr>
        <w:rPr>
          <w:rFonts w:hint="eastAsia"/>
        </w:rPr>
      </w:pPr>
    </w:p>
    <w:p w14:paraId="7CF5253C">
      <w:pPr>
        <w:rPr>
          <w:rFonts w:hint="eastAsia"/>
        </w:rPr>
      </w:pPr>
      <w:r>
        <w:rPr>
          <w:rFonts w:hint="eastAsia"/>
        </w:rPr>
        <w:t>### 2.2 新风系统能耗</w:t>
      </w:r>
    </w:p>
    <w:p w14:paraId="468EA44C">
      <w:pPr>
        <w:rPr>
          <w:rFonts w:hint="eastAsia"/>
        </w:rPr>
      </w:pPr>
    </w:p>
    <w:p w14:paraId="65CA7624">
      <w:pPr>
        <w:rPr>
          <w:rFonts w:hint="eastAsia"/>
        </w:rPr>
      </w:pPr>
      <w:r>
        <w:rPr>
          <w:rFonts w:hint="eastAsia"/>
        </w:rPr>
        <w:t>| 日期 | 运行时长(h) | 热回收效率(%) | 能耗(kWh) |</w:t>
      </w:r>
    </w:p>
    <w:p w14:paraId="0D90172C">
      <w:pPr>
        <w:rPr>
          <w:rFonts w:hint="eastAsia"/>
        </w:rPr>
      </w:pPr>
      <w:r>
        <w:rPr>
          <w:rFonts w:hint="eastAsia"/>
        </w:rPr>
        <w:t>|------|-------------|----------------|-----------|</w:t>
      </w:r>
    </w:p>
    <w:p w14:paraId="5AB69D87">
      <w:pPr>
        <w:rPr>
          <w:rFonts w:hint="eastAsia"/>
        </w:rPr>
      </w:pPr>
      <w:r>
        <w:rPr>
          <w:rFonts w:hint="eastAsia"/>
        </w:rPr>
        <w:t>| 12.01 | 10 | 64 | 15 |</w:t>
      </w:r>
    </w:p>
    <w:p w14:paraId="39B404E1">
      <w:pPr>
        <w:rPr>
          <w:rFonts w:hint="eastAsia"/>
        </w:rPr>
      </w:pPr>
      <w:r>
        <w:rPr>
          <w:rFonts w:hint="eastAsia"/>
        </w:rPr>
        <w:t>| 12.02 | 10 | 63 | 15 |</w:t>
      </w:r>
    </w:p>
    <w:p w14:paraId="71E42776">
      <w:pPr>
        <w:rPr>
          <w:rFonts w:hint="eastAsia"/>
        </w:rPr>
      </w:pPr>
      <w:r>
        <w:rPr>
          <w:rFonts w:hint="eastAsia"/>
        </w:rPr>
        <w:t>| ... | ... | ... | ... |</w:t>
      </w:r>
    </w:p>
    <w:p w14:paraId="70F65E46">
      <w:pPr>
        <w:rPr>
          <w:rFonts w:hint="eastAsia"/>
        </w:rPr>
      </w:pPr>
      <w:r>
        <w:rPr>
          <w:rFonts w:hint="eastAsia"/>
        </w:rPr>
        <w:t>| 12.31 | 10 | 63 | 15 |</w:t>
      </w:r>
    </w:p>
    <w:p w14:paraId="49A595B0">
      <w:pPr>
        <w:rPr>
          <w:rFonts w:hint="eastAsia"/>
        </w:rPr>
      </w:pPr>
      <w:r>
        <w:rPr>
          <w:rFonts w:hint="eastAsia"/>
        </w:rPr>
        <w:t>| **合计** | **272** | **64.2** | **406** |</w:t>
      </w:r>
    </w:p>
    <w:p w14:paraId="54D9DA65">
      <w:pPr>
        <w:rPr>
          <w:rFonts w:hint="eastAsia"/>
        </w:rPr>
      </w:pPr>
    </w:p>
    <w:p w14:paraId="727B0430">
      <w:pPr>
        <w:rPr>
          <w:rFonts w:hint="eastAsia"/>
        </w:rPr>
      </w:pPr>
      <w:r>
        <w:rPr>
          <w:rFonts w:hint="eastAsia"/>
        </w:rPr>
        <w:t>### 2.3 通风系统能耗</w:t>
      </w:r>
    </w:p>
    <w:p w14:paraId="24303F40">
      <w:pPr>
        <w:rPr>
          <w:rFonts w:hint="eastAsia"/>
        </w:rPr>
      </w:pPr>
    </w:p>
    <w:p w14:paraId="31AA597A">
      <w:pPr>
        <w:rPr>
          <w:rFonts w:hint="eastAsia"/>
        </w:rPr>
      </w:pPr>
      <w:r>
        <w:rPr>
          <w:rFonts w:hint="eastAsia"/>
        </w:rPr>
        <w:t>| 设备 | 运行时长(h) | 功率(kW) | 能耗(kWh) |</w:t>
      </w:r>
    </w:p>
    <w:p w14:paraId="1715CE70">
      <w:pPr>
        <w:rPr>
          <w:rFonts w:hint="eastAsia"/>
        </w:rPr>
      </w:pPr>
      <w:r>
        <w:rPr>
          <w:rFonts w:hint="eastAsia"/>
        </w:rPr>
        <w:t>|------|-------------|----------|-----------|</w:t>
      </w:r>
    </w:p>
    <w:p w14:paraId="123C5F6C">
      <w:pPr>
        <w:rPr>
          <w:rFonts w:hint="eastAsia"/>
        </w:rPr>
      </w:pPr>
      <w:r>
        <w:rPr>
          <w:rFonts w:hint="eastAsia"/>
        </w:rPr>
        <w:t>| 设备机房风机(SF-01) | 248 | 0.37 | 91.8 |</w:t>
      </w:r>
    </w:p>
    <w:p w14:paraId="49BC9008">
      <w:pPr>
        <w:rPr>
          <w:rFonts w:hint="eastAsia"/>
        </w:rPr>
      </w:pPr>
      <w:r>
        <w:rPr>
          <w:rFonts w:hint="eastAsia"/>
        </w:rPr>
        <w:t>| 设备机房风机(SF-02) | 248 | 0.37 | 91.8 |</w:t>
      </w:r>
    </w:p>
    <w:p w14:paraId="44534186">
      <w:pPr>
        <w:rPr>
          <w:rFonts w:hint="eastAsia"/>
        </w:rPr>
      </w:pPr>
      <w:r>
        <w:rPr>
          <w:rFonts w:hint="eastAsia"/>
        </w:rPr>
        <w:t>| 储能间风机(EF-01) | 124 | 1.1 | 136.4 |</w:t>
      </w:r>
    </w:p>
    <w:p w14:paraId="316E8962">
      <w:pPr>
        <w:rPr>
          <w:rFonts w:hint="eastAsia"/>
        </w:rPr>
      </w:pPr>
      <w:r>
        <w:rPr>
          <w:rFonts w:hint="eastAsia"/>
        </w:rPr>
        <w:t>| 配电室风机(SF-03) | 248 | 0.25 | 62.0 |</w:t>
      </w:r>
    </w:p>
    <w:p w14:paraId="18C40450">
      <w:pPr>
        <w:rPr>
          <w:rFonts w:hint="eastAsia"/>
        </w:rPr>
      </w:pPr>
      <w:r>
        <w:rPr>
          <w:rFonts w:hint="eastAsia"/>
        </w:rPr>
        <w:t>| 卫生间排气扇(4台) | 310 | 0.03 | 37.2 |</w:t>
      </w:r>
    </w:p>
    <w:p w14:paraId="183E6A4F">
      <w:pPr>
        <w:rPr>
          <w:rFonts w:hint="eastAsia"/>
        </w:rPr>
      </w:pPr>
      <w:r>
        <w:rPr>
          <w:rFonts w:hint="eastAsia"/>
        </w:rPr>
        <w:t>| **合计** | — | — | **419.2** |</w:t>
      </w:r>
    </w:p>
    <w:p w14:paraId="195BE110">
      <w:pPr>
        <w:rPr>
          <w:rFonts w:hint="eastAsia"/>
        </w:rPr>
      </w:pPr>
    </w:p>
    <w:p w14:paraId="2C7C469E">
      <w:pPr>
        <w:rPr>
          <w:rFonts w:hint="eastAsia"/>
        </w:rPr>
      </w:pPr>
      <w:r>
        <w:rPr>
          <w:rFonts w:hint="eastAsia"/>
        </w:rPr>
        <w:t>---</w:t>
      </w:r>
    </w:p>
    <w:p w14:paraId="1BFDB07C">
      <w:pPr>
        <w:rPr>
          <w:rFonts w:hint="eastAsia"/>
        </w:rPr>
      </w:pPr>
    </w:p>
    <w:p w14:paraId="1C3541C4">
      <w:pPr>
        <w:rPr>
          <w:rFonts w:hint="eastAsia"/>
        </w:rPr>
      </w:pPr>
      <w:r>
        <w:rPr>
          <w:rFonts w:hint="eastAsia"/>
        </w:rPr>
        <w:t>## 第三章 逐时运行记录（典型日：12月18日）</w:t>
      </w:r>
    </w:p>
    <w:p w14:paraId="15281DDD">
      <w:pPr>
        <w:rPr>
          <w:rFonts w:hint="eastAsia"/>
        </w:rPr>
      </w:pPr>
    </w:p>
    <w:p w14:paraId="4F0652DB">
      <w:pPr>
        <w:rPr>
          <w:rFonts w:hint="eastAsia"/>
        </w:rPr>
      </w:pPr>
      <w:r>
        <w:rPr>
          <w:rFonts w:hint="eastAsia"/>
        </w:rPr>
        <w:t>### 3.1 空调系统逐时功率</w:t>
      </w:r>
    </w:p>
    <w:p w14:paraId="53784A69">
      <w:pPr>
        <w:rPr>
          <w:rFonts w:hint="eastAsia"/>
        </w:rPr>
      </w:pPr>
    </w:p>
    <w:p w14:paraId="6EC44160">
      <w:pPr>
        <w:rPr>
          <w:rFonts w:hint="eastAsia"/>
        </w:rPr>
      </w:pPr>
      <w:r>
        <w:rPr>
          <w:rFonts w:hint="eastAsia"/>
        </w:rPr>
        <w:t>| 时间 | 室外温度(℃) | 运行功率(kW) | 累计能耗(kWh) |</w:t>
      </w:r>
    </w:p>
    <w:p w14:paraId="4435E4F1">
      <w:pPr>
        <w:rPr>
          <w:rFonts w:hint="eastAsia"/>
        </w:rPr>
      </w:pPr>
      <w:r>
        <w:rPr>
          <w:rFonts w:hint="eastAsia"/>
        </w:rPr>
        <w:t>|------|--------------|--------------|---------------|</w:t>
      </w:r>
    </w:p>
    <w:p w14:paraId="1D6DDB6E">
      <w:pPr>
        <w:rPr>
          <w:rFonts w:hint="eastAsia"/>
        </w:rPr>
      </w:pPr>
      <w:r>
        <w:rPr>
          <w:rFonts w:hint="eastAsia"/>
        </w:rPr>
        <w:t>| 08:00 | -20 | 18.5 | 18.5 |</w:t>
      </w:r>
    </w:p>
    <w:p w14:paraId="3453B3FC">
      <w:pPr>
        <w:rPr>
          <w:rFonts w:hint="eastAsia"/>
        </w:rPr>
      </w:pPr>
      <w:r>
        <w:rPr>
          <w:rFonts w:hint="eastAsia"/>
        </w:rPr>
        <w:t>| 09:00 | -19 | 20.2 | 38.7 |</w:t>
      </w:r>
    </w:p>
    <w:p w14:paraId="203B02B5">
      <w:pPr>
        <w:rPr>
          <w:rFonts w:hint="eastAsia"/>
        </w:rPr>
      </w:pPr>
      <w:r>
        <w:rPr>
          <w:rFonts w:hint="eastAsia"/>
        </w:rPr>
        <w:t>| 10:00 | -18 | 21.5 | 60.2 |</w:t>
      </w:r>
    </w:p>
    <w:p w14:paraId="236BF59E">
      <w:pPr>
        <w:rPr>
          <w:rFonts w:hint="eastAsia"/>
        </w:rPr>
      </w:pPr>
      <w:r>
        <w:rPr>
          <w:rFonts w:hint="eastAsia"/>
        </w:rPr>
        <w:t>| 11:00 | -17 | 22.0 | 82.2 |</w:t>
      </w:r>
    </w:p>
    <w:p w14:paraId="663E55B6">
      <w:pPr>
        <w:rPr>
          <w:rFonts w:hint="eastAsia"/>
        </w:rPr>
      </w:pPr>
      <w:r>
        <w:rPr>
          <w:rFonts w:hint="eastAsia"/>
        </w:rPr>
        <w:t>| 12:00 | -16 | 22.5 | 104.7 |</w:t>
      </w:r>
    </w:p>
    <w:p w14:paraId="3132ABCD">
      <w:pPr>
        <w:rPr>
          <w:rFonts w:hint="eastAsia"/>
        </w:rPr>
      </w:pPr>
      <w:r>
        <w:rPr>
          <w:rFonts w:hint="eastAsia"/>
        </w:rPr>
        <w:t>| 13:00 | -15 | 21.8 | 126.5 |</w:t>
      </w:r>
    </w:p>
    <w:p w14:paraId="6AA3A3A8">
      <w:pPr>
        <w:rPr>
          <w:rFonts w:hint="eastAsia"/>
        </w:rPr>
      </w:pPr>
      <w:r>
        <w:rPr>
          <w:rFonts w:hint="eastAsia"/>
        </w:rPr>
        <w:t>| 14:00 | -14 | 20.5 | 147.0 |</w:t>
      </w:r>
    </w:p>
    <w:p w14:paraId="6C641372">
      <w:pPr>
        <w:rPr>
          <w:rFonts w:hint="eastAsia"/>
        </w:rPr>
      </w:pPr>
      <w:r>
        <w:rPr>
          <w:rFonts w:hint="eastAsia"/>
        </w:rPr>
        <w:t>| 15:00 | -15 | 19.2 | 166.2 |</w:t>
      </w:r>
    </w:p>
    <w:p w14:paraId="70D8E743">
      <w:pPr>
        <w:rPr>
          <w:rFonts w:hint="eastAsia"/>
        </w:rPr>
      </w:pPr>
      <w:r>
        <w:rPr>
          <w:rFonts w:hint="eastAsia"/>
        </w:rPr>
        <w:t>| 16:00 | -16 | 18.0 | 184.2 |</w:t>
      </w:r>
    </w:p>
    <w:p w14:paraId="616140B9">
      <w:pPr>
        <w:rPr>
          <w:rFonts w:hint="eastAsia"/>
        </w:rPr>
      </w:pPr>
      <w:r>
        <w:rPr>
          <w:rFonts w:hint="eastAsia"/>
        </w:rPr>
        <w:t>| 17:00 | -17 | 16.5 | 200.7 |</w:t>
      </w:r>
    </w:p>
    <w:p w14:paraId="28DA2E8B">
      <w:pPr>
        <w:rPr>
          <w:rFonts w:hint="eastAsia"/>
        </w:rPr>
      </w:pPr>
      <w:r>
        <w:rPr>
          <w:rFonts w:hint="eastAsia"/>
        </w:rPr>
        <w:t>| 18:00 | -18 | 15.0 | 215.7 |</w:t>
      </w:r>
    </w:p>
    <w:p w14:paraId="73BB44BE">
      <w:pPr>
        <w:rPr>
          <w:rFonts w:hint="eastAsia"/>
        </w:rPr>
      </w:pPr>
      <w:r>
        <w:rPr>
          <w:rFonts w:hint="eastAsia"/>
        </w:rPr>
        <w:t>| 19:00 | -19 | 13.5 | 229.2 |</w:t>
      </w:r>
    </w:p>
    <w:p w14:paraId="53A7FFAA">
      <w:pPr>
        <w:rPr>
          <w:rFonts w:hint="eastAsia"/>
        </w:rPr>
      </w:pPr>
    </w:p>
    <w:p w14:paraId="0992E4BC">
      <w:pPr>
        <w:rPr>
          <w:rFonts w:hint="eastAsia"/>
        </w:rPr>
      </w:pPr>
      <w:r>
        <w:rPr>
          <w:rFonts w:hint="eastAsia"/>
        </w:rPr>
        <w:t>---</w:t>
      </w:r>
    </w:p>
    <w:p w14:paraId="1B4FE1E4">
      <w:pPr>
        <w:rPr>
          <w:rFonts w:hint="eastAsia"/>
        </w:rPr>
      </w:pPr>
    </w:p>
    <w:p w14:paraId="07342962">
      <w:pPr>
        <w:rPr>
          <w:rFonts w:hint="eastAsia"/>
        </w:rPr>
      </w:pPr>
      <w:r>
        <w:rPr>
          <w:rFonts w:hint="eastAsia"/>
        </w:rPr>
        <w:t>## 第四章 能效分析</w:t>
      </w:r>
    </w:p>
    <w:p w14:paraId="5A06444E">
      <w:pPr>
        <w:rPr>
          <w:rFonts w:hint="eastAsia"/>
        </w:rPr>
      </w:pPr>
    </w:p>
    <w:p w14:paraId="3A875F28">
      <w:pPr>
        <w:rPr>
          <w:rFonts w:hint="eastAsia"/>
        </w:rPr>
      </w:pPr>
      <w:r>
        <w:rPr>
          <w:rFonts w:hint="eastAsia"/>
        </w:rPr>
        <w:t>### 4.1 系统能效指标</w:t>
      </w:r>
    </w:p>
    <w:p w14:paraId="7E715BB7">
      <w:pPr>
        <w:rPr>
          <w:rFonts w:hint="eastAsia"/>
        </w:rPr>
      </w:pPr>
    </w:p>
    <w:p w14:paraId="7E3916DB">
      <w:pPr>
        <w:rPr>
          <w:rFonts w:hint="eastAsia"/>
        </w:rPr>
      </w:pPr>
      <w:r>
        <w:rPr>
          <w:rFonts w:hint="eastAsia"/>
        </w:rPr>
        <w:t>| 指标 | 数值 | 单位 |</w:t>
      </w:r>
    </w:p>
    <w:p w14:paraId="55CB17A4">
      <w:pPr>
        <w:rPr>
          <w:rFonts w:hint="eastAsia"/>
        </w:rPr>
      </w:pPr>
      <w:r>
        <w:rPr>
          <w:rFonts w:hint="eastAsia"/>
        </w:rPr>
        <w:t>|------|------|------|</w:t>
      </w:r>
    </w:p>
    <w:p w14:paraId="0A352B64">
      <w:pPr>
        <w:rPr>
          <w:rFonts w:hint="eastAsia"/>
        </w:rPr>
      </w:pPr>
      <w:r>
        <w:rPr>
          <w:rFonts w:hint="eastAsia"/>
        </w:rPr>
        <w:t>| 总制热量 | 63,200 | kWh |</w:t>
      </w:r>
    </w:p>
    <w:p w14:paraId="25326908">
      <w:pPr>
        <w:rPr>
          <w:rFonts w:hint="eastAsia"/>
        </w:rPr>
      </w:pPr>
      <w:r>
        <w:rPr>
          <w:rFonts w:hint="eastAsia"/>
        </w:rPr>
        <w:t>| 总制热能耗 | 5,450 | kWh |</w:t>
      </w:r>
    </w:p>
    <w:p w14:paraId="41BADB2C">
      <w:pPr>
        <w:rPr>
          <w:rFonts w:hint="eastAsia"/>
        </w:rPr>
      </w:pPr>
      <w:r>
        <w:rPr>
          <w:rFonts w:hint="eastAsia"/>
        </w:rPr>
        <w:t>| 系统COP | 11.6 | — |</w:t>
      </w:r>
    </w:p>
    <w:p w14:paraId="318CC130">
      <w:pPr>
        <w:rPr>
          <w:rFonts w:hint="eastAsia"/>
        </w:rPr>
      </w:pPr>
      <w:r>
        <w:rPr>
          <w:rFonts w:hint="eastAsia"/>
        </w:rPr>
        <w:t>| 热回收节能量 | 8,500 | kWh |</w:t>
      </w:r>
    </w:p>
    <w:p w14:paraId="44807A02">
      <w:pPr>
        <w:rPr>
          <w:rFonts w:hint="eastAsia"/>
        </w:rPr>
      </w:pPr>
      <w:r>
        <w:rPr>
          <w:rFonts w:hint="eastAsia"/>
        </w:rPr>
        <w:t>| 单位面积能耗 | 1.8 | kWh/㎡·月 |</w:t>
      </w:r>
    </w:p>
    <w:p w14:paraId="4199C4A1">
      <w:pPr>
        <w:rPr>
          <w:rFonts w:hint="eastAsia"/>
        </w:rPr>
      </w:pPr>
    </w:p>
    <w:p w14:paraId="3CE9BDC8">
      <w:pPr>
        <w:rPr>
          <w:rFonts w:hint="eastAsia"/>
        </w:rPr>
      </w:pPr>
      <w:r>
        <w:rPr>
          <w:rFonts w:hint="eastAsia"/>
        </w:rPr>
        <w:t>### 4.2 与设计对比</w:t>
      </w:r>
    </w:p>
    <w:p w14:paraId="15967BEA">
      <w:pPr>
        <w:rPr>
          <w:rFonts w:hint="eastAsia"/>
        </w:rPr>
      </w:pPr>
    </w:p>
    <w:p w14:paraId="727D80E6">
      <w:pPr>
        <w:rPr>
          <w:rFonts w:hint="eastAsia"/>
        </w:rPr>
      </w:pPr>
      <w:r>
        <w:rPr>
          <w:rFonts w:hint="eastAsia"/>
        </w:rPr>
        <w:t>| 项目 | 设计值 | 实际值 | 偏差 |</w:t>
      </w:r>
    </w:p>
    <w:p w14:paraId="61BC802C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075C1CB9">
      <w:pPr>
        <w:rPr>
          <w:rFonts w:hint="eastAsia"/>
        </w:rPr>
      </w:pPr>
      <w:r>
        <w:rPr>
          <w:rFonts w:hint="eastAsia"/>
        </w:rPr>
        <w:t>| 制热能耗(kWh) | 4,520 | 5,450 | +20.6% |</w:t>
      </w:r>
    </w:p>
    <w:p w14:paraId="2BAC0ABD">
      <w:pPr>
        <w:rPr>
          <w:rFonts w:hint="eastAsia"/>
        </w:rPr>
      </w:pPr>
      <w:r>
        <w:rPr>
          <w:rFonts w:hint="eastAsia"/>
        </w:rPr>
        <w:t>| 新风能耗(kWh) | 380 | 406 | +6.8% |</w:t>
      </w:r>
    </w:p>
    <w:p w14:paraId="757C2B57">
      <w:pPr>
        <w:rPr>
          <w:rFonts w:hint="eastAsia"/>
        </w:rPr>
      </w:pPr>
      <w:r>
        <w:rPr>
          <w:rFonts w:hint="eastAsia"/>
        </w:rPr>
        <w:t>| 通风能耗(kWh) | 380 | 419 | +10.3% |</w:t>
      </w:r>
    </w:p>
    <w:p w14:paraId="4CD0C345">
      <w:pPr>
        <w:rPr>
          <w:rFonts w:hint="eastAsia"/>
        </w:rPr>
      </w:pPr>
      <w:r>
        <w:rPr>
          <w:rFonts w:hint="eastAsia"/>
        </w:rPr>
        <w:t>| 室外平均温度(℃) | -15 | -16.2 | -1.2 |</w:t>
      </w:r>
    </w:p>
    <w:p w14:paraId="71ED5511">
      <w:pPr>
        <w:rPr>
          <w:rFonts w:hint="eastAsia"/>
        </w:rPr>
      </w:pPr>
    </w:p>
    <w:p w14:paraId="02AEB3FA">
      <w:pPr>
        <w:rPr>
          <w:rFonts w:hint="eastAsia"/>
        </w:rPr>
      </w:pPr>
      <w:r>
        <w:rPr>
          <w:rFonts w:hint="eastAsia"/>
        </w:rPr>
        <w:t>---</w:t>
      </w:r>
    </w:p>
    <w:p w14:paraId="6B574883">
      <w:pPr>
        <w:rPr>
          <w:rFonts w:hint="eastAsia"/>
        </w:rPr>
      </w:pPr>
    </w:p>
    <w:p w14:paraId="67275651">
      <w:pPr>
        <w:rPr>
          <w:rFonts w:hint="eastAsia"/>
        </w:rPr>
      </w:pPr>
      <w:r>
        <w:rPr>
          <w:rFonts w:hint="eastAsia"/>
        </w:rPr>
        <w:t>## 第五章 记录表格</w:t>
      </w:r>
    </w:p>
    <w:p w14:paraId="0F8DB230">
      <w:pPr>
        <w:rPr>
          <w:rFonts w:hint="eastAsia"/>
        </w:rPr>
      </w:pPr>
    </w:p>
    <w:p w14:paraId="12583128">
      <w:pPr>
        <w:rPr>
          <w:rFonts w:hint="eastAsia"/>
        </w:rPr>
      </w:pPr>
      <w:r>
        <w:rPr>
          <w:rFonts w:hint="eastAsia"/>
        </w:rPr>
        <w:t>### 5.1 日能耗记录表（空白）</w:t>
      </w:r>
    </w:p>
    <w:p w14:paraId="616F5176">
      <w:pPr>
        <w:rPr>
          <w:rFonts w:hint="eastAsia"/>
        </w:rPr>
      </w:pPr>
    </w:p>
    <w:p w14:paraId="6CB3B69B">
      <w:pPr>
        <w:rPr>
          <w:rFonts w:hint="eastAsia"/>
        </w:rPr>
      </w:pPr>
      <w:r>
        <w:rPr>
          <w:rFonts w:hint="eastAsia"/>
        </w:rPr>
        <w:t>| 日期 | 空调能耗 | 新风能耗 | 通风能耗 | 合计 | 值班人 |</w:t>
      </w:r>
    </w:p>
    <w:p w14:paraId="6F1B18E7">
      <w:pPr>
        <w:rPr>
          <w:rFonts w:hint="eastAsia"/>
        </w:rPr>
      </w:pPr>
      <w:r>
        <w:rPr>
          <w:rFonts w:hint="eastAsia"/>
        </w:rPr>
        <w:t>|------|----------|----------|----------|------|--------|</w:t>
      </w:r>
    </w:p>
    <w:p w14:paraId="126F8D2C">
      <w:pPr>
        <w:rPr>
          <w:rFonts w:hint="eastAsia"/>
        </w:rPr>
      </w:pPr>
      <w:r>
        <w:rPr>
          <w:rFonts w:hint="eastAsia"/>
        </w:rPr>
        <w:t>| — | — | — | — | — | — |</w:t>
      </w:r>
    </w:p>
    <w:p w14:paraId="49DDE57E">
      <w:pPr>
        <w:rPr>
          <w:rFonts w:hint="eastAsia"/>
        </w:rPr>
      </w:pPr>
    </w:p>
    <w:p w14:paraId="21941761">
      <w:pPr>
        <w:rPr>
          <w:rFonts w:hint="eastAsia"/>
        </w:rPr>
      </w:pPr>
      <w:r>
        <w:rPr>
          <w:rFonts w:hint="eastAsia"/>
        </w:rPr>
        <w:t>### 5.2 月能耗汇总表（空白）</w:t>
      </w:r>
    </w:p>
    <w:p w14:paraId="0AA52919">
      <w:pPr>
        <w:rPr>
          <w:rFonts w:hint="eastAsia"/>
        </w:rPr>
      </w:pPr>
    </w:p>
    <w:p w14:paraId="7EDD2951">
      <w:pPr>
        <w:rPr>
          <w:rFonts w:hint="eastAsia"/>
        </w:rPr>
      </w:pPr>
      <w:r>
        <w:rPr>
          <w:rFonts w:hint="eastAsia"/>
        </w:rPr>
        <w:t>| 月份 | 空调能耗 | 新风能耗 | 通风能耗 | 合计 |</w:t>
      </w:r>
    </w:p>
    <w:p w14:paraId="603CA5A9">
      <w:pPr>
        <w:rPr>
          <w:rFonts w:hint="eastAsia"/>
        </w:rPr>
      </w:pPr>
      <w:r>
        <w:rPr>
          <w:rFonts w:hint="eastAsia"/>
        </w:rPr>
        <w:t>|------|----------|----------|----------|------|</w:t>
      </w:r>
    </w:p>
    <w:p w14:paraId="32CC080B">
      <w:r>
        <w:rPr>
          <w:rFonts w:hint="eastAsia"/>
        </w:rPr>
        <w:t>| — | — | — | — | —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B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2026-03-25T14:26:16Z</dcterms:created>
  <dc:creator>DELL</dc:creator>
  <cp:lastModifiedBy>三浦友和</cp:lastModifiedBy>
  <dcterms:modified xsi:type="dcterms:W3CDTF">2026-03-25T14:26:25Z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2BE97DDD42924EAABAA616EAFA51BBAA_12</vt:lpwstr>
  </property>
</Properties>
</file>