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77C23">
      <w:pPr>
        <w:rPr>
          <w:rFonts w:hint="eastAsia"/>
        </w:rPr>
      </w:pPr>
      <w:r>
        <w:rPr>
          <w:rFonts w:hint="eastAsia"/>
        </w:rPr>
        <w:t># 乌兰哈达火山脚下充电站暖通设计计算书</w:t>
      </w:r>
    </w:p>
    <w:p w14:paraId="3805A744">
      <w:pPr>
        <w:rPr>
          <w:rFonts w:hint="eastAsia"/>
        </w:rPr>
      </w:pPr>
    </w:p>
    <w:p w14:paraId="36A83D51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3D8473E0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670D48E6">
      <w:pPr>
        <w:rPr>
          <w:rFonts w:hint="eastAsia"/>
        </w:rPr>
      </w:pPr>
      <w:r>
        <w:rPr>
          <w:rFonts w:hint="eastAsia"/>
        </w:rPr>
        <w:t>**编制单位：** [设计单位名称]</w:t>
      </w:r>
    </w:p>
    <w:p w14:paraId="43C56559">
      <w:pPr>
        <w:rPr>
          <w:rFonts w:hint="eastAsia"/>
        </w:rPr>
      </w:pPr>
    </w:p>
    <w:p w14:paraId="1CF06778">
      <w:pPr>
        <w:rPr>
          <w:rFonts w:hint="eastAsia"/>
        </w:rPr>
      </w:pPr>
      <w:r>
        <w:rPr>
          <w:rFonts w:hint="eastAsia"/>
        </w:rPr>
        <w:t>---</w:t>
      </w:r>
    </w:p>
    <w:p w14:paraId="2AECE845">
      <w:pPr>
        <w:rPr>
          <w:rFonts w:hint="eastAsia"/>
        </w:rPr>
      </w:pPr>
    </w:p>
    <w:p w14:paraId="404F477B">
      <w:pPr>
        <w:rPr>
          <w:rFonts w:hint="eastAsia"/>
        </w:rPr>
      </w:pPr>
      <w:r>
        <w:rPr>
          <w:rFonts w:hint="eastAsia"/>
        </w:rPr>
        <w:t>## 第一章 设计参数</w:t>
      </w:r>
    </w:p>
    <w:p w14:paraId="7A281D60">
      <w:pPr>
        <w:rPr>
          <w:rFonts w:hint="eastAsia"/>
        </w:rPr>
      </w:pPr>
    </w:p>
    <w:p w14:paraId="2AE68AAA">
      <w:pPr>
        <w:rPr>
          <w:rFonts w:hint="eastAsia"/>
        </w:rPr>
      </w:pPr>
      <w:r>
        <w:rPr>
          <w:rFonts w:hint="eastAsia"/>
        </w:rPr>
        <w:t>### 1.1 室外设计参数（乌兰察布）</w:t>
      </w:r>
    </w:p>
    <w:p w14:paraId="61D155F7">
      <w:pPr>
        <w:rPr>
          <w:rFonts w:hint="eastAsia"/>
        </w:rPr>
      </w:pPr>
    </w:p>
    <w:p w14:paraId="0110A4B8">
      <w:pPr>
        <w:rPr>
          <w:rFonts w:hint="eastAsia"/>
        </w:rPr>
      </w:pPr>
      <w:r>
        <w:rPr>
          <w:rFonts w:hint="eastAsia"/>
        </w:rPr>
        <w:t>| 参数 | 冬季 | 夏季 | 单位 |</w:t>
      </w:r>
    </w:p>
    <w:p w14:paraId="486933BE">
      <w:pPr>
        <w:rPr>
          <w:rFonts w:hint="eastAsia"/>
        </w:rPr>
      </w:pPr>
      <w:r>
        <w:rPr>
          <w:rFonts w:hint="eastAsia"/>
        </w:rPr>
        <w:t>|------|------|------|------|</w:t>
      </w:r>
    </w:p>
    <w:p w14:paraId="26E243F5">
      <w:pPr>
        <w:rPr>
          <w:rFonts w:hint="eastAsia"/>
        </w:rPr>
      </w:pPr>
      <w:r>
        <w:rPr>
          <w:rFonts w:hint="eastAsia"/>
        </w:rPr>
        <w:t>| 空调计算温度 | -19.5 | 30.2 | ℃ |</w:t>
      </w:r>
    </w:p>
    <w:p w14:paraId="59EFB745">
      <w:pPr>
        <w:rPr>
          <w:rFonts w:hint="eastAsia"/>
        </w:rPr>
      </w:pPr>
      <w:r>
        <w:rPr>
          <w:rFonts w:hint="eastAsia"/>
        </w:rPr>
        <w:t>| 通风计算温度 | -12.0 | 26.5 | ℃ |</w:t>
      </w:r>
    </w:p>
    <w:p w14:paraId="7CC95D5C">
      <w:pPr>
        <w:rPr>
          <w:rFonts w:hint="eastAsia"/>
        </w:rPr>
      </w:pPr>
      <w:r>
        <w:rPr>
          <w:rFonts w:hint="eastAsia"/>
        </w:rPr>
        <w:t>| 相对湿度 | 45 | 60 | % |</w:t>
      </w:r>
    </w:p>
    <w:p w14:paraId="56AE335C">
      <w:pPr>
        <w:rPr>
          <w:rFonts w:hint="eastAsia"/>
        </w:rPr>
      </w:pPr>
      <w:r>
        <w:rPr>
          <w:rFonts w:hint="eastAsia"/>
        </w:rPr>
        <w:t>| 风速 | 3.2 | 3.0 | m/s |</w:t>
      </w:r>
    </w:p>
    <w:p w14:paraId="2A635260">
      <w:pPr>
        <w:rPr>
          <w:rFonts w:hint="eastAsia"/>
        </w:rPr>
      </w:pPr>
    </w:p>
    <w:p w14:paraId="29080FA7">
      <w:pPr>
        <w:rPr>
          <w:rFonts w:hint="eastAsia"/>
        </w:rPr>
      </w:pPr>
      <w:r>
        <w:rPr>
          <w:rFonts w:hint="eastAsia"/>
        </w:rPr>
        <w:t>### 1.2 室内设计参数</w:t>
      </w:r>
    </w:p>
    <w:p w14:paraId="4D59059F">
      <w:pPr>
        <w:rPr>
          <w:rFonts w:hint="eastAsia"/>
        </w:rPr>
      </w:pPr>
    </w:p>
    <w:p w14:paraId="61B3A040">
      <w:pPr>
        <w:rPr>
          <w:rFonts w:hint="eastAsia"/>
        </w:rPr>
      </w:pPr>
      <w:r>
        <w:rPr>
          <w:rFonts w:hint="eastAsia"/>
        </w:rPr>
        <w:t>| 区域 | 夏季(℃) | 冬季(℃) | 相对湿度(%) | 新风(m³/h·人) |</w:t>
      </w:r>
    </w:p>
    <w:p w14:paraId="07589455">
      <w:pPr>
        <w:rPr>
          <w:rFonts w:hint="eastAsia"/>
        </w:rPr>
      </w:pPr>
      <w:r>
        <w:rPr>
          <w:rFonts w:hint="eastAsia"/>
        </w:rPr>
        <w:t>|------|----------|----------|--------------|----------------|</w:t>
      </w:r>
    </w:p>
    <w:p w14:paraId="085C116F">
      <w:pPr>
        <w:rPr>
          <w:rFonts w:hint="eastAsia"/>
        </w:rPr>
      </w:pPr>
      <w:r>
        <w:rPr>
          <w:rFonts w:hint="eastAsia"/>
        </w:rPr>
        <w:t>| 休息区 | 26 | 20 | 50 | 30 |</w:t>
      </w:r>
    </w:p>
    <w:p w14:paraId="2C903F74">
      <w:pPr>
        <w:rPr>
          <w:rFonts w:hint="eastAsia"/>
        </w:rPr>
      </w:pPr>
      <w:r>
        <w:rPr>
          <w:rFonts w:hint="eastAsia"/>
        </w:rPr>
        <w:t>| 办公区 | 25 | 20 | 50 | 30 |</w:t>
      </w:r>
    </w:p>
    <w:p w14:paraId="6F936362">
      <w:pPr>
        <w:rPr>
          <w:rFonts w:hint="eastAsia"/>
        </w:rPr>
      </w:pPr>
      <w:r>
        <w:rPr>
          <w:rFonts w:hint="eastAsia"/>
        </w:rPr>
        <w:t>| 展览区 | 26 | 18 | 50 | 20 |</w:t>
      </w:r>
    </w:p>
    <w:p w14:paraId="3A442625">
      <w:pPr>
        <w:rPr>
          <w:rFonts w:hint="eastAsia"/>
        </w:rPr>
      </w:pPr>
      <w:r>
        <w:rPr>
          <w:rFonts w:hint="eastAsia"/>
        </w:rPr>
        <w:t>| 服务区 | 26 | 18 | 50 | 25 |</w:t>
      </w:r>
    </w:p>
    <w:p w14:paraId="7CBE9AFA">
      <w:pPr>
        <w:rPr>
          <w:rFonts w:hint="eastAsia"/>
        </w:rPr>
      </w:pPr>
    </w:p>
    <w:p w14:paraId="68100D46">
      <w:pPr>
        <w:rPr>
          <w:rFonts w:hint="eastAsia"/>
        </w:rPr>
      </w:pPr>
      <w:r>
        <w:rPr>
          <w:rFonts w:hint="eastAsia"/>
        </w:rPr>
        <w:t>---</w:t>
      </w:r>
    </w:p>
    <w:p w14:paraId="6F2C9C09">
      <w:pPr>
        <w:rPr>
          <w:rFonts w:hint="eastAsia"/>
        </w:rPr>
      </w:pPr>
    </w:p>
    <w:p w14:paraId="34DE3BF8">
      <w:pPr>
        <w:rPr>
          <w:rFonts w:hint="eastAsia"/>
        </w:rPr>
      </w:pPr>
      <w:r>
        <w:rPr>
          <w:rFonts w:hint="eastAsia"/>
        </w:rPr>
        <w:t>## 第二章 空调负荷计算</w:t>
      </w:r>
    </w:p>
    <w:p w14:paraId="3FA006B8">
      <w:pPr>
        <w:rPr>
          <w:rFonts w:hint="eastAsia"/>
        </w:rPr>
      </w:pPr>
    </w:p>
    <w:p w14:paraId="71677931">
      <w:pPr>
        <w:rPr>
          <w:rFonts w:hint="eastAsia"/>
        </w:rPr>
      </w:pPr>
      <w:r>
        <w:rPr>
          <w:rFonts w:hint="eastAsia"/>
        </w:rPr>
        <w:t>### 2.1 围护结构传热系数</w:t>
      </w:r>
    </w:p>
    <w:p w14:paraId="72FE1657">
      <w:pPr>
        <w:rPr>
          <w:rFonts w:hint="eastAsia"/>
        </w:rPr>
      </w:pPr>
    </w:p>
    <w:p w14:paraId="010B4F30">
      <w:pPr>
        <w:rPr>
          <w:rFonts w:hint="eastAsia"/>
        </w:rPr>
      </w:pPr>
      <w:r>
        <w:rPr>
          <w:rFonts w:hint="eastAsia"/>
        </w:rPr>
        <w:t>| 结构 | 构造 | K值(W/m²·K) |</w:t>
      </w:r>
    </w:p>
    <w:p w14:paraId="2106171F">
      <w:pPr>
        <w:rPr>
          <w:rFonts w:hint="eastAsia"/>
        </w:rPr>
      </w:pPr>
      <w:r>
        <w:rPr>
          <w:rFonts w:hint="eastAsia"/>
        </w:rPr>
        <w:t>|------|------|--------------|</w:t>
      </w:r>
    </w:p>
    <w:p w14:paraId="30D3FB87">
      <w:pPr>
        <w:rPr>
          <w:rFonts w:hint="eastAsia"/>
        </w:rPr>
      </w:pPr>
      <w:r>
        <w:rPr>
          <w:rFonts w:hint="eastAsia"/>
        </w:rPr>
        <w:t>| 外墙 | 火山岩复合墙 | 0.45 |</w:t>
      </w:r>
    </w:p>
    <w:p w14:paraId="32605686">
      <w:pPr>
        <w:rPr>
          <w:rFonts w:hint="eastAsia"/>
        </w:rPr>
      </w:pPr>
      <w:r>
        <w:rPr>
          <w:rFonts w:hint="eastAsia"/>
        </w:rPr>
        <w:t>| 屋面 | 挤塑板保温 | 0.40 |</w:t>
      </w:r>
    </w:p>
    <w:p w14:paraId="3924599F">
      <w:pPr>
        <w:rPr>
          <w:rFonts w:hint="eastAsia"/>
        </w:rPr>
      </w:pPr>
      <w:r>
        <w:rPr>
          <w:rFonts w:hint="eastAsia"/>
        </w:rPr>
        <w:t>| 外窗 | 5Low-E+12A+5 | 1.80 |</w:t>
      </w:r>
    </w:p>
    <w:p w14:paraId="65C609C8">
      <w:pPr>
        <w:rPr>
          <w:rFonts w:hint="eastAsia"/>
        </w:rPr>
      </w:pPr>
      <w:r>
        <w:rPr>
          <w:rFonts w:hint="eastAsia"/>
        </w:rPr>
        <w:t>| 地面 | 保温层+混凝土 | 0.50 |</w:t>
      </w:r>
    </w:p>
    <w:p w14:paraId="1BEDDEEC">
      <w:pPr>
        <w:rPr>
          <w:rFonts w:hint="eastAsia"/>
        </w:rPr>
      </w:pPr>
    </w:p>
    <w:p w14:paraId="23083E45">
      <w:pPr>
        <w:rPr>
          <w:rFonts w:hint="eastAsia"/>
        </w:rPr>
      </w:pPr>
      <w:r>
        <w:rPr>
          <w:rFonts w:hint="eastAsia"/>
        </w:rPr>
        <w:t>### 2.2 空调负荷汇总</w:t>
      </w:r>
    </w:p>
    <w:p w14:paraId="75F9756F">
      <w:pPr>
        <w:rPr>
          <w:rFonts w:hint="eastAsia"/>
        </w:rPr>
      </w:pPr>
    </w:p>
    <w:p w14:paraId="4F24C59E">
      <w:pPr>
        <w:rPr>
          <w:rFonts w:hint="eastAsia"/>
        </w:rPr>
      </w:pPr>
      <w:r>
        <w:rPr>
          <w:rFonts w:hint="eastAsia"/>
        </w:rPr>
        <w:t>| 区域 | 面积(㎡) | 夏季冷负荷(kW) | 冬季热负荷(kW) |</w:t>
      </w:r>
    </w:p>
    <w:p w14:paraId="6427ABEF">
      <w:pPr>
        <w:rPr>
          <w:rFonts w:hint="eastAsia"/>
        </w:rPr>
      </w:pPr>
      <w:r>
        <w:rPr>
          <w:rFonts w:hint="eastAsia"/>
        </w:rPr>
        <w:t>|------|----------|----------------|----------------|</w:t>
      </w:r>
    </w:p>
    <w:p w14:paraId="3CB27882">
      <w:pPr>
        <w:rPr>
          <w:rFonts w:hint="eastAsia"/>
        </w:rPr>
      </w:pPr>
      <w:r>
        <w:rPr>
          <w:rFonts w:hint="eastAsia"/>
        </w:rPr>
        <w:t>| 休息区 | 220 | 38 | 52 |</w:t>
      </w:r>
    </w:p>
    <w:p w14:paraId="09E5F695">
      <w:pPr>
        <w:rPr>
          <w:rFonts w:hint="eastAsia"/>
        </w:rPr>
      </w:pPr>
      <w:r>
        <w:rPr>
          <w:rFonts w:hint="eastAsia"/>
        </w:rPr>
        <w:t>| 办公区 | 120 | 22 | 28 |</w:t>
      </w:r>
    </w:p>
    <w:p w14:paraId="168AB61A">
      <w:pPr>
        <w:rPr>
          <w:rFonts w:hint="eastAsia"/>
        </w:rPr>
      </w:pPr>
      <w:r>
        <w:rPr>
          <w:rFonts w:hint="eastAsia"/>
        </w:rPr>
        <w:t>| 展览区 | 185 | 32 | 42 |</w:t>
      </w:r>
    </w:p>
    <w:p w14:paraId="162C7086">
      <w:pPr>
        <w:rPr>
          <w:rFonts w:hint="eastAsia"/>
        </w:rPr>
      </w:pPr>
      <w:r>
        <w:rPr>
          <w:rFonts w:hint="eastAsia"/>
        </w:rPr>
        <w:t>| 服务区 | 65 | 12 | 15 |</w:t>
      </w:r>
    </w:p>
    <w:p w14:paraId="79728952">
      <w:pPr>
        <w:rPr>
          <w:rFonts w:hint="eastAsia"/>
        </w:rPr>
      </w:pPr>
      <w:r>
        <w:rPr>
          <w:rFonts w:hint="eastAsia"/>
        </w:rPr>
        <w:t>| 走廊 | 865 | 35 | 48 |</w:t>
      </w:r>
    </w:p>
    <w:p w14:paraId="0C2C48E9">
      <w:pPr>
        <w:rPr>
          <w:rFonts w:hint="eastAsia"/>
        </w:rPr>
      </w:pPr>
      <w:r>
        <w:rPr>
          <w:rFonts w:hint="eastAsia"/>
        </w:rPr>
        <w:t>| **合计** | **1,455** | **139** | **185** |</w:t>
      </w:r>
    </w:p>
    <w:p w14:paraId="41EA03D9">
      <w:pPr>
        <w:rPr>
          <w:rFonts w:hint="eastAsia"/>
        </w:rPr>
      </w:pPr>
    </w:p>
    <w:p w14:paraId="47AC0052">
      <w:pPr>
        <w:rPr>
          <w:rFonts w:hint="eastAsia"/>
        </w:rPr>
      </w:pPr>
      <w:r>
        <w:rPr>
          <w:rFonts w:hint="eastAsia"/>
        </w:rPr>
        <w:t>---</w:t>
      </w:r>
    </w:p>
    <w:p w14:paraId="36FF2760">
      <w:pPr>
        <w:rPr>
          <w:rFonts w:hint="eastAsia"/>
        </w:rPr>
      </w:pPr>
    </w:p>
    <w:p w14:paraId="1002CE25">
      <w:pPr>
        <w:rPr>
          <w:rFonts w:hint="eastAsia"/>
        </w:rPr>
      </w:pPr>
      <w:r>
        <w:rPr>
          <w:rFonts w:hint="eastAsia"/>
        </w:rPr>
        <w:t>## 第三章 空调系统设计</w:t>
      </w:r>
    </w:p>
    <w:p w14:paraId="068F17B7">
      <w:pPr>
        <w:rPr>
          <w:rFonts w:hint="eastAsia"/>
        </w:rPr>
      </w:pPr>
    </w:p>
    <w:p w14:paraId="417EE78F">
      <w:pPr>
        <w:rPr>
          <w:rFonts w:hint="eastAsia"/>
        </w:rPr>
      </w:pPr>
      <w:r>
        <w:rPr>
          <w:rFonts w:hint="eastAsia"/>
        </w:rPr>
        <w:t>### 3.1 设备选型</w:t>
      </w:r>
    </w:p>
    <w:p w14:paraId="0370B6BC">
      <w:pPr>
        <w:rPr>
          <w:rFonts w:hint="eastAsia"/>
        </w:rPr>
      </w:pPr>
    </w:p>
    <w:p w14:paraId="01DE199E">
      <w:pPr>
        <w:rPr>
          <w:rFonts w:hint="eastAsia"/>
        </w:rPr>
      </w:pPr>
      <w:r>
        <w:rPr>
          <w:rFonts w:hint="eastAsia"/>
        </w:rPr>
        <w:t>| 区域 | 设备 | 型号 | 数量 | 制冷量(kW) | 制热量(kW) |</w:t>
      </w:r>
    </w:p>
    <w:p w14:paraId="7BA2A4EC">
      <w:pPr>
        <w:rPr>
          <w:rFonts w:hint="eastAsia"/>
        </w:rPr>
      </w:pPr>
      <w:r>
        <w:rPr>
          <w:rFonts w:hint="eastAsia"/>
        </w:rPr>
        <w:t>|------|------|------|------|------------|------------|</w:t>
      </w:r>
    </w:p>
    <w:p w14:paraId="2E566564">
      <w:pPr>
        <w:rPr>
          <w:rFonts w:hint="eastAsia"/>
        </w:rPr>
      </w:pPr>
      <w:r>
        <w:rPr>
          <w:rFonts w:hint="eastAsia"/>
        </w:rPr>
        <w:t>| 休息区 | 室内机 | RCI-140 | 8 | 112 | 128 |</w:t>
      </w:r>
    </w:p>
    <w:p w14:paraId="3F0F31A8">
      <w:pPr>
        <w:rPr>
          <w:rFonts w:hint="eastAsia"/>
        </w:rPr>
      </w:pPr>
      <w:r>
        <w:rPr>
          <w:rFonts w:hint="eastAsia"/>
        </w:rPr>
        <w:t>| 办公区 | 室内机 | RCI-100 | 4 | 40 | 45 |</w:t>
      </w:r>
    </w:p>
    <w:p w14:paraId="29EC20F1">
      <w:pPr>
        <w:rPr>
          <w:rFonts w:hint="eastAsia"/>
        </w:rPr>
      </w:pPr>
      <w:r>
        <w:rPr>
          <w:rFonts w:hint="eastAsia"/>
        </w:rPr>
        <w:t>| 展览区 | 室内机 | RCI-120 | 6 | 75 | 84 |</w:t>
      </w:r>
    </w:p>
    <w:p w14:paraId="2677BB92">
      <w:pPr>
        <w:rPr>
          <w:rFonts w:hint="eastAsia"/>
        </w:rPr>
      </w:pPr>
      <w:r>
        <w:rPr>
          <w:rFonts w:hint="eastAsia"/>
        </w:rPr>
        <w:t>| 服务区 | 室内机 | RCI-80 | 2 | 16 | 18 |</w:t>
      </w:r>
    </w:p>
    <w:p w14:paraId="4894EEFB">
      <w:pPr>
        <w:rPr>
          <w:rFonts w:hint="eastAsia"/>
        </w:rPr>
      </w:pPr>
      <w:r>
        <w:rPr>
          <w:rFonts w:hint="eastAsia"/>
        </w:rPr>
        <w:t>| 室外机 | VRF | 28HP | 2 | 160 | 180 |</w:t>
      </w:r>
    </w:p>
    <w:p w14:paraId="4FFCC012">
      <w:pPr>
        <w:rPr>
          <w:rFonts w:hint="eastAsia"/>
        </w:rPr>
      </w:pPr>
      <w:r>
        <w:rPr>
          <w:rFonts w:hint="eastAsia"/>
        </w:rPr>
        <w:t>| 室外机 | VRF | 22HP | 2 | 126 | 142 |</w:t>
      </w:r>
    </w:p>
    <w:p w14:paraId="2D7DE28D">
      <w:pPr>
        <w:rPr>
          <w:rFonts w:hint="eastAsia"/>
        </w:rPr>
      </w:pPr>
      <w:r>
        <w:rPr>
          <w:rFonts w:hint="eastAsia"/>
        </w:rPr>
        <w:t>| **合计** | — | — | — | **529** | **597** |</w:t>
      </w:r>
    </w:p>
    <w:p w14:paraId="1D76A017">
      <w:pPr>
        <w:rPr>
          <w:rFonts w:hint="eastAsia"/>
        </w:rPr>
      </w:pPr>
    </w:p>
    <w:p w14:paraId="050E2B9B">
      <w:pPr>
        <w:rPr>
          <w:rFonts w:hint="eastAsia"/>
        </w:rPr>
      </w:pPr>
      <w:r>
        <w:rPr>
          <w:rFonts w:hint="eastAsia"/>
        </w:rPr>
        <w:t>---</w:t>
      </w:r>
    </w:p>
    <w:p w14:paraId="09F4F214">
      <w:pPr>
        <w:rPr>
          <w:rFonts w:hint="eastAsia"/>
        </w:rPr>
      </w:pPr>
    </w:p>
    <w:p w14:paraId="1E72E174">
      <w:pPr>
        <w:rPr>
          <w:rFonts w:hint="eastAsia"/>
        </w:rPr>
      </w:pPr>
      <w:r>
        <w:rPr>
          <w:rFonts w:hint="eastAsia"/>
        </w:rPr>
        <w:t>## 第四章 通风系统计算</w:t>
      </w:r>
    </w:p>
    <w:p w14:paraId="36F3790C">
      <w:pPr>
        <w:rPr>
          <w:rFonts w:hint="eastAsia"/>
        </w:rPr>
      </w:pPr>
    </w:p>
    <w:p w14:paraId="08AD9E85">
      <w:pPr>
        <w:rPr>
          <w:rFonts w:hint="eastAsia"/>
        </w:rPr>
      </w:pPr>
      <w:r>
        <w:rPr>
          <w:rFonts w:hint="eastAsia"/>
        </w:rPr>
        <w:t>### 4.1 通风量计算</w:t>
      </w:r>
    </w:p>
    <w:p w14:paraId="7E4B4E0D">
      <w:pPr>
        <w:rPr>
          <w:rFonts w:hint="eastAsia"/>
        </w:rPr>
      </w:pPr>
    </w:p>
    <w:p w14:paraId="04C75C4F">
      <w:pPr>
        <w:rPr>
          <w:rFonts w:hint="eastAsia"/>
        </w:rPr>
      </w:pPr>
      <w:r>
        <w:rPr>
          <w:rFonts w:hint="eastAsia"/>
        </w:rPr>
        <w:t>| 区域 | 面积(㎡) | 层高(m) | 换气次数 | 风量(m³/h) |</w:t>
      </w:r>
    </w:p>
    <w:p w14:paraId="41A2055A">
      <w:pPr>
        <w:rPr>
          <w:rFonts w:hint="eastAsia"/>
        </w:rPr>
      </w:pPr>
      <w:r>
        <w:rPr>
          <w:rFonts w:hint="eastAsia"/>
        </w:rPr>
        <w:t>|------|----------|---------|----------|------------|</w:t>
      </w:r>
    </w:p>
    <w:p w14:paraId="317F9E17">
      <w:pPr>
        <w:rPr>
          <w:rFonts w:hint="eastAsia"/>
        </w:rPr>
      </w:pPr>
      <w:r>
        <w:rPr>
          <w:rFonts w:hint="eastAsia"/>
        </w:rPr>
        <w:t>| 设备机房 | 95 | 5.2 | 12 | 5,928 |</w:t>
      </w:r>
    </w:p>
    <w:p w14:paraId="332D1F82">
      <w:pPr>
        <w:rPr>
          <w:rFonts w:hint="eastAsia"/>
        </w:rPr>
      </w:pPr>
      <w:r>
        <w:rPr>
          <w:rFonts w:hint="eastAsia"/>
        </w:rPr>
        <w:t>| 储能间 | 180 | 5.2 | 12 | 11,232 |</w:t>
      </w:r>
    </w:p>
    <w:p w14:paraId="4466A143">
      <w:pPr>
        <w:rPr>
          <w:rFonts w:hint="eastAsia"/>
        </w:rPr>
      </w:pPr>
      <w:r>
        <w:rPr>
          <w:rFonts w:hint="eastAsia"/>
        </w:rPr>
        <w:t>| 配电室 | 85 | 5.2 | 10 | 4,420 |</w:t>
      </w:r>
    </w:p>
    <w:p w14:paraId="216F74CC">
      <w:pPr>
        <w:rPr>
          <w:rFonts w:hint="eastAsia"/>
        </w:rPr>
      </w:pPr>
      <w:r>
        <w:rPr>
          <w:rFonts w:hint="eastAsia"/>
        </w:rPr>
        <w:t>| 卫生间 | 65 | 5.2 | 15 | 5,070 |</w:t>
      </w:r>
    </w:p>
    <w:p w14:paraId="26B048C8">
      <w:pPr>
        <w:rPr>
          <w:rFonts w:hint="eastAsia"/>
        </w:rPr>
      </w:pPr>
    </w:p>
    <w:p w14:paraId="64366810">
      <w:pPr>
        <w:rPr>
          <w:rFonts w:hint="eastAsia"/>
        </w:rPr>
      </w:pPr>
      <w:r>
        <w:rPr>
          <w:rFonts w:hint="eastAsia"/>
        </w:rPr>
        <w:t>### 4.2 风机选型</w:t>
      </w:r>
    </w:p>
    <w:p w14:paraId="4AD12CDA">
      <w:pPr>
        <w:rPr>
          <w:rFonts w:hint="eastAsia"/>
        </w:rPr>
      </w:pPr>
    </w:p>
    <w:p w14:paraId="7564CED3">
      <w:pPr>
        <w:rPr>
          <w:rFonts w:hint="eastAsia"/>
        </w:rPr>
      </w:pPr>
      <w:r>
        <w:rPr>
          <w:rFonts w:hint="eastAsia"/>
        </w:rPr>
        <w:t>| 设备 | 风量(m³/h) | 全压(Pa) | 功率(kW) | 数量 |</w:t>
      </w:r>
    </w:p>
    <w:p w14:paraId="7DF2E0A6">
      <w:pPr>
        <w:rPr>
          <w:rFonts w:hint="eastAsia"/>
        </w:rPr>
      </w:pPr>
      <w:r>
        <w:rPr>
          <w:rFonts w:hint="eastAsia"/>
        </w:rPr>
        <w:t>|------|------------|----------|----------|------|</w:t>
      </w:r>
    </w:p>
    <w:p w14:paraId="51D50436">
      <w:pPr>
        <w:rPr>
          <w:rFonts w:hint="eastAsia"/>
        </w:rPr>
      </w:pPr>
      <w:r>
        <w:rPr>
          <w:rFonts w:hint="eastAsia"/>
        </w:rPr>
        <w:t>| 轴流风机 | 2,400 | 150 | 0.37 | 2 |</w:t>
      </w:r>
    </w:p>
    <w:p w14:paraId="2E60781A">
      <w:pPr>
        <w:rPr>
          <w:rFonts w:hint="eastAsia"/>
        </w:rPr>
      </w:pPr>
      <w:r>
        <w:rPr>
          <w:rFonts w:hint="eastAsia"/>
        </w:rPr>
        <w:t>| 防爆风机 | 3,600 | 250 | 1.1 | 2 |</w:t>
      </w:r>
    </w:p>
    <w:p w14:paraId="35206824">
      <w:pPr>
        <w:rPr>
          <w:rFonts w:hint="eastAsia"/>
        </w:rPr>
      </w:pPr>
      <w:r>
        <w:rPr>
          <w:rFonts w:hint="eastAsia"/>
        </w:rPr>
        <w:t>| 轴流风机 | 1,500 | 120 | 0.25 | 1 |</w:t>
      </w:r>
    </w:p>
    <w:p w14:paraId="541F8852">
      <w:pPr>
        <w:rPr>
          <w:rFonts w:hint="eastAsia"/>
        </w:rPr>
      </w:pPr>
      <w:r>
        <w:rPr>
          <w:rFonts w:hint="eastAsia"/>
        </w:rPr>
        <w:t>| 排气扇 | 300 | 80 | 0.03 | 4 |</w:t>
      </w:r>
    </w:p>
    <w:p w14:paraId="48A4A6A1">
      <w:pPr>
        <w:rPr>
          <w:rFonts w:hint="eastAsia"/>
        </w:rPr>
      </w:pPr>
    </w:p>
    <w:p w14:paraId="19E99C20">
      <w:pPr>
        <w:rPr>
          <w:rFonts w:hint="eastAsia"/>
        </w:rPr>
      </w:pPr>
      <w:r>
        <w:rPr>
          <w:rFonts w:hint="eastAsia"/>
        </w:rPr>
        <w:t>---</w:t>
      </w:r>
    </w:p>
    <w:p w14:paraId="0F0711E0">
      <w:pPr>
        <w:rPr>
          <w:rFonts w:hint="eastAsia"/>
        </w:rPr>
      </w:pPr>
    </w:p>
    <w:p w14:paraId="345807F3">
      <w:pPr>
        <w:rPr>
          <w:rFonts w:hint="eastAsia"/>
        </w:rPr>
      </w:pPr>
      <w:r>
        <w:rPr>
          <w:rFonts w:hint="eastAsia"/>
        </w:rPr>
        <w:t>## 第五章 新风系统计算</w:t>
      </w:r>
    </w:p>
    <w:p w14:paraId="2AE49EED">
      <w:pPr>
        <w:rPr>
          <w:rFonts w:hint="eastAsia"/>
        </w:rPr>
      </w:pPr>
    </w:p>
    <w:p w14:paraId="4DB4F646">
      <w:pPr>
        <w:rPr>
          <w:rFonts w:hint="eastAsia"/>
        </w:rPr>
      </w:pPr>
      <w:r>
        <w:rPr>
          <w:rFonts w:hint="eastAsia"/>
        </w:rPr>
        <w:t>### 5.1 新风量计算</w:t>
      </w:r>
    </w:p>
    <w:p w14:paraId="75873C14">
      <w:pPr>
        <w:rPr>
          <w:rFonts w:hint="eastAsia"/>
        </w:rPr>
      </w:pPr>
    </w:p>
    <w:p w14:paraId="0220B5FF">
      <w:pPr>
        <w:rPr>
          <w:rFonts w:hint="eastAsia"/>
        </w:rPr>
      </w:pPr>
      <w:r>
        <w:rPr>
          <w:rFonts w:hint="eastAsia"/>
        </w:rPr>
        <w:t>| 区域 | 人数 | 新风量(m³/h·人) | 总新风量(m³/h) |</w:t>
      </w:r>
    </w:p>
    <w:p w14:paraId="55244DAC">
      <w:pPr>
        <w:rPr>
          <w:rFonts w:hint="eastAsia"/>
        </w:rPr>
      </w:pPr>
      <w:r>
        <w:rPr>
          <w:rFonts w:hint="eastAsia"/>
        </w:rPr>
        <w:t>|------|------|------------------|----------------|</w:t>
      </w:r>
    </w:p>
    <w:p w14:paraId="3D86B334">
      <w:pPr>
        <w:rPr>
          <w:rFonts w:hint="eastAsia"/>
        </w:rPr>
      </w:pPr>
      <w:r>
        <w:rPr>
          <w:rFonts w:hint="eastAsia"/>
        </w:rPr>
        <w:t>| 休息区 | 44 | 30 | 1,320 |</w:t>
      </w:r>
    </w:p>
    <w:p w14:paraId="559C7344">
      <w:pPr>
        <w:rPr>
          <w:rFonts w:hint="eastAsia"/>
        </w:rPr>
      </w:pPr>
      <w:r>
        <w:rPr>
          <w:rFonts w:hint="eastAsia"/>
        </w:rPr>
        <w:t>| 办公区 | 12 | 30 | 360 |</w:t>
      </w:r>
    </w:p>
    <w:p w14:paraId="2AF7B829">
      <w:pPr>
        <w:rPr>
          <w:rFonts w:hint="eastAsia"/>
        </w:rPr>
      </w:pPr>
      <w:r>
        <w:rPr>
          <w:rFonts w:hint="eastAsia"/>
        </w:rPr>
        <w:t>| 展览区 | 28 | 20 | 560 |</w:t>
      </w:r>
    </w:p>
    <w:p w14:paraId="46E05451">
      <w:pPr>
        <w:rPr>
          <w:rFonts w:hint="eastAsia"/>
        </w:rPr>
      </w:pPr>
      <w:r>
        <w:rPr>
          <w:rFonts w:hint="eastAsia"/>
        </w:rPr>
        <w:t>| 服务区 | 7 | 25 | 175 |</w:t>
      </w:r>
    </w:p>
    <w:p w14:paraId="5E787149">
      <w:pPr>
        <w:rPr>
          <w:rFonts w:hint="eastAsia"/>
        </w:rPr>
      </w:pPr>
      <w:r>
        <w:rPr>
          <w:rFonts w:hint="eastAsia"/>
        </w:rPr>
        <w:t>| **合计** | **91** | — | **2,415** |</w:t>
      </w:r>
    </w:p>
    <w:p w14:paraId="0C0182B1">
      <w:pPr>
        <w:rPr>
          <w:rFonts w:hint="eastAsia"/>
        </w:rPr>
      </w:pPr>
    </w:p>
    <w:p w14:paraId="49EB31D8">
      <w:pPr>
        <w:rPr>
          <w:rFonts w:hint="eastAsia"/>
        </w:rPr>
      </w:pPr>
      <w:r>
        <w:rPr>
          <w:rFonts w:hint="eastAsia"/>
        </w:rPr>
        <w:t>### 5.2 热回收效率</w:t>
      </w:r>
    </w:p>
    <w:p w14:paraId="7674A7FA">
      <w:pPr>
        <w:rPr>
          <w:rFonts w:hint="eastAsia"/>
        </w:rPr>
      </w:pPr>
    </w:p>
    <w:p w14:paraId="11C97305">
      <w:pPr>
        <w:rPr>
          <w:rFonts w:hint="eastAsia"/>
        </w:rPr>
      </w:pPr>
      <w:r>
        <w:rPr>
          <w:rFonts w:hint="eastAsia"/>
        </w:rPr>
        <w:t>| 项目 | 数值 |</w:t>
      </w:r>
    </w:p>
    <w:p w14:paraId="17BC7BB2">
      <w:pPr>
        <w:rPr>
          <w:rFonts w:hint="eastAsia"/>
        </w:rPr>
      </w:pPr>
      <w:r>
        <w:rPr>
          <w:rFonts w:hint="eastAsia"/>
        </w:rPr>
        <w:t>|------|------|</w:t>
      </w:r>
    </w:p>
    <w:p w14:paraId="60B50C02">
      <w:pPr>
        <w:rPr>
          <w:rFonts w:hint="eastAsia"/>
        </w:rPr>
      </w:pPr>
      <w:r>
        <w:rPr>
          <w:rFonts w:hint="eastAsia"/>
        </w:rPr>
        <w:t>| 新风机组风量 | 3,000 m³/h |</w:t>
      </w:r>
    </w:p>
    <w:p w14:paraId="577542D3">
      <w:pPr>
        <w:rPr>
          <w:rFonts w:hint="eastAsia"/>
        </w:rPr>
      </w:pPr>
      <w:r>
        <w:rPr>
          <w:rFonts w:hint="eastAsia"/>
        </w:rPr>
        <w:t>| 热回收效率 | 65% |</w:t>
      </w:r>
    </w:p>
    <w:p w14:paraId="4184FAF1">
      <w:pPr>
        <w:rPr>
          <w:rFonts w:hint="eastAsia"/>
        </w:rPr>
      </w:pPr>
      <w:r>
        <w:rPr>
          <w:rFonts w:hint="eastAsia"/>
        </w:rPr>
        <w:t>| 冬季预热节能量 | 23,200 kWh |</w:t>
      </w:r>
    </w:p>
    <w:p w14:paraId="10AF48E4">
      <w:pPr>
        <w:rPr>
          <w:rFonts w:hint="eastAsia"/>
        </w:rPr>
      </w:pPr>
      <w:r>
        <w:rPr>
          <w:rFonts w:hint="eastAsia"/>
        </w:rPr>
        <w:t>| 夏季预冷节能量 | 10,800 kWh |</w:t>
      </w:r>
    </w:p>
    <w:p w14:paraId="4F3707EC">
      <w:pPr>
        <w:rPr>
          <w:rFonts w:hint="eastAsia"/>
        </w:rPr>
      </w:pPr>
    </w:p>
    <w:p w14:paraId="6F6B53E2">
      <w:pPr>
        <w:rPr>
          <w:rFonts w:hint="eastAsia"/>
        </w:rPr>
      </w:pPr>
      <w:r>
        <w:rPr>
          <w:rFonts w:hint="eastAsia"/>
        </w:rPr>
        <w:t>---</w:t>
      </w:r>
    </w:p>
    <w:p w14:paraId="62E73457">
      <w:pPr>
        <w:rPr>
          <w:rFonts w:hint="eastAsia"/>
        </w:rPr>
      </w:pPr>
    </w:p>
    <w:p w14:paraId="68527EA0">
      <w:pPr>
        <w:rPr>
          <w:rFonts w:hint="eastAsia"/>
        </w:rPr>
      </w:pPr>
      <w:r>
        <w:rPr>
          <w:rFonts w:hint="eastAsia"/>
        </w:rPr>
        <w:t>## 第六章 管道水力计算</w:t>
      </w:r>
    </w:p>
    <w:p w14:paraId="6E89E87B">
      <w:pPr>
        <w:rPr>
          <w:rFonts w:hint="eastAsia"/>
        </w:rPr>
      </w:pPr>
    </w:p>
    <w:p w14:paraId="6C7BEC50">
      <w:pPr>
        <w:rPr>
          <w:rFonts w:hint="eastAsia"/>
        </w:rPr>
      </w:pPr>
      <w:r>
        <w:rPr>
          <w:rFonts w:hint="eastAsia"/>
        </w:rPr>
        <w:t>### 6.1 风管尺寸</w:t>
      </w:r>
    </w:p>
    <w:p w14:paraId="7FF14CD4">
      <w:pPr>
        <w:rPr>
          <w:rFonts w:hint="eastAsia"/>
        </w:rPr>
      </w:pPr>
    </w:p>
    <w:p w14:paraId="04F0669E">
      <w:pPr>
        <w:rPr>
          <w:rFonts w:hint="eastAsia"/>
        </w:rPr>
      </w:pPr>
      <w:r>
        <w:rPr>
          <w:rFonts w:hint="eastAsia"/>
        </w:rPr>
        <w:t>| 管段 | 风量(m³/h) | 尺寸(mm) | 风速(m/s) | 阻力(Pa/m) |</w:t>
      </w:r>
    </w:p>
    <w:p w14:paraId="18B53C82">
      <w:pPr>
        <w:rPr>
          <w:rFonts w:hint="eastAsia"/>
        </w:rPr>
      </w:pPr>
      <w:r>
        <w:rPr>
          <w:rFonts w:hint="eastAsia"/>
        </w:rPr>
        <w:t>|------|------------|----------|-----------|------------|</w:t>
      </w:r>
    </w:p>
    <w:p w14:paraId="478A79E1">
      <w:pPr>
        <w:rPr>
          <w:rFonts w:hint="eastAsia"/>
        </w:rPr>
      </w:pPr>
      <w:r>
        <w:rPr>
          <w:rFonts w:hint="eastAsia"/>
        </w:rPr>
        <w:t>| 主风管 | 3,000 | 630×400 | 3.5 | 0.8 |</w:t>
      </w:r>
    </w:p>
    <w:p w14:paraId="7101781D">
      <w:pPr>
        <w:rPr>
          <w:rFonts w:hint="eastAsia"/>
        </w:rPr>
      </w:pPr>
      <w:r>
        <w:rPr>
          <w:rFonts w:hint="eastAsia"/>
        </w:rPr>
        <w:t>| 支风管 | 1,500 | 400×320 | 3.2 | 0.7 |</w:t>
      </w:r>
    </w:p>
    <w:p w14:paraId="6338A7B7">
      <w:pPr>
        <w:rPr>
          <w:rFonts w:hint="eastAsia"/>
        </w:rPr>
      </w:pPr>
      <w:r>
        <w:rPr>
          <w:rFonts w:hint="eastAsia"/>
        </w:rPr>
        <w:t>| 末端 | 500 | 200×160 | 2.5 | 0.5 |</w:t>
      </w:r>
    </w:p>
    <w:p w14:paraId="07FA3571">
      <w:pPr>
        <w:rPr>
          <w:rFonts w:hint="eastAsia"/>
        </w:rPr>
      </w:pPr>
    </w:p>
    <w:p w14:paraId="6099E44E">
      <w:pPr>
        <w:rPr>
          <w:rFonts w:hint="eastAsia"/>
        </w:rPr>
      </w:pPr>
      <w:r>
        <w:rPr>
          <w:rFonts w:hint="eastAsia"/>
        </w:rPr>
        <w:t>### 6.2 冷媒管</w:t>
      </w:r>
    </w:p>
    <w:p w14:paraId="253162E9">
      <w:pPr>
        <w:rPr>
          <w:rFonts w:hint="eastAsia"/>
        </w:rPr>
      </w:pPr>
    </w:p>
    <w:p w14:paraId="0D122128">
      <w:pPr>
        <w:rPr>
          <w:rFonts w:hint="eastAsia"/>
        </w:rPr>
      </w:pPr>
      <w:r>
        <w:rPr>
          <w:rFonts w:hint="eastAsia"/>
        </w:rPr>
        <w:t>| 管段 | 液管(mm) | 气管(mm) | 长度(m) |</w:t>
      </w:r>
    </w:p>
    <w:p w14:paraId="09B264E3">
      <w:pPr>
        <w:rPr>
          <w:rFonts w:hint="eastAsia"/>
        </w:rPr>
      </w:pPr>
      <w:r>
        <w:rPr>
          <w:rFonts w:hint="eastAsia"/>
        </w:rPr>
        <w:t>|------|----------|----------|---------|</w:t>
      </w:r>
    </w:p>
    <w:p w14:paraId="563ED089">
      <w:pPr>
        <w:rPr>
          <w:rFonts w:hint="eastAsia"/>
        </w:rPr>
      </w:pPr>
      <w:r>
        <w:rPr>
          <w:rFonts w:hint="eastAsia"/>
        </w:rPr>
        <w:t>| 室外机至分歧管 | Φ19.05 | Φ38.1 | 15 |</w:t>
      </w:r>
    </w:p>
    <w:p w14:paraId="7F0F33E9">
      <w:pPr>
        <w:rPr>
          <w:rFonts w:hint="eastAsia"/>
        </w:rPr>
      </w:pPr>
      <w:r>
        <w:rPr>
          <w:rFonts w:hint="eastAsia"/>
        </w:rPr>
        <w:t>| 分歧管至室内机 | Φ9.53-15.88 | Φ15.88-28.6 | 5-12 |</w:t>
      </w:r>
    </w:p>
    <w:p w14:paraId="18050B3D">
      <w:pPr>
        <w:rPr>
          <w:rFonts w:hint="eastAsia"/>
        </w:rPr>
      </w:pPr>
    </w:p>
    <w:p w14:paraId="3B2A8520">
      <w:pPr>
        <w:rPr>
          <w:rFonts w:hint="eastAsia"/>
        </w:rPr>
      </w:pPr>
      <w:r>
        <w:rPr>
          <w:rFonts w:hint="eastAsia"/>
        </w:rPr>
        <w:t>---</w:t>
      </w:r>
    </w:p>
    <w:p w14:paraId="1C467732">
      <w:pPr>
        <w:rPr>
          <w:rFonts w:hint="eastAsia"/>
        </w:rPr>
      </w:pPr>
    </w:p>
    <w:p w14:paraId="1942B948">
      <w:pPr>
        <w:rPr>
          <w:rFonts w:hint="eastAsia"/>
        </w:rPr>
      </w:pPr>
      <w:r>
        <w:rPr>
          <w:rFonts w:hint="eastAsia"/>
        </w:rPr>
        <w:t>## 第七章 计算结果汇总</w:t>
      </w:r>
    </w:p>
    <w:p w14:paraId="62E729AB">
      <w:pPr>
        <w:rPr>
          <w:rFonts w:hint="eastAsia"/>
        </w:rPr>
      </w:pPr>
    </w:p>
    <w:p w14:paraId="69108614">
      <w:pPr>
        <w:rPr>
          <w:rFonts w:hint="eastAsia"/>
        </w:rPr>
      </w:pPr>
      <w:r>
        <w:rPr>
          <w:rFonts w:hint="eastAsia"/>
        </w:rPr>
        <w:t>| 项目 | 数值 | 单位 |</w:t>
      </w:r>
    </w:p>
    <w:p w14:paraId="474D1180">
      <w:pPr>
        <w:rPr>
          <w:rFonts w:hint="eastAsia"/>
        </w:rPr>
      </w:pPr>
      <w:r>
        <w:rPr>
          <w:rFonts w:hint="eastAsia"/>
        </w:rPr>
        <w:t>|------|------|------|</w:t>
      </w:r>
    </w:p>
    <w:p w14:paraId="169AE174">
      <w:pPr>
        <w:rPr>
          <w:rFonts w:hint="eastAsia"/>
        </w:rPr>
      </w:pPr>
      <w:r>
        <w:rPr>
          <w:rFonts w:hint="eastAsia"/>
        </w:rPr>
        <w:t>| 夏季总冷负荷 | 139 | kW |</w:t>
      </w:r>
    </w:p>
    <w:p w14:paraId="7712A666">
      <w:pPr>
        <w:rPr>
          <w:rFonts w:hint="eastAsia"/>
        </w:rPr>
      </w:pPr>
      <w:r>
        <w:rPr>
          <w:rFonts w:hint="eastAsia"/>
        </w:rPr>
        <w:t>| 冬季总热负荷 | 185 | kW |</w:t>
      </w:r>
    </w:p>
    <w:p w14:paraId="167AEAA4">
      <w:pPr>
        <w:rPr>
          <w:rFonts w:hint="eastAsia"/>
        </w:rPr>
      </w:pPr>
      <w:r>
        <w:rPr>
          <w:rFonts w:hint="eastAsia"/>
        </w:rPr>
        <w:t>| VRF总制冷量 | 529 | kW |</w:t>
      </w:r>
    </w:p>
    <w:p w14:paraId="7215A17E">
      <w:pPr>
        <w:rPr>
          <w:rFonts w:hint="eastAsia"/>
        </w:rPr>
      </w:pPr>
      <w:r>
        <w:rPr>
          <w:rFonts w:hint="eastAsia"/>
        </w:rPr>
        <w:t>| VRF总制热量 | 597 | kW |</w:t>
      </w:r>
    </w:p>
    <w:p w14:paraId="5D2B9D62">
      <w:pPr>
        <w:rPr>
          <w:rFonts w:hint="eastAsia"/>
        </w:rPr>
      </w:pPr>
      <w:r>
        <w:rPr>
          <w:rFonts w:hint="eastAsia"/>
        </w:rPr>
        <w:t>| 新风量 | 2,415 | m³/h |</w:t>
      </w:r>
    </w:p>
    <w:p w14:paraId="4339BF02">
      <w:pPr>
        <w:rPr>
          <w:rFonts w:hint="eastAsia"/>
        </w:rPr>
      </w:pPr>
      <w:r>
        <w:rPr>
          <w:rFonts w:hint="eastAsia"/>
        </w:rPr>
        <w:t>| 热回收效率 | 65 | % |</w:t>
      </w:r>
    </w:p>
    <w:p w14:paraId="08DB6F5F">
      <w:r>
        <w:rPr>
          <w:rFonts w:hint="eastAsia"/>
        </w:rPr>
        <w:t>| 通风总风量 | 26,650 | m³/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23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2026-03-25T14:28:23Z</dcterms:created>
  <dc:creator>DELL</dc:creator>
  <cp:lastModifiedBy>三浦友和</cp:lastModifiedBy>
  <dcterms:modified xsi:type="dcterms:W3CDTF">2026-03-25T14:28:33Z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00FFE1E307F949CA982D63E8100466C7_12</vt:lpwstr>
  </property>
</Properties>
</file>