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1989">
      <w:pPr>
        <w:rPr>
          <w:rFonts w:hint="eastAsia"/>
        </w:rPr>
      </w:pPr>
      <w:r>
        <w:rPr>
          <w:rFonts w:hint="eastAsia"/>
        </w:rPr>
        <w:t># 乌兰哈达火山脚下充电站电力交互系统设计文件</w:t>
      </w:r>
    </w:p>
    <w:p w14:paraId="3D573ED4">
      <w:pPr>
        <w:rPr>
          <w:rFonts w:hint="eastAsia"/>
        </w:rPr>
      </w:pPr>
    </w:p>
    <w:p w14:paraId="3A94EAB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31D9866">
      <w:pPr>
        <w:rPr>
          <w:rFonts w:hint="eastAsia"/>
        </w:rPr>
      </w:pPr>
      <w:r>
        <w:rPr>
          <w:rFonts w:hint="eastAsia"/>
        </w:rPr>
        <w:t xml:space="preserve">**文件类型：** 电力交互系统专项设计文件  </w:t>
      </w:r>
    </w:p>
    <w:p w14:paraId="565817A7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4840AF4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D2B2B5D">
      <w:pPr>
        <w:rPr>
          <w:rFonts w:hint="eastAsia"/>
        </w:rPr>
      </w:pPr>
    </w:p>
    <w:p w14:paraId="12F67DC4">
      <w:pPr>
        <w:rPr>
          <w:rFonts w:hint="eastAsia"/>
        </w:rPr>
      </w:pPr>
      <w:r>
        <w:rPr>
          <w:rFonts w:hint="eastAsia"/>
        </w:rPr>
        <w:t>---</w:t>
      </w:r>
    </w:p>
    <w:p w14:paraId="32FD6D17">
      <w:pPr>
        <w:rPr>
          <w:rFonts w:hint="eastAsia"/>
        </w:rPr>
      </w:pPr>
    </w:p>
    <w:p w14:paraId="3178CEB8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2191DB45">
      <w:pPr>
        <w:rPr>
          <w:rFonts w:hint="eastAsia"/>
        </w:rPr>
      </w:pPr>
    </w:p>
    <w:p w14:paraId="7BBB0587">
      <w:pPr>
        <w:rPr>
          <w:rFonts w:hint="eastAsia"/>
        </w:rPr>
      </w:pPr>
      <w:r>
        <w:rPr>
          <w:rFonts w:hint="eastAsia"/>
        </w:rPr>
        <w:t>### 1.1 设计目标</w:t>
      </w:r>
    </w:p>
    <w:p w14:paraId="5309279B">
      <w:pPr>
        <w:rPr>
          <w:rFonts w:hint="eastAsia"/>
        </w:rPr>
      </w:pPr>
    </w:p>
    <w:p w14:paraId="08B5A86B">
      <w:pPr>
        <w:rPr>
          <w:rFonts w:hint="eastAsia"/>
        </w:rPr>
      </w:pPr>
      <w:r>
        <w:rPr>
          <w:rFonts w:hint="eastAsia"/>
        </w:rPr>
        <w:t>本工程电力交互系统旨在实现充电站与电网的智能互动、光储充系统的协同优化、以及多能互补的能源管理，达到以下目标：</w:t>
      </w:r>
    </w:p>
    <w:p w14:paraId="4F97DED1">
      <w:pPr>
        <w:rPr>
          <w:rFonts w:hint="eastAsia"/>
        </w:rPr>
      </w:pPr>
    </w:p>
    <w:p w14:paraId="24AF1F65">
      <w:pPr>
        <w:rPr>
          <w:rFonts w:hint="eastAsia"/>
        </w:rPr>
      </w:pPr>
      <w:r>
        <w:rPr>
          <w:rFonts w:hint="eastAsia"/>
        </w:rPr>
        <w:t>| 目标 | 具体指标 |</w:t>
      </w:r>
    </w:p>
    <w:p w14:paraId="47AB3F1F">
      <w:pPr>
        <w:rPr>
          <w:rFonts w:hint="eastAsia"/>
        </w:rPr>
      </w:pPr>
      <w:r>
        <w:rPr>
          <w:rFonts w:hint="eastAsia"/>
        </w:rPr>
        <w:t>|------|----------|</w:t>
      </w:r>
    </w:p>
    <w:p w14:paraId="264D150C">
      <w:pPr>
        <w:rPr>
          <w:rFonts w:hint="eastAsia"/>
        </w:rPr>
      </w:pPr>
      <w:r>
        <w:rPr>
          <w:rFonts w:hint="eastAsia"/>
        </w:rPr>
        <w:t>| 并网友好性 | 功率因数≥0.98，谐波畸变率≤3% |</w:t>
      </w:r>
    </w:p>
    <w:p w14:paraId="520D68A3">
      <w:pPr>
        <w:rPr>
          <w:rFonts w:hint="eastAsia"/>
        </w:rPr>
      </w:pPr>
      <w:r>
        <w:rPr>
          <w:rFonts w:hint="eastAsia"/>
        </w:rPr>
        <w:t>| 需求响应能力 | 响应时间≤2秒，调节容量≥200kW |</w:t>
      </w:r>
    </w:p>
    <w:p w14:paraId="44729C56">
      <w:pPr>
        <w:rPr>
          <w:rFonts w:hint="eastAsia"/>
        </w:rPr>
      </w:pPr>
      <w:r>
        <w:rPr>
          <w:rFonts w:hint="eastAsia"/>
        </w:rPr>
        <w:t>| 能源自给率 | ≥40%（光伏发电占比） |</w:t>
      </w:r>
    </w:p>
    <w:p w14:paraId="3297DE62">
      <w:pPr>
        <w:rPr>
          <w:rFonts w:hint="eastAsia"/>
        </w:rPr>
      </w:pPr>
      <w:r>
        <w:rPr>
          <w:rFonts w:hint="eastAsia"/>
        </w:rPr>
        <w:t>| 系统效率 | ≥90%（光储充综合效率） |</w:t>
      </w:r>
    </w:p>
    <w:p w14:paraId="00558AD3">
      <w:pPr>
        <w:rPr>
          <w:rFonts w:hint="eastAsia"/>
        </w:rPr>
      </w:pPr>
      <w:r>
        <w:rPr>
          <w:rFonts w:hint="eastAsia"/>
        </w:rPr>
        <w:t>| 离网运行能力 | 持续供电≥4小时 |</w:t>
      </w:r>
    </w:p>
    <w:p w14:paraId="29FF8963">
      <w:pPr>
        <w:rPr>
          <w:rFonts w:hint="eastAsia"/>
        </w:rPr>
      </w:pPr>
    </w:p>
    <w:p w14:paraId="4B5DD145">
      <w:pPr>
        <w:rPr>
          <w:rFonts w:hint="eastAsia"/>
        </w:rPr>
      </w:pPr>
      <w:r>
        <w:rPr>
          <w:rFonts w:hint="eastAsia"/>
        </w:rPr>
        <w:t>### 1.2 设计依据</w:t>
      </w:r>
    </w:p>
    <w:p w14:paraId="79F84820">
      <w:pPr>
        <w:rPr>
          <w:rFonts w:hint="eastAsia"/>
        </w:rPr>
      </w:pPr>
    </w:p>
    <w:p w14:paraId="349BD6B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7310916">
      <w:pPr>
        <w:rPr>
          <w:rFonts w:hint="eastAsia"/>
        </w:rPr>
      </w:pPr>
      <w:r>
        <w:rPr>
          <w:rFonts w:hint="eastAsia"/>
        </w:rPr>
        <w:t>|----------|----------|</w:t>
      </w:r>
    </w:p>
    <w:p w14:paraId="5D798A60">
      <w:pPr>
        <w:rPr>
          <w:rFonts w:hint="eastAsia"/>
        </w:rPr>
      </w:pPr>
      <w:r>
        <w:rPr>
          <w:rFonts w:hint="eastAsia"/>
        </w:rPr>
        <w:t>| GB/T 19964-2012 | 光伏发电站接入电力系统技术规定 |</w:t>
      </w:r>
    </w:p>
    <w:p w14:paraId="3E946665">
      <w:pPr>
        <w:rPr>
          <w:rFonts w:hint="eastAsia"/>
        </w:rPr>
      </w:pPr>
      <w:r>
        <w:rPr>
          <w:rFonts w:hint="eastAsia"/>
        </w:rPr>
        <w:t>| GB/T 34120-2017 | 电化学储能系统储能变流器技术规范 |</w:t>
      </w:r>
    </w:p>
    <w:p w14:paraId="0F279AF6">
      <w:pPr>
        <w:rPr>
          <w:rFonts w:hint="eastAsia"/>
        </w:rPr>
      </w:pPr>
      <w:r>
        <w:rPr>
          <w:rFonts w:hint="eastAsia"/>
        </w:rPr>
        <w:t>| GB/T 29319-2012 | 光伏发电系统接入配电网技术规定 |</w:t>
      </w:r>
    </w:p>
    <w:p w14:paraId="3AFB2C05">
      <w:pPr>
        <w:rPr>
          <w:rFonts w:hint="eastAsia"/>
        </w:rPr>
      </w:pPr>
      <w:r>
        <w:rPr>
          <w:rFonts w:hint="eastAsia"/>
        </w:rPr>
        <w:t>| NB/T 33004-2020 | 电动汽车充换电设施工程施工和竣工验收规范 |</w:t>
      </w:r>
    </w:p>
    <w:p w14:paraId="34C8AAFE">
      <w:pPr>
        <w:rPr>
          <w:rFonts w:hint="eastAsia"/>
        </w:rPr>
      </w:pPr>
      <w:r>
        <w:rPr>
          <w:rFonts w:hint="eastAsia"/>
        </w:rPr>
        <w:t>| GB/T 36040-2018 | 电力需求响应系统通用技术规范 |</w:t>
      </w:r>
    </w:p>
    <w:p w14:paraId="2E86549A">
      <w:pPr>
        <w:rPr>
          <w:rFonts w:hint="eastAsia"/>
        </w:rPr>
      </w:pPr>
    </w:p>
    <w:p w14:paraId="1ABE1707">
      <w:pPr>
        <w:rPr>
          <w:rFonts w:hint="eastAsia"/>
        </w:rPr>
      </w:pPr>
      <w:r>
        <w:rPr>
          <w:rFonts w:hint="eastAsia"/>
        </w:rPr>
        <w:t>### 1.3 系统架构</w:t>
      </w:r>
    </w:p>
    <w:p w14:paraId="11AEEFA2">
      <w:pPr>
        <w:rPr>
          <w:rFonts w:hint="eastAsia"/>
        </w:rPr>
      </w:pPr>
    </w:p>
    <w:p w14:paraId="65BA0F2C">
      <w:pPr>
        <w:rPr>
          <w:rFonts w:hint="eastAsia"/>
        </w:rPr>
      </w:pPr>
      <w:r>
        <w:rPr>
          <w:rFonts w:hint="eastAsia"/>
        </w:rPr>
        <w:t>```</w:t>
      </w:r>
    </w:p>
    <w:p w14:paraId="2976987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C8A6FAF">
      <w:pPr>
        <w:rPr>
          <w:rFonts w:hint="eastAsia"/>
        </w:rPr>
      </w:pPr>
      <w:r>
        <w:rPr>
          <w:rFonts w:hint="eastAsia"/>
        </w:rPr>
        <w:t>│                    电力交互系统总体架构                                  │</w:t>
      </w:r>
    </w:p>
    <w:p w14:paraId="04A92A9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BBA757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CA33F94">
      <w:pPr>
        <w:rPr>
          <w:rFonts w:hint="eastAsia"/>
        </w:rPr>
      </w:pPr>
      <w:r>
        <w:rPr>
          <w:rFonts w:hint="eastAsia"/>
        </w:rPr>
        <w:t>│   │                    电网调度中心                                │   │</w:t>
      </w:r>
    </w:p>
    <w:p w14:paraId="3AEAB59A">
      <w:pPr>
        <w:rPr>
          <w:rFonts w:hint="eastAsia"/>
        </w:rPr>
      </w:pPr>
      <w:r>
        <w:rPr>
          <w:rFonts w:hint="eastAsia"/>
        </w:rPr>
        <w:t>│   │                  (远程调度平台)                                │   │</w:t>
      </w:r>
    </w:p>
    <w:p w14:paraId="796A35A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4C59209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1F0E51E4">
      <w:pPr>
        <w:rPr>
          <w:rFonts w:hint="eastAsia"/>
        </w:rPr>
      </w:pPr>
      <w:r>
        <w:rPr>
          <w:rFonts w:hint="eastAsia"/>
        </w:rPr>
        <w:t>│                                    │ 调度指令/数据上传                   │</w:t>
      </w:r>
    </w:p>
    <w:p w14:paraId="0AED8D69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31CE932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00067FD">
      <w:pPr>
        <w:rPr>
          <w:rFonts w:hint="eastAsia"/>
        </w:rPr>
      </w:pPr>
      <w:r>
        <w:rPr>
          <w:rFonts w:hint="eastAsia"/>
        </w:rPr>
        <w:t>│   │                    电力交互控制器                              │   │</w:t>
      </w:r>
    </w:p>
    <w:p w14:paraId="3768749F">
      <w:pPr>
        <w:rPr>
          <w:rFonts w:hint="eastAsia"/>
        </w:rPr>
      </w:pPr>
      <w:r>
        <w:rPr>
          <w:rFonts w:hint="eastAsia"/>
        </w:rPr>
        <w:t>│   │    ┌─────────┐ ┌─────────┐ ┌─────────┐ ┌─────────┐           │   │</w:t>
      </w:r>
    </w:p>
    <w:p w14:paraId="58ED20F4">
      <w:pPr>
        <w:rPr>
          <w:rFonts w:hint="eastAsia"/>
        </w:rPr>
      </w:pPr>
      <w:r>
        <w:rPr>
          <w:rFonts w:hint="eastAsia"/>
        </w:rPr>
        <w:t>│   │    │ 并网    │ │ 需求    │ │ 功率    │ │ 保护    │           │   │</w:t>
      </w:r>
    </w:p>
    <w:p w14:paraId="2E2E45E4">
      <w:pPr>
        <w:rPr>
          <w:rFonts w:hint="eastAsia"/>
        </w:rPr>
      </w:pPr>
      <w:r>
        <w:rPr>
          <w:rFonts w:hint="eastAsia"/>
        </w:rPr>
        <w:t>│   │    │ 控制    │ │ 响应    │ │ 调节    │ │ 协调    │           │   │</w:t>
      </w:r>
    </w:p>
    <w:p w14:paraId="41A71324">
      <w:pPr>
        <w:rPr>
          <w:rFonts w:hint="eastAsia"/>
        </w:rPr>
      </w:pPr>
      <w:r>
        <w:rPr>
          <w:rFonts w:hint="eastAsia"/>
        </w:rPr>
        <w:t>│   │    └─────────┘ └─────────┘ └─────────┘ └─────────┘           │   │</w:t>
      </w:r>
    </w:p>
    <w:p w14:paraId="0AEC1B6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D8715F3">
      <w:pPr>
        <w:rPr>
          <w:rFonts w:hint="eastAsia"/>
        </w:rPr>
      </w:pPr>
      <w:r>
        <w:rPr>
          <w:rFonts w:hint="eastAsia"/>
        </w:rPr>
        <w:t>│        ↑               ↑               ↑               ↑               │</w:t>
      </w:r>
    </w:p>
    <w:p w14:paraId="1415F691">
      <w:pPr>
        <w:rPr>
          <w:rFonts w:hint="eastAsia"/>
        </w:rPr>
      </w:pPr>
      <w:r>
        <w:rPr>
          <w:rFonts w:hint="eastAsia"/>
        </w:rPr>
        <w:t>│        │               │               │               │               │</w:t>
      </w:r>
    </w:p>
    <w:p w14:paraId="11FA1CAF">
      <w:pPr>
        <w:rPr>
          <w:rFonts w:hint="eastAsia"/>
        </w:rPr>
      </w:pPr>
      <w:r>
        <w:rPr>
          <w:rFonts w:hint="eastAsia"/>
        </w:rPr>
        <w:t>│   ┌────┴────┐    ┌────┴────┐    ┌────┴────┐    ┌────┴────┐          │</w:t>
      </w:r>
    </w:p>
    <w:p w14:paraId="0BFA5A7A">
      <w:pPr>
        <w:rPr>
          <w:rFonts w:hint="eastAsia"/>
        </w:rPr>
      </w:pPr>
      <w:r>
        <w:rPr>
          <w:rFonts w:hint="eastAsia"/>
        </w:rPr>
        <w:t>│   │ 光伏    │    │ 储能    │    │ 充电    │    │ 负荷    │          │</w:t>
      </w:r>
    </w:p>
    <w:p w14:paraId="3DCCC65E">
      <w:pPr>
        <w:rPr>
          <w:rFonts w:hint="eastAsia"/>
        </w:rPr>
      </w:pPr>
      <w:r>
        <w:rPr>
          <w:rFonts w:hint="eastAsia"/>
        </w:rPr>
        <w:t>│   │ 系统    │    │ 系统    │    │ 系统    │    │ 管理    │          │</w:t>
      </w:r>
    </w:p>
    <w:p w14:paraId="46AF5EDD">
      <w:pPr>
        <w:rPr>
          <w:rFonts w:hint="eastAsia"/>
        </w:rPr>
      </w:pPr>
      <w:r>
        <w:rPr>
          <w:rFonts w:hint="eastAsia"/>
        </w:rPr>
        <w:t>│   │ 181kWp │    │ 430kWh │    │ 1600kW │    │ 系统    │          │</w:t>
      </w:r>
    </w:p>
    <w:p w14:paraId="4C3B1F80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369D4EA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78239B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0CC3D6B">
      <w:pPr>
        <w:rPr>
          <w:rFonts w:hint="eastAsia"/>
        </w:rPr>
      </w:pPr>
      <w:r>
        <w:rPr>
          <w:rFonts w:hint="eastAsia"/>
        </w:rPr>
        <w:t>```</w:t>
      </w:r>
    </w:p>
    <w:p w14:paraId="270DCEA4">
      <w:pPr>
        <w:rPr>
          <w:rFonts w:hint="eastAsia"/>
        </w:rPr>
      </w:pPr>
    </w:p>
    <w:p w14:paraId="6C12B550">
      <w:pPr>
        <w:rPr>
          <w:rFonts w:hint="eastAsia"/>
        </w:rPr>
      </w:pPr>
      <w:r>
        <w:rPr>
          <w:rFonts w:hint="eastAsia"/>
        </w:rPr>
        <w:t>---</w:t>
      </w:r>
    </w:p>
    <w:p w14:paraId="4B64B545">
      <w:pPr>
        <w:rPr>
          <w:rFonts w:hint="eastAsia"/>
        </w:rPr>
      </w:pPr>
    </w:p>
    <w:p w14:paraId="6273E430">
      <w:pPr>
        <w:rPr>
          <w:rFonts w:hint="eastAsia"/>
        </w:rPr>
      </w:pPr>
      <w:r>
        <w:rPr>
          <w:rFonts w:hint="eastAsia"/>
        </w:rPr>
        <w:t>## 第二章 并网交互系统设计</w:t>
      </w:r>
    </w:p>
    <w:p w14:paraId="7BBA1279">
      <w:pPr>
        <w:rPr>
          <w:rFonts w:hint="eastAsia"/>
        </w:rPr>
      </w:pPr>
    </w:p>
    <w:p w14:paraId="047194CF">
      <w:pPr>
        <w:rPr>
          <w:rFonts w:hint="eastAsia"/>
        </w:rPr>
      </w:pPr>
      <w:r>
        <w:rPr>
          <w:rFonts w:hint="eastAsia"/>
        </w:rPr>
        <w:t>### 2.1 并网系统图</w:t>
      </w:r>
    </w:p>
    <w:p w14:paraId="36A32C56">
      <w:pPr>
        <w:rPr>
          <w:rFonts w:hint="eastAsia"/>
        </w:rPr>
      </w:pPr>
    </w:p>
    <w:p w14:paraId="726103C2">
      <w:pPr>
        <w:rPr>
          <w:rFonts w:hint="eastAsia"/>
        </w:rPr>
      </w:pPr>
      <w:r>
        <w:rPr>
          <w:rFonts w:hint="eastAsia"/>
        </w:rPr>
        <w:t>```</w:t>
      </w:r>
    </w:p>
    <w:p w14:paraId="30603DD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8B17869">
      <w:pPr>
        <w:rPr>
          <w:rFonts w:hint="eastAsia"/>
        </w:rPr>
      </w:pPr>
      <w:r>
        <w:rPr>
          <w:rFonts w:hint="eastAsia"/>
        </w:rPr>
        <w:t>│                    并网交互系统图                                        │</w:t>
      </w:r>
    </w:p>
    <w:p w14:paraId="5BDD768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709084C">
      <w:pPr>
        <w:rPr>
          <w:rFonts w:hint="eastAsia"/>
        </w:rPr>
      </w:pPr>
      <w:r>
        <w:rPr>
          <w:rFonts w:hint="eastAsia"/>
        </w:rPr>
        <w:t>│   10kV 电网                                                             │</w:t>
      </w:r>
    </w:p>
    <w:p w14:paraId="4899F4A3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18E0C9C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E72094F">
      <w:pPr>
        <w:rPr>
          <w:rFonts w:hint="eastAsia"/>
        </w:rPr>
      </w:pPr>
      <w:r>
        <w:rPr>
          <w:rFonts w:hint="eastAsia"/>
        </w:rPr>
        <w:t>│   │                    并网接口柜                                  │   │</w:t>
      </w:r>
    </w:p>
    <w:p w14:paraId="4D03869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27E0E011">
      <w:pPr>
        <w:rPr>
          <w:rFonts w:hint="eastAsia"/>
        </w:rPr>
      </w:pPr>
      <w:r>
        <w:rPr>
          <w:rFonts w:hint="eastAsia"/>
        </w:rPr>
        <w:t>│   │    │  • 高压计量柜（0.5S级）                            │   │   │</w:t>
      </w:r>
    </w:p>
    <w:p w14:paraId="772375E3">
      <w:pPr>
        <w:rPr>
          <w:rFonts w:hint="eastAsia"/>
        </w:rPr>
      </w:pPr>
      <w:r>
        <w:rPr>
          <w:rFonts w:hint="eastAsia"/>
        </w:rPr>
        <w:t>│   │    │  • 并网保护装置                                    │   │   │</w:t>
      </w:r>
    </w:p>
    <w:p w14:paraId="3606924F">
      <w:pPr>
        <w:rPr>
          <w:rFonts w:hint="eastAsia"/>
        </w:rPr>
      </w:pPr>
      <w:r>
        <w:rPr>
          <w:rFonts w:hint="eastAsia"/>
        </w:rPr>
        <w:t>│   │    │  • 防孤岛保护                                      │   │   │</w:t>
      </w:r>
    </w:p>
    <w:p w14:paraId="31DC0EDF">
      <w:pPr>
        <w:rPr>
          <w:rFonts w:hint="eastAsia"/>
        </w:rPr>
      </w:pPr>
      <w:r>
        <w:rPr>
          <w:rFonts w:hint="eastAsia"/>
        </w:rPr>
        <w:t>│   │    │  • 电能质量监测                                    │   │   │</w:t>
      </w:r>
    </w:p>
    <w:p w14:paraId="31529C70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12477EF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E80F1DA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1BEE9C8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2684B58">
      <w:pPr>
        <w:rPr>
          <w:rFonts w:hint="eastAsia"/>
        </w:rPr>
      </w:pPr>
      <w:r>
        <w:rPr>
          <w:rFonts w:hint="eastAsia"/>
        </w:rPr>
        <w:t>│   │                    10kV/0.4kV 变压器                           │   │</w:t>
      </w:r>
    </w:p>
    <w:p w14:paraId="0671350E">
      <w:pPr>
        <w:rPr>
          <w:rFonts w:hint="eastAsia"/>
        </w:rPr>
      </w:pPr>
      <w:r>
        <w:rPr>
          <w:rFonts w:hint="eastAsia"/>
        </w:rPr>
        <w:t>│   │                    SCB14-1250/10                               │   │</w:t>
      </w:r>
    </w:p>
    <w:p w14:paraId="40FE7CE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8908863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62F7869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9B8054D">
      <w:pPr>
        <w:rPr>
          <w:rFonts w:hint="eastAsia"/>
        </w:rPr>
      </w:pPr>
      <w:r>
        <w:rPr>
          <w:rFonts w:hint="eastAsia"/>
        </w:rPr>
        <w:t>│   │                    0.4kV 并网母线                              │   │</w:t>
      </w:r>
    </w:p>
    <w:p w14:paraId="71A8E0B6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0B75EF58">
      <w:pPr>
        <w:rPr>
          <w:rFonts w:hint="eastAsia"/>
        </w:rPr>
      </w:pPr>
      <w:r>
        <w:rPr>
          <w:rFonts w:hint="eastAsia"/>
        </w:rPr>
        <w:t>│   │    │  光伏逆变器 ─┬─ 储能PCS ─┬─ 充电桩 ─┬─ 建筑负荷   │   │   │</w:t>
      </w:r>
    </w:p>
    <w:p w14:paraId="4E88A3EA">
      <w:pPr>
        <w:rPr>
          <w:rFonts w:hint="eastAsia"/>
        </w:rPr>
      </w:pPr>
      <w:r>
        <w:rPr>
          <w:rFonts w:hint="eastAsia"/>
        </w:rPr>
        <w:t>│   │    │      ↓        ↓        ↓        ↓               │   │   │</w:t>
      </w:r>
    </w:p>
    <w:p w14:paraId="52CA70A8">
      <w:pPr>
        <w:rPr>
          <w:rFonts w:hint="eastAsia"/>
        </w:rPr>
      </w:pPr>
      <w:r>
        <w:rPr>
          <w:rFonts w:hint="eastAsia"/>
        </w:rPr>
        <w:t>│   │    │   181kWp   430kWh   1600kW    150kW            │   │   │</w:t>
      </w:r>
    </w:p>
    <w:p w14:paraId="65B3EB3A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72C48CB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7A142D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CAEB299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F1AC1FC">
      <w:pPr>
        <w:rPr>
          <w:rFonts w:hint="eastAsia"/>
        </w:rPr>
      </w:pPr>
      <w:r>
        <w:rPr>
          <w:rFonts w:hint="eastAsia"/>
        </w:rPr>
        <w:t>```</w:t>
      </w:r>
    </w:p>
    <w:p w14:paraId="68A8FC39">
      <w:pPr>
        <w:rPr>
          <w:rFonts w:hint="eastAsia"/>
        </w:rPr>
      </w:pPr>
    </w:p>
    <w:p w14:paraId="64C5196F">
      <w:pPr>
        <w:rPr>
          <w:rFonts w:hint="eastAsia"/>
        </w:rPr>
      </w:pPr>
      <w:r>
        <w:rPr>
          <w:rFonts w:hint="eastAsia"/>
        </w:rPr>
        <w:t>### 2.2 并网保护配置</w:t>
      </w:r>
    </w:p>
    <w:p w14:paraId="730CFCDB">
      <w:pPr>
        <w:rPr>
          <w:rFonts w:hint="eastAsia"/>
        </w:rPr>
      </w:pPr>
    </w:p>
    <w:p w14:paraId="1BE1BAC1">
      <w:pPr>
        <w:rPr>
          <w:rFonts w:hint="eastAsia"/>
        </w:rPr>
      </w:pPr>
      <w:r>
        <w:rPr>
          <w:rFonts w:hint="eastAsia"/>
        </w:rPr>
        <w:t>| 保护类型 | 整定值 | 动作时间 | 功能说明 |</w:t>
      </w:r>
    </w:p>
    <w:p w14:paraId="17E21327">
      <w:pPr>
        <w:rPr>
          <w:rFonts w:hint="eastAsia"/>
        </w:rPr>
      </w:pPr>
      <w:r>
        <w:rPr>
          <w:rFonts w:hint="eastAsia"/>
        </w:rPr>
        <w:t>|----------|--------|----------|----------|</w:t>
      </w:r>
    </w:p>
    <w:p w14:paraId="186A0B39">
      <w:pPr>
        <w:rPr>
          <w:rFonts w:hint="eastAsia"/>
        </w:rPr>
      </w:pPr>
      <w:r>
        <w:rPr>
          <w:rFonts w:hint="eastAsia"/>
        </w:rPr>
        <w:t>| 过压保护 | U&gt;1.1Un | ≤0.2s | 防止电网电压过高 |</w:t>
      </w:r>
    </w:p>
    <w:p w14:paraId="7BD3BC31">
      <w:pPr>
        <w:rPr>
          <w:rFonts w:hint="eastAsia"/>
        </w:rPr>
      </w:pPr>
      <w:r>
        <w:rPr>
          <w:rFonts w:hint="eastAsia"/>
        </w:rPr>
        <w:t>| 欠压保护 | U&lt;0.85Un | ≤0.2s | 防止电网电压过低 |</w:t>
      </w:r>
    </w:p>
    <w:p w14:paraId="0D619622">
      <w:pPr>
        <w:rPr>
          <w:rFonts w:hint="eastAsia"/>
        </w:rPr>
      </w:pPr>
      <w:r>
        <w:rPr>
          <w:rFonts w:hint="eastAsia"/>
        </w:rPr>
        <w:t>| 过频保护 | f&gt;50.5Hz | ≤0.2s | 防止电网频率过高 |</w:t>
      </w:r>
    </w:p>
    <w:p w14:paraId="60FB278C">
      <w:pPr>
        <w:rPr>
          <w:rFonts w:hint="eastAsia"/>
        </w:rPr>
      </w:pPr>
      <w:r>
        <w:rPr>
          <w:rFonts w:hint="eastAsia"/>
        </w:rPr>
        <w:t>| 欠频保护 | f&lt;49.5Hz | ≤0.2s | 防止电网频率过低 |</w:t>
      </w:r>
    </w:p>
    <w:p w14:paraId="46ED4CE0">
      <w:pPr>
        <w:rPr>
          <w:rFonts w:hint="eastAsia"/>
        </w:rPr>
      </w:pPr>
      <w:r>
        <w:rPr>
          <w:rFonts w:hint="eastAsia"/>
        </w:rPr>
        <w:t>| 防孤岛保护 | — | ≤2s | 检测孤岛后快速断开 |</w:t>
      </w:r>
    </w:p>
    <w:p w14:paraId="6CD6C31F">
      <w:pPr>
        <w:rPr>
          <w:rFonts w:hint="eastAsia"/>
        </w:rPr>
      </w:pPr>
      <w:r>
        <w:rPr>
          <w:rFonts w:hint="eastAsia"/>
        </w:rPr>
        <w:t>| 逆功率保护 | P&lt;0 | ≤0.5s | 防止功率反向 |</w:t>
      </w:r>
    </w:p>
    <w:p w14:paraId="4F7EC4CB">
      <w:pPr>
        <w:rPr>
          <w:rFonts w:hint="eastAsia"/>
        </w:rPr>
      </w:pPr>
    </w:p>
    <w:p w14:paraId="4AAC9A34">
      <w:pPr>
        <w:rPr>
          <w:rFonts w:hint="eastAsia"/>
        </w:rPr>
      </w:pPr>
      <w:r>
        <w:rPr>
          <w:rFonts w:hint="eastAsia"/>
        </w:rPr>
        <w:t>### 2.3 电能质量要求</w:t>
      </w:r>
    </w:p>
    <w:p w14:paraId="74B5D226">
      <w:pPr>
        <w:rPr>
          <w:rFonts w:hint="eastAsia"/>
        </w:rPr>
      </w:pPr>
    </w:p>
    <w:p w14:paraId="6404E0BB">
      <w:pPr>
        <w:rPr>
          <w:rFonts w:hint="eastAsia"/>
        </w:rPr>
      </w:pPr>
      <w:r>
        <w:rPr>
          <w:rFonts w:hint="eastAsia"/>
        </w:rPr>
        <w:t>| 指标 | 标准要求 | 设计值 | 监测点 |</w:t>
      </w:r>
    </w:p>
    <w:p w14:paraId="6AD404FD">
      <w:pPr>
        <w:rPr>
          <w:rFonts w:hint="eastAsia"/>
        </w:rPr>
      </w:pPr>
      <w:r>
        <w:rPr>
          <w:rFonts w:hint="eastAsia"/>
        </w:rPr>
        <w:t>|------|----------|--------|--------|</w:t>
      </w:r>
    </w:p>
    <w:p w14:paraId="1EFA569D">
      <w:pPr>
        <w:rPr>
          <w:rFonts w:hint="eastAsia"/>
        </w:rPr>
      </w:pPr>
      <w:r>
        <w:rPr>
          <w:rFonts w:hint="eastAsia"/>
        </w:rPr>
        <w:t>| 电压总谐波畸变率 | ≤5% | ≤3% | 并网点 |</w:t>
      </w:r>
    </w:p>
    <w:p w14:paraId="7CC26D9D">
      <w:pPr>
        <w:rPr>
          <w:rFonts w:hint="eastAsia"/>
        </w:rPr>
      </w:pPr>
      <w:r>
        <w:rPr>
          <w:rFonts w:hint="eastAsia"/>
        </w:rPr>
        <w:t>| 电流总谐波畸变率 | ≤30% | ≤15% | 并网点 |</w:t>
      </w:r>
    </w:p>
    <w:p w14:paraId="62A9C12C">
      <w:pPr>
        <w:rPr>
          <w:rFonts w:hint="eastAsia"/>
        </w:rPr>
      </w:pPr>
      <w:r>
        <w:rPr>
          <w:rFonts w:hint="eastAsia"/>
        </w:rPr>
        <w:t>| 功率因数 | ≥0.90 | ≥0.98 | 并网点 |</w:t>
      </w:r>
    </w:p>
    <w:p w14:paraId="036AB393">
      <w:pPr>
        <w:rPr>
          <w:rFonts w:hint="eastAsia"/>
        </w:rPr>
      </w:pPr>
      <w:r>
        <w:rPr>
          <w:rFonts w:hint="eastAsia"/>
        </w:rPr>
        <w:t>| 电压波动 | ≤2% | ≤1% | 并网点 |</w:t>
      </w:r>
    </w:p>
    <w:p w14:paraId="2AF4E839">
      <w:pPr>
        <w:rPr>
          <w:rFonts w:hint="eastAsia"/>
        </w:rPr>
      </w:pPr>
      <w:r>
        <w:rPr>
          <w:rFonts w:hint="eastAsia"/>
        </w:rPr>
        <w:t>| 三相电压不平衡度 | ≤2% | ≤0.5% | 并网点 |</w:t>
      </w:r>
    </w:p>
    <w:p w14:paraId="323BF7DC">
      <w:pPr>
        <w:rPr>
          <w:rFonts w:hint="eastAsia"/>
        </w:rPr>
      </w:pPr>
    </w:p>
    <w:p w14:paraId="66AA17F5">
      <w:pPr>
        <w:rPr>
          <w:rFonts w:hint="eastAsia"/>
        </w:rPr>
      </w:pPr>
      <w:r>
        <w:rPr>
          <w:rFonts w:hint="eastAsia"/>
        </w:rPr>
        <w:t>---</w:t>
      </w:r>
    </w:p>
    <w:p w14:paraId="20FEBA25">
      <w:pPr>
        <w:rPr>
          <w:rFonts w:hint="eastAsia"/>
        </w:rPr>
      </w:pPr>
    </w:p>
    <w:p w14:paraId="7E2A2399">
      <w:pPr>
        <w:rPr>
          <w:rFonts w:hint="eastAsia"/>
        </w:rPr>
      </w:pPr>
      <w:r>
        <w:rPr>
          <w:rFonts w:hint="eastAsia"/>
        </w:rPr>
        <w:t>## 第三章 需求响应系统设计</w:t>
      </w:r>
    </w:p>
    <w:p w14:paraId="5FA7A3EF">
      <w:pPr>
        <w:rPr>
          <w:rFonts w:hint="eastAsia"/>
        </w:rPr>
      </w:pPr>
    </w:p>
    <w:p w14:paraId="5BCCC62B">
      <w:pPr>
        <w:rPr>
          <w:rFonts w:hint="eastAsia"/>
        </w:rPr>
      </w:pPr>
      <w:r>
        <w:rPr>
          <w:rFonts w:hint="eastAsia"/>
        </w:rPr>
        <w:t>### 3.1 需求响应架构</w:t>
      </w:r>
    </w:p>
    <w:p w14:paraId="2D8EF64A">
      <w:pPr>
        <w:rPr>
          <w:rFonts w:hint="eastAsia"/>
        </w:rPr>
      </w:pPr>
    </w:p>
    <w:p w14:paraId="5950BC6E">
      <w:pPr>
        <w:rPr>
          <w:rFonts w:hint="eastAsia"/>
        </w:rPr>
      </w:pPr>
      <w:r>
        <w:rPr>
          <w:rFonts w:hint="eastAsia"/>
        </w:rPr>
        <w:t>```</w:t>
      </w:r>
    </w:p>
    <w:p w14:paraId="085D1BD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85F889B">
      <w:pPr>
        <w:rPr>
          <w:rFonts w:hint="eastAsia"/>
        </w:rPr>
      </w:pPr>
      <w:r>
        <w:rPr>
          <w:rFonts w:hint="eastAsia"/>
        </w:rPr>
        <w:t>│                    需求响应系统架构                                      │</w:t>
      </w:r>
    </w:p>
    <w:p w14:paraId="22079A6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647126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2583F0D">
      <w:pPr>
        <w:rPr>
          <w:rFonts w:hint="eastAsia"/>
        </w:rPr>
      </w:pPr>
      <w:r>
        <w:rPr>
          <w:rFonts w:hint="eastAsia"/>
        </w:rPr>
        <w:t>│   │                    电网需求响应平台                            │   │</w:t>
      </w:r>
    </w:p>
    <w:p w14:paraId="701FC6F1">
      <w:pPr>
        <w:rPr>
          <w:rFonts w:hint="eastAsia"/>
        </w:rPr>
      </w:pPr>
      <w:r>
        <w:rPr>
          <w:rFonts w:hint="eastAsia"/>
        </w:rPr>
        <w:t>│   │                  (DR Aggregator)                               │   │</w:t>
      </w:r>
    </w:p>
    <w:p w14:paraId="49E7C78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0C0B51A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2A1D9834">
      <w:pPr>
        <w:rPr>
          <w:rFonts w:hint="eastAsia"/>
        </w:rPr>
      </w:pPr>
      <w:r>
        <w:rPr>
          <w:rFonts w:hint="eastAsia"/>
        </w:rPr>
        <w:t>│                                    │ 响应指令/状态上报                   │</w:t>
      </w:r>
    </w:p>
    <w:p w14:paraId="2D6D7474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30342B9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1C049BE">
      <w:pPr>
        <w:rPr>
          <w:rFonts w:hint="eastAsia"/>
        </w:rPr>
      </w:pPr>
      <w:r>
        <w:rPr>
          <w:rFonts w:hint="eastAsia"/>
        </w:rPr>
        <w:t>│   │                    需求响应控制器                              │   │</w:t>
      </w:r>
    </w:p>
    <w:p w14:paraId="6D6B602D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1A78EB39">
      <w:pPr>
        <w:rPr>
          <w:rFonts w:hint="eastAsia"/>
        </w:rPr>
      </w:pPr>
      <w:r>
        <w:rPr>
          <w:rFonts w:hint="eastAsia"/>
        </w:rPr>
        <w:t>│   │    │  • 响应策略库                                       │   │   │</w:t>
      </w:r>
    </w:p>
    <w:p w14:paraId="1E11F2EC">
      <w:pPr>
        <w:rPr>
          <w:rFonts w:hint="eastAsia"/>
        </w:rPr>
      </w:pPr>
      <w:r>
        <w:rPr>
          <w:rFonts w:hint="eastAsia"/>
        </w:rPr>
        <w:t>│   │    │  • 负荷预测模块                                     │   │   │</w:t>
      </w:r>
    </w:p>
    <w:p w14:paraId="048B9D41">
      <w:pPr>
        <w:rPr>
          <w:rFonts w:hint="eastAsia"/>
        </w:rPr>
      </w:pPr>
      <w:r>
        <w:rPr>
          <w:rFonts w:hint="eastAsia"/>
        </w:rPr>
        <w:t>│   │    │  • 资源优化调度                                     │   │   │</w:t>
      </w:r>
    </w:p>
    <w:p w14:paraId="031AD797">
      <w:pPr>
        <w:rPr>
          <w:rFonts w:hint="eastAsia"/>
        </w:rPr>
      </w:pPr>
      <w:r>
        <w:rPr>
          <w:rFonts w:hint="eastAsia"/>
        </w:rPr>
        <w:t>│   │    │  • 响应执行监控                                     │   │   │</w:t>
      </w:r>
    </w:p>
    <w:p w14:paraId="612F3746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1CAC16A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0DB09B6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399C95D5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65356CE3">
      <w:pPr>
        <w:rPr>
          <w:rFonts w:hint="eastAsia"/>
        </w:rPr>
      </w:pPr>
      <w:r>
        <w:rPr>
          <w:rFonts w:hint="eastAsia"/>
        </w:rPr>
        <w:t>│   │ 充电桩  │    │ 储能    │    │ 光伏    │    │ 柔性    │          │</w:t>
      </w:r>
    </w:p>
    <w:p w14:paraId="02BB3DC8">
      <w:pPr>
        <w:rPr>
          <w:rFonts w:hint="eastAsia"/>
        </w:rPr>
      </w:pPr>
      <w:r>
        <w:rPr>
          <w:rFonts w:hint="eastAsia"/>
        </w:rPr>
        <w:t>│   │ 功率调节│    │ 充放电  │    │ 功率限制│    │ 负荷    │          │</w:t>
      </w:r>
    </w:p>
    <w:p w14:paraId="6A59F3EE">
      <w:pPr>
        <w:rPr>
          <w:rFonts w:hint="eastAsia"/>
        </w:rPr>
      </w:pPr>
      <w:r>
        <w:rPr>
          <w:rFonts w:hint="eastAsia"/>
        </w:rPr>
        <w:t>│   │ 调节范围│    │ 调节范围│    │ 调节范围│    │ 调节    │          │</w:t>
      </w:r>
    </w:p>
    <w:p w14:paraId="1D052511">
      <w:pPr>
        <w:rPr>
          <w:rFonts w:hint="eastAsia"/>
        </w:rPr>
      </w:pPr>
      <w:r>
        <w:rPr>
          <w:rFonts w:hint="eastAsia"/>
        </w:rPr>
        <w:t>│   │ 0-100% │    │ -200kW  │    │ 0-100% │    │ 0-100% │          │</w:t>
      </w:r>
    </w:p>
    <w:p w14:paraId="1A3D6313">
      <w:pPr>
        <w:rPr>
          <w:rFonts w:hint="eastAsia"/>
        </w:rPr>
      </w:pPr>
      <w:r>
        <w:rPr>
          <w:rFonts w:hint="eastAsia"/>
        </w:rPr>
        <w:t>│   │        │    │ +200kW  │    │        │    │        │          │</w:t>
      </w:r>
    </w:p>
    <w:p w14:paraId="7DDE1DEB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2C17AF9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55516D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42D7A6A">
      <w:pPr>
        <w:rPr>
          <w:rFonts w:hint="eastAsia"/>
        </w:rPr>
      </w:pPr>
      <w:r>
        <w:rPr>
          <w:rFonts w:hint="eastAsia"/>
        </w:rPr>
        <w:t>```</w:t>
      </w:r>
    </w:p>
    <w:p w14:paraId="73E19162">
      <w:pPr>
        <w:rPr>
          <w:rFonts w:hint="eastAsia"/>
        </w:rPr>
      </w:pPr>
    </w:p>
    <w:p w14:paraId="5B95ABE2">
      <w:pPr>
        <w:rPr>
          <w:rFonts w:hint="eastAsia"/>
        </w:rPr>
      </w:pPr>
      <w:r>
        <w:rPr>
          <w:rFonts w:hint="eastAsia"/>
        </w:rPr>
        <w:t>### 3.2 响应资源及能力</w:t>
      </w:r>
    </w:p>
    <w:p w14:paraId="1A2F61EC">
      <w:pPr>
        <w:rPr>
          <w:rFonts w:hint="eastAsia"/>
        </w:rPr>
      </w:pPr>
    </w:p>
    <w:p w14:paraId="62EC62F7">
      <w:pPr>
        <w:rPr>
          <w:rFonts w:hint="eastAsia"/>
        </w:rPr>
      </w:pPr>
      <w:r>
        <w:rPr>
          <w:rFonts w:hint="eastAsia"/>
        </w:rPr>
        <w:t>| 响应资源 | 可调节容量 | 响应时间 | 持续时间 | 调节方向 |</w:t>
      </w:r>
    </w:p>
    <w:p w14:paraId="31578823">
      <w:pPr>
        <w:rPr>
          <w:rFonts w:hint="eastAsia"/>
        </w:rPr>
      </w:pPr>
      <w:r>
        <w:rPr>
          <w:rFonts w:hint="eastAsia"/>
        </w:rPr>
        <w:t>|----------|------------|----------|----------|----------|</w:t>
      </w:r>
    </w:p>
    <w:p w14:paraId="1E0EA524">
      <w:pPr>
        <w:rPr>
          <w:rFonts w:hint="eastAsia"/>
        </w:rPr>
      </w:pPr>
      <w:r>
        <w:rPr>
          <w:rFonts w:hint="eastAsia"/>
        </w:rPr>
        <w:t>| 充电桩 | 0-1600kW | ≤5秒 | 可调 | 下调 |</w:t>
      </w:r>
    </w:p>
    <w:p w14:paraId="3763512E">
      <w:pPr>
        <w:rPr>
          <w:rFonts w:hint="eastAsia"/>
        </w:rPr>
      </w:pPr>
      <w:r>
        <w:rPr>
          <w:rFonts w:hint="eastAsia"/>
        </w:rPr>
        <w:t>| 储能系统 | -200kW（充电） | ≤2秒 | 2小时 | 双向 |</w:t>
      </w:r>
    </w:p>
    <w:p w14:paraId="5E106A3E">
      <w:pPr>
        <w:rPr>
          <w:rFonts w:hint="eastAsia"/>
        </w:rPr>
      </w:pPr>
      <w:r>
        <w:rPr>
          <w:rFonts w:hint="eastAsia"/>
        </w:rPr>
        <w:t>| 储能系统 | +200kW（放电） | ≤2秒 | 2小时 | 双向 |</w:t>
      </w:r>
    </w:p>
    <w:p w14:paraId="2909E55A">
      <w:pPr>
        <w:rPr>
          <w:rFonts w:hint="eastAsia"/>
        </w:rPr>
      </w:pPr>
      <w:r>
        <w:rPr>
          <w:rFonts w:hint="eastAsia"/>
        </w:rPr>
        <w:t>| 光伏系统 | 0-181kW | ≤10秒 | 可调 | 下调 |</w:t>
      </w:r>
    </w:p>
    <w:p w14:paraId="589F6705">
      <w:pPr>
        <w:rPr>
          <w:rFonts w:hint="eastAsia"/>
        </w:rPr>
      </w:pPr>
      <w:r>
        <w:rPr>
          <w:rFonts w:hint="eastAsia"/>
        </w:rPr>
        <w:t>| 柔性负荷 | 0-50kW | ≤30秒 | 可调 | 下调 |</w:t>
      </w:r>
    </w:p>
    <w:p w14:paraId="660211B9">
      <w:pPr>
        <w:rPr>
          <w:rFonts w:hint="eastAsia"/>
        </w:rPr>
      </w:pPr>
      <w:r>
        <w:rPr>
          <w:rFonts w:hint="eastAsia"/>
        </w:rPr>
        <w:t>| **总调节能力** | **≤2031kW** | — | — | — |</w:t>
      </w:r>
    </w:p>
    <w:p w14:paraId="57895425">
      <w:pPr>
        <w:rPr>
          <w:rFonts w:hint="eastAsia"/>
        </w:rPr>
      </w:pPr>
    </w:p>
    <w:p w14:paraId="454A0B53">
      <w:pPr>
        <w:rPr>
          <w:rFonts w:hint="eastAsia"/>
        </w:rPr>
      </w:pPr>
      <w:r>
        <w:rPr>
          <w:rFonts w:hint="eastAsia"/>
        </w:rPr>
        <w:t>### 3.3 响应模式</w:t>
      </w:r>
    </w:p>
    <w:p w14:paraId="548767C0">
      <w:pPr>
        <w:rPr>
          <w:rFonts w:hint="eastAsia"/>
        </w:rPr>
      </w:pPr>
    </w:p>
    <w:p w14:paraId="6299AB9F">
      <w:pPr>
        <w:rPr>
          <w:rFonts w:hint="eastAsia"/>
        </w:rPr>
      </w:pPr>
      <w:r>
        <w:rPr>
          <w:rFonts w:hint="eastAsia"/>
        </w:rPr>
        <w:t>| 响应模式 | 触发条件 | 执行策略 | 响应时间 |</w:t>
      </w:r>
    </w:p>
    <w:p w14:paraId="004BBBDB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9BAC3AA">
      <w:pPr>
        <w:rPr>
          <w:rFonts w:hint="eastAsia"/>
        </w:rPr>
      </w:pPr>
      <w:r>
        <w:rPr>
          <w:rFonts w:hint="eastAsia"/>
        </w:rPr>
        <w:t>| 主动响应 | 电价信号 | 优化充放电策略 | 实时 |</w:t>
      </w:r>
    </w:p>
    <w:p w14:paraId="33521379">
      <w:pPr>
        <w:rPr>
          <w:rFonts w:hint="eastAsia"/>
        </w:rPr>
      </w:pPr>
      <w:r>
        <w:rPr>
          <w:rFonts w:hint="eastAsia"/>
        </w:rPr>
        <w:t>| 被动响应 | 调度指令 | 按指令调节功率 | ≤2秒 |</w:t>
      </w:r>
    </w:p>
    <w:p w14:paraId="67617894">
      <w:pPr>
        <w:rPr>
          <w:rFonts w:hint="eastAsia"/>
        </w:rPr>
      </w:pPr>
      <w:r>
        <w:rPr>
          <w:rFonts w:hint="eastAsia"/>
        </w:rPr>
        <w:t>| 紧急响应 | 电网故障 | 快速断开并网点 | ≤0.2秒 |</w:t>
      </w:r>
    </w:p>
    <w:p w14:paraId="5725A755">
      <w:pPr>
        <w:rPr>
          <w:rFonts w:hint="eastAsia"/>
        </w:rPr>
      </w:pPr>
      <w:r>
        <w:rPr>
          <w:rFonts w:hint="eastAsia"/>
        </w:rPr>
        <w:t>| 自愿响应 | 用户选择 | 参与需求响应 | 按需 |</w:t>
      </w:r>
    </w:p>
    <w:p w14:paraId="3D3B239A">
      <w:pPr>
        <w:rPr>
          <w:rFonts w:hint="eastAsia"/>
        </w:rPr>
      </w:pPr>
    </w:p>
    <w:p w14:paraId="1E77A931">
      <w:pPr>
        <w:rPr>
          <w:rFonts w:hint="eastAsia"/>
        </w:rPr>
      </w:pPr>
      <w:r>
        <w:rPr>
          <w:rFonts w:hint="eastAsia"/>
        </w:rPr>
        <w:t>### 3.4 响应策略库</w:t>
      </w:r>
    </w:p>
    <w:p w14:paraId="5BE0790D">
      <w:pPr>
        <w:rPr>
          <w:rFonts w:hint="eastAsia"/>
        </w:rPr>
      </w:pPr>
    </w:p>
    <w:p w14:paraId="6B7916A2">
      <w:pPr>
        <w:rPr>
          <w:rFonts w:hint="eastAsia"/>
        </w:rPr>
      </w:pPr>
      <w:r>
        <w:rPr>
          <w:rFonts w:hint="eastAsia"/>
        </w:rPr>
        <w:t>| 策略名称 | 适用场景 | 执行逻辑 | 经济收益 |</w:t>
      </w:r>
    </w:p>
    <w:p w14:paraId="694C2136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24391366">
      <w:pPr>
        <w:rPr>
          <w:rFonts w:hint="eastAsia"/>
        </w:rPr>
      </w:pPr>
      <w:r>
        <w:rPr>
          <w:rFonts w:hint="eastAsia"/>
        </w:rPr>
        <w:t>| 峰谷套利 | 日常运营 | 低谷充电，高峰放电 | 年收益5万元 |</w:t>
      </w:r>
    </w:p>
    <w:p w14:paraId="3FF9EC04">
      <w:pPr>
        <w:rPr>
          <w:rFonts w:hint="eastAsia"/>
        </w:rPr>
      </w:pPr>
      <w:r>
        <w:rPr>
          <w:rFonts w:hint="eastAsia"/>
        </w:rPr>
        <w:t>| 需量管理 | 需量超标风险 | 储能放电削峰 | 年节约8万元 |</w:t>
      </w:r>
    </w:p>
    <w:p w14:paraId="37055997">
      <w:pPr>
        <w:rPr>
          <w:rFonts w:hint="eastAsia"/>
        </w:rPr>
      </w:pPr>
      <w:r>
        <w:rPr>
          <w:rFonts w:hint="eastAsia"/>
        </w:rPr>
        <w:t>| 需求响应 | 电网邀约 | 按指令调节负荷 | 次均0.5万元 |</w:t>
      </w:r>
    </w:p>
    <w:p w14:paraId="3EC3DC66">
      <w:pPr>
        <w:rPr>
          <w:rFonts w:hint="eastAsia"/>
        </w:rPr>
      </w:pPr>
      <w:r>
        <w:rPr>
          <w:rFonts w:hint="eastAsia"/>
        </w:rPr>
        <w:t>| 光伏消纳 | 午间发电过剩 | 储能充电+充电桩充电 | 自用率提升15% |</w:t>
      </w:r>
    </w:p>
    <w:p w14:paraId="3DFE4D59">
      <w:pPr>
        <w:rPr>
          <w:rFonts w:hint="eastAsia"/>
        </w:rPr>
      </w:pPr>
      <w:r>
        <w:rPr>
          <w:rFonts w:hint="eastAsia"/>
        </w:rPr>
        <w:t>| 应急备电 | 电网停电 | 离网运行 | 保障充电服务 |</w:t>
      </w:r>
    </w:p>
    <w:p w14:paraId="4C053B42">
      <w:pPr>
        <w:rPr>
          <w:rFonts w:hint="eastAsia"/>
        </w:rPr>
      </w:pPr>
    </w:p>
    <w:p w14:paraId="7E291081">
      <w:pPr>
        <w:rPr>
          <w:rFonts w:hint="eastAsia"/>
        </w:rPr>
      </w:pPr>
      <w:r>
        <w:rPr>
          <w:rFonts w:hint="eastAsia"/>
        </w:rPr>
        <w:t>---</w:t>
      </w:r>
    </w:p>
    <w:p w14:paraId="5FB1D309">
      <w:pPr>
        <w:rPr>
          <w:rFonts w:hint="eastAsia"/>
        </w:rPr>
      </w:pPr>
    </w:p>
    <w:p w14:paraId="75FE106E">
      <w:pPr>
        <w:rPr>
          <w:rFonts w:hint="eastAsia"/>
        </w:rPr>
      </w:pPr>
      <w:r>
        <w:rPr>
          <w:rFonts w:hint="eastAsia"/>
        </w:rPr>
        <w:t>## 第四章 功率协调控制系统设计</w:t>
      </w:r>
    </w:p>
    <w:p w14:paraId="34C12CE4">
      <w:pPr>
        <w:rPr>
          <w:rFonts w:hint="eastAsia"/>
        </w:rPr>
      </w:pPr>
    </w:p>
    <w:p w14:paraId="3876930A">
      <w:pPr>
        <w:rPr>
          <w:rFonts w:hint="eastAsia"/>
        </w:rPr>
      </w:pPr>
      <w:r>
        <w:rPr>
          <w:rFonts w:hint="eastAsia"/>
        </w:rPr>
        <w:t>### 4.1 协调控制架构</w:t>
      </w:r>
    </w:p>
    <w:p w14:paraId="5DEF973A">
      <w:pPr>
        <w:rPr>
          <w:rFonts w:hint="eastAsia"/>
        </w:rPr>
      </w:pPr>
    </w:p>
    <w:p w14:paraId="56C586B8">
      <w:pPr>
        <w:rPr>
          <w:rFonts w:hint="eastAsia"/>
        </w:rPr>
      </w:pPr>
      <w:r>
        <w:rPr>
          <w:rFonts w:hint="eastAsia"/>
        </w:rPr>
        <w:t>```</w:t>
      </w:r>
    </w:p>
    <w:p w14:paraId="07405A3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24E98E9">
      <w:pPr>
        <w:rPr>
          <w:rFonts w:hint="eastAsia"/>
        </w:rPr>
      </w:pPr>
      <w:r>
        <w:rPr>
          <w:rFonts w:hint="eastAsia"/>
        </w:rPr>
        <w:t>│                    功率协调控制系统架构                                  │</w:t>
      </w:r>
    </w:p>
    <w:p w14:paraId="489CC52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81A958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DAE7038">
      <w:pPr>
        <w:rPr>
          <w:rFonts w:hint="eastAsia"/>
        </w:rPr>
      </w:pPr>
      <w:r>
        <w:rPr>
          <w:rFonts w:hint="eastAsia"/>
        </w:rPr>
        <w:t>│   │                    能量管理系统 EMS                            │   │</w:t>
      </w:r>
    </w:p>
    <w:p w14:paraId="159ACE88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2B7A645D">
      <w:pPr>
        <w:rPr>
          <w:rFonts w:hint="eastAsia"/>
        </w:rPr>
      </w:pPr>
      <w:r>
        <w:rPr>
          <w:rFonts w:hint="eastAsia"/>
        </w:rPr>
        <w:t>│   │    │                   优化层                           │   │   │</w:t>
      </w:r>
    </w:p>
    <w:p w14:paraId="39F4A6E5">
      <w:pPr>
        <w:rPr>
          <w:rFonts w:hint="eastAsia"/>
        </w:rPr>
      </w:pPr>
      <w:r>
        <w:rPr>
          <w:rFonts w:hint="eastAsia"/>
        </w:rPr>
        <w:t>│   │    │  • 日前调度优化                                    │   │   │</w:t>
      </w:r>
    </w:p>
    <w:p w14:paraId="50E86A14">
      <w:pPr>
        <w:rPr>
          <w:rFonts w:hint="eastAsia"/>
        </w:rPr>
      </w:pPr>
      <w:r>
        <w:rPr>
          <w:rFonts w:hint="eastAsia"/>
        </w:rPr>
        <w:t>│   │    │  • 实时功率分配                                    │   │   │</w:t>
      </w:r>
    </w:p>
    <w:p w14:paraId="1F0B356D">
      <w:pPr>
        <w:rPr>
          <w:rFonts w:hint="eastAsia"/>
        </w:rPr>
      </w:pPr>
      <w:r>
        <w:rPr>
          <w:rFonts w:hint="eastAsia"/>
        </w:rPr>
        <w:t>│   │    │  • 需求响应管理                                    │   │   │</w:t>
      </w:r>
    </w:p>
    <w:p w14:paraId="65EAFA81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47AE655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7CBD8CB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6A27F26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B9E2013">
      <w:pPr>
        <w:rPr>
          <w:rFonts w:hint="eastAsia"/>
        </w:rPr>
      </w:pPr>
      <w:r>
        <w:rPr>
          <w:rFonts w:hint="eastAsia"/>
        </w:rPr>
        <w:t>│   │                    协调控制器                                  │   │</w:t>
      </w:r>
    </w:p>
    <w:p w14:paraId="7B25EA70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63EE006A">
      <w:pPr>
        <w:rPr>
          <w:rFonts w:hint="eastAsia"/>
        </w:rPr>
      </w:pPr>
      <w:r>
        <w:rPr>
          <w:rFonts w:hint="eastAsia"/>
        </w:rPr>
        <w:t>│   │    │                   控制层                           │   │   │</w:t>
      </w:r>
    </w:p>
    <w:p w14:paraId="5146763E">
      <w:pPr>
        <w:rPr>
          <w:rFonts w:hint="eastAsia"/>
        </w:rPr>
      </w:pPr>
      <w:r>
        <w:rPr>
          <w:rFonts w:hint="eastAsia"/>
        </w:rPr>
        <w:t>│   │    │  • 功率分配策略                                    │   │   │</w:t>
      </w:r>
    </w:p>
    <w:p w14:paraId="76474C73">
      <w:pPr>
        <w:rPr>
          <w:rFonts w:hint="eastAsia"/>
        </w:rPr>
      </w:pPr>
      <w:r>
        <w:rPr>
          <w:rFonts w:hint="eastAsia"/>
        </w:rPr>
        <w:t>│   │    │  • 运行模式切换                                    │   │   │</w:t>
      </w:r>
    </w:p>
    <w:p w14:paraId="66101FA6">
      <w:pPr>
        <w:rPr>
          <w:rFonts w:hint="eastAsia"/>
        </w:rPr>
      </w:pPr>
      <w:r>
        <w:rPr>
          <w:rFonts w:hint="eastAsia"/>
        </w:rPr>
        <w:t>│   │    │  • 紧急功率限制                                    │   │   │</w:t>
      </w:r>
    </w:p>
    <w:p w14:paraId="44C5EBA0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292F28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A52D602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109C55BC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1FA57552">
      <w:pPr>
        <w:rPr>
          <w:rFonts w:hint="eastAsia"/>
        </w:rPr>
      </w:pPr>
      <w:r>
        <w:rPr>
          <w:rFonts w:hint="eastAsia"/>
        </w:rPr>
        <w:t>│   │ 光伏    │    │ 储能    │    │ 充电    │    │ 并网    │          │</w:t>
      </w:r>
    </w:p>
    <w:p w14:paraId="783CD7AF">
      <w:pPr>
        <w:rPr>
          <w:rFonts w:hint="eastAsia"/>
        </w:rPr>
      </w:pPr>
      <w:r>
        <w:rPr>
          <w:rFonts w:hint="eastAsia"/>
        </w:rPr>
        <w:t>│   │ 控制器  │    │ 控制器  │    │ 控制器  │    │ 控制器  │          │</w:t>
      </w:r>
    </w:p>
    <w:p w14:paraId="4B66BC7F">
      <w:pPr>
        <w:rPr>
          <w:rFonts w:hint="eastAsia"/>
        </w:rPr>
      </w:pPr>
      <w:r>
        <w:rPr>
          <w:rFonts w:hint="eastAsia"/>
        </w:rPr>
        <w:t>│   │        │    │        │    │        │    │        │          │</w:t>
      </w:r>
    </w:p>
    <w:p w14:paraId="3AD899D5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0D8746A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876017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F169ECE">
      <w:pPr>
        <w:rPr>
          <w:rFonts w:hint="eastAsia"/>
        </w:rPr>
      </w:pPr>
      <w:r>
        <w:rPr>
          <w:rFonts w:hint="eastAsia"/>
        </w:rPr>
        <w:t>```</w:t>
      </w:r>
    </w:p>
    <w:p w14:paraId="137A25B3">
      <w:pPr>
        <w:rPr>
          <w:rFonts w:hint="eastAsia"/>
        </w:rPr>
      </w:pPr>
    </w:p>
    <w:p w14:paraId="664FBFEA">
      <w:pPr>
        <w:rPr>
          <w:rFonts w:hint="eastAsia"/>
        </w:rPr>
      </w:pPr>
      <w:r>
        <w:rPr>
          <w:rFonts w:hint="eastAsia"/>
        </w:rPr>
        <w:t>### 4.2 运行模式及控制策略</w:t>
      </w:r>
    </w:p>
    <w:p w14:paraId="1265D2E6">
      <w:pPr>
        <w:rPr>
          <w:rFonts w:hint="eastAsia"/>
        </w:rPr>
      </w:pPr>
    </w:p>
    <w:p w14:paraId="042EA969">
      <w:pPr>
        <w:rPr>
          <w:rFonts w:hint="eastAsia"/>
        </w:rPr>
      </w:pPr>
      <w:r>
        <w:rPr>
          <w:rFonts w:hint="eastAsia"/>
        </w:rPr>
        <w:t>| 运行模式 | 光伏控制 | 储能控制 | 充电控制 | 并网控制 |</w:t>
      </w:r>
    </w:p>
    <w:p w14:paraId="75D14831">
      <w:pPr>
        <w:rPr>
          <w:rFonts w:hint="eastAsia"/>
        </w:rPr>
      </w:pPr>
      <w:r>
        <w:rPr>
          <w:rFonts w:hint="eastAsia"/>
        </w:rPr>
        <w:t>|----------|----------|----------|----------|----------|</w:t>
      </w:r>
    </w:p>
    <w:p w14:paraId="15036A50">
      <w:pPr>
        <w:rPr>
          <w:rFonts w:hint="eastAsia"/>
        </w:rPr>
      </w:pPr>
      <w:r>
        <w:rPr>
          <w:rFonts w:hint="eastAsia"/>
        </w:rPr>
        <w:t>| 并网模式 | MPPT最大功率 | 充放电优化 | 按需充电 | 双向流动 |</w:t>
      </w:r>
    </w:p>
    <w:p w14:paraId="728E7764">
      <w:pPr>
        <w:rPr>
          <w:rFonts w:hint="eastAsia"/>
        </w:rPr>
      </w:pPr>
      <w:r>
        <w:rPr>
          <w:rFonts w:hint="eastAsia"/>
        </w:rPr>
        <w:t>| 离网模式 | 功率限制 | 电压源支撑 | 限制功率 | 断开 |</w:t>
      </w:r>
    </w:p>
    <w:p w14:paraId="29450822">
      <w:pPr>
        <w:rPr>
          <w:rFonts w:hint="eastAsia"/>
        </w:rPr>
      </w:pPr>
      <w:r>
        <w:rPr>
          <w:rFonts w:hint="eastAsia"/>
        </w:rPr>
        <w:t>| 削峰模式 | MPPT | 放电削峰 | 正常 | 限制需量 |</w:t>
      </w:r>
    </w:p>
    <w:p w14:paraId="42541AA5">
      <w:pPr>
        <w:rPr>
          <w:rFonts w:hint="eastAsia"/>
        </w:rPr>
      </w:pPr>
      <w:r>
        <w:rPr>
          <w:rFonts w:hint="eastAsia"/>
        </w:rPr>
        <w:t>| 填谷模式 | MPPT | 充电填谷 | 鼓励充电 | 正常 |</w:t>
      </w:r>
    </w:p>
    <w:p w14:paraId="1B2A48D7">
      <w:pPr>
        <w:rPr>
          <w:rFonts w:hint="eastAsia"/>
        </w:rPr>
      </w:pPr>
      <w:r>
        <w:rPr>
          <w:rFonts w:hint="eastAsia"/>
        </w:rPr>
        <w:t>| 应急模式 | 功率限制 | 保障充电 | 优先保障 | 断开 |</w:t>
      </w:r>
    </w:p>
    <w:p w14:paraId="1032B5CE">
      <w:pPr>
        <w:rPr>
          <w:rFonts w:hint="eastAsia"/>
        </w:rPr>
      </w:pPr>
    </w:p>
    <w:p w14:paraId="58FD4AE2">
      <w:pPr>
        <w:rPr>
          <w:rFonts w:hint="eastAsia"/>
        </w:rPr>
      </w:pPr>
      <w:r>
        <w:rPr>
          <w:rFonts w:hint="eastAsia"/>
        </w:rPr>
        <w:t>### 4.3 功率分配策略</w:t>
      </w:r>
    </w:p>
    <w:p w14:paraId="7133BFD3">
      <w:pPr>
        <w:rPr>
          <w:rFonts w:hint="eastAsia"/>
        </w:rPr>
      </w:pPr>
    </w:p>
    <w:p w14:paraId="10149EA5">
      <w:pPr>
        <w:rPr>
          <w:rFonts w:hint="eastAsia"/>
        </w:rPr>
      </w:pPr>
      <w:r>
        <w:rPr>
          <w:rFonts w:hint="eastAsia"/>
        </w:rPr>
        <w:t>| 优先级 | 功率需求 | 分配顺序 |</w:t>
      </w:r>
    </w:p>
    <w:p w14:paraId="6A43D4A0">
      <w:pPr>
        <w:rPr>
          <w:rFonts w:hint="eastAsia"/>
        </w:rPr>
      </w:pPr>
      <w:r>
        <w:rPr>
          <w:rFonts w:hint="eastAsia"/>
        </w:rPr>
        <w:t>|--------|----------|----------|</w:t>
      </w:r>
    </w:p>
    <w:p w14:paraId="7FF94F8D">
      <w:pPr>
        <w:rPr>
          <w:rFonts w:hint="eastAsia"/>
        </w:rPr>
      </w:pPr>
      <w:r>
        <w:rPr>
          <w:rFonts w:hint="eastAsia"/>
        </w:rPr>
        <w:t>| 高 | 应急充电 | 储能放电→光伏→电网 |</w:t>
      </w:r>
    </w:p>
    <w:p w14:paraId="5391A6C2">
      <w:pPr>
        <w:rPr>
          <w:rFonts w:hint="eastAsia"/>
        </w:rPr>
      </w:pPr>
      <w:r>
        <w:rPr>
          <w:rFonts w:hint="eastAsia"/>
        </w:rPr>
        <w:t>| 中 | 日常充电 | 光伏→储能→电网 |</w:t>
      </w:r>
    </w:p>
    <w:p w14:paraId="068288E8">
      <w:pPr>
        <w:rPr>
          <w:rFonts w:hint="eastAsia"/>
        </w:rPr>
      </w:pPr>
      <w:r>
        <w:rPr>
          <w:rFonts w:hint="eastAsia"/>
        </w:rPr>
        <w:t>| 低 | 储能充电 | 光伏→电网 |</w:t>
      </w:r>
    </w:p>
    <w:p w14:paraId="344560B9">
      <w:pPr>
        <w:rPr>
          <w:rFonts w:hint="eastAsia"/>
        </w:rPr>
      </w:pPr>
      <w:r>
        <w:rPr>
          <w:rFonts w:hint="eastAsia"/>
        </w:rPr>
        <w:t>| 紧急 | 孤岛运行 | 储能支撑→光伏限功率 |</w:t>
      </w:r>
    </w:p>
    <w:p w14:paraId="4415A77A">
      <w:pPr>
        <w:rPr>
          <w:rFonts w:hint="eastAsia"/>
        </w:rPr>
      </w:pPr>
    </w:p>
    <w:p w14:paraId="0A32E1F2">
      <w:pPr>
        <w:rPr>
          <w:rFonts w:hint="eastAsia"/>
        </w:rPr>
      </w:pPr>
      <w:r>
        <w:rPr>
          <w:rFonts w:hint="eastAsia"/>
        </w:rPr>
        <w:t>**功率平衡方程：**</w:t>
      </w:r>
    </w:p>
    <w:p w14:paraId="2D546040">
      <w:pPr>
        <w:rPr>
          <w:rFonts w:hint="eastAsia"/>
        </w:rPr>
      </w:pPr>
      <w:r>
        <w:rPr>
          <w:rFonts w:hint="eastAsia"/>
        </w:rPr>
        <w:t>```</w:t>
      </w:r>
    </w:p>
    <w:p w14:paraId="4511D6ED">
      <w:pPr>
        <w:rPr>
          <w:rFonts w:hint="eastAsia"/>
        </w:rPr>
      </w:pPr>
      <w:r>
        <w:rPr>
          <w:rFonts w:hint="eastAsia"/>
        </w:rPr>
        <w:t>P_grid + P_pv + P_bess = P_charge + P_load</w:t>
      </w:r>
    </w:p>
    <w:p w14:paraId="0ADC19D5">
      <w:pPr>
        <w:rPr>
          <w:rFonts w:hint="eastAsia"/>
        </w:rPr>
      </w:pPr>
      <w:r>
        <w:rPr>
          <w:rFonts w:hint="eastAsia"/>
        </w:rPr>
        <w:t>```</w:t>
      </w:r>
    </w:p>
    <w:p w14:paraId="350B8E20">
      <w:pPr>
        <w:rPr>
          <w:rFonts w:hint="eastAsia"/>
        </w:rPr>
      </w:pPr>
      <w:r>
        <w:rPr>
          <w:rFonts w:hint="eastAsia"/>
        </w:rPr>
        <w:t>其中：</w:t>
      </w:r>
    </w:p>
    <w:p w14:paraId="1091A251">
      <w:pPr>
        <w:rPr>
          <w:rFonts w:hint="eastAsia"/>
        </w:rPr>
      </w:pPr>
      <w:r>
        <w:rPr>
          <w:rFonts w:hint="eastAsia"/>
        </w:rPr>
        <w:t>- P_grid：并网功率（正为输入，负为输出）</w:t>
      </w:r>
    </w:p>
    <w:p w14:paraId="15A57FB4">
      <w:pPr>
        <w:rPr>
          <w:rFonts w:hint="eastAsia"/>
        </w:rPr>
      </w:pPr>
      <w:r>
        <w:rPr>
          <w:rFonts w:hint="eastAsia"/>
        </w:rPr>
        <w:t>- P_pv：光伏发电功率</w:t>
      </w:r>
    </w:p>
    <w:p w14:paraId="565DC613">
      <w:pPr>
        <w:rPr>
          <w:rFonts w:hint="eastAsia"/>
        </w:rPr>
      </w:pPr>
      <w:r>
        <w:rPr>
          <w:rFonts w:hint="eastAsia"/>
        </w:rPr>
        <w:t>- P_bess：储能功率（正为放电，负为充电）</w:t>
      </w:r>
    </w:p>
    <w:p w14:paraId="45958C69">
      <w:pPr>
        <w:rPr>
          <w:rFonts w:hint="eastAsia"/>
        </w:rPr>
      </w:pPr>
      <w:r>
        <w:rPr>
          <w:rFonts w:hint="eastAsia"/>
        </w:rPr>
        <w:t>- P_charge：充电桩功率</w:t>
      </w:r>
    </w:p>
    <w:p w14:paraId="0160CF4D">
      <w:pPr>
        <w:rPr>
          <w:rFonts w:hint="eastAsia"/>
        </w:rPr>
      </w:pPr>
      <w:r>
        <w:rPr>
          <w:rFonts w:hint="eastAsia"/>
        </w:rPr>
        <w:t>- P_load：建筑负荷</w:t>
      </w:r>
    </w:p>
    <w:p w14:paraId="5096D5D0">
      <w:pPr>
        <w:rPr>
          <w:rFonts w:hint="eastAsia"/>
        </w:rPr>
      </w:pPr>
    </w:p>
    <w:p w14:paraId="4E6C7F4E">
      <w:pPr>
        <w:rPr>
          <w:rFonts w:hint="eastAsia"/>
        </w:rPr>
      </w:pPr>
      <w:r>
        <w:rPr>
          <w:rFonts w:hint="eastAsia"/>
        </w:rPr>
        <w:t>---</w:t>
      </w:r>
    </w:p>
    <w:p w14:paraId="403F8864">
      <w:pPr>
        <w:rPr>
          <w:rFonts w:hint="eastAsia"/>
        </w:rPr>
      </w:pPr>
    </w:p>
    <w:p w14:paraId="5C4D9BFB">
      <w:pPr>
        <w:rPr>
          <w:rFonts w:hint="eastAsia"/>
        </w:rPr>
      </w:pPr>
      <w:r>
        <w:rPr>
          <w:rFonts w:hint="eastAsia"/>
        </w:rPr>
        <w:t>## 第五章 数据采集与监控系统</w:t>
      </w:r>
    </w:p>
    <w:p w14:paraId="54317422">
      <w:pPr>
        <w:rPr>
          <w:rFonts w:hint="eastAsia"/>
        </w:rPr>
      </w:pPr>
    </w:p>
    <w:p w14:paraId="7B1F1868">
      <w:pPr>
        <w:rPr>
          <w:rFonts w:hint="eastAsia"/>
        </w:rPr>
      </w:pPr>
      <w:r>
        <w:rPr>
          <w:rFonts w:hint="eastAsia"/>
        </w:rPr>
        <w:t>### 5.1 数据采集架构</w:t>
      </w:r>
    </w:p>
    <w:p w14:paraId="16B5B740">
      <w:pPr>
        <w:rPr>
          <w:rFonts w:hint="eastAsia"/>
        </w:rPr>
      </w:pPr>
    </w:p>
    <w:p w14:paraId="5620E141">
      <w:pPr>
        <w:rPr>
          <w:rFonts w:hint="eastAsia"/>
        </w:rPr>
      </w:pPr>
      <w:r>
        <w:rPr>
          <w:rFonts w:hint="eastAsia"/>
        </w:rPr>
        <w:t>```</w:t>
      </w:r>
    </w:p>
    <w:p w14:paraId="11F54D5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2D56791">
      <w:pPr>
        <w:rPr>
          <w:rFonts w:hint="eastAsia"/>
        </w:rPr>
      </w:pPr>
      <w:r>
        <w:rPr>
          <w:rFonts w:hint="eastAsia"/>
        </w:rPr>
        <w:t>│                    数据采集与监控系统架构                                │</w:t>
      </w:r>
    </w:p>
    <w:p w14:paraId="5AA8FAB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DD9F56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C0B595A">
      <w:pPr>
        <w:rPr>
          <w:rFonts w:hint="eastAsia"/>
        </w:rPr>
      </w:pPr>
      <w:r>
        <w:rPr>
          <w:rFonts w:hint="eastAsia"/>
        </w:rPr>
        <w:t>│   │                    监控中心                                    │   │</w:t>
      </w:r>
    </w:p>
    <w:p w14:paraId="2FFF9F7D">
      <w:pPr>
        <w:rPr>
          <w:rFonts w:hint="eastAsia"/>
        </w:rPr>
      </w:pPr>
      <w:r>
        <w:rPr>
          <w:rFonts w:hint="eastAsia"/>
        </w:rPr>
        <w:t>│   │    ┌─────────┐ ┌─────────┐ ┌─────────┐ ┌─────────┐           │   │</w:t>
      </w:r>
    </w:p>
    <w:p w14:paraId="55B3358C">
      <w:pPr>
        <w:rPr>
          <w:rFonts w:hint="eastAsia"/>
        </w:rPr>
      </w:pPr>
      <w:r>
        <w:rPr>
          <w:rFonts w:hint="eastAsia"/>
        </w:rPr>
        <w:t>│   │    │ 实时    │ │ 历史    │ │ 报警    │ │ 报表    │           │   │</w:t>
      </w:r>
    </w:p>
    <w:p w14:paraId="47BC1CB9">
      <w:pPr>
        <w:rPr>
          <w:rFonts w:hint="eastAsia"/>
        </w:rPr>
      </w:pPr>
      <w:r>
        <w:rPr>
          <w:rFonts w:hint="eastAsia"/>
        </w:rPr>
        <w:t>│   │    │ 监控    │ │ 数据    │ │ 管理    │ │ 分析    │           │   │</w:t>
      </w:r>
    </w:p>
    <w:p w14:paraId="18DE408F">
      <w:pPr>
        <w:rPr>
          <w:rFonts w:hint="eastAsia"/>
        </w:rPr>
      </w:pPr>
      <w:r>
        <w:rPr>
          <w:rFonts w:hint="eastAsia"/>
        </w:rPr>
        <w:t>│   │    └─────────┘ └─────────┘ └─────────┘ └─────────┘           │   │</w:t>
      </w:r>
    </w:p>
    <w:p w14:paraId="479E95E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1277E52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0C699643">
      <w:pPr>
        <w:rPr>
          <w:rFonts w:hint="eastAsia"/>
        </w:rPr>
      </w:pPr>
      <w:r>
        <w:rPr>
          <w:rFonts w:hint="eastAsia"/>
        </w:rPr>
        <w:t>│                                    │ 数据上传                           │</w:t>
      </w:r>
    </w:p>
    <w:p w14:paraId="618ABDD7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47379A9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414DC90">
      <w:pPr>
        <w:rPr>
          <w:rFonts w:hint="eastAsia"/>
        </w:rPr>
      </w:pPr>
      <w:r>
        <w:rPr>
          <w:rFonts w:hint="eastAsia"/>
        </w:rPr>
        <w:t>│   │                    数据采集服务器                              │   │</w:t>
      </w:r>
    </w:p>
    <w:p w14:paraId="61F4F4A4">
      <w:pPr>
        <w:rPr>
          <w:rFonts w:hint="eastAsia"/>
        </w:rPr>
      </w:pPr>
      <w:r>
        <w:rPr>
          <w:rFonts w:hint="eastAsia"/>
        </w:rPr>
        <w:t>│   │    采集频率：1s/次，存储周期：5年                              │   │</w:t>
      </w:r>
    </w:p>
    <w:p w14:paraId="0C459AD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8E97EA8">
      <w:pPr>
        <w:rPr>
          <w:rFonts w:hint="eastAsia"/>
        </w:rPr>
      </w:pPr>
      <w:r>
        <w:rPr>
          <w:rFonts w:hint="eastAsia"/>
        </w:rPr>
        <w:t>│        ↑               ↑               ↑               ↑               │</w:t>
      </w:r>
    </w:p>
    <w:p w14:paraId="236B5EF0">
      <w:pPr>
        <w:rPr>
          <w:rFonts w:hint="eastAsia"/>
        </w:rPr>
      </w:pPr>
      <w:r>
        <w:rPr>
          <w:rFonts w:hint="eastAsia"/>
        </w:rPr>
        <w:t>│        │               │               │               │               │</w:t>
      </w:r>
    </w:p>
    <w:p w14:paraId="4F9E963E">
      <w:pPr>
        <w:rPr>
          <w:rFonts w:hint="eastAsia"/>
        </w:rPr>
      </w:pPr>
      <w:r>
        <w:rPr>
          <w:rFonts w:hint="eastAsia"/>
        </w:rPr>
        <w:t>│   ┌────┴────┐    ┌────┴────┐    ┌────┴────┐    ┌────┴────┐          │</w:t>
      </w:r>
    </w:p>
    <w:p w14:paraId="7F1FB734">
      <w:pPr>
        <w:rPr>
          <w:rFonts w:hint="eastAsia"/>
        </w:rPr>
      </w:pPr>
      <w:r>
        <w:rPr>
          <w:rFonts w:hint="eastAsia"/>
        </w:rPr>
        <w:t>│   │ 光伏    │    │ 储能    │    │ 充电    │    │ 电网    │          │</w:t>
      </w:r>
    </w:p>
    <w:p w14:paraId="7FA629AC">
      <w:pPr>
        <w:rPr>
          <w:rFonts w:hint="eastAsia"/>
        </w:rPr>
      </w:pPr>
      <w:r>
        <w:rPr>
          <w:rFonts w:hint="eastAsia"/>
        </w:rPr>
        <w:t>│   │ 采集    │    │ 采集    │    │ 采集    │    │ 采集    │          │</w:t>
      </w:r>
    </w:p>
    <w:p w14:paraId="301BC62F">
      <w:pPr>
        <w:rPr>
          <w:rFonts w:hint="eastAsia"/>
        </w:rPr>
      </w:pPr>
      <w:r>
        <w:rPr>
          <w:rFonts w:hint="eastAsia"/>
        </w:rPr>
        <w:t>│   │ 12点    │    │ 32点    │    │ 28点    │    │ 8点     │          │</w:t>
      </w:r>
    </w:p>
    <w:p w14:paraId="0C43E208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29BAFCB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48A088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8F8C565">
      <w:pPr>
        <w:rPr>
          <w:rFonts w:hint="eastAsia"/>
        </w:rPr>
      </w:pPr>
      <w:r>
        <w:rPr>
          <w:rFonts w:hint="eastAsia"/>
        </w:rPr>
        <w:t>```</w:t>
      </w:r>
    </w:p>
    <w:p w14:paraId="31356495">
      <w:pPr>
        <w:rPr>
          <w:rFonts w:hint="eastAsia"/>
        </w:rPr>
      </w:pPr>
    </w:p>
    <w:p w14:paraId="780A9E75">
      <w:pPr>
        <w:rPr>
          <w:rFonts w:hint="eastAsia"/>
        </w:rPr>
      </w:pPr>
      <w:r>
        <w:rPr>
          <w:rFonts w:hint="eastAsia"/>
        </w:rPr>
        <w:t>### 5.2 数据采集点位</w:t>
      </w:r>
    </w:p>
    <w:p w14:paraId="44653C03">
      <w:pPr>
        <w:rPr>
          <w:rFonts w:hint="eastAsia"/>
        </w:rPr>
      </w:pPr>
    </w:p>
    <w:p w14:paraId="07B68605">
      <w:pPr>
        <w:rPr>
          <w:rFonts w:hint="eastAsia"/>
        </w:rPr>
      </w:pPr>
      <w:r>
        <w:rPr>
          <w:rFonts w:hint="eastAsia"/>
        </w:rPr>
        <w:t>| 系统 | 采集点 | 数量 | 采集频率 | 用途 |</w:t>
      </w:r>
    </w:p>
    <w:p w14:paraId="46078759">
      <w:pPr>
        <w:rPr>
          <w:rFonts w:hint="eastAsia"/>
        </w:rPr>
      </w:pPr>
      <w:r>
        <w:rPr>
          <w:rFonts w:hint="eastAsia"/>
        </w:rPr>
        <w:t>|------|--------|------|----------|------|</w:t>
      </w:r>
    </w:p>
    <w:p w14:paraId="040A36A8">
      <w:pPr>
        <w:rPr>
          <w:rFonts w:hint="eastAsia"/>
        </w:rPr>
      </w:pPr>
      <w:r>
        <w:rPr>
          <w:rFonts w:hint="eastAsia"/>
        </w:rPr>
        <w:t>| 光伏系统 | 电压、电流、功率、发电量 | 12 | 1s | 运行监控 |</w:t>
      </w:r>
    </w:p>
    <w:p w14:paraId="51AE8DD8">
      <w:pPr>
        <w:rPr>
          <w:rFonts w:hint="eastAsia"/>
        </w:rPr>
      </w:pPr>
      <w:r>
        <w:rPr>
          <w:rFonts w:hint="eastAsia"/>
        </w:rPr>
        <w:t>| 储能系统 | 电压、电流、功率、SOC、温度 | 32 | 1s | 状态监测 |</w:t>
      </w:r>
    </w:p>
    <w:p w14:paraId="0D9C3039">
      <w:pPr>
        <w:rPr>
          <w:rFonts w:hint="eastAsia"/>
        </w:rPr>
      </w:pPr>
      <w:r>
        <w:rPr>
          <w:rFonts w:hint="eastAsia"/>
        </w:rPr>
        <w:t>| 充电系统 | 电压、电流、功率、充电量、状态 | 28 | 1s | 充电管理 |</w:t>
      </w:r>
    </w:p>
    <w:p w14:paraId="71EA27E6">
      <w:pPr>
        <w:rPr>
          <w:rFonts w:hint="eastAsia"/>
        </w:rPr>
      </w:pPr>
      <w:r>
        <w:rPr>
          <w:rFonts w:hint="eastAsia"/>
        </w:rPr>
        <w:t>| 电网接口 | 电压、电流、功率、频率、谐波 | 8 | 1s | 并网监控 |</w:t>
      </w:r>
    </w:p>
    <w:p w14:paraId="4B366729">
      <w:pPr>
        <w:rPr>
          <w:rFonts w:hint="eastAsia"/>
        </w:rPr>
      </w:pPr>
      <w:r>
        <w:rPr>
          <w:rFonts w:hint="eastAsia"/>
        </w:rPr>
        <w:t>| 环境监测 | 辐照度、温度、风速 | 3 | 10s | 发电预测 |</w:t>
      </w:r>
    </w:p>
    <w:p w14:paraId="4559BD21">
      <w:pPr>
        <w:rPr>
          <w:rFonts w:hint="eastAsia"/>
        </w:rPr>
      </w:pPr>
    </w:p>
    <w:p w14:paraId="2AE82C3E">
      <w:pPr>
        <w:rPr>
          <w:rFonts w:hint="eastAsia"/>
        </w:rPr>
      </w:pPr>
      <w:r>
        <w:rPr>
          <w:rFonts w:hint="eastAsia"/>
        </w:rPr>
        <w:t>### 5.3 通讯协议</w:t>
      </w:r>
    </w:p>
    <w:p w14:paraId="046E604C">
      <w:pPr>
        <w:rPr>
          <w:rFonts w:hint="eastAsia"/>
        </w:rPr>
      </w:pPr>
    </w:p>
    <w:p w14:paraId="279BA45C">
      <w:pPr>
        <w:rPr>
          <w:rFonts w:hint="eastAsia"/>
        </w:rPr>
      </w:pPr>
      <w:r>
        <w:rPr>
          <w:rFonts w:hint="eastAsia"/>
        </w:rPr>
        <w:t>| 设备类型 | 通讯协议 | 通讯介质 | 数据速率 |</w:t>
      </w:r>
    </w:p>
    <w:p w14:paraId="25CA75EB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EA01D41">
      <w:pPr>
        <w:rPr>
          <w:rFonts w:hint="eastAsia"/>
        </w:rPr>
      </w:pPr>
      <w:r>
        <w:rPr>
          <w:rFonts w:hint="eastAsia"/>
        </w:rPr>
        <w:t>| 光伏逆变器 | Modbus TCP | 以太网 | 100Mbps |</w:t>
      </w:r>
    </w:p>
    <w:p w14:paraId="56002A5F">
      <w:pPr>
        <w:rPr>
          <w:rFonts w:hint="eastAsia"/>
        </w:rPr>
      </w:pPr>
      <w:r>
        <w:rPr>
          <w:rFonts w:hint="eastAsia"/>
        </w:rPr>
        <w:t>| 储能PCS | Modbus TCP | 以太网 | 100Mbps |</w:t>
      </w:r>
    </w:p>
    <w:p w14:paraId="33D5E28E">
      <w:pPr>
        <w:rPr>
          <w:rFonts w:hint="eastAsia"/>
        </w:rPr>
      </w:pPr>
      <w:r>
        <w:rPr>
          <w:rFonts w:hint="eastAsia"/>
        </w:rPr>
        <w:t>| 充电桩 | OCPP 1.6 | 4G/以太网 | 10Mbps |</w:t>
      </w:r>
    </w:p>
    <w:p w14:paraId="4494A24A">
      <w:pPr>
        <w:rPr>
          <w:rFonts w:hint="eastAsia"/>
        </w:rPr>
      </w:pPr>
      <w:r>
        <w:rPr>
          <w:rFonts w:hint="eastAsia"/>
        </w:rPr>
        <w:t>| 电表 | DL/T 645 | RS485 | 9600bps |</w:t>
      </w:r>
    </w:p>
    <w:p w14:paraId="38162195">
      <w:pPr>
        <w:rPr>
          <w:rFonts w:hint="eastAsia"/>
        </w:rPr>
      </w:pPr>
      <w:r>
        <w:rPr>
          <w:rFonts w:hint="eastAsia"/>
        </w:rPr>
        <w:t>| 环境传感器 | Modbus RTU | RS485 | 9600bps |</w:t>
      </w:r>
    </w:p>
    <w:p w14:paraId="454230BF">
      <w:pPr>
        <w:rPr>
          <w:rFonts w:hint="eastAsia"/>
        </w:rPr>
      </w:pPr>
    </w:p>
    <w:p w14:paraId="621069E8">
      <w:pPr>
        <w:rPr>
          <w:rFonts w:hint="eastAsia"/>
        </w:rPr>
      </w:pPr>
      <w:r>
        <w:rPr>
          <w:rFonts w:hint="eastAsia"/>
        </w:rPr>
        <w:t>---</w:t>
      </w:r>
    </w:p>
    <w:p w14:paraId="2D4E8393">
      <w:pPr>
        <w:rPr>
          <w:rFonts w:hint="eastAsia"/>
        </w:rPr>
      </w:pPr>
    </w:p>
    <w:p w14:paraId="159CCDF2">
      <w:pPr>
        <w:rPr>
          <w:rFonts w:hint="eastAsia"/>
        </w:rPr>
      </w:pPr>
      <w:r>
        <w:rPr>
          <w:rFonts w:hint="eastAsia"/>
        </w:rPr>
        <w:t>## 第六章 安全防护与保护系统</w:t>
      </w:r>
    </w:p>
    <w:p w14:paraId="19032D8B">
      <w:pPr>
        <w:rPr>
          <w:rFonts w:hint="eastAsia"/>
        </w:rPr>
      </w:pPr>
    </w:p>
    <w:p w14:paraId="3207E254">
      <w:pPr>
        <w:rPr>
          <w:rFonts w:hint="eastAsia"/>
        </w:rPr>
      </w:pPr>
      <w:r>
        <w:rPr>
          <w:rFonts w:hint="eastAsia"/>
        </w:rPr>
        <w:t>### 6.1 保护配置表</w:t>
      </w:r>
    </w:p>
    <w:p w14:paraId="4760FDA4">
      <w:pPr>
        <w:rPr>
          <w:rFonts w:hint="eastAsia"/>
        </w:rPr>
      </w:pPr>
    </w:p>
    <w:p w14:paraId="62F8240D">
      <w:pPr>
        <w:rPr>
          <w:rFonts w:hint="eastAsia"/>
        </w:rPr>
      </w:pPr>
      <w:r>
        <w:rPr>
          <w:rFonts w:hint="eastAsia"/>
        </w:rPr>
        <w:t>| 保护对象 | 保护类型 | 整定值 | 动作时间 | 联动设备 |</w:t>
      </w:r>
    </w:p>
    <w:p w14:paraId="1DE3D337">
      <w:pPr>
        <w:rPr>
          <w:rFonts w:hint="eastAsia"/>
        </w:rPr>
      </w:pPr>
      <w:r>
        <w:rPr>
          <w:rFonts w:hint="eastAsia"/>
        </w:rPr>
        <w:t>|----------|----------|--------|----------|----------|</w:t>
      </w:r>
    </w:p>
    <w:p w14:paraId="1957DBF1">
      <w:pPr>
        <w:rPr>
          <w:rFonts w:hint="eastAsia"/>
        </w:rPr>
      </w:pPr>
      <w:r>
        <w:rPr>
          <w:rFonts w:hint="eastAsia"/>
        </w:rPr>
        <w:t>| 并网点 | 过流保护 | 1.2In | 0.5s | 断路器 |</w:t>
      </w:r>
    </w:p>
    <w:p w14:paraId="5A4ED099">
      <w:pPr>
        <w:rPr>
          <w:rFonts w:hint="eastAsia"/>
        </w:rPr>
      </w:pPr>
      <w:r>
        <w:rPr>
          <w:rFonts w:hint="eastAsia"/>
        </w:rPr>
        <w:t>| 并网点 | 短路保护 | 5In | 0.1s | 断路器 |</w:t>
      </w:r>
    </w:p>
    <w:p w14:paraId="1AE47BB4">
      <w:pPr>
        <w:rPr>
          <w:rFonts w:hint="eastAsia"/>
        </w:rPr>
      </w:pPr>
      <w:r>
        <w:rPr>
          <w:rFonts w:hint="eastAsia"/>
        </w:rPr>
        <w:t>| 并网点 | 防孤岛 | — | 2s | 并网开关 |</w:t>
      </w:r>
    </w:p>
    <w:p w14:paraId="232EA34F">
      <w:pPr>
        <w:rPr>
          <w:rFonts w:hint="eastAsia"/>
        </w:rPr>
      </w:pPr>
      <w:r>
        <w:rPr>
          <w:rFonts w:hint="eastAsia"/>
        </w:rPr>
        <w:t>| 光伏 | 直流过压 | 1100V | 0.2s | 逆变器 |</w:t>
      </w:r>
    </w:p>
    <w:p w14:paraId="748FD696">
      <w:pPr>
        <w:rPr>
          <w:rFonts w:hint="eastAsia"/>
        </w:rPr>
      </w:pPr>
      <w:r>
        <w:rPr>
          <w:rFonts w:hint="eastAsia"/>
        </w:rPr>
        <w:t>| 光伏 | 交流过压 | 1.1Un | 0.2s | 逆变器 |</w:t>
      </w:r>
    </w:p>
    <w:p w14:paraId="29D28B14">
      <w:pPr>
        <w:rPr>
          <w:rFonts w:hint="eastAsia"/>
        </w:rPr>
      </w:pPr>
      <w:r>
        <w:rPr>
          <w:rFonts w:hint="eastAsia"/>
        </w:rPr>
        <w:t>| 储能 | 过充保护 | 3.65V/节 | 瞬时 | BMS |</w:t>
      </w:r>
    </w:p>
    <w:p w14:paraId="7E03DBD6">
      <w:pPr>
        <w:rPr>
          <w:rFonts w:hint="eastAsia"/>
        </w:rPr>
      </w:pPr>
      <w:r>
        <w:rPr>
          <w:rFonts w:hint="eastAsia"/>
        </w:rPr>
        <w:t>| 储能 | 过放保护 | 2.5V/节 | 瞬时 | BMS |</w:t>
      </w:r>
    </w:p>
    <w:p w14:paraId="0694C6FC">
      <w:pPr>
        <w:rPr>
          <w:rFonts w:hint="eastAsia"/>
        </w:rPr>
      </w:pPr>
      <w:r>
        <w:rPr>
          <w:rFonts w:hint="eastAsia"/>
        </w:rPr>
        <w:t>| 储能 | 过温保护 | 55℃ | 瞬时 | BMS |</w:t>
      </w:r>
    </w:p>
    <w:p w14:paraId="4F61AC59">
      <w:pPr>
        <w:rPr>
          <w:rFonts w:hint="eastAsia"/>
        </w:rPr>
      </w:pPr>
      <w:r>
        <w:rPr>
          <w:rFonts w:hint="eastAsia"/>
        </w:rPr>
        <w:t>| 充电桩 | 漏电保护 | 30mA | 0.1s | 充电桩 |</w:t>
      </w:r>
    </w:p>
    <w:p w14:paraId="5B83FD1E">
      <w:pPr>
        <w:rPr>
          <w:rFonts w:hint="eastAsia"/>
        </w:rPr>
      </w:pPr>
    </w:p>
    <w:p w14:paraId="3908A52E">
      <w:pPr>
        <w:rPr>
          <w:rFonts w:hint="eastAsia"/>
        </w:rPr>
      </w:pPr>
      <w:r>
        <w:rPr>
          <w:rFonts w:hint="eastAsia"/>
        </w:rPr>
        <w:t>### 6.2 防孤岛保护</w:t>
      </w:r>
    </w:p>
    <w:p w14:paraId="289CDE7B">
      <w:pPr>
        <w:rPr>
          <w:rFonts w:hint="eastAsia"/>
        </w:rPr>
      </w:pPr>
    </w:p>
    <w:p w14:paraId="3DB52B78">
      <w:pPr>
        <w:rPr>
          <w:rFonts w:hint="eastAsia"/>
        </w:rPr>
      </w:pPr>
      <w:r>
        <w:rPr>
          <w:rFonts w:hint="eastAsia"/>
        </w:rPr>
        <w:t>| 项目 | 参数 | 说明 |</w:t>
      </w:r>
    </w:p>
    <w:p w14:paraId="20E56D95">
      <w:pPr>
        <w:rPr>
          <w:rFonts w:hint="eastAsia"/>
        </w:rPr>
      </w:pPr>
      <w:r>
        <w:rPr>
          <w:rFonts w:hint="eastAsia"/>
        </w:rPr>
        <w:t>|------|------|------|</w:t>
      </w:r>
    </w:p>
    <w:p w14:paraId="23E9A500">
      <w:pPr>
        <w:rPr>
          <w:rFonts w:hint="eastAsia"/>
        </w:rPr>
      </w:pPr>
      <w:r>
        <w:rPr>
          <w:rFonts w:hint="eastAsia"/>
        </w:rPr>
        <w:t>| 检测方式 | 被动式+主动式 | 双重检测 |</w:t>
      </w:r>
    </w:p>
    <w:p w14:paraId="7D821432">
      <w:pPr>
        <w:rPr>
          <w:rFonts w:hint="eastAsia"/>
        </w:rPr>
      </w:pPr>
      <w:r>
        <w:rPr>
          <w:rFonts w:hint="eastAsia"/>
        </w:rPr>
        <w:t>| 被动检测 | 电压/频率突变 | 快速响应 |</w:t>
      </w:r>
    </w:p>
    <w:p w14:paraId="77439272">
      <w:pPr>
        <w:rPr>
          <w:rFonts w:hint="eastAsia"/>
        </w:rPr>
      </w:pPr>
      <w:r>
        <w:rPr>
          <w:rFonts w:hint="eastAsia"/>
        </w:rPr>
        <w:t>| 主动检测 | 阻抗测量 | 防误判 |</w:t>
      </w:r>
    </w:p>
    <w:p w14:paraId="35538713">
      <w:pPr>
        <w:rPr>
          <w:rFonts w:hint="eastAsia"/>
        </w:rPr>
      </w:pPr>
      <w:r>
        <w:rPr>
          <w:rFonts w:hint="eastAsia"/>
        </w:rPr>
        <w:t>| 动作时间 | ≤2秒 | 标准要求 |</w:t>
      </w:r>
    </w:p>
    <w:p w14:paraId="0BA358B9">
      <w:pPr>
        <w:rPr>
          <w:rFonts w:hint="eastAsia"/>
        </w:rPr>
      </w:pPr>
      <w:r>
        <w:rPr>
          <w:rFonts w:hint="eastAsia"/>
        </w:rPr>
        <w:t>| 恢复时间 | ≥5分钟 | 电网稳定后 |</w:t>
      </w:r>
    </w:p>
    <w:p w14:paraId="5A74FFF6">
      <w:pPr>
        <w:rPr>
          <w:rFonts w:hint="eastAsia"/>
        </w:rPr>
      </w:pPr>
    </w:p>
    <w:p w14:paraId="68D02608">
      <w:pPr>
        <w:rPr>
          <w:rFonts w:hint="eastAsia"/>
        </w:rPr>
      </w:pPr>
      <w:r>
        <w:rPr>
          <w:rFonts w:hint="eastAsia"/>
        </w:rPr>
        <w:t>### 6.3 故障分级处理</w:t>
      </w:r>
    </w:p>
    <w:p w14:paraId="605461B0">
      <w:pPr>
        <w:rPr>
          <w:rFonts w:hint="eastAsia"/>
        </w:rPr>
      </w:pPr>
    </w:p>
    <w:p w14:paraId="198EECE6">
      <w:pPr>
        <w:rPr>
          <w:rFonts w:hint="eastAsia"/>
        </w:rPr>
      </w:pPr>
      <w:r>
        <w:rPr>
          <w:rFonts w:hint="eastAsia"/>
        </w:rPr>
        <w:t>| 故障等级 | 故障类型 | 处理措施 | 恢复方式 |</w:t>
      </w:r>
    </w:p>
    <w:p w14:paraId="4ED93BD5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47C6E9B6">
      <w:pPr>
        <w:rPr>
          <w:rFonts w:hint="eastAsia"/>
        </w:rPr>
      </w:pPr>
      <w:r>
        <w:rPr>
          <w:rFonts w:hint="eastAsia"/>
        </w:rPr>
        <w:t>| 一级 | 电网失电 | 立即断开并网，切换离网运行 | 自动恢复 |</w:t>
      </w:r>
    </w:p>
    <w:p w14:paraId="521978F8">
      <w:pPr>
        <w:rPr>
          <w:rFonts w:hint="eastAsia"/>
        </w:rPr>
      </w:pPr>
      <w:r>
        <w:rPr>
          <w:rFonts w:hint="eastAsia"/>
        </w:rPr>
        <w:t>| 一级 | 设备起火 | 紧急停机，切断电源 | 手动恢复 |</w:t>
      </w:r>
    </w:p>
    <w:p w14:paraId="4FBE5657">
      <w:pPr>
        <w:rPr>
          <w:rFonts w:hint="eastAsia"/>
        </w:rPr>
      </w:pPr>
      <w:r>
        <w:rPr>
          <w:rFonts w:hint="eastAsia"/>
        </w:rPr>
        <w:t>| 二级 | 过载告警 | 限制充电功率 | 自动恢复 |</w:t>
      </w:r>
    </w:p>
    <w:p w14:paraId="2AA2278B">
      <w:pPr>
        <w:rPr>
          <w:rFonts w:hint="eastAsia"/>
        </w:rPr>
      </w:pPr>
      <w:r>
        <w:rPr>
          <w:rFonts w:hint="eastAsia"/>
        </w:rPr>
        <w:t>| 二级 | 通信中断 | 本地运行，缓存数据 | 自动恢复 |</w:t>
      </w:r>
    </w:p>
    <w:p w14:paraId="6AF32747">
      <w:pPr>
        <w:rPr>
          <w:rFonts w:hint="eastAsia"/>
        </w:rPr>
      </w:pPr>
      <w:r>
        <w:rPr>
          <w:rFonts w:hint="eastAsia"/>
        </w:rPr>
        <w:t>| 三级 | 电能质量超标 | 启动滤波装置 | 自动恢复 |</w:t>
      </w:r>
    </w:p>
    <w:p w14:paraId="4356BF8E">
      <w:pPr>
        <w:rPr>
          <w:rFonts w:hint="eastAsia"/>
        </w:rPr>
      </w:pPr>
    </w:p>
    <w:p w14:paraId="15530BC8">
      <w:pPr>
        <w:rPr>
          <w:rFonts w:hint="eastAsia"/>
        </w:rPr>
      </w:pPr>
      <w:r>
        <w:rPr>
          <w:rFonts w:hint="eastAsia"/>
        </w:rPr>
        <w:t>---</w:t>
      </w:r>
    </w:p>
    <w:p w14:paraId="4EBFEACB">
      <w:pPr>
        <w:rPr>
          <w:rFonts w:hint="eastAsia"/>
        </w:rPr>
      </w:pPr>
    </w:p>
    <w:p w14:paraId="3986869B">
      <w:pPr>
        <w:rPr>
          <w:rFonts w:hint="eastAsia"/>
        </w:rPr>
      </w:pPr>
      <w:r>
        <w:rPr>
          <w:rFonts w:hint="eastAsia"/>
        </w:rPr>
        <w:t>## 第七章 通信与调度系统</w:t>
      </w:r>
    </w:p>
    <w:p w14:paraId="587DF9B7">
      <w:pPr>
        <w:rPr>
          <w:rFonts w:hint="eastAsia"/>
        </w:rPr>
      </w:pPr>
    </w:p>
    <w:p w14:paraId="6A1BE55A">
      <w:pPr>
        <w:rPr>
          <w:rFonts w:hint="eastAsia"/>
        </w:rPr>
      </w:pPr>
      <w:r>
        <w:rPr>
          <w:rFonts w:hint="eastAsia"/>
        </w:rPr>
        <w:t>### 7.1 通信架构</w:t>
      </w:r>
    </w:p>
    <w:p w14:paraId="689AB389">
      <w:pPr>
        <w:rPr>
          <w:rFonts w:hint="eastAsia"/>
        </w:rPr>
      </w:pPr>
    </w:p>
    <w:p w14:paraId="6B6A583D">
      <w:pPr>
        <w:rPr>
          <w:rFonts w:hint="eastAsia"/>
        </w:rPr>
      </w:pPr>
      <w:r>
        <w:rPr>
          <w:rFonts w:hint="eastAsia"/>
        </w:rPr>
        <w:t>```</w:t>
      </w:r>
    </w:p>
    <w:p w14:paraId="3F0DBE1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4748713">
      <w:pPr>
        <w:rPr>
          <w:rFonts w:hint="eastAsia"/>
        </w:rPr>
      </w:pPr>
      <w:r>
        <w:rPr>
          <w:rFonts w:hint="eastAsia"/>
        </w:rPr>
        <w:t>│                    通信系统架构                                          │</w:t>
      </w:r>
    </w:p>
    <w:p w14:paraId="6483F3E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02691B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F94E39A">
      <w:pPr>
        <w:rPr>
          <w:rFonts w:hint="eastAsia"/>
        </w:rPr>
      </w:pPr>
      <w:r>
        <w:rPr>
          <w:rFonts w:hint="eastAsia"/>
        </w:rPr>
        <w:t>│   │                    调度中心                                    │   │</w:t>
      </w:r>
    </w:p>
    <w:p w14:paraId="38FF1EBE">
      <w:pPr>
        <w:rPr>
          <w:rFonts w:hint="eastAsia"/>
        </w:rPr>
      </w:pPr>
      <w:r>
        <w:rPr>
          <w:rFonts w:hint="eastAsia"/>
        </w:rPr>
        <w:t>│   │                   (地调/县调)                                  │   │</w:t>
      </w:r>
    </w:p>
    <w:p w14:paraId="0E5E15D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82A1EC4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6B9E92D7">
      <w:pPr>
        <w:rPr>
          <w:rFonts w:hint="eastAsia"/>
        </w:rPr>
      </w:pPr>
      <w:r>
        <w:rPr>
          <w:rFonts w:hint="eastAsia"/>
        </w:rPr>
        <w:t>│                                    │ 104规约/61850                      │</w:t>
      </w:r>
    </w:p>
    <w:p w14:paraId="042E4B18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00D7F0B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34C5F71">
      <w:pPr>
        <w:rPr>
          <w:rFonts w:hint="eastAsia"/>
        </w:rPr>
      </w:pPr>
      <w:r>
        <w:rPr>
          <w:rFonts w:hint="eastAsia"/>
        </w:rPr>
        <w:t>│   │                    通信网关                                    │   │</w:t>
      </w:r>
    </w:p>
    <w:p w14:paraId="645A53EF">
      <w:pPr>
        <w:rPr>
          <w:rFonts w:hint="eastAsia"/>
        </w:rPr>
      </w:pPr>
      <w:r>
        <w:rPr>
          <w:rFonts w:hint="eastAsia"/>
        </w:rPr>
        <w:t>│   │    ┌─────────┐ ┌─────────┐ ┌─────────┐ ┌─────────┐           │   │</w:t>
      </w:r>
    </w:p>
    <w:p w14:paraId="3177511D">
      <w:pPr>
        <w:rPr>
          <w:rFonts w:hint="eastAsia"/>
        </w:rPr>
      </w:pPr>
      <w:r>
        <w:rPr>
          <w:rFonts w:hint="eastAsia"/>
        </w:rPr>
        <w:t>│   │    │ 4G/5G   │ │ 光纤    │ │ 以太网  │ │ RS485   │           │   │</w:t>
      </w:r>
    </w:p>
    <w:p w14:paraId="30C04F2E">
      <w:pPr>
        <w:rPr>
          <w:rFonts w:hint="eastAsia"/>
        </w:rPr>
      </w:pPr>
      <w:r>
        <w:rPr>
          <w:rFonts w:hint="eastAsia"/>
        </w:rPr>
        <w:t>│   │    │ 路由器  │ │ 收发器  │ │ 交换机  │ │ 转换器  │           │   │</w:t>
      </w:r>
    </w:p>
    <w:p w14:paraId="5A422A54">
      <w:pPr>
        <w:rPr>
          <w:rFonts w:hint="eastAsia"/>
        </w:rPr>
      </w:pPr>
      <w:r>
        <w:rPr>
          <w:rFonts w:hint="eastAsia"/>
        </w:rPr>
        <w:t>│   │    └─────────┘ └─────────┘ └─────────┘ └─────────┘           │   │</w:t>
      </w:r>
    </w:p>
    <w:p w14:paraId="23D9FB3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ED901F1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5E9E1E3F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5D6BB00E">
      <w:pPr>
        <w:rPr>
          <w:rFonts w:hint="eastAsia"/>
        </w:rPr>
      </w:pPr>
      <w:r>
        <w:rPr>
          <w:rFonts w:hint="eastAsia"/>
        </w:rPr>
        <w:t>│   │ 光伏    │    │ 储能    │    │ 充电    │    │ 电表    │          │</w:t>
      </w:r>
    </w:p>
    <w:p w14:paraId="41E04691">
      <w:pPr>
        <w:rPr>
          <w:rFonts w:hint="eastAsia"/>
        </w:rPr>
      </w:pPr>
      <w:r>
        <w:rPr>
          <w:rFonts w:hint="eastAsia"/>
        </w:rPr>
        <w:t>│   │ 逆变器  │    │ PCS    │    │ 桩     │    │        │          │</w:t>
      </w:r>
    </w:p>
    <w:p w14:paraId="6A609FC4">
      <w:pPr>
        <w:rPr>
          <w:rFonts w:hint="eastAsia"/>
        </w:rPr>
      </w:pPr>
      <w:r>
        <w:rPr>
          <w:rFonts w:hint="eastAsia"/>
        </w:rPr>
        <w:t>│   │ Modbus  │    │ Modbus  │    │ OCPP   │    │ DL/T645│          │</w:t>
      </w:r>
    </w:p>
    <w:p w14:paraId="2A03C821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11C1230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0B967A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A5D6FD8">
      <w:pPr>
        <w:rPr>
          <w:rFonts w:hint="eastAsia"/>
        </w:rPr>
      </w:pPr>
      <w:r>
        <w:rPr>
          <w:rFonts w:hint="eastAsia"/>
        </w:rPr>
        <w:t>```</w:t>
      </w:r>
    </w:p>
    <w:p w14:paraId="72116866">
      <w:pPr>
        <w:rPr>
          <w:rFonts w:hint="eastAsia"/>
        </w:rPr>
      </w:pPr>
    </w:p>
    <w:p w14:paraId="19EC6503">
      <w:pPr>
        <w:rPr>
          <w:rFonts w:hint="eastAsia"/>
        </w:rPr>
      </w:pPr>
      <w:r>
        <w:rPr>
          <w:rFonts w:hint="eastAsia"/>
        </w:rPr>
        <w:t>### 7.2 调度接口</w:t>
      </w:r>
    </w:p>
    <w:p w14:paraId="05DF80B9">
      <w:pPr>
        <w:rPr>
          <w:rFonts w:hint="eastAsia"/>
        </w:rPr>
      </w:pPr>
    </w:p>
    <w:p w14:paraId="5438ED98">
      <w:pPr>
        <w:rPr>
          <w:rFonts w:hint="eastAsia"/>
        </w:rPr>
      </w:pPr>
      <w:r>
        <w:rPr>
          <w:rFonts w:hint="eastAsia"/>
        </w:rPr>
        <w:t>| 接口类型 | 协议 | 数据内容 | 频率 |</w:t>
      </w:r>
    </w:p>
    <w:p w14:paraId="3F9E5549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4AE8DDE0">
      <w:pPr>
        <w:rPr>
          <w:rFonts w:hint="eastAsia"/>
        </w:rPr>
      </w:pPr>
      <w:r>
        <w:rPr>
          <w:rFonts w:hint="eastAsia"/>
        </w:rPr>
        <w:t>| 调度数据网 | IEC 60870-5-104 | 遥测、遥信、遥控 | 实时 |</w:t>
      </w:r>
    </w:p>
    <w:p w14:paraId="43FA4AA7">
      <w:pPr>
        <w:rPr>
          <w:rFonts w:hint="eastAsia"/>
        </w:rPr>
      </w:pPr>
      <w:r>
        <w:rPr>
          <w:rFonts w:hint="eastAsia"/>
        </w:rPr>
        <w:t>| 需求响应 | OpenADR 2.0b | 响应指令、状态 | 按需 |</w:t>
      </w:r>
    </w:p>
    <w:p w14:paraId="00193EEA">
      <w:pPr>
        <w:rPr>
          <w:rFonts w:hint="eastAsia"/>
        </w:rPr>
      </w:pPr>
      <w:r>
        <w:rPr>
          <w:rFonts w:hint="eastAsia"/>
        </w:rPr>
        <w:t>| 交易系统 | 电力交易平台 | 电量、电价 | 日/月 |</w:t>
      </w:r>
    </w:p>
    <w:p w14:paraId="3F2EB87A">
      <w:pPr>
        <w:rPr>
          <w:rFonts w:hint="eastAsia"/>
        </w:rPr>
      </w:pPr>
      <w:r>
        <w:rPr>
          <w:rFonts w:hint="eastAsia"/>
        </w:rPr>
        <w:t>| 云平台 | MQTT | 运行数据 | 1s |</w:t>
      </w:r>
    </w:p>
    <w:p w14:paraId="62164BA5">
      <w:pPr>
        <w:rPr>
          <w:rFonts w:hint="eastAsia"/>
        </w:rPr>
      </w:pPr>
    </w:p>
    <w:p w14:paraId="3FD69B37">
      <w:pPr>
        <w:rPr>
          <w:rFonts w:hint="eastAsia"/>
        </w:rPr>
      </w:pPr>
      <w:r>
        <w:rPr>
          <w:rFonts w:hint="eastAsia"/>
        </w:rPr>
        <w:t>---</w:t>
      </w:r>
    </w:p>
    <w:p w14:paraId="3E911FE6">
      <w:pPr>
        <w:rPr>
          <w:rFonts w:hint="eastAsia"/>
        </w:rPr>
      </w:pPr>
    </w:p>
    <w:p w14:paraId="6D70F4D9">
      <w:pPr>
        <w:rPr>
          <w:rFonts w:hint="eastAsia"/>
        </w:rPr>
      </w:pPr>
      <w:r>
        <w:rPr>
          <w:rFonts w:hint="eastAsia"/>
        </w:rPr>
        <w:t>## 第八章 电能质量治理系统</w:t>
      </w:r>
    </w:p>
    <w:p w14:paraId="69A1E808">
      <w:pPr>
        <w:rPr>
          <w:rFonts w:hint="eastAsia"/>
        </w:rPr>
      </w:pPr>
    </w:p>
    <w:p w14:paraId="662F9317">
      <w:pPr>
        <w:rPr>
          <w:rFonts w:hint="eastAsia"/>
        </w:rPr>
      </w:pPr>
      <w:r>
        <w:rPr>
          <w:rFonts w:hint="eastAsia"/>
        </w:rPr>
        <w:t>### 8.1 治理设备配置</w:t>
      </w:r>
    </w:p>
    <w:p w14:paraId="0390CAF2">
      <w:pPr>
        <w:rPr>
          <w:rFonts w:hint="eastAsia"/>
        </w:rPr>
      </w:pPr>
    </w:p>
    <w:p w14:paraId="1F9756D5">
      <w:pPr>
        <w:rPr>
          <w:rFonts w:hint="eastAsia"/>
        </w:rPr>
      </w:pPr>
      <w:r>
        <w:rPr>
          <w:rFonts w:hint="eastAsia"/>
        </w:rPr>
        <w:t>| 设备 | 型号 | 数量 | 容量 | 功能 |</w:t>
      </w:r>
    </w:p>
    <w:p w14:paraId="20298E4A">
      <w:pPr>
        <w:rPr>
          <w:rFonts w:hint="eastAsia"/>
        </w:rPr>
      </w:pPr>
      <w:r>
        <w:rPr>
          <w:rFonts w:hint="eastAsia"/>
        </w:rPr>
        <w:t>|------|------|------|------|------|</w:t>
      </w:r>
    </w:p>
    <w:p w14:paraId="0E4C4F3D">
      <w:pPr>
        <w:rPr>
          <w:rFonts w:hint="eastAsia"/>
        </w:rPr>
      </w:pPr>
      <w:r>
        <w:rPr>
          <w:rFonts w:hint="eastAsia"/>
        </w:rPr>
        <w:t>| 有源滤波器 | APF | 1台 | 150A | 谐波治理 |</w:t>
      </w:r>
    </w:p>
    <w:p w14:paraId="3EB4908A">
      <w:pPr>
        <w:rPr>
          <w:rFonts w:hint="eastAsia"/>
        </w:rPr>
      </w:pPr>
      <w:r>
        <w:rPr>
          <w:rFonts w:hint="eastAsia"/>
        </w:rPr>
        <w:t>| 静止无功发生器 | SVG | 1台 | 200kvar | 无功补偿 |</w:t>
      </w:r>
    </w:p>
    <w:p w14:paraId="70CD2519">
      <w:pPr>
        <w:rPr>
          <w:rFonts w:hint="eastAsia"/>
        </w:rPr>
      </w:pPr>
      <w:r>
        <w:rPr>
          <w:rFonts w:hint="eastAsia"/>
        </w:rPr>
        <w:t>| 动态电压恢复器 | DVR | 1台 | 100kVA | 电压暂降治理 |</w:t>
      </w:r>
    </w:p>
    <w:p w14:paraId="2D8B0D9B">
      <w:pPr>
        <w:rPr>
          <w:rFonts w:hint="eastAsia"/>
        </w:rPr>
      </w:pPr>
      <w:r>
        <w:rPr>
          <w:rFonts w:hint="eastAsia"/>
        </w:rPr>
        <w:t>| 电能质量监测仪 | PQM | 2台 | — | 在线监测 |</w:t>
      </w:r>
    </w:p>
    <w:p w14:paraId="0034BDCD">
      <w:pPr>
        <w:rPr>
          <w:rFonts w:hint="eastAsia"/>
        </w:rPr>
      </w:pPr>
    </w:p>
    <w:p w14:paraId="11195322">
      <w:pPr>
        <w:rPr>
          <w:rFonts w:hint="eastAsia"/>
        </w:rPr>
      </w:pPr>
      <w:r>
        <w:rPr>
          <w:rFonts w:hint="eastAsia"/>
        </w:rPr>
        <w:t>### 8.2 电能质量指标</w:t>
      </w:r>
    </w:p>
    <w:p w14:paraId="7C582A19">
      <w:pPr>
        <w:rPr>
          <w:rFonts w:hint="eastAsia"/>
        </w:rPr>
      </w:pPr>
    </w:p>
    <w:p w14:paraId="1D8DFD15">
      <w:pPr>
        <w:rPr>
          <w:rFonts w:hint="eastAsia"/>
        </w:rPr>
      </w:pPr>
      <w:r>
        <w:rPr>
          <w:rFonts w:hint="eastAsia"/>
        </w:rPr>
        <w:t>| 指标 | 目标值 | 监测点 | 治理措施 |</w:t>
      </w:r>
    </w:p>
    <w:p w14:paraId="3DAB9271">
      <w:pPr>
        <w:rPr>
          <w:rFonts w:hint="eastAsia"/>
        </w:rPr>
      </w:pPr>
      <w:r>
        <w:rPr>
          <w:rFonts w:hint="eastAsia"/>
        </w:rPr>
        <w:t>|------|--------|--------|----------|</w:t>
      </w:r>
    </w:p>
    <w:p w14:paraId="08E5F421">
      <w:pPr>
        <w:rPr>
          <w:rFonts w:hint="eastAsia"/>
        </w:rPr>
      </w:pPr>
      <w:r>
        <w:rPr>
          <w:rFonts w:hint="eastAsia"/>
        </w:rPr>
        <w:t>| 谐波电压THD | ≤3% | 并网点 | APF治理 |</w:t>
      </w:r>
    </w:p>
    <w:p w14:paraId="3D23C07B">
      <w:pPr>
        <w:rPr>
          <w:rFonts w:hint="eastAsia"/>
        </w:rPr>
      </w:pPr>
      <w:r>
        <w:rPr>
          <w:rFonts w:hint="eastAsia"/>
        </w:rPr>
        <w:t>| 谐波电流THD | ≤15% | 并网点 | APF治理 |</w:t>
      </w:r>
    </w:p>
    <w:p w14:paraId="376E96AE">
      <w:pPr>
        <w:rPr>
          <w:rFonts w:hint="eastAsia"/>
        </w:rPr>
      </w:pPr>
      <w:r>
        <w:rPr>
          <w:rFonts w:hint="eastAsia"/>
        </w:rPr>
        <w:t>| 功率因数 | ≥0.98 | 并网点 | SVG补偿 |</w:t>
      </w:r>
    </w:p>
    <w:p w14:paraId="51D91E19">
      <w:pPr>
        <w:rPr>
          <w:rFonts w:hint="eastAsia"/>
        </w:rPr>
      </w:pPr>
      <w:r>
        <w:rPr>
          <w:rFonts w:hint="eastAsia"/>
        </w:rPr>
        <w:t>| 电压暂降 | ≤10% | 敏感设备 | DVR保护 |</w:t>
      </w:r>
    </w:p>
    <w:p w14:paraId="6331419B">
      <w:pPr>
        <w:rPr>
          <w:rFonts w:hint="eastAsia"/>
        </w:rPr>
      </w:pPr>
      <w:r>
        <w:rPr>
          <w:rFonts w:hint="eastAsia"/>
        </w:rPr>
        <w:t>| 三相不平衡 | ≤0.5% | 并网点 | 平衡控制 |</w:t>
      </w:r>
    </w:p>
    <w:p w14:paraId="23A47A87">
      <w:pPr>
        <w:rPr>
          <w:rFonts w:hint="eastAsia"/>
        </w:rPr>
      </w:pPr>
    </w:p>
    <w:p w14:paraId="408DE156">
      <w:pPr>
        <w:rPr>
          <w:rFonts w:hint="eastAsia"/>
        </w:rPr>
      </w:pPr>
      <w:r>
        <w:rPr>
          <w:rFonts w:hint="eastAsia"/>
        </w:rPr>
        <w:t>---</w:t>
      </w:r>
    </w:p>
    <w:p w14:paraId="0A105973">
      <w:pPr>
        <w:rPr>
          <w:rFonts w:hint="eastAsia"/>
        </w:rPr>
      </w:pPr>
    </w:p>
    <w:p w14:paraId="193C8E8B">
      <w:pPr>
        <w:rPr>
          <w:rFonts w:hint="eastAsia"/>
        </w:rPr>
      </w:pPr>
      <w:r>
        <w:rPr>
          <w:rFonts w:hint="eastAsia"/>
        </w:rPr>
        <w:t>## 第九章 主要设备清单</w:t>
      </w:r>
    </w:p>
    <w:p w14:paraId="62C26F18">
      <w:pPr>
        <w:rPr>
          <w:rFonts w:hint="eastAsia"/>
        </w:rPr>
      </w:pPr>
    </w:p>
    <w:p w14:paraId="7014C867">
      <w:pPr>
        <w:rPr>
          <w:rFonts w:hint="eastAsia"/>
        </w:rPr>
      </w:pPr>
      <w:r>
        <w:rPr>
          <w:rFonts w:hint="eastAsia"/>
        </w:rPr>
        <w:t>### 9.1 电力交互设备清单</w:t>
      </w:r>
    </w:p>
    <w:p w14:paraId="712CC617">
      <w:pPr>
        <w:rPr>
          <w:rFonts w:hint="eastAsia"/>
        </w:rPr>
      </w:pPr>
    </w:p>
    <w:p w14:paraId="1C2B6253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1F7FDE03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49243038">
      <w:pPr>
        <w:rPr>
          <w:rFonts w:hint="eastAsia"/>
        </w:rPr>
      </w:pPr>
      <w:r>
        <w:rPr>
          <w:rFonts w:hint="eastAsia"/>
        </w:rPr>
        <w:t>| 1 | 电力交互控制器 | EC-3000 | 1 | 台 | 核心控制 |</w:t>
      </w:r>
    </w:p>
    <w:p w14:paraId="55AA3F7F">
      <w:pPr>
        <w:rPr>
          <w:rFonts w:hint="eastAsia"/>
        </w:rPr>
      </w:pPr>
      <w:r>
        <w:rPr>
          <w:rFonts w:hint="eastAsia"/>
        </w:rPr>
        <w:t>| 2 | 需求响应终端 | DR-100 | 1 | 台 | 需求响应 |</w:t>
      </w:r>
    </w:p>
    <w:p w14:paraId="5148F76E">
      <w:pPr>
        <w:rPr>
          <w:rFonts w:hint="eastAsia"/>
        </w:rPr>
      </w:pPr>
      <w:r>
        <w:rPr>
          <w:rFonts w:hint="eastAsia"/>
        </w:rPr>
        <w:t>| 3 | 数据采集服务器 | DS-2000 | 1 | 台 | 数据采集 |</w:t>
      </w:r>
    </w:p>
    <w:p w14:paraId="1F53D1E1">
      <w:pPr>
        <w:rPr>
          <w:rFonts w:hint="eastAsia"/>
        </w:rPr>
      </w:pPr>
      <w:r>
        <w:rPr>
          <w:rFonts w:hint="eastAsia"/>
        </w:rPr>
        <w:t>| 4 | 通信网关 | GW-500 | 1 | 台 | 协议转换 |</w:t>
      </w:r>
    </w:p>
    <w:p w14:paraId="399EB188">
      <w:pPr>
        <w:rPr>
          <w:rFonts w:hint="eastAsia"/>
        </w:rPr>
      </w:pPr>
      <w:r>
        <w:rPr>
          <w:rFonts w:hint="eastAsia"/>
        </w:rPr>
        <w:t>| 5 | 有源滤波器 | APF-150A | 1 | 台 | 谐波治理 |</w:t>
      </w:r>
    </w:p>
    <w:p w14:paraId="28D26162">
      <w:pPr>
        <w:rPr>
          <w:rFonts w:hint="eastAsia"/>
        </w:rPr>
      </w:pPr>
      <w:r>
        <w:rPr>
          <w:rFonts w:hint="eastAsia"/>
        </w:rPr>
        <w:t>| 6 | 静止无功发生器 | SVG-200kvar | 1 | 台 | 无功补偿 |</w:t>
      </w:r>
    </w:p>
    <w:p w14:paraId="16921E9D">
      <w:pPr>
        <w:rPr>
          <w:rFonts w:hint="eastAsia"/>
        </w:rPr>
      </w:pPr>
      <w:r>
        <w:rPr>
          <w:rFonts w:hint="eastAsia"/>
        </w:rPr>
        <w:t>| 7 | 动态电压恢复器 | DVR-100kVA | 1 | 台 | 电压暂降 |</w:t>
      </w:r>
    </w:p>
    <w:p w14:paraId="12C875D4">
      <w:pPr>
        <w:rPr>
          <w:rFonts w:hint="eastAsia"/>
        </w:rPr>
      </w:pPr>
      <w:r>
        <w:rPr>
          <w:rFonts w:hint="eastAsia"/>
        </w:rPr>
        <w:t>| 8 | 电能质量监测仪 | PQM-800 | 2 | 台 | 在线监测 |</w:t>
      </w:r>
    </w:p>
    <w:p w14:paraId="729B5934">
      <w:pPr>
        <w:rPr>
          <w:rFonts w:hint="eastAsia"/>
        </w:rPr>
      </w:pPr>
      <w:r>
        <w:rPr>
          <w:rFonts w:hint="eastAsia"/>
        </w:rPr>
        <w:t>| 9 | 并网保护装置 | PCS-969 | 1 | 台 | 并网保护 |</w:t>
      </w:r>
    </w:p>
    <w:p w14:paraId="6B514C79">
      <w:pPr>
        <w:rPr>
          <w:rFonts w:hint="eastAsia"/>
        </w:rPr>
      </w:pPr>
      <w:r>
        <w:rPr>
          <w:rFonts w:hint="eastAsia"/>
        </w:rPr>
        <w:t>| 10 | 防孤岛装置 | IS-100 | 1 | 台 | 孤岛检测 |</w:t>
      </w:r>
    </w:p>
    <w:p w14:paraId="583B243B">
      <w:pPr>
        <w:rPr>
          <w:rFonts w:hint="eastAsia"/>
        </w:rPr>
      </w:pPr>
    </w:p>
    <w:p w14:paraId="06871224">
      <w:pPr>
        <w:rPr>
          <w:rFonts w:hint="eastAsia"/>
        </w:rPr>
      </w:pPr>
      <w:r>
        <w:rPr>
          <w:rFonts w:hint="eastAsia"/>
        </w:rPr>
        <w:t>### 9.2 通讯设备清单</w:t>
      </w:r>
    </w:p>
    <w:p w14:paraId="701919B1">
      <w:pPr>
        <w:rPr>
          <w:rFonts w:hint="eastAsia"/>
        </w:rPr>
      </w:pPr>
    </w:p>
    <w:p w14:paraId="0A15D9F5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68BBDE60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05698FD4">
      <w:pPr>
        <w:rPr>
          <w:rFonts w:hint="eastAsia"/>
        </w:rPr>
      </w:pPr>
      <w:r>
        <w:rPr>
          <w:rFonts w:hint="eastAsia"/>
        </w:rPr>
        <w:t>| 1 | 工业交换机 | 24口 | 2 | 台 | 网络汇聚 |</w:t>
      </w:r>
    </w:p>
    <w:p w14:paraId="1BBD360A">
      <w:pPr>
        <w:rPr>
          <w:rFonts w:hint="eastAsia"/>
        </w:rPr>
      </w:pPr>
      <w:r>
        <w:rPr>
          <w:rFonts w:hint="eastAsia"/>
        </w:rPr>
        <w:t>| 2 | 4G路由器 | 工业级 | 1 | 台 | 备用通信 |</w:t>
      </w:r>
    </w:p>
    <w:p w14:paraId="777811FA">
      <w:pPr>
        <w:rPr>
          <w:rFonts w:hint="eastAsia"/>
        </w:rPr>
      </w:pPr>
      <w:r>
        <w:rPr>
          <w:rFonts w:hint="eastAsia"/>
        </w:rPr>
        <w:t>| 3 | 光纤收发器 | 千兆 | 4 | 对 | 光纤通信 |</w:t>
      </w:r>
    </w:p>
    <w:p w14:paraId="3D8E50E2">
      <w:pPr>
        <w:rPr>
          <w:rFonts w:hint="eastAsia"/>
        </w:rPr>
      </w:pPr>
      <w:r>
        <w:rPr>
          <w:rFonts w:hint="eastAsia"/>
        </w:rPr>
        <w:t>| 4 | RS485集线器 | 8口 | 3 | 台 | 串口汇聚 |</w:t>
      </w:r>
    </w:p>
    <w:p w14:paraId="738FEFB5">
      <w:pPr>
        <w:rPr>
          <w:rFonts w:hint="eastAsia"/>
        </w:rPr>
      </w:pPr>
      <w:r>
        <w:rPr>
          <w:rFonts w:hint="eastAsia"/>
        </w:rPr>
        <w:t>| 5 | GPS时钟 | NTP | 1 | 台 | 时间同步 |</w:t>
      </w:r>
    </w:p>
    <w:p w14:paraId="18D2352C">
      <w:pPr>
        <w:rPr>
          <w:rFonts w:hint="eastAsia"/>
        </w:rPr>
      </w:pPr>
    </w:p>
    <w:p w14:paraId="44993531">
      <w:pPr>
        <w:rPr>
          <w:rFonts w:hint="eastAsia"/>
        </w:rPr>
      </w:pPr>
      <w:r>
        <w:rPr>
          <w:rFonts w:hint="eastAsia"/>
        </w:rPr>
        <w:t>---</w:t>
      </w:r>
    </w:p>
    <w:p w14:paraId="555CEFF9">
      <w:pPr>
        <w:rPr>
          <w:rFonts w:hint="eastAsia"/>
        </w:rPr>
      </w:pPr>
    </w:p>
    <w:p w14:paraId="073C8255">
      <w:pPr>
        <w:rPr>
          <w:rFonts w:hint="eastAsia"/>
        </w:rPr>
      </w:pPr>
      <w:r>
        <w:rPr>
          <w:rFonts w:hint="eastAsia"/>
        </w:rPr>
        <w:t>## 第十章 系统性能指标</w:t>
      </w:r>
    </w:p>
    <w:p w14:paraId="62328C68">
      <w:pPr>
        <w:rPr>
          <w:rFonts w:hint="eastAsia"/>
        </w:rPr>
      </w:pPr>
    </w:p>
    <w:p w14:paraId="31926F37">
      <w:pPr>
        <w:rPr>
          <w:rFonts w:hint="eastAsia"/>
        </w:rPr>
      </w:pPr>
      <w:r>
        <w:rPr>
          <w:rFonts w:hint="eastAsia"/>
        </w:rPr>
        <w:t>### 10.1 性能指标汇总</w:t>
      </w:r>
    </w:p>
    <w:p w14:paraId="1AC3A414">
      <w:pPr>
        <w:rPr>
          <w:rFonts w:hint="eastAsia"/>
        </w:rPr>
      </w:pPr>
    </w:p>
    <w:p w14:paraId="7685EA65">
      <w:pPr>
        <w:rPr>
          <w:rFonts w:hint="eastAsia"/>
        </w:rPr>
      </w:pPr>
      <w:r>
        <w:rPr>
          <w:rFonts w:hint="eastAsia"/>
        </w:rPr>
        <w:t>| 指标类别 | 指标名称 | 目标值 | 设计值 |</w:t>
      </w:r>
    </w:p>
    <w:p w14:paraId="3906F39F">
      <w:pPr>
        <w:rPr>
          <w:rFonts w:hint="eastAsia"/>
        </w:rPr>
      </w:pPr>
      <w:r>
        <w:rPr>
          <w:rFonts w:hint="eastAsia"/>
        </w:rPr>
        <w:t>|----------|----------|--------|--------|</w:t>
      </w:r>
    </w:p>
    <w:p w14:paraId="41FDFC6C">
      <w:pPr>
        <w:rPr>
          <w:rFonts w:hint="eastAsia"/>
        </w:rPr>
      </w:pPr>
      <w:r>
        <w:rPr>
          <w:rFonts w:hint="eastAsia"/>
        </w:rPr>
        <w:t>| 并网性能 | 功率因数 | ≥0.90 | 0.98 |</w:t>
      </w:r>
    </w:p>
    <w:p w14:paraId="2284E8E1">
      <w:pPr>
        <w:rPr>
          <w:rFonts w:hint="eastAsia"/>
        </w:rPr>
      </w:pPr>
      <w:r>
        <w:rPr>
          <w:rFonts w:hint="eastAsia"/>
        </w:rPr>
        <w:t>| | 谐波畸变率 | ≤5% | ≤3% |</w:t>
      </w:r>
    </w:p>
    <w:p w14:paraId="0868FC19">
      <w:pPr>
        <w:rPr>
          <w:rFonts w:hint="eastAsia"/>
        </w:rPr>
      </w:pPr>
      <w:r>
        <w:rPr>
          <w:rFonts w:hint="eastAsia"/>
        </w:rPr>
        <w:t>| | 电压偏差 | ±7% | ±1.5% |</w:t>
      </w:r>
    </w:p>
    <w:p w14:paraId="289BA9CE">
      <w:pPr>
        <w:rPr>
          <w:rFonts w:hint="eastAsia"/>
        </w:rPr>
      </w:pPr>
      <w:r>
        <w:rPr>
          <w:rFonts w:hint="eastAsia"/>
        </w:rPr>
        <w:t>| 响应性能 | 功率调节响应 | ≤5s | ≤2s |</w:t>
      </w:r>
    </w:p>
    <w:p w14:paraId="10F0B69D">
      <w:pPr>
        <w:rPr>
          <w:rFonts w:hint="eastAsia"/>
        </w:rPr>
      </w:pPr>
      <w:r>
        <w:rPr>
          <w:rFonts w:hint="eastAsia"/>
        </w:rPr>
        <w:t>| | 离网切换时间 | ≤0.2s | ≤0.1s |</w:t>
      </w:r>
    </w:p>
    <w:p w14:paraId="51B8FCA1">
      <w:pPr>
        <w:rPr>
          <w:rFonts w:hint="eastAsia"/>
        </w:rPr>
      </w:pPr>
      <w:r>
        <w:rPr>
          <w:rFonts w:hint="eastAsia"/>
        </w:rPr>
        <w:t>| | 故障恢复时间 | ≤30s | ≤15s |</w:t>
      </w:r>
    </w:p>
    <w:p w14:paraId="0174C7F0">
      <w:pPr>
        <w:rPr>
          <w:rFonts w:hint="eastAsia"/>
        </w:rPr>
      </w:pPr>
      <w:r>
        <w:rPr>
          <w:rFonts w:hint="eastAsia"/>
        </w:rPr>
        <w:t>| 可靠性 | 系统可用率 | ≥99.9% | 99.95% |</w:t>
      </w:r>
    </w:p>
    <w:p w14:paraId="56749EE3">
      <w:pPr>
        <w:rPr>
          <w:rFonts w:hint="eastAsia"/>
        </w:rPr>
      </w:pPr>
      <w:r>
        <w:rPr>
          <w:rFonts w:hint="eastAsia"/>
        </w:rPr>
        <w:t>| | 数据采集准确率 | ≥99% | 99.5% |</w:t>
      </w:r>
    </w:p>
    <w:p w14:paraId="19423B23">
      <w:pPr>
        <w:rPr>
          <w:rFonts w:hint="eastAsia"/>
        </w:rPr>
      </w:pPr>
      <w:r>
        <w:rPr>
          <w:rFonts w:hint="eastAsia"/>
        </w:rPr>
        <w:t>| | 通信成功率 | ≥99% | 99.8% |</w:t>
      </w:r>
    </w:p>
    <w:p w14:paraId="06D9BE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2026-03-21T09:09:22Z</dcterms:created>
  <dc:creator>DELL</dc:creator>
  <cp:lastModifiedBy>三浦友和</cp:lastModifiedBy>
  <dcterms:modified xsi:type="dcterms:W3CDTF">2026-03-21T09:09:46Z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055F167E929741148E690AC2655DA803_12</vt:lpwstr>
  </property>
</Properties>
</file>