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D638">
      <w:pPr>
        <w:rPr>
          <w:rFonts w:hint="eastAsia"/>
        </w:rPr>
      </w:pPr>
      <w:r>
        <w:rPr>
          <w:rFonts w:hint="eastAsia"/>
        </w:rPr>
        <w:t># 乌兰哈达火山脚下充电站空气质量检测产品型式检验报告</w:t>
      </w:r>
    </w:p>
    <w:p w14:paraId="0AAB23A7">
      <w:pPr>
        <w:rPr>
          <w:rFonts w:hint="eastAsia"/>
        </w:rPr>
      </w:pPr>
    </w:p>
    <w:p w14:paraId="09A71ED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576FE75">
      <w:pPr>
        <w:rPr>
          <w:rFonts w:hint="eastAsia"/>
        </w:rPr>
      </w:pPr>
      <w:r>
        <w:rPr>
          <w:rFonts w:hint="eastAsia"/>
        </w:rPr>
        <w:t xml:space="preserve">**产品名称：** 室内空气质量监测仪（IAQ Monitor）  </w:t>
      </w:r>
    </w:p>
    <w:p w14:paraId="7F1C9FFC">
      <w:pPr>
        <w:rPr>
          <w:rFonts w:hint="eastAsia"/>
        </w:rPr>
      </w:pPr>
      <w:r>
        <w:rPr>
          <w:rFonts w:hint="eastAsia"/>
        </w:rPr>
        <w:t xml:space="preserve">**报告类型：** 型式检验报告  </w:t>
      </w:r>
    </w:p>
    <w:p w14:paraId="168BA8FB">
      <w:pPr>
        <w:rPr>
          <w:rFonts w:hint="eastAsia"/>
        </w:rPr>
      </w:pPr>
      <w:r>
        <w:rPr>
          <w:rFonts w:hint="eastAsia"/>
        </w:rPr>
        <w:t xml:space="preserve">**报告日期：** 2026年12月20日  </w:t>
      </w:r>
    </w:p>
    <w:p w14:paraId="01586729">
      <w:pPr>
        <w:rPr>
          <w:rFonts w:hint="eastAsia"/>
        </w:rPr>
      </w:pPr>
      <w:r>
        <w:rPr>
          <w:rFonts w:hint="eastAsia"/>
        </w:rPr>
        <w:t>**检测机构：** [具有CNAS/CMA资质的第三方检测机构名称]</w:t>
      </w:r>
    </w:p>
    <w:p w14:paraId="313496E1">
      <w:pPr>
        <w:rPr>
          <w:rFonts w:hint="eastAsia"/>
        </w:rPr>
      </w:pPr>
    </w:p>
    <w:p w14:paraId="701D5F29">
      <w:pPr>
        <w:rPr>
          <w:rFonts w:hint="eastAsia"/>
        </w:rPr>
      </w:pPr>
      <w:r>
        <w:rPr>
          <w:rFonts w:hint="eastAsia"/>
        </w:rPr>
        <w:t>---</w:t>
      </w:r>
    </w:p>
    <w:p w14:paraId="69596D42">
      <w:pPr>
        <w:rPr>
          <w:rFonts w:hint="eastAsia"/>
        </w:rPr>
      </w:pPr>
    </w:p>
    <w:p w14:paraId="2D320B96">
      <w:pPr>
        <w:rPr>
          <w:rFonts w:hint="eastAsia"/>
        </w:rPr>
      </w:pPr>
      <w:r>
        <w:rPr>
          <w:rFonts w:hint="eastAsia"/>
        </w:rPr>
        <w:t>## 第一章 检验概况</w:t>
      </w:r>
    </w:p>
    <w:p w14:paraId="624382C8">
      <w:pPr>
        <w:rPr>
          <w:rFonts w:hint="eastAsia"/>
        </w:rPr>
      </w:pPr>
    </w:p>
    <w:p w14:paraId="6CC49955">
      <w:pPr>
        <w:rPr>
          <w:rFonts w:hint="eastAsia"/>
        </w:rPr>
      </w:pPr>
      <w:r>
        <w:rPr>
          <w:rFonts w:hint="eastAsia"/>
        </w:rPr>
        <w:t>### 1.1 产品信息</w:t>
      </w:r>
    </w:p>
    <w:p w14:paraId="46EC14AC">
      <w:pPr>
        <w:rPr>
          <w:rFonts w:hint="eastAsia"/>
        </w:rPr>
      </w:pPr>
    </w:p>
    <w:p w14:paraId="3298E3A7">
      <w:pPr>
        <w:rPr>
          <w:rFonts w:hint="eastAsia"/>
        </w:rPr>
      </w:pPr>
      <w:r>
        <w:rPr>
          <w:rFonts w:hint="eastAsia"/>
        </w:rPr>
        <w:t>| 项目 | 内容 |</w:t>
      </w:r>
    </w:p>
    <w:p w14:paraId="192FCD05">
      <w:pPr>
        <w:rPr>
          <w:rFonts w:hint="eastAsia"/>
        </w:rPr>
      </w:pPr>
      <w:r>
        <w:rPr>
          <w:rFonts w:hint="eastAsia"/>
        </w:rPr>
        <w:t>|------|------|</w:t>
      </w:r>
    </w:p>
    <w:p w14:paraId="628B9F3D">
      <w:pPr>
        <w:rPr>
          <w:rFonts w:hint="eastAsia"/>
        </w:rPr>
      </w:pPr>
      <w:r>
        <w:rPr>
          <w:rFonts w:hint="eastAsia"/>
        </w:rPr>
        <w:t>| 产品名称 | 室内空气质量监测仪 |</w:t>
      </w:r>
    </w:p>
    <w:p w14:paraId="29B53C6C">
      <w:pPr>
        <w:rPr>
          <w:rFonts w:hint="eastAsia"/>
        </w:rPr>
      </w:pPr>
      <w:r>
        <w:rPr>
          <w:rFonts w:hint="eastAsia"/>
        </w:rPr>
        <w:t>| 型号 | IAQ-6000 |</w:t>
      </w:r>
    </w:p>
    <w:p w14:paraId="1C711AE3">
      <w:pPr>
        <w:rPr>
          <w:rFonts w:hint="eastAsia"/>
        </w:rPr>
      </w:pPr>
      <w:r>
        <w:rPr>
          <w:rFonts w:hint="eastAsia"/>
        </w:rPr>
        <w:t>| 生产厂家 | [厂家名称] |</w:t>
      </w:r>
    </w:p>
    <w:p w14:paraId="55145A02">
      <w:pPr>
        <w:rPr>
          <w:rFonts w:hint="eastAsia"/>
        </w:rPr>
      </w:pPr>
      <w:r>
        <w:rPr>
          <w:rFonts w:hint="eastAsia"/>
        </w:rPr>
        <w:t>| 生产批号 | 202611001 |</w:t>
      </w:r>
    </w:p>
    <w:p w14:paraId="121D0135">
      <w:pPr>
        <w:rPr>
          <w:rFonts w:hint="eastAsia"/>
        </w:rPr>
      </w:pPr>
      <w:r>
        <w:rPr>
          <w:rFonts w:hint="eastAsia"/>
        </w:rPr>
        <w:t>| 监测参数 | PM2.5、PM10、CO₂、TVOC、甲醛、温湿度 |</w:t>
      </w:r>
    </w:p>
    <w:p w14:paraId="50BAF5C2">
      <w:pPr>
        <w:rPr>
          <w:rFonts w:hint="eastAsia"/>
        </w:rPr>
      </w:pPr>
    </w:p>
    <w:p w14:paraId="55AA237A">
      <w:pPr>
        <w:rPr>
          <w:rFonts w:hint="eastAsia"/>
        </w:rPr>
      </w:pPr>
      <w:r>
        <w:rPr>
          <w:rFonts w:hint="eastAsia"/>
        </w:rPr>
        <w:t>### 1.2 检验依据</w:t>
      </w:r>
    </w:p>
    <w:p w14:paraId="0089896A">
      <w:pPr>
        <w:rPr>
          <w:rFonts w:hint="eastAsia"/>
        </w:rPr>
      </w:pPr>
    </w:p>
    <w:p w14:paraId="295D43DE">
      <w:pPr>
        <w:rPr>
          <w:rFonts w:hint="eastAsia"/>
        </w:rPr>
      </w:pPr>
      <w:r>
        <w:rPr>
          <w:rFonts w:hint="eastAsia"/>
        </w:rPr>
        <w:t>| 标准编号 | 标准名称 |</w:t>
      </w:r>
    </w:p>
    <w:p w14:paraId="1E865289">
      <w:pPr>
        <w:rPr>
          <w:rFonts w:hint="eastAsia"/>
        </w:rPr>
      </w:pPr>
      <w:r>
        <w:rPr>
          <w:rFonts w:hint="eastAsia"/>
        </w:rPr>
        <w:t>|----------|----------|</w:t>
      </w:r>
    </w:p>
    <w:p w14:paraId="62555239">
      <w:pPr>
        <w:rPr>
          <w:rFonts w:hint="eastAsia"/>
        </w:rPr>
      </w:pPr>
      <w:r>
        <w:rPr>
          <w:rFonts w:hint="eastAsia"/>
        </w:rPr>
        <w:t>| T/CAQI 140—2020 | 便携式甲醛检测仪 |</w:t>
      </w:r>
    </w:p>
    <w:p w14:paraId="725FDDC5">
      <w:pPr>
        <w:rPr>
          <w:rFonts w:hint="eastAsia"/>
        </w:rPr>
      </w:pPr>
      <w:r>
        <w:rPr>
          <w:rFonts w:hint="eastAsia"/>
        </w:rPr>
        <w:t>| QB/T 8101-2024 | 家用和类似用途电器用空气质量检测装置 |</w:t>
      </w:r>
    </w:p>
    <w:p w14:paraId="4B324C18">
      <w:pPr>
        <w:rPr>
          <w:rFonts w:hint="eastAsia"/>
        </w:rPr>
      </w:pPr>
      <w:r>
        <w:rPr>
          <w:rFonts w:hint="eastAsia"/>
        </w:rPr>
        <w:t>| 科创中国技术规范 | 民用建筑室内空气质量监测仪技术要求 |</w:t>
      </w:r>
    </w:p>
    <w:p w14:paraId="0D84B7BF">
      <w:pPr>
        <w:rPr>
          <w:rFonts w:hint="eastAsia"/>
        </w:rPr>
      </w:pPr>
    </w:p>
    <w:p w14:paraId="6C7E0DB4">
      <w:pPr>
        <w:rPr>
          <w:rFonts w:hint="eastAsia"/>
        </w:rPr>
      </w:pPr>
      <w:r>
        <w:rPr>
          <w:rFonts w:hint="eastAsia"/>
        </w:rPr>
        <w:t>### 1.3 检验类别</w:t>
      </w:r>
    </w:p>
    <w:p w14:paraId="6FEDD372">
      <w:pPr>
        <w:rPr>
          <w:rFonts w:hint="eastAsia"/>
        </w:rPr>
      </w:pPr>
    </w:p>
    <w:p w14:paraId="795DFDCD">
      <w:pPr>
        <w:rPr>
          <w:rFonts w:hint="eastAsia"/>
        </w:rPr>
      </w:pPr>
      <w:r>
        <w:rPr>
          <w:rFonts w:hint="eastAsia"/>
        </w:rPr>
        <w:t>| 项目 | 内容 |</w:t>
      </w:r>
    </w:p>
    <w:p w14:paraId="61332B43">
      <w:pPr>
        <w:rPr>
          <w:rFonts w:hint="eastAsia"/>
        </w:rPr>
      </w:pPr>
      <w:r>
        <w:rPr>
          <w:rFonts w:hint="eastAsia"/>
        </w:rPr>
        <w:t>|------|------|</w:t>
      </w:r>
    </w:p>
    <w:p w14:paraId="04D8AAAB">
      <w:pPr>
        <w:rPr>
          <w:rFonts w:hint="eastAsia"/>
        </w:rPr>
      </w:pPr>
      <w:r>
        <w:rPr>
          <w:rFonts w:hint="eastAsia"/>
        </w:rPr>
        <w:t>| 检验类别 | 型式检验（全项） |</w:t>
      </w:r>
    </w:p>
    <w:p w14:paraId="7C5A1FAB">
      <w:pPr>
        <w:rPr>
          <w:rFonts w:hint="eastAsia"/>
        </w:rPr>
      </w:pPr>
      <w:r>
        <w:rPr>
          <w:rFonts w:hint="eastAsia"/>
        </w:rPr>
        <w:t>| 样品数量 | 3台 |</w:t>
      </w:r>
    </w:p>
    <w:p w14:paraId="1413A97B">
      <w:pPr>
        <w:rPr>
          <w:rFonts w:hint="eastAsia"/>
        </w:rPr>
      </w:pPr>
      <w:r>
        <w:rPr>
          <w:rFonts w:hint="eastAsia"/>
        </w:rPr>
        <w:t>| 检验周期 | 2026年12月05日-12月18日 |</w:t>
      </w:r>
    </w:p>
    <w:p w14:paraId="4D8040B4">
      <w:pPr>
        <w:rPr>
          <w:rFonts w:hint="eastAsia"/>
        </w:rPr>
      </w:pPr>
    </w:p>
    <w:p w14:paraId="5E61D7CC">
      <w:pPr>
        <w:rPr>
          <w:rFonts w:hint="eastAsia"/>
        </w:rPr>
      </w:pPr>
      <w:r>
        <w:rPr>
          <w:rFonts w:hint="eastAsia"/>
        </w:rPr>
        <w:t>---</w:t>
      </w:r>
    </w:p>
    <w:p w14:paraId="1228699C">
      <w:pPr>
        <w:rPr>
          <w:rFonts w:hint="eastAsia"/>
        </w:rPr>
      </w:pPr>
    </w:p>
    <w:p w14:paraId="6284FB24">
      <w:pPr>
        <w:rPr>
          <w:rFonts w:hint="eastAsia"/>
        </w:rPr>
      </w:pPr>
      <w:r>
        <w:rPr>
          <w:rFonts w:hint="eastAsia"/>
        </w:rPr>
        <w:t>## 第二章 检验项目及结果</w:t>
      </w:r>
    </w:p>
    <w:p w14:paraId="0D4FB8F6">
      <w:pPr>
        <w:rPr>
          <w:rFonts w:hint="eastAsia"/>
        </w:rPr>
      </w:pPr>
    </w:p>
    <w:p w14:paraId="32D0677C">
      <w:pPr>
        <w:rPr>
          <w:rFonts w:hint="eastAsia"/>
        </w:rPr>
      </w:pPr>
      <w:r>
        <w:rPr>
          <w:rFonts w:hint="eastAsia"/>
        </w:rPr>
        <w:t>### 2.1 示值误差检验</w:t>
      </w:r>
    </w:p>
    <w:p w14:paraId="55A721E9">
      <w:pPr>
        <w:rPr>
          <w:rFonts w:hint="eastAsia"/>
        </w:rPr>
      </w:pPr>
    </w:p>
    <w:p w14:paraId="54A4480D">
      <w:pPr>
        <w:rPr>
          <w:rFonts w:hint="eastAsia"/>
        </w:rPr>
      </w:pPr>
      <w:r>
        <w:rPr>
          <w:rFonts w:hint="eastAsia"/>
        </w:rPr>
        <w:t>| 检测参数 | 标准值 | 测量值 | 示值误差 | 允许误差 | 结论 |</w:t>
      </w:r>
    </w:p>
    <w:p w14:paraId="61DD0475">
      <w:pPr>
        <w:rPr>
          <w:rFonts w:hint="eastAsia"/>
        </w:rPr>
      </w:pPr>
      <w:r>
        <w:rPr>
          <w:rFonts w:hint="eastAsia"/>
        </w:rPr>
        <w:t>|----------|--------|--------|----------|----------|------|</w:t>
      </w:r>
    </w:p>
    <w:p w14:paraId="7526C346">
      <w:pPr>
        <w:rPr>
          <w:rFonts w:hint="eastAsia"/>
        </w:rPr>
      </w:pPr>
      <w:r>
        <w:rPr>
          <w:rFonts w:hint="eastAsia"/>
        </w:rPr>
        <w:t>| PM2.5 (μg/m³) | 100 | 98.5 | -1.5% | ±10% | 合格 |</w:t>
      </w:r>
    </w:p>
    <w:p w14:paraId="7CE631FC">
      <w:pPr>
        <w:rPr>
          <w:rFonts w:hint="eastAsia"/>
        </w:rPr>
      </w:pPr>
      <w:r>
        <w:rPr>
          <w:rFonts w:hint="eastAsia"/>
        </w:rPr>
        <w:t>| PM10 (μg/m³) | 150 | 148.2 | -1.2% | ±10% | 合格 |</w:t>
      </w:r>
    </w:p>
    <w:p w14:paraId="59BA6344">
      <w:pPr>
        <w:rPr>
          <w:rFonts w:hint="eastAsia"/>
        </w:rPr>
      </w:pPr>
      <w:r>
        <w:rPr>
          <w:rFonts w:hint="eastAsia"/>
        </w:rPr>
        <w:t>| CO₂ (ppm) | 800 | 792 | -1.0% | ±5% | 合格 |</w:t>
      </w:r>
    </w:p>
    <w:p w14:paraId="2BCAD6E5">
      <w:pPr>
        <w:rPr>
          <w:rFonts w:hint="eastAsia"/>
        </w:rPr>
      </w:pPr>
      <w:r>
        <w:rPr>
          <w:rFonts w:hint="eastAsia"/>
        </w:rPr>
        <w:t>| TVOC (mg/m³) | 0.50 | 0.48 | -4.0% | ±10% | 合格 |</w:t>
      </w:r>
    </w:p>
    <w:p w14:paraId="0DB518CD">
      <w:pPr>
        <w:rPr>
          <w:rFonts w:hint="eastAsia"/>
        </w:rPr>
      </w:pPr>
      <w:r>
        <w:rPr>
          <w:rFonts w:hint="eastAsia"/>
        </w:rPr>
        <w:t>| 甲醛 (mg/m³) | 0.10 | 0.098 | -2.0% | ±10% | 合格 |</w:t>
      </w:r>
    </w:p>
    <w:p w14:paraId="028F9B31">
      <w:pPr>
        <w:rPr>
          <w:rFonts w:hint="eastAsia"/>
        </w:rPr>
      </w:pPr>
    </w:p>
    <w:p w14:paraId="3190D3DA">
      <w:pPr>
        <w:rPr>
          <w:rFonts w:hint="eastAsia"/>
        </w:rPr>
      </w:pPr>
      <w:r>
        <w:rPr>
          <w:rFonts w:hint="eastAsia"/>
        </w:rPr>
        <w:t>### 2.2 重复性检验</w:t>
      </w:r>
    </w:p>
    <w:p w14:paraId="2F20A9F8">
      <w:pPr>
        <w:rPr>
          <w:rFonts w:hint="eastAsia"/>
        </w:rPr>
      </w:pPr>
    </w:p>
    <w:p w14:paraId="3F9F2227">
      <w:pPr>
        <w:rPr>
          <w:rFonts w:hint="eastAsia"/>
        </w:rPr>
      </w:pPr>
      <w:r>
        <w:rPr>
          <w:rFonts w:hint="eastAsia"/>
        </w:rPr>
        <w:t>| 检测参数 | 6次测量相对标准偏差 | 允许偏差 | 结论 |</w:t>
      </w:r>
    </w:p>
    <w:p w14:paraId="7DA8E4E3">
      <w:pPr>
        <w:rPr>
          <w:rFonts w:hint="eastAsia"/>
        </w:rPr>
      </w:pPr>
      <w:r>
        <w:rPr>
          <w:rFonts w:hint="eastAsia"/>
        </w:rPr>
        <w:t>|----------|---------------------|----------|------|</w:t>
      </w:r>
    </w:p>
    <w:p w14:paraId="514DA9AC">
      <w:pPr>
        <w:rPr>
          <w:rFonts w:hint="eastAsia"/>
        </w:rPr>
      </w:pPr>
      <w:r>
        <w:rPr>
          <w:rFonts w:hint="eastAsia"/>
        </w:rPr>
        <w:t>| PM2.5 | 3.2% | ≤10% | 合格 |</w:t>
      </w:r>
    </w:p>
    <w:p w14:paraId="2E89E81A">
      <w:pPr>
        <w:rPr>
          <w:rFonts w:hint="eastAsia"/>
        </w:rPr>
      </w:pPr>
      <w:r>
        <w:rPr>
          <w:rFonts w:hint="eastAsia"/>
        </w:rPr>
        <w:t>| CO₂ | 1.8% | ≤5% | 合格 |</w:t>
      </w:r>
    </w:p>
    <w:p w14:paraId="5C852185">
      <w:pPr>
        <w:rPr>
          <w:rFonts w:hint="eastAsia"/>
        </w:rPr>
      </w:pPr>
      <w:r>
        <w:rPr>
          <w:rFonts w:hint="eastAsia"/>
        </w:rPr>
        <w:t>| 甲醛 | 4.5% | ≤10% | 合格 |</w:t>
      </w:r>
    </w:p>
    <w:p w14:paraId="2CE047CB">
      <w:pPr>
        <w:rPr>
          <w:rFonts w:hint="eastAsia"/>
        </w:rPr>
      </w:pPr>
    </w:p>
    <w:p w14:paraId="5A525032">
      <w:pPr>
        <w:rPr>
          <w:rFonts w:hint="eastAsia"/>
        </w:rPr>
      </w:pPr>
      <w:r>
        <w:rPr>
          <w:rFonts w:hint="eastAsia"/>
        </w:rPr>
        <w:t>### 2.3 响应时间检验</w:t>
      </w:r>
    </w:p>
    <w:p w14:paraId="52AE15D9">
      <w:pPr>
        <w:rPr>
          <w:rFonts w:hint="eastAsia"/>
        </w:rPr>
      </w:pPr>
    </w:p>
    <w:p w14:paraId="2F91C557">
      <w:pPr>
        <w:rPr>
          <w:rFonts w:hint="eastAsia"/>
        </w:rPr>
      </w:pPr>
      <w:r>
        <w:rPr>
          <w:rFonts w:hint="eastAsia"/>
        </w:rPr>
        <w:t>| 检测参数 | 响应时间 | 标准要求 | 结论 |</w:t>
      </w:r>
    </w:p>
    <w:p w14:paraId="1EB7F160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455FA0E7">
      <w:pPr>
        <w:rPr>
          <w:rFonts w:hint="eastAsia"/>
        </w:rPr>
      </w:pPr>
      <w:r>
        <w:rPr>
          <w:rFonts w:hint="eastAsia"/>
        </w:rPr>
        <w:t>| PM2.5 | 8秒 | ≤30秒 | 合格 |</w:t>
      </w:r>
    </w:p>
    <w:p w14:paraId="67D6D4AD">
      <w:pPr>
        <w:rPr>
          <w:rFonts w:hint="eastAsia"/>
        </w:rPr>
      </w:pPr>
      <w:r>
        <w:rPr>
          <w:rFonts w:hint="eastAsia"/>
        </w:rPr>
        <w:t>| CO₂ | 45秒 | ≤120秒 | 合格 |</w:t>
      </w:r>
    </w:p>
    <w:p w14:paraId="69296F20">
      <w:pPr>
        <w:rPr>
          <w:rFonts w:hint="eastAsia"/>
        </w:rPr>
      </w:pPr>
      <w:r>
        <w:rPr>
          <w:rFonts w:hint="eastAsia"/>
        </w:rPr>
        <w:t>| 甲醛 | 35秒 | ≤60秒 | 合格 |</w:t>
      </w:r>
    </w:p>
    <w:p w14:paraId="27B0DA1E">
      <w:pPr>
        <w:rPr>
          <w:rFonts w:hint="eastAsia"/>
        </w:rPr>
      </w:pPr>
    </w:p>
    <w:p w14:paraId="1ED8682B">
      <w:pPr>
        <w:rPr>
          <w:rFonts w:hint="eastAsia"/>
        </w:rPr>
      </w:pPr>
      <w:r>
        <w:rPr>
          <w:rFonts w:hint="eastAsia"/>
        </w:rPr>
        <w:t>### 2.4 零点漂移与量程漂移</w:t>
      </w:r>
    </w:p>
    <w:p w14:paraId="68101ECA">
      <w:pPr>
        <w:rPr>
          <w:rFonts w:hint="eastAsia"/>
        </w:rPr>
      </w:pPr>
    </w:p>
    <w:p w14:paraId="5A956B97">
      <w:pPr>
        <w:rPr>
          <w:rFonts w:hint="eastAsia"/>
        </w:rPr>
      </w:pPr>
      <w:r>
        <w:rPr>
          <w:rFonts w:hint="eastAsia"/>
        </w:rPr>
        <w:t>| 检测参数 | 零点漂移 | 量程漂移 | 允许值 | 结论 |</w:t>
      </w:r>
    </w:p>
    <w:p w14:paraId="6309FAC8">
      <w:pPr>
        <w:rPr>
          <w:rFonts w:hint="eastAsia"/>
        </w:rPr>
      </w:pPr>
      <w:r>
        <w:rPr>
          <w:rFonts w:hint="eastAsia"/>
        </w:rPr>
        <w:t>|----------|----------|----------|--------|------|</w:t>
      </w:r>
    </w:p>
    <w:p w14:paraId="2BB2E990">
      <w:pPr>
        <w:rPr>
          <w:rFonts w:hint="eastAsia"/>
        </w:rPr>
      </w:pPr>
      <w:r>
        <w:rPr>
          <w:rFonts w:hint="eastAsia"/>
        </w:rPr>
        <w:t>| PM2.5 | ±2μg/m³ | ±3% | ±5μg/m³/±5% | 合格 |</w:t>
      </w:r>
    </w:p>
    <w:p w14:paraId="648B94C6">
      <w:pPr>
        <w:rPr>
          <w:rFonts w:hint="eastAsia"/>
        </w:rPr>
      </w:pPr>
      <w:r>
        <w:rPr>
          <w:rFonts w:hint="eastAsia"/>
        </w:rPr>
        <w:t>| CO₂ | ±15ppm | ±2% | ±50ppm/±3% | 合格 |</w:t>
      </w:r>
    </w:p>
    <w:p w14:paraId="2AC589A9">
      <w:pPr>
        <w:rPr>
          <w:rFonts w:hint="eastAsia"/>
        </w:rPr>
      </w:pPr>
      <w:r>
        <w:rPr>
          <w:rFonts w:hint="eastAsia"/>
        </w:rPr>
        <w:t>| 甲醛 | ±0.005mg/m³ | ±4% | ±0.01mg/m³/±5% | 合格 |</w:t>
      </w:r>
    </w:p>
    <w:p w14:paraId="26000208">
      <w:pPr>
        <w:rPr>
          <w:rFonts w:hint="eastAsia"/>
        </w:rPr>
      </w:pPr>
    </w:p>
    <w:p w14:paraId="201B5D72">
      <w:pPr>
        <w:rPr>
          <w:rFonts w:hint="eastAsia"/>
        </w:rPr>
      </w:pPr>
      <w:r>
        <w:rPr>
          <w:rFonts w:hint="eastAsia"/>
        </w:rPr>
        <w:t>### 2.5 电气安全检验（LVD）</w:t>
      </w:r>
    </w:p>
    <w:p w14:paraId="0F66CE6C">
      <w:pPr>
        <w:rPr>
          <w:rFonts w:hint="eastAsia"/>
        </w:rPr>
      </w:pPr>
    </w:p>
    <w:p w14:paraId="3C716A92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755F70F8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1E53BA2">
      <w:pPr>
        <w:rPr>
          <w:rFonts w:hint="eastAsia"/>
        </w:rPr>
      </w:pPr>
      <w:r>
        <w:rPr>
          <w:rFonts w:hint="eastAsia"/>
        </w:rPr>
        <w:t>| 绝缘电阻 | ≥2MΩ | 25MΩ | 合格 |</w:t>
      </w:r>
    </w:p>
    <w:p w14:paraId="74A844A0">
      <w:pPr>
        <w:rPr>
          <w:rFonts w:hint="eastAsia"/>
        </w:rPr>
      </w:pPr>
      <w:r>
        <w:rPr>
          <w:rFonts w:hint="eastAsia"/>
        </w:rPr>
        <w:t>| 电气强度 | 1500V/1min无击穿 | 无击穿 | 合格 |</w:t>
      </w:r>
    </w:p>
    <w:p w14:paraId="259C88B2">
      <w:pPr>
        <w:rPr>
          <w:rFonts w:hint="eastAsia"/>
        </w:rPr>
      </w:pPr>
      <w:r>
        <w:rPr>
          <w:rFonts w:hint="eastAsia"/>
        </w:rPr>
        <w:t>| 接地连续性 | ≤0.5Ω | 0.08Ω | 合格 |</w:t>
      </w:r>
    </w:p>
    <w:p w14:paraId="611B1388">
      <w:pPr>
        <w:rPr>
          <w:rFonts w:hint="eastAsia"/>
        </w:rPr>
      </w:pPr>
      <w:r>
        <w:rPr>
          <w:rFonts w:hint="eastAsia"/>
        </w:rPr>
        <w:t>| 泄漏电流 | ≤0.5mA | 0.12mA | 合格 |</w:t>
      </w:r>
    </w:p>
    <w:p w14:paraId="591E73A3">
      <w:pPr>
        <w:rPr>
          <w:rFonts w:hint="eastAsia"/>
        </w:rPr>
      </w:pPr>
    </w:p>
    <w:p w14:paraId="35948B88">
      <w:pPr>
        <w:rPr>
          <w:rFonts w:hint="eastAsia"/>
        </w:rPr>
      </w:pPr>
      <w:r>
        <w:rPr>
          <w:rFonts w:hint="eastAsia"/>
        </w:rPr>
        <w:t>### 2.6 电磁兼容检验（EMC）</w:t>
      </w:r>
    </w:p>
    <w:p w14:paraId="0E0AFAD2">
      <w:pPr>
        <w:rPr>
          <w:rFonts w:hint="eastAsia"/>
        </w:rPr>
      </w:pPr>
    </w:p>
    <w:p w14:paraId="351ABDDC">
      <w:pPr>
        <w:rPr>
          <w:rFonts w:hint="eastAsia"/>
        </w:rPr>
      </w:pPr>
      <w:r>
        <w:rPr>
          <w:rFonts w:hint="eastAsia"/>
        </w:rPr>
        <w:t>| 检验项目 | 标准要求 | 检验结果 | 结论 |</w:t>
      </w:r>
    </w:p>
    <w:p w14:paraId="634CF7AD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3DD8E136">
      <w:pPr>
        <w:rPr>
          <w:rFonts w:hint="eastAsia"/>
        </w:rPr>
      </w:pPr>
      <w:r>
        <w:rPr>
          <w:rFonts w:hint="eastAsia"/>
        </w:rPr>
        <w:t>| 静电放电抗扰度 | ±8kV，B级 | 符合 | 合格 |</w:t>
      </w:r>
    </w:p>
    <w:p w14:paraId="5A512438">
      <w:pPr>
        <w:rPr>
          <w:rFonts w:hint="eastAsia"/>
        </w:rPr>
      </w:pPr>
      <w:r>
        <w:rPr>
          <w:rFonts w:hint="eastAsia"/>
        </w:rPr>
        <w:t>| 射频电磁场抗扰度 | 3V/m，A级 | 符合 | 合格 |</w:t>
      </w:r>
    </w:p>
    <w:p w14:paraId="55EC232B">
      <w:pPr>
        <w:rPr>
          <w:rFonts w:hint="eastAsia"/>
        </w:rPr>
      </w:pPr>
      <w:r>
        <w:rPr>
          <w:rFonts w:hint="eastAsia"/>
        </w:rPr>
        <w:t>| 传导发射 | GB 4824 B类 | 符合 | 合格 |</w:t>
      </w:r>
    </w:p>
    <w:p w14:paraId="18394DD1">
      <w:pPr>
        <w:rPr>
          <w:rFonts w:hint="eastAsia"/>
        </w:rPr>
      </w:pPr>
      <w:r>
        <w:rPr>
          <w:rFonts w:hint="eastAsia"/>
        </w:rPr>
        <w:t>| 辐射发射 | GB 4824 B类 | 符合 | 合格 |</w:t>
      </w:r>
    </w:p>
    <w:p w14:paraId="7A9A0965">
      <w:pPr>
        <w:rPr>
          <w:rFonts w:hint="eastAsia"/>
        </w:rPr>
      </w:pPr>
    </w:p>
    <w:p w14:paraId="4B2EFEAB">
      <w:pPr>
        <w:rPr>
          <w:rFonts w:hint="eastAsia"/>
        </w:rPr>
      </w:pPr>
      <w:r>
        <w:rPr>
          <w:rFonts w:hint="eastAsia"/>
        </w:rPr>
        <w:t>---</w:t>
      </w:r>
    </w:p>
    <w:p w14:paraId="08B00FEF">
      <w:pPr>
        <w:rPr>
          <w:rFonts w:hint="eastAsia"/>
        </w:rPr>
      </w:pPr>
    </w:p>
    <w:p w14:paraId="2AC2BE6E">
      <w:pPr>
        <w:rPr>
          <w:rFonts w:hint="eastAsia"/>
        </w:rPr>
      </w:pPr>
      <w:r>
        <w:rPr>
          <w:rFonts w:hint="eastAsia"/>
        </w:rPr>
        <w:t>## 第三章 环境适应性检验</w:t>
      </w:r>
    </w:p>
    <w:p w14:paraId="593B1D9F">
      <w:pPr>
        <w:rPr>
          <w:rFonts w:hint="eastAsia"/>
        </w:rPr>
      </w:pPr>
    </w:p>
    <w:p w14:paraId="30E2137F">
      <w:pPr>
        <w:rPr>
          <w:rFonts w:hint="eastAsia"/>
        </w:rPr>
      </w:pPr>
      <w:r>
        <w:rPr>
          <w:rFonts w:hint="eastAsia"/>
        </w:rPr>
        <w:t>| 检验项目 | 试验条件 | 检验结果 | 结论 |</w:t>
      </w:r>
    </w:p>
    <w:p w14:paraId="461A1509">
      <w:pPr>
        <w:rPr>
          <w:rFonts w:hint="eastAsia"/>
        </w:rPr>
      </w:pPr>
      <w:r>
        <w:rPr>
          <w:rFonts w:hint="eastAsia"/>
        </w:rPr>
        <w:t>|----------|----------|----------|------|</w:t>
      </w:r>
    </w:p>
    <w:p w14:paraId="6CA374D5">
      <w:pPr>
        <w:rPr>
          <w:rFonts w:hint="eastAsia"/>
        </w:rPr>
      </w:pPr>
      <w:r>
        <w:rPr>
          <w:rFonts w:hint="eastAsia"/>
        </w:rPr>
        <w:t>| 低温运行 | -10℃，24h | 正常工作 | 合格 |</w:t>
      </w:r>
    </w:p>
    <w:p w14:paraId="2E13F8DA">
      <w:pPr>
        <w:rPr>
          <w:rFonts w:hint="eastAsia"/>
        </w:rPr>
      </w:pPr>
      <w:r>
        <w:rPr>
          <w:rFonts w:hint="eastAsia"/>
        </w:rPr>
        <w:t>| 高温运行 | 50℃，24h | 正常工作 | 合格 |</w:t>
      </w:r>
    </w:p>
    <w:p w14:paraId="175EDC33">
      <w:pPr>
        <w:rPr>
          <w:rFonts w:hint="eastAsia"/>
        </w:rPr>
      </w:pPr>
      <w:r>
        <w:rPr>
          <w:rFonts w:hint="eastAsia"/>
        </w:rPr>
        <w:t>| 恒定湿热 | 40℃/90%RH，48h | 正常工作 | 合格 |</w:t>
      </w:r>
    </w:p>
    <w:p w14:paraId="7E340A9C">
      <w:pPr>
        <w:rPr>
          <w:rFonts w:hint="eastAsia"/>
        </w:rPr>
      </w:pPr>
      <w:r>
        <w:rPr>
          <w:rFonts w:hint="eastAsia"/>
        </w:rPr>
        <w:t>| 振动试验 | 10-55Hz，1.5mm | 无损坏 | 合格 |</w:t>
      </w:r>
    </w:p>
    <w:p w14:paraId="56A7C165">
      <w:pPr>
        <w:rPr>
          <w:rFonts w:hint="eastAsia"/>
        </w:rPr>
      </w:pPr>
    </w:p>
    <w:p w14:paraId="18C3FC2C">
      <w:pPr>
        <w:rPr>
          <w:rFonts w:hint="eastAsia"/>
        </w:rPr>
      </w:pPr>
      <w:r>
        <w:rPr>
          <w:rFonts w:hint="eastAsia"/>
        </w:rPr>
        <w:t>---</w:t>
      </w:r>
    </w:p>
    <w:p w14:paraId="0039DF98">
      <w:pPr>
        <w:rPr>
          <w:rFonts w:hint="eastAsia"/>
        </w:rPr>
      </w:pPr>
    </w:p>
    <w:p w14:paraId="3248F7FE">
      <w:pPr>
        <w:rPr>
          <w:rFonts w:hint="eastAsia"/>
        </w:rPr>
      </w:pPr>
      <w:r>
        <w:rPr>
          <w:rFonts w:hint="eastAsia"/>
        </w:rPr>
        <w:t>## 第四章 检验结论</w:t>
      </w:r>
    </w:p>
    <w:p w14:paraId="0F34DEF8">
      <w:pPr>
        <w:rPr>
          <w:rFonts w:hint="eastAsia"/>
        </w:rPr>
      </w:pPr>
    </w:p>
    <w:p w14:paraId="43EC4494">
      <w:pPr>
        <w:rPr>
          <w:rFonts w:hint="eastAsia"/>
        </w:rPr>
      </w:pPr>
      <w:r>
        <w:rPr>
          <w:rFonts w:hint="eastAsia"/>
        </w:rPr>
        <w:t>| 检验类别 | 检验项目数 | 合格数 | 合格率 |</w:t>
      </w:r>
    </w:p>
    <w:p w14:paraId="49FDE3FD">
      <w:pPr>
        <w:rPr>
          <w:rFonts w:hint="eastAsia"/>
        </w:rPr>
      </w:pPr>
      <w:r>
        <w:rPr>
          <w:rFonts w:hint="eastAsia"/>
        </w:rPr>
        <w:t>|----------|------------|--------|--------|</w:t>
      </w:r>
    </w:p>
    <w:p w14:paraId="77EF696B">
      <w:pPr>
        <w:rPr>
          <w:rFonts w:hint="eastAsia"/>
        </w:rPr>
      </w:pPr>
      <w:r>
        <w:rPr>
          <w:rFonts w:hint="eastAsia"/>
        </w:rPr>
        <w:t>| 示值误差 | 5 | 5 | 100% |</w:t>
      </w:r>
    </w:p>
    <w:p w14:paraId="63605C1C">
      <w:pPr>
        <w:rPr>
          <w:rFonts w:hint="eastAsia"/>
        </w:rPr>
      </w:pPr>
      <w:r>
        <w:rPr>
          <w:rFonts w:hint="eastAsia"/>
        </w:rPr>
        <w:t>| 重复性 | 3 | 3 | 100% |</w:t>
      </w:r>
    </w:p>
    <w:p w14:paraId="4709852A">
      <w:pPr>
        <w:rPr>
          <w:rFonts w:hint="eastAsia"/>
        </w:rPr>
      </w:pPr>
      <w:r>
        <w:rPr>
          <w:rFonts w:hint="eastAsia"/>
        </w:rPr>
        <w:t>| 响应时间 | 3 | 3 | 100% |</w:t>
      </w:r>
    </w:p>
    <w:p w14:paraId="15CFD8CB">
      <w:pPr>
        <w:rPr>
          <w:rFonts w:hint="eastAsia"/>
        </w:rPr>
      </w:pPr>
      <w:r>
        <w:rPr>
          <w:rFonts w:hint="eastAsia"/>
        </w:rPr>
        <w:t>| 漂移性能 | 3 | 3 | 100% |</w:t>
      </w:r>
    </w:p>
    <w:p w14:paraId="43AD999D">
      <w:pPr>
        <w:rPr>
          <w:rFonts w:hint="eastAsia"/>
        </w:rPr>
      </w:pPr>
      <w:r>
        <w:rPr>
          <w:rFonts w:hint="eastAsia"/>
        </w:rPr>
        <w:t>| 电气安全 | 4 | 4 | 100% |</w:t>
      </w:r>
    </w:p>
    <w:p w14:paraId="03582935">
      <w:pPr>
        <w:rPr>
          <w:rFonts w:hint="eastAsia"/>
        </w:rPr>
      </w:pPr>
      <w:r>
        <w:rPr>
          <w:rFonts w:hint="eastAsia"/>
        </w:rPr>
        <w:t>| 电磁兼容 | 4 | 4 | 100% |</w:t>
      </w:r>
    </w:p>
    <w:p w14:paraId="1CAF6B00">
      <w:pPr>
        <w:rPr>
          <w:rFonts w:hint="eastAsia"/>
        </w:rPr>
      </w:pPr>
      <w:r>
        <w:rPr>
          <w:rFonts w:hint="eastAsia"/>
        </w:rPr>
        <w:t>| 环境适应性 | 4 | 4 | 100% |</w:t>
      </w:r>
    </w:p>
    <w:p w14:paraId="73B6F0F1">
      <w:pPr>
        <w:rPr>
          <w:rFonts w:hint="eastAsia"/>
        </w:rPr>
      </w:pPr>
      <w:r>
        <w:rPr>
          <w:rFonts w:hint="eastAsia"/>
        </w:rPr>
        <w:t>| **合计** | **26** | **26** | **100%** |</w:t>
      </w:r>
    </w:p>
    <w:p w14:paraId="43BC3732">
      <w:pPr>
        <w:rPr>
          <w:rFonts w:hint="eastAsia"/>
        </w:rPr>
      </w:pPr>
    </w:p>
    <w:p w14:paraId="1648385E">
      <w:pPr>
        <w:rPr>
          <w:rFonts w:hint="eastAsia"/>
        </w:rPr>
      </w:pPr>
      <w:r>
        <w:rPr>
          <w:rFonts w:hint="eastAsia"/>
        </w:rPr>
        <w:t>**综合评定：** 室内空气质量监测仪各项性能指标均符合T/CAQI 140—2020《便携式甲醛检测仪》及QB/T 8101-2024《家用和类似用途电器用空气质量检测装置》要求，**检验合格**。</w:t>
      </w:r>
    </w:p>
    <w:p w14:paraId="508B080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C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2026-03-25T13:56:57Z</dcterms:created>
  <dc:creator>DELL</dc:creator>
  <cp:lastModifiedBy>三浦友和</cp:lastModifiedBy>
  <dcterms:modified xsi:type="dcterms:W3CDTF">2026-03-25T13:57:46Z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9B92E9A45F354F878BE6165A77285CBD_12</vt:lpwstr>
  </property>
</Properties>
</file>