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642E2">
      <w:pPr>
        <w:rPr>
          <w:rFonts w:hint="eastAsia"/>
        </w:rPr>
      </w:pPr>
      <w:r>
        <w:rPr>
          <w:rFonts w:hint="eastAsia"/>
        </w:rPr>
        <w:t># 乌兰哈达火山脚下充电站节能工程验收记录</w:t>
      </w:r>
    </w:p>
    <w:p w14:paraId="290B9720">
      <w:pPr>
        <w:rPr>
          <w:rFonts w:hint="eastAsia"/>
        </w:rPr>
      </w:pPr>
    </w:p>
    <w:p w14:paraId="59C52DF7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0539B5B5">
      <w:pPr>
        <w:rPr>
          <w:rFonts w:hint="eastAsia"/>
        </w:rPr>
      </w:pPr>
      <w:r>
        <w:rPr>
          <w:rFonts w:hint="eastAsia"/>
        </w:rPr>
        <w:t xml:space="preserve">**验收日期：** 2026年12月25日  </w:t>
      </w:r>
    </w:p>
    <w:p w14:paraId="1A00EAA5">
      <w:pPr>
        <w:rPr>
          <w:rFonts w:hint="eastAsia"/>
        </w:rPr>
      </w:pPr>
      <w:r>
        <w:rPr>
          <w:rFonts w:hint="eastAsia"/>
        </w:rPr>
        <w:t>**编制单位：** [施工单位名称]</w:t>
      </w:r>
    </w:p>
    <w:p w14:paraId="23F15706">
      <w:pPr>
        <w:rPr>
          <w:rFonts w:hint="eastAsia"/>
        </w:rPr>
      </w:pPr>
    </w:p>
    <w:p w14:paraId="162C68A8">
      <w:pPr>
        <w:rPr>
          <w:rFonts w:hint="eastAsia"/>
        </w:rPr>
      </w:pPr>
      <w:r>
        <w:rPr>
          <w:rFonts w:hint="eastAsia"/>
        </w:rPr>
        <w:t>---</w:t>
      </w:r>
    </w:p>
    <w:p w14:paraId="357DF78B">
      <w:pPr>
        <w:rPr>
          <w:rFonts w:hint="eastAsia"/>
        </w:rPr>
      </w:pPr>
    </w:p>
    <w:p w14:paraId="4BC96C1B">
      <w:pPr>
        <w:rPr>
          <w:rFonts w:hint="eastAsia"/>
        </w:rPr>
      </w:pPr>
      <w:r>
        <w:rPr>
          <w:rFonts w:hint="eastAsia"/>
        </w:rPr>
        <w:t>## 第一章 验收概况</w:t>
      </w:r>
    </w:p>
    <w:p w14:paraId="018B3E02">
      <w:pPr>
        <w:rPr>
          <w:rFonts w:hint="eastAsia"/>
        </w:rPr>
      </w:pPr>
    </w:p>
    <w:p w14:paraId="031BFE81">
      <w:pPr>
        <w:rPr>
          <w:rFonts w:hint="eastAsia"/>
        </w:rPr>
      </w:pPr>
      <w:r>
        <w:rPr>
          <w:rFonts w:hint="eastAsia"/>
        </w:rPr>
        <w:t>| 项目 | 内容 |</w:t>
      </w:r>
    </w:p>
    <w:p w14:paraId="6517CDA2">
      <w:pPr>
        <w:rPr>
          <w:rFonts w:hint="eastAsia"/>
        </w:rPr>
      </w:pPr>
      <w:r>
        <w:rPr>
          <w:rFonts w:hint="eastAsia"/>
        </w:rPr>
        <w:t>|------|------|</w:t>
      </w:r>
    </w:p>
    <w:p w14:paraId="76110A93">
      <w:pPr>
        <w:rPr>
          <w:rFonts w:hint="eastAsia"/>
        </w:rPr>
      </w:pPr>
      <w:r>
        <w:rPr>
          <w:rFonts w:hint="eastAsia"/>
        </w:rPr>
        <w:t>| 工程名称 | 乌兰哈达火山脚下光储充一体化充电站 |</w:t>
      </w:r>
    </w:p>
    <w:p w14:paraId="5E023ACF">
      <w:pPr>
        <w:rPr>
          <w:rFonts w:hint="eastAsia"/>
        </w:rPr>
      </w:pPr>
      <w:r>
        <w:rPr>
          <w:rFonts w:hint="eastAsia"/>
        </w:rPr>
        <w:t>| 建筑面积 | 3500㎡ |</w:t>
      </w:r>
    </w:p>
    <w:p w14:paraId="5648F3BD">
      <w:pPr>
        <w:rPr>
          <w:rFonts w:hint="eastAsia"/>
        </w:rPr>
      </w:pPr>
      <w:r>
        <w:rPr>
          <w:rFonts w:hint="eastAsia"/>
        </w:rPr>
        <w:t>| 结构类型 | 框架-剪力墙 |</w:t>
      </w:r>
    </w:p>
    <w:p w14:paraId="7A1C184D">
      <w:pPr>
        <w:rPr>
          <w:rFonts w:hint="eastAsia"/>
        </w:rPr>
      </w:pPr>
      <w:r>
        <w:rPr>
          <w:rFonts w:hint="eastAsia"/>
        </w:rPr>
        <w:t>| 节能设计标准 | 公共建筑节能72% |</w:t>
      </w:r>
    </w:p>
    <w:p w14:paraId="5F7DA00F">
      <w:pPr>
        <w:rPr>
          <w:rFonts w:hint="eastAsia"/>
        </w:rPr>
      </w:pPr>
      <w:r>
        <w:rPr>
          <w:rFonts w:hint="eastAsia"/>
        </w:rPr>
        <w:t>| 验收依据 | GB 50411-2019《建筑节能工程施工质量验收规范》 |</w:t>
      </w:r>
    </w:p>
    <w:p w14:paraId="56BFF6E0">
      <w:pPr>
        <w:rPr>
          <w:rFonts w:hint="eastAsia"/>
        </w:rPr>
      </w:pPr>
    </w:p>
    <w:p w14:paraId="060D4B99">
      <w:pPr>
        <w:rPr>
          <w:rFonts w:hint="eastAsia"/>
        </w:rPr>
      </w:pPr>
      <w:r>
        <w:rPr>
          <w:rFonts w:hint="eastAsia"/>
        </w:rPr>
        <w:t>---</w:t>
      </w:r>
    </w:p>
    <w:p w14:paraId="492121B9">
      <w:pPr>
        <w:rPr>
          <w:rFonts w:hint="eastAsia"/>
        </w:rPr>
      </w:pPr>
    </w:p>
    <w:p w14:paraId="60ED5C03">
      <w:pPr>
        <w:rPr>
          <w:rFonts w:hint="eastAsia"/>
        </w:rPr>
      </w:pPr>
      <w:r>
        <w:rPr>
          <w:rFonts w:hint="eastAsia"/>
        </w:rPr>
        <w:t>## 第二章 各分项工程验收记录</w:t>
      </w:r>
    </w:p>
    <w:p w14:paraId="57430488">
      <w:pPr>
        <w:rPr>
          <w:rFonts w:hint="eastAsia"/>
        </w:rPr>
      </w:pPr>
    </w:p>
    <w:p w14:paraId="61BE96B8">
      <w:pPr>
        <w:rPr>
          <w:rFonts w:hint="eastAsia"/>
        </w:rPr>
      </w:pPr>
      <w:r>
        <w:rPr>
          <w:rFonts w:hint="eastAsia"/>
        </w:rPr>
        <w:t>### 2.1 墙体节能工程</w:t>
      </w:r>
    </w:p>
    <w:p w14:paraId="164330B4">
      <w:pPr>
        <w:rPr>
          <w:rFonts w:hint="eastAsia"/>
        </w:rPr>
      </w:pPr>
    </w:p>
    <w:p w14:paraId="3319D0D1">
      <w:pPr>
        <w:rPr>
          <w:rFonts w:hint="eastAsia"/>
        </w:rPr>
      </w:pPr>
      <w:r>
        <w:rPr>
          <w:rFonts w:hint="eastAsia"/>
        </w:rPr>
        <w:t>| 项目 | 内容 |</w:t>
      </w:r>
    </w:p>
    <w:p w14:paraId="12631191">
      <w:pPr>
        <w:rPr>
          <w:rFonts w:hint="eastAsia"/>
        </w:rPr>
      </w:pPr>
      <w:r>
        <w:rPr>
          <w:rFonts w:hint="eastAsia"/>
        </w:rPr>
        <w:t>|------|------|</w:t>
      </w:r>
    </w:p>
    <w:p w14:paraId="491DB20A">
      <w:pPr>
        <w:rPr>
          <w:rFonts w:hint="eastAsia"/>
        </w:rPr>
      </w:pPr>
      <w:r>
        <w:rPr>
          <w:rFonts w:hint="eastAsia"/>
        </w:rPr>
        <w:t>| 保温材料 | 岩棉板 |</w:t>
      </w:r>
    </w:p>
    <w:p w14:paraId="3FE34470">
      <w:pPr>
        <w:rPr>
          <w:rFonts w:hint="eastAsia"/>
        </w:rPr>
      </w:pPr>
      <w:r>
        <w:rPr>
          <w:rFonts w:hint="eastAsia"/>
        </w:rPr>
        <w:t>| 设计厚度 | 80mm |</w:t>
      </w:r>
    </w:p>
    <w:p w14:paraId="15471A0D">
      <w:pPr>
        <w:rPr>
          <w:rFonts w:hint="eastAsia"/>
        </w:rPr>
      </w:pPr>
      <w:r>
        <w:rPr>
          <w:rFonts w:hint="eastAsia"/>
        </w:rPr>
        <w:t>| 检测厚度 | 78-82mm |</w:t>
      </w:r>
    </w:p>
    <w:p w14:paraId="2D09538A">
      <w:pPr>
        <w:rPr>
          <w:rFonts w:hint="eastAsia"/>
        </w:rPr>
      </w:pPr>
      <w:r>
        <w:rPr>
          <w:rFonts w:hint="eastAsia"/>
        </w:rPr>
        <w:t>| 导热系数 | 0.040 W/(m·K) |</w:t>
      </w:r>
    </w:p>
    <w:p w14:paraId="0A65ABDD">
      <w:pPr>
        <w:rPr>
          <w:rFonts w:hint="eastAsia"/>
        </w:rPr>
      </w:pPr>
      <w:r>
        <w:rPr>
          <w:rFonts w:hint="eastAsia"/>
        </w:rPr>
        <w:t>| 检验批 | 4批 |</w:t>
      </w:r>
    </w:p>
    <w:p w14:paraId="66D93C86">
      <w:pPr>
        <w:rPr>
          <w:rFonts w:hint="eastAsia"/>
        </w:rPr>
      </w:pPr>
      <w:r>
        <w:rPr>
          <w:rFonts w:hint="eastAsia"/>
        </w:rPr>
        <w:t>| 隐蔽验收 | 4次 |</w:t>
      </w:r>
    </w:p>
    <w:p w14:paraId="217BEAE2">
      <w:pPr>
        <w:rPr>
          <w:rFonts w:hint="eastAsia"/>
        </w:rPr>
      </w:pPr>
      <w:r>
        <w:rPr>
          <w:rFonts w:hint="eastAsia"/>
        </w:rPr>
        <w:t>| 验收结论 | **合格** |</w:t>
      </w:r>
    </w:p>
    <w:p w14:paraId="2CEE03D7">
      <w:pPr>
        <w:rPr>
          <w:rFonts w:hint="eastAsia"/>
        </w:rPr>
      </w:pPr>
    </w:p>
    <w:p w14:paraId="6D01B823">
      <w:pPr>
        <w:rPr>
          <w:rFonts w:hint="eastAsia"/>
        </w:rPr>
      </w:pPr>
      <w:r>
        <w:rPr>
          <w:rFonts w:hint="eastAsia"/>
        </w:rPr>
        <w:t>### 2.2 屋面节能工程</w:t>
      </w:r>
    </w:p>
    <w:p w14:paraId="7CDFC480">
      <w:pPr>
        <w:rPr>
          <w:rFonts w:hint="eastAsia"/>
        </w:rPr>
      </w:pPr>
    </w:p>
    <w:p w14:paraId="5670620E">
      <w:pPr>
        <w:rPr>
          <w:rFonts w:hint="eastAsia"/>
        </w:rPr>
      </w:pPr>
      <w:r>
        <w:rPr>
          <w:rFonts w:hint="eastAsia"/>
        </w:rPr>
        <w:t>| 项目 | 内容 |</w:t>
      </w:r>
    </w:p>
    <w:p w14:paraId="13EB6FF8">
      <w:pPr>
        <w:rPr>
          <w:rFonts w:hint="eastAsia"/>
        </w:rPr>
      </w:pPr>
      <w:r>
        <w:rPr>
          <w:rFonts w:hint="eastAsia"/>
        </w:rPr>
        <w:t>|------|------|</w:t>
      </w:r>
    </w:p>
    <w:p w14:paraId="6387BF0F">
      <w:pPr>
        <w:rPr>
          <w:rFonts w:hint="eastAsia"/>
        </w:rPr>
      </w:pPr>
      <w:r>
        <w:rPr>
          <w:rFonts w:hint="eastAsia"/>
        </w:rPr>
        <w:t>| 保温材料 | 挤塑聚苯板(XPS) |</w:t>
      </w:r>
    </w:p>
    <w:p w14:paraId="3925DB5B">
      <w:pPr>
        <w:rPr>
          <w:rFonts w:hint="eastAsia"/>
        </w:rPr>
      </w:pPr>
      <w:r>
        <w:rPr>
          <w:rFonts w:hint="eastAsia"/>
        </w:rPr>
        <w:t>| 设计厚度 | 80mm |</w:t>
      </w:r>
    </w:p>
    <w:p w14:paraId="4A29968E">
      <w:pPr>
        <w:rPr>
          <w:rFonts w:hint="eastAsia"/>
        </w:rPr>
      </w:pPr>
      <w:r>
        <w:rPr>
          <w:rFonts w:hint="eastAsia"/>
        </w:rPr>
        <w:t>| 检测厚度 | 78-83mm |</w:t>
      </w:r>
    </w:p>
    <w:p w14:paraId="06380BA6">
      <w:pPr>
        <w:rPr>
          <w:rFonts w:hint="eastAsia"/>
        </w:rPr>
      </w:pPr>
      <w:r>
        <w:rPr>
          <w:rFonts w:hint="eastAsia"/>
        </w:rPr>
        <w:t>| 导热系数 | 0.030 W/(m·K) |</w:t>
      </w:r>
    </w:p>
    <w:p w14:paraId="793860E9">
      <w:pPr>
        <w:rPr>
          <w:rFonts w:hint="eastAsia"/>
        </w:rPr>
      </w:pPr>
      <w:r>
        <w:rPr>
          <w:rFonts w:hint="eastAsia"/>
        </w:rPr>
        <w:t>| 检验批 | 2批 |</w:t>
      </w:r>
    </w:p>
    <w:p w14:paraId="2AC6C8F9">
      <w:pPr>
        <w:rPr>
          <w:rFonts w:hint="eastAsia"/>
        </w:rPr>
      </w:pPr>
      <w:r>
        <w:rPr>
          <w:rFonts w:hint="eastAsia"/>
        </w:rPr>
        <w:t>| 隐蔽验收 | 2次 |</w:t>
      </w:r>
    </w:p>
    <w:p w14:paraId="3141C512">
      <w:pPr>
        <w:rPr>
          <w:rFonts w:hint="eastAsia"/>
        </w:rPr>
      </w:pPr>
      <w:r>
        <w:rPr>
          <w:rFonts w:hint="eastAsia"/>
        </w:rPr>
        <w:t>| 验收结论 | **合格** |</w:t>
      </w:r>
    </w:p>
    <w:p w14:paraId="38B5AFD6">
      <w:pPr>
        <w:rPr>
          <w:rFonts w:hint="eastAsia"/>
        </w:rPr>
      </w:pPr>
    </w:p>
    <w:p w14:paraId="73393E37">
      <w:pPr>
        <w:rPr>
          <w:rFonts w:hint="eastAsia"/>
        </w:rPr>
      </w:pPr>
      <w:r>
        <w:rPr>
          <w:rFonts w:hint="eastAsia"/>
        </w:rPr>
        <w:t>### 2.3 门窗节能工程</w:t>
      </w:r>
    </w:p>
    <w:p w14:paraId="38B452C6">
      <w:pPr>
        <w:rPr>
          <w:rFonts w:hint="eastAsia"/>
        </w:rPr>
      </w:pPr>
    </w:p>
    <w:p w14:paraId="200E60B3">
      <w:pPr>
        <w:rPr>
          <w:rFonts w:hint="eastAsia"/>
        </w:rPr>
      </w:pPr>
      <w:r>
        <w:rPr>
          <w:rFonts w:hint="eastAsia"/>
        </w:rPr>
        <w:t>| 项目 | 内容 |</w:t>
      </w:r>
    </w:p>
    <w:p w14:paraId="2A726F0A">
      <w:pPr>
        <w:rPr>
          <w:rFonts w:hint="eastAsia"/>
        </w:rPr>
      </w:pPr>
      <w:r>
        <w:rPr>
          <w:rFonts w:hint="eastAsia"/>
        </w:rPr>
        <w:t>|------|------|</w:t>
      </w:r>
    </w:p>
    <w:p w14:paraId="7C04025E">
      <w:pPr>
        <w:rPr>
          <w:rFonts w:hint="eastAsia"/>
        </w:rPr>
      </w:pPr>
      <w:r>
        <w:rPr>
          <w:rFonts w:hint="eastAsia"/>
        </w:rPr>
        <w:t>| 门窗类型 | 断桥铝合金窗 |</w:t>
      </w:r>
    </w:p>
    <w:p w14:paraId="7EE73793">
      <w:pPr>
        <w:rPr>
          <w:rFonts w:hint="eastAsia"/>
        </w:rPr>
      </w:pPr>
      <w:r>
        <w:rPr>
          <w:rFonts w:hint="eastAsia"/>
        </w:rPr>
        <w:t>| 玻璃配置 | 5Low-E+12A+5 |</w:t>
      </w:r>
    </w:p>
    <w:p w14:paraId="0DD123A3">
      <w:pPr>
        <w:rPr>
          <w:rFonts w:hint="eastAsia"/>
        </w:rPr>
      </w:pPr>
      <w:r>
        <w:rPr>
          <w:rFonts w:hint="eastAsia"/>
        </w:rPr>
        <w:t>| 传热系数 | 1.80 W/(m²·K) |</w:t>
      </w:r>
    </w:p>
    <w:p w14:paraId="4FF668EC">
      <w:pPr>
        <w:rPr>
          <w:rFonts w:hint="eastAsia"/>
        </w:rPr>
      </w:pPr>
      <w:r>
        <w:rPr>
          <w:rFonts w:hint="eastAsia"/>
        </w:rPr>
        <w:t>| 气密性 | 7级 |</w:t>
      </w:r>
    </w:p>
    <w:p w14:paraId="0E4184CD">
      <w:pPr>
        <w:rPr>
          <w:rFonts w:hint="eastAsia"/>
        </w:rPr>
      </w:pPr>
      <w:r>
        <w:rPr>
          <w:rFonts w:hint="eastAsia"/>
        </w:rPr>
        <w:t>| 检验批 | 6批 |</w:t>
      </w:r>
    </w:p>
    <w:p w14:paraId="4F46E3F1">
      <w:pPr>
        <w:rPr>
          <w:rFonts w:hint="eastAsia"/>
        </w:rPr>
      </w:pPr>
      <w:r>
        <w:rPr>
          <w:rFonts w:hint="eastAsia"/>
        </w:rPr>
        <w:t>| 验收结论 | **合格** |</w:t>
      </w:r>
    </w:p>
    <w:p w14:paraId="2F385756">
      <w:pPr>
        <w:rPr>
          <w:rFonts w:hint="eastAsia"/>
        </w:rPr>
      </w:pPr>
    </w:p>
    <w:p w14:paraId="2335524B">
      <w:pPr>
        <w:rPr>
          <w:rFonts w:hint="eastAsia"/>
        </w:rPr>
      </w:pPr>
      <w:r>
        <w:rPr>
          <w:rFonts w:hint="eastAsia"/>
        </w:rPr>
        <w:t>### 2.4 幕墙节能工程</w:t>
      </w:r>
    </w:p>
    <w:p w14:paraId="77592C3F">
      <w:pPr>
        <w:rPr>
          <w:rFonts w:hint="eastAsia"/>
        </w:rPr>
      </w:pPr>
    </w:p>
    <w:p w14:paraId="04C3EEB3">
      <w:pPr>
        <w:rPr>
          <w:rFonts w:hint="eastAsia"/>
        </w:rPr>
      </w:pPr>
      <w:r>
        <w:rPr>
          <w:rFonts w:hint="eastAsia"/>
        </w:rPr>
        <w:t>| 项目 | 内容 |</w:t>
      </w:r>
    </w:p>
    <w:p w14:paraId="43854AE3">
      <w:pPr>
        <w:rPr>
          <w:rFonts w:hint="eastAsia"/>
        </w:rPr>
      </w:pPr>
      <w:r>
        <w:rPr>
          <w:rFonts w:hint="eastAsia"/>
        </w:rPr>
        <w:t>|------|------|</w:t>
      </w:r>
    </w:p>
    <w:p w14:paraId="464E5753">
      <w:pPr>
        <w:rPr>
          <w:rFonts w:hint="eastAsia"/>
        </w:rPr>
      </w:pPr>
      <w:r>
        <w:rPr>
          <w:rFonts w:hint="eastAsia"/>
        </w:rPr>
        <w:t>| 幕墙类型 | 明框玻璃幕墙 |</w:t>
      </w:r>
    </w:p>
    <w:p w14:paraId="06A591C0">
      <w:pPr>
        <w:rPr>
          <w:rFonts w:hint="eastAsia"/>
        </w:rPr>
      </w:pPr>
      <w:r>
        <w:rPr>
          <w:rFonts w:hint="eastAsia"/>
        </w:rPr>
        <w:t>| 玻璃配置 | 5Low-E+12A+5 |</w:t>
      </w:r>
    </w:p>
    <w:p w14:paraId="214A27CE">
      <w:pPr>
        <w:rPr>
          <w:rFonts w:hint="eastAsia"/>
        </w:rPr>
      </w:pPr>
      <w:r>
        <w:rPr>
          <w:rFonts w:hint="eastAsia"/>
        </w:rPr>
        <w:t>| 传热系数 | 1.80 W/(m²·K) |</w:t>
      </w:r>
    </w:p>
    <w:p w14:paraId="3ECC76DF">
      <w:pPr>
        <w:rPr>
          <w:rFonts w:hint="eastAsia"/>
        </w:rPr>
      </w:pPr>
      <w:r>
        <w:rPr>
          <w:rFonts w:hint="eastAsia"/>
        </w:rPr>
        <w:t>| 检验批 | 2批 |</w:t>
      </w:r>
    </w:p>
    <w:p w14:paraId="191BBF48">
      <w:pPr>
        <w:rPr>
          <w:rFonts w:hint="eastAsia"/>
        </w:rPr>
      </w:pPr>
      <w:r>
        <w:rPr>
          <w:rFonts w:hint="eastAsia"/>
        </w:rPr>
        <w:t>| 验收结论 | **合格** |</w:t>
      </w:r>
    </w:p>
    <w:p w14:paraId="6754E9F2">
      <w:pPr>
        <w:rPr>
          <w:rFonts w:hint="eastAsia"/>
        </w:rPr>
      </w:pPr>
    </w:p>
    <w:p w14:paraId="05953DDF">
      <w:pPr>
        <w:rPr>
          <w:rFonts w:hint="eastAsia"/>
        </w:rPr>
      </w:pPr>
      <w:r>
        <w:rPr>
          <w:rFonts w:hint="eastAsia"/>
        </w:rPr>
        <w:t>### 2.5 空调系统节能工程</w:t>
      </w:r>
    </w:p>
    <w:p w14:paraId="414D18DB">
      <w:pPr>
        <w:rPr>
          <w:rFonts w:hint="eastAsia"/>
        </w:rPr>
      </w:pPr>
    </w:p>
    <w:p w14:paraId="7A43B055">
      <w:pPr>
        <w:rPr>
          <w:rFonts w:hint="eastAsia"/>
        </w:rPr>
      </w:pPr>
      <w:r>
        <w:rPr>
          <w:rFonts w:hint="eastAsia"/>
        </w:rPr>
        <w:t>| 项目 | 内容 |</w:t>
      </w:r>
    </w:p>
    <w:p w14:paraId="044AAC14">
      <w:pPr>
        <w:rPr>
          <w:rFonts w:hint="eastAsia"/>
        </w:rPr>
      </w:pPr>
      <w:r>
        <w:rPr>
          <w:rFonts w:hint="eastAsia"/>
        </w:rPr>
        <w:t>|------|------|</w:t>
      </w:r>
    </w:p>
    <w:p w14:paraId="3C510AAD">
      <w:pPr>
        <w:rPr>
          <w:rFonts w:hint="eastAsia"/>
        </w:rPr>
      </w:pPr>
      <w:r>
        <w:rPr>
          <w:rFonts w:hint="eastAsia"/>
        </w:rPr>
        <w:t>| 设备类型 | VRF多联机 |</w:t>
      </w:r>
    </w:p>
    <w:p w14:paraId="7B3A0A26">
      <w:pPr>
        <w:rPr>
          <w:rFonts w:hint="eastAsia"/>
        </w:rPr>
      </w:pPr>
      <w:r>
        <w:rPr>
          <w:rFonts w:hint="eastAsia"/>
        </w:rPr>
        <w:t>| 能效等级 | 一级 |</w:t>
      </w:r>
    </w:p>
    <w:p w14:paraId="03AD1BCB">
      <w:pPr>
        <w:rPr>
          <w:rFonts w:hint="eastAsia"/>
        </w:rPr>
      </w:pPr>
      <w:r>
        <w:rPr>
          <w:rFonts w:hint="eastAsia"/>
        </w:rPr>
        <w:t>| IPLV值 | ≥6.0 |</w:t>
      </w:r>
    </w:p>
    <w:p w14:paraId="0ACA8C8E">
      <w:pPr>
        <w:rPr>
          <w:rFonts w:hint="eastAsia"/>
        </w:rPr>
      </w:pPr>
      <w:r>
        <w:rPr>
          <w:rFonts w:hint="eastAsia"/>
        </w:rPr>
        <w:t>| 检验批 | 3批 |</w:t>
      </w:r>
    </w:p>
    <w:p w14:paraId="4337918C">
      <w:pPr>
        <w:rPr>
          <w:rFonts w:hint="eastAsia"/>
        </w:rPr>
      </w:pPr>
      <w:r>
        <w:rPr>
          <w:rFonts w:hint="eastAsia"/>
        </w:rPr>
        <w:t>| 验收结论 | **合格** |</w:t>
      </w:r>
    </w:p>
    <w:p w14:paraId="2F631949">
      <w:pPr>
        <w:rPr>
          <w:rFonts w:hint="eastAsia"/>
        </w:rPr>
      </w:pPr>
    </w:p>
    <w:p w14:paraId="338DAAED">
      <w:pPr>
        <w:rPr>
          <w:rFonts w:hint="eastAsia"/>
        </w:rPr>
      </w:pPr>
      <w:r>
        <w:rPr>
          <w:rFonts w:hint="eastAsia"/>
        </w:rPr>
        <w:t>### 2.6 照明系统节能工程</w:t>
      </w:r>
    </w:p>
    <w:p w14:paraId="3CDB4314">
      <w:pPr>
        <w:rPr>
          <w:rFonts w:hint="eastAsia"/>
        </w:rPr>
      </w:pPr>
    </w:p>
    <w:p w14:paraId="442064B3">
      <w:pPr>
        <w:rPr>
          <w:rFonts w:hint="eastAsia"/>
        </w:rPr>
      </w:pPr>
      <w:r>
        <w:rPr>
          <w:rFonts w:hint="eastAsia"/>
        </w:rPr>
        <w:t>| 项目 | 内容 |</w:t>
      </w:r>
    </w:p>
    <w:p w14:paraId="0B318EEB">
      <w:pPr>
        <w:rPr>
          <w:rFonts w:hint="eastAsia"/>
        </w:rPr>
      </w:pPr>
      <w:r>
        <w:rPr>
          <w:rFonts w:hint="eastAsia"/>
        </w:rPr>
        <w:t>|------|------|</w:t>
      </w:r>
    </w:p>
    <w:p w14:paraId="53BBB2D0">
      <w:pPr>
        <w:rPr>
          <w:rFonts w:hint="eastAsia"/>
        </w:rPr>
      </w:pPr>
      <w:r>
        <w:rPr>
          <w:rFonts w:hint="eastAsia"/>
        </w:rPr>
        <w:t>| 灯具类型 | LED |</w:t>
      </w:r>
    </w:p>
    <w:p w14:paraId="51D2464F">
      <w:pPr>
        <w:rPr>
          <w:rFonts w:hint="eastAsia"/>
        </w:rPr>
      </w:pPr>
      <w:r>
        <w:rPr>
          <w:rFonts w:hint="eastAsia"/>
        </w:rPr>
        <w:t>| 功率密度 | 5.5 W/m² |</w:t>
      </w:r>
    </w:p>
    <w:p w14:paraId="36C74858">
      <w:pPr>
        <w:rPr>
          <w:rFonts w:hint="eastAsia"/>
        </w:rPr>
      </w:pPr>
      <w:r>
        <w:rPr>
          <w:rFonts w:hint="eastAsia"/>
        </w:rPr>
        <w:t>| 控制方式 | 分区、时控 |</w:t>
      </w:r>
    </w:p>
    <w:p w14:paraId="012BC0FB">
      <w:pPr>
        <w:rPr>
          <w:rFonts w:hint="eastAsia"/>
        </w:rPr>
      </w:pPr>
      <w:r>
        <w:rPr>
          <w:rFonts w:hint="eastAsia"/>
        </w:rPr>
        <w:t>| 检验批 | 4批 |</w:t>
      </w:r>
    </w:p>
    <w:p w14:paraId="4A334C57">
      <w:pPr>
        <w:rPr>
          <w:rFonts w:hint="eastAsia"/>
        </w:rPr>
      </w:pPr>
      <w:r>
        <w:rPr>
          <w:rFonts w:hint="eastAsia"/>
        </w:rPr>
        <w:t>| 验收结论 | **合格** |</w:t>
      </w:r>
    </w:p>
    <w:p w14:paraId="5B06B867">
      <w:pPr>
        <w:rPr>
          <w:rFonts w:hint="eastAsia"/>
        </w:rPr>
      </w:pPr>
    </w:p>
    <w:p w14:paraId="435D6BCE">
      <w:pPr>
        <w:rPr>
          <w:rFonts w:hint="eastAsia"/>
        </w:rPr>
      </w:pPr>
      <w:r>
        <w:rPr>
          <w:rFonts w:hint="eastAsia"/>
        </w:rPr>
        <w:t>### 2.7 可再生能源利用工程</w:t>
      </w:r>
    </w:p>
    <w:p w14:paraId="5AD17247">
      <w:pPr>
        <w:rPr>
          <w:rFonts w:hint="eastAsia"/>
        </w:rPr>
      </w:pPr>
    </w:p>
    <w:p w14:paraId="1A73D695">
      <w:pPr>
        <w:rPr>
          <w:rFonts w:hint="eastAsia"/>
        </w:rPr>
      </w:pPr>
      <w:r>
        <w:rPr>
          <w:rFonts w:hint="eastAsia"/>
        </w:rPr>
        <w:t>| 项目 | 内容 |</w:t>
      </w:r>
    </w:p>
    <w:p w14:paraId="20D7AD9B">
      <w:pPr>
        <w:rPr>
          <w:rFonts w:hint="eastAsia"/>
        </w:rPr>
      </w:pPr>
      <w:r>
        <w:rPr>
          <w:rFonts w:hint="eastAsia"/>
        </w:rPr>
        <w:t>|------|------|</w:t>
      </w:r>
    </w:p>
    <w:p w14:paraId="132584E0">
      <w:pPr>
        <w:rPr>
          <w:rFonts w:hint="eastAsia"/>
        </w:rPr>
      </w:pPr>
      <w:r>
        <w:rPr>
          <w:rFonts w:hint="eastAsia"/>
        </w:rPr>
        <w:t>| 光伏系统 | 181kWp |</w:t>
      </w:r>
    </w:p>
    <w:p w14:paraId="2BC5DFA3">
      <w:pPr>
        <w:rPr>
          <w:rFonts w:hint="eastAsia"/>
        </w:rPr>
      </w:pPr>
      <w:r>
        <w:rPr>
          <w:rFonts w:hint="eastAsia"/>
        </w:rPr>
        <w:t>| 年发电量 | 25,000 kWh |</w:t>
      </w:r>
    </w:p>
    <w:p w14:paraId="2CC80E1B">
      <w:pPr>
        <w:rPr>
          <w:rFonts w:hint="eastAsia"/>
        </w:rPr>
      </w:pPr>
      <w:r>
        <w:rPr>
          <w:rFonts w:hint="eastAsia"/>
        </w:rPr>
        <w:t>| 储能系统 | 430kWh |</w:t>
      </w:r>
    </w:p>
    <w:p w14:paraId="42A0F198">
      <w:pPr>
        <w:rPr>
          <w:rFonts w:hint="eastAsia"/>
        </w:rPr>
      </w:pPr>
      <w:r>
        <w:rPr>
          <w:rFonts w:hint="eastAsia"/>
        </w:rPr>
        <w:t>| 检验批 | 2批 |</w:t>
      </w:r>
    </w:p>
    <w:p w14:paraId="3C992909">
      <w:pPr>
        <w:rPr>
          <w:rFonts w:hint="eastAsia"/>
        </w:rPr>
      </w:pPr>
      <w:r>
        <w:rPr>
          <w:rFonts w:hint="eastAsia"/>
        </w:rPr>
        <w:t>| 验收结论 | **合格** |</w:t>
      </w:r>
    </w:p>
    <w:p w14:paraId="4B12114E">
      <w:pPr>
        <w:rPr>
          <w:rFonts w:hint="eastAsia"/>
        </w:rPr>
      </w:pPr>
    </w:p>
    <w:p w14:paraId="5CCAB293">
      <w:pPr>
        <w:rPr>
          <w:rFonts w:hint="eastAsia"/>
        </w:rPr>
      </w:pPr>
      <w:r>
        <w:rPr>
          <w:rFonts w:hint="eastAsia"/>
        </w:rPr>
        <w:t>---</w:t>
      </w:r>
    </w:p>
    <w:p w14:paraId="045EE54C">
      <w:pPr>
        <w:rPr>
          <w:rFonts w:hint="eastAsia"/>
        </w:rPr>
      </w:pPr>
    </w:p>
    <w:p w14:paraId="3C284F57">
      <w:pPr>
        <w:rPr>
          <w:rFonts w:hint="eastAsia"/>
        </w:rPr>
      </w:pPr>
      <w:r>
        <w:rPr>
          <w:rFonts w:hint="eastAsia"/>
        </w:rPr>
        <w:t>## 第三章 节能性能检测记录</w:t>
      </w:r>
    </w:p>
    <w:p w14:paraId="2EDCCA43">
      <w:pPr>
        <w:rPr>
          <w:rFonts w:hint="eastAsia"/>
        </w:rPr>
      </w:pPr>
    </w:p>
    <w:p w14:paraId="13D61D66">
      <w:pPr>
        <w:rPr>
          <w:rFonts w:hint="eastAsia"/>
        </w:rPr>
      </w:pPr>
      <w:r>
        <w:rPr>
          <w:rFonts w:hint="eastAsia"/>
        </w:rPr>
        <w:t>| 检测项目 | 设计值 | 检测值 | 结论 |</w:t>
      </w:r>
    </w:p>
    <w:p w14:paraId="672903A8">
      <w:pPr>
        <w:rPr>
          <w:rFonts w:hint="eastAsia"/>
        </w:rPr>
      </w:pPr>
      <w:r>
        <w:rPr>
          <w:rFonts w:hint="eastAsia"/>
        </w:rPr>
        <w:t>|----------|--------|--------|------|</w:t>
      </w:r>
    </w:p>
    <w:p w14:paraId="027221AE">
      <w:pPr>
        <w:rPr>
          <w:rFonts w:hint="eastAsia"/>
        </w:rPr>
      </w:pPr>
      <w:r>
        <w:rPr>
          <w:rFonts w:hint="eastAsia"/>
        </w:rPr>
        <w:t>| 外墙传热系数 | ≤0.45 | 0.44 | 合格 |</w:t>
      </w:r>
    </w:p>
    <w:p w14:paraId="1C06AEEB">
      <w:pPr>
        <w:rPr>
          <w:rFonts w:hint="eastAsia"/>
        </w:rPr>
      </w:pPr>
      <w:r>
        <w:rPr>
          <w:rFonts w:hint="eastAsia"/>
        </w:rPr>
        <w:t>| 屋面传热系数 | ≤0.40 | 0.38 | 合格 |</w:t>
      </w:r>
    </w:p>
    <w:p w14:paraId="5F305D2B">
      <w:pPr>
        <w:rPr>
          <w:rFonts w:hint="eastAsia"/>
        </w:rPr>
      </w:pPr>
      <w:r>
        <w:rPr>
          <w:rFonts w:hint="eastAsia"/>
        </w:rPr>
        <w:t>| 外窗传热系数 | ≤1.80 | 1.75 | 合格 |</w:t>
      </w:r>
    </w:p>
    <w:p w14:paraId="665C79BC">
      <w:pPr>
        <w:rPr>
          <w:rFonts w:hint="eastAsia"/>
        </w:rPr>
      </w:pPr>
      <w:r>
        <w:rPr>
          <w:rFonts w:hint="eastAsia"/>
        </w:rPr>
        <w:t>| 幕墙传热系数 | ≤1.80 | 1.76 | 合格 |</w:t>
      </w:r>
    </w:p>
    <w:p w14:paraId="71FB7FAD">
      <w:pPr>
        <w:rPr>
          <w:rFonts w:hint="eastAsia"/>
        </w:rPr>
      </w:pPr>
      <w:r>
        <w:rPr>
          <w:rFonts w:hint="eastAsia"/>
        </w:rPr>
        <w:t>| 照明功率密度 | ≤8.0 | 5.5 | 合格 |</w:t>
      </w:r>
    </w:p>
    <w:p w14:paraId="55648A13">
      <w:pPr>
        <w:rPr>
          <w:rFonts w:hint="eastAsia"/>
        </w:rPr>
      </w:pPr>
      <w:r>
        <w:rPr>
          <w:rFonts w:hint="eastAsia"/>
        </w:rPr>
        <w:t>| 空调能效比 | ≥3.2 | 3.5 | 合格 |</w:t>
      </w:r>
    </w:p>
    <w:p w14:paraId="369543B5">
      <w:pPr>
        <w:rPr>
          <w:rFonts w:hint="eastAsia"/>
        </w:rPr>
      </w:pPr>
    </w:p>
    <w:p w14:paraId="37E34A66">
      <w:pPr>
        <w:rPr>
          <w:rFonts w:hint="eastAsia"/>
        </w:rPr>
      </w:pPr>
      <w:r>
        <w:rPr>
          <w:rFonts w:hint="eastAsia"/>
        </w:rPr>
        <w:t>---</w:t>
      </w:r>
    </w:p>
    <w:p w14:paraId="38DA95A9">
      <w:pPr>
        <w:rPr>
          <w:rFonts w:hint="eastAsia"/>
        </w:rPr>
      </w:pPr>
    </w:p>
    <w:p w14:paraId="567CB3E7">
      <w:pPr>
        <w:rPr>
          <w:rFonts w:hint="eastAsia"/>
        </w:rPr>
      </w:pPr>
      <w:r>
        <w:rPr>
          <w:rFonts w:hint="eastAsia"/>
        </w:rPr>
        <w:t>## 第四章 验收结论</w:t>
      </w:r>
    </w:p>
    <w:p w14:paraId="1511D49A">
      <w:pPr>
        <w:rPr>
          <w:rFonts w:hint="eastAsia"/>
        </w:rPr>
      </w:pPr>
    </w:p>
    <w:p w14:paraId="7D6D5299">
      <w:pPr>
        <w:rPr>
          <w:rFonts w:hint="eastAsia"/>
        </w:rPr>
      </w:pPr>
      <w:r>
        <w:rPr>
          <w:rFonts w:hint="eastAsia"/>
        </w:rPr>
        <w:t>| 分项工程 | 检验批数 | 合格批数 | 结论 |</w:t>
      </w:r>
    </w:p>
    <w:p w14:paraId="5D4D92BC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757CDB51">
      <w:pPr>
        <w:rPr>
          <w:rFonts w:hint="eastAsia"/>
        </w:rPr>
      </w:pPr>
      <w:r>
        <w:rPr>
          <w:rFonts w:hint="eastAsia"/>
        </w:rPr>
        <w:t>| 墙体节能 | 4 | 4 | 合格 |</w:t>
      </w:r>
    </w:p>
    <w:p w14:paraId="7CA60352">
      <w:pPr>
        <w:rPr>
          <w:rFonts w:hint="eastAsia"/>
        </w:rPr>
      </w:pPr>
      <w:r>
        <w:rPr>
          <w:rFonts w:hint="eastAsia"/>
        </w:rPr>
        <w:t>| 屋面节能 | 2 | 2 | 合格 |</w:t>
      </w:r>
    </w:p>
    <w:p w14:paraId="448F0E5A">
      <w:pPr>
        <w:rPr>
          <w:rFonts w:hint="eastAsia"/>
        </w:rPr>
      </w:pPr>
      <w:r>
        <w:rPr>
          <w:rFonts w:hint="eastAsia"/>
        </w:rPr>
        <w:t>| 门窗节能 | 6 | 6 | 合格 |</w:t>
      </w:r>
    </w:p>
    <w:p w14:paraId="5A63359B">
      <w:pPr>
        <w:rPr>
          <w:rFonts w:hint="eastAsia"/>
        </w:rPr>
      </w:pPr>
      <w:r>
        <w:rPr>
          <w:rFonts w:hint="eastAsia"/>
        </w:rPr>
        <w:t>| 幕墙节能 | 2 | 2 | 合格 |</w:t>
      </w:r>
    </w:p>
    <w:p w14:paraId="574E3D08">
      <w:pPr>
        <w:rPr>
          <w:rFonts w:hint="eastAsia"/>
        </w:rPr>
      </w:pPr>
      <w:r>
        <w:rPr>
          <w:rFonts w:hint="eastAsia"/>
        </w:rPr>
        <w:t>| 空调节能 | 3 | 3 | 合格 |</w:t>
      </w:r>
    </w:p>
    <w:p w14:paraId="285DB65F">
      <w:pPr>
        <w:rPr>
          <w:rFonts w:hint="eastAsia"/>
        </w:rPr>
      </w:pPr>
      <w:r>
        <w:rPr>
          <w:rFonts w:hint="eastAsia"/>
        </w:rPr>
        <w:t>| 照明节能 | 4 | 4 | 合格 |</w:t>
      </w:r>
    </w:p>
    <w:p w14:paraId="5162936C">
      <w:pPr>
        <w:rPr>
          <w:rFonts w:hint="eastAsia"/>
        </w:rPr>
      </w:pPr>
      <w:r>
        <w:rPr>
          <w:rFonts w:hint="eastAsia"/>
        </w:rPr>
        <w:t>| 可再生能源 | 2 | 2 | 合格 |</w:t>
      </w:r>
    </w:p>
    <w:p w14:paraId="77F24AD9">
      <w:pPr>
        <w:rPr>
          <w:rFonts w:hint="eastAsia"/>
        </w:rPr>
      </w:pPr>
    </w:p>
    <w:p w14:paraId="54D717E8">
      <w:r>
        <w:rPr>
          <w:rFonts w:hint="eastAsia"/>
        </w:rPr>
        <w:t>**综合评定：** 节能工程各分项工程验收合格，质量控制资料完整，节能性能检测结果符合设计要求，**同意验收**。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70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2026-03-25T14:22:02Z</dcterms:created>
  <dc:creator>DELL</dc:creator>
  <cp:lastModifiedBy>三浦友和</cp:lastModifiedBy>
  <dcterms:modified xsi:type="dcterms:W3CDTF">2026-03-25T14:22:21Z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A0A6720E94374B94ADA152D839F9C0D0_12</vt:lpwstr>
  </property>
</Properties>
</file>