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CE7ED">
      <w:pPr>
        <w:pStyle w:val="2"/>
        <w:keepNext w:val="0"/>
        <w:keepLines w:val="0"/>
        <w:widowControl/>
        <w:suppressLineNumbers w:val="0"/>
        <w:shd w:val="clear" w:fill="FFFFFF"/>
        <w:spacing w:before="320" w:beforeAutospacing="0" w:after="160" w:afterAutospacing="0" w:line="300" w:lineRule="atLeast"/>
        <w:ind w:left="0" w:right="0" w:firstLine="0"/>
        <w:rPr>
          <w:rFonts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部品部件产品检测报告</w:t>
      </w:r>
    </w:p>
    <w:p w14:paraId="59EAA978">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工程名称：</w:t>
      </w:r>
      <w:r>
        <w:rPr>
          <w:rFonts w:hint="default" w:ascii="Segoe UI" w:hAnsi="Segoe UI" w:eastAsia="Segoe UI" w:cs="Segoe UI"/>
          <w:i w:val="0"/>
          <w:iCs w:val="0"/>
          <w:caps w:val="0"/>
          <w:color w:val="0F1115"/>
          <w:spacing w:val="0"/>
          <w:sz w:val="16"/>
          <w:szCs w:val="16"/>
          <w:shd w:val="clear" w:fill="FFFFFF"/>
        </w:rPr>
        <w:t>乌兰哈达火山公园充电站</w:t>
      </w:r>
    </w:p>
    <w:p w14:paraId="2B2EF034">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一、检测依据</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79"/>
        <w:gridCol w:w="5441"/>
      </w:tblGrid>
      <w:tr w14:paraId="2316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1C3695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项目</w:t>
            </w:r>
          </w:p>
        </w:tc>
        <w:tc>
          <w:tcPr>
            <w:tcW w:w="0" w:type="auto"/>
            <w:tcBorders>
              <w:top w:val="nil"/>
            </w:tcBorders>
            <w:shd w:val="clear"/>
            <w:tcMar>
              <w:top w:w="100" w:type="dxa"/>
              <w:left w:w="160" w:type="dxa"/>
              <w:bottom w:w="100" w:type="dxa"/>
              <w:right w:w="160" w:type="dxa"/>
            </w:tcMar>
            <w:vAlign w:val="center"/>
          </w:tcPr>
          <w:p w14:paraId="78D74C3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内容</w:t>
            </w:r>
          </w:p>
        </w:tc>
      </w:tr>
      <w:tr w14:paraId="0CF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5B7CBD5">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检测标准</w:t>
            </w:r>
          </w:p>
        </w:tc>
        <w:tc>
          <w:tcPr>
            <w:tcW w:w="0" w:type="auto"/>
            <w:shd w:val="clear"/>
            <w:tcMar>
              <w:top w:w="100" w:type="dxa"/>
              <w:left w:w="160" w:type="dxa"/>
              <w:bottom w:w="100" w:type="dxa"/>
              <w:right w:w="0" w:type="dxa"/>
            </w:tcMar>
            <w:vAlign w:val="center"/>
          </w:tcPr>
          <w:p w14:paraId="3D2CED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GB/T 50002-2013《建筑模数协调标准》</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JG/T 488-2015《建筑用活动隔断》</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23448-2019《卫生洁具 软管》</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23447-2019《卫生洁具 淋浴用花洒》</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GB/T 23449-2019《卫生洁具 角阀》</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JG/T 303-2011《木复合门》</w:t>
            </w:r>
            <w:r>
              <w:rPr>
                <w:rFonts w:hint="default" w:ascii="Segoe UI" w:hAnsi="Segoe UI" w:eastAsia="Segoe UI" w:cs="Segoe UI"/>
                <w:kern w:val="0"/>
                <w:sz w:val="15"/>
                <w:szCs w:val="15"/>
                <w:bdr w:val="none" w:color="auto" w:sz="0" w:space="0"/>
                <w:lang w:val="en-US" w:eastAsia="zh-CN" w:bidi="ar"/>
              </w:rPr>
              <w:br w:type="textWrapping"/>
            </w:r>
            <w:r>
              <w:rPr>
                <w:rFonts w:hint="default" w:ascii="Segoe UI" w:hAnsi="Segoe UI" w:eastAsia="Segoe UI" w:cs="Segoe UI"/>
                <w:kern w:val="0"/>
                <w:sz w:val="15"/>
                <w:szCs w:val="15"/>
                <w:bdr w:val="none" w:color="auto" w:sz="0" w:space="0"/>
                <w:lang w:val="en-US" w:eastAsia="zh-CN" w:bidi="ar"/>
              </w:rPr>
              <w:t>QB/T 1242-2021《家具五金 杯状暗铰链》</w:t>
            </w:r>
          </w:p>
        </w:tc>
      </w:tr>
      <w:tr w14:paraId="40A5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7D2BB5D">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绿色建筑评价依据</w:t>
            </w:r>
          </w:p>
        </w:tc>
        <w:tc>
          <w:tcPr>
            <w:tcW w:w="0" w:type="auto"/>
            <w:shd w:val="clear"/>
            <w:tcMar>
              <w:top w:w="100" w:type="dxa"/>
              <w:left w:w="160" w:type="dxa"/>
              <w:bottom w:w="100" w:type="dxa"/>
              <w:right w:w="0" w:type="dxa"/>
            </w:tcMar>
            <w:vAlign w:val="center"/>
          </w:tcPr>
          <w:p w14:paraId="36384D3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《绿色建筑评价标准》GB/T 50378-2019 第4.2.6条</w:t>
            </w:r>
          </w:p>
        </w:tc>
      </w:tr>
    </w:tbl>
    <w:p w14:paraId="3C21EB9E">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二、部品部件清单及检测内容</w:t>
      </w:r>
    </w:p>
    <w:p w14:paraId="45651DDE">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根据本项目设计，采用的可更换、易维护部品部件包括：</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1"/>
        <w:gridCol w:w="2346"/>
        <w:gridCol w:w="1989"/>
        <w:gridCol w:w="728"/>
        <w:gridCol w:w="2962"/>
      </w:tblGrid>
      <w:tr w14:paraId="233C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587A42C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序号</w:t>
            </w:r>
          </w:p>
        </w:tc>
        <w:tc>
          <w:tcPr>
            <w:tcW w:w="0" w:type="auto"/>
            <w:tcBorders>
              <w:top w:val="nil"/>
            </w:tcBorders>
            <w:shd w:val="clear"/>
            <w:tcMar>
              <w:top w:w="100" w:type="dxa"/>
              <w:left w:w="160" w:type="dxa"/>
              <w:bottom w:w="100" w:type="dxa"/>
              <w:right w:w="160" w:type="dxa"/>
            </w:tcMar>
            <w:vAlign w:val="center"/>
          </w:tcPr>
          <w:p w14:paraId="56A9334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部品部件名称</w:t>
            </w:r>
          </w:p>
        </w:tc>
        <w:tc>
          <w:tcPr>
            <w:tcW w:w="0" w:type="auto"/>
            <w:tcBorders>
              <w:top w:val="nil"/>
            </w:tcBorders>
            <w:shd w:val="clear"/>
            <w:tcMar>
              <w:top w:w="100" w:type="dxa"/>
              <w:left w:w="160" w:type="dxa"/>
              <w:bottom w:w="100" w:type="dxa"/>
              <w:right w:w="160" w:type="dxa"/>
            </w:tcMar>
            <w:vAlign w:val="center"/>
          </w:tcPr>
          <w:p w14:paraId="546131A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应用部位</w:t>
            </w:r>
          </w:p>
        </w:tc>
        <w:tc>
          <w:tcPr>
            <w:tcW w:w="0" w:type="auto"/>
            <w:tcBorders>
              <w:top w:val="nil"/>
            </w:tcBorders>
            <w:shd w:val="clear"/>
            <w:tcMar>
              <w:top w:w="100" w:type="dxa"/>
              <w:left w:w="160" w:type="dxa"/>
              <w:bottom w:w="100" w:type="dxa"/>
              <w:right w:w="160" w:type="dxa"/>
            </w:tcMar>
            <w:vAlign w:val="center"/>
          </w:tcPr>
          <w:p w14:paraId="2ADD9EC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数量</w:t>
            </w:r>
          </w:p>
        </w:tc>
        <w:tc>
          <w:tcPr>
            <w:tcW w:w="0" w:type="auto"/>
            <w:tcBorders>
              <w:top w:val="nil"/>
            </w:tcBorders>
            <w:shd w:val="clear"/>
            <w:tcMar>
              <w:top w:w="100" w:type="dxa"/>
              <w:left w:w="160" w:type="dxa"/>
              <w:bottom w:w="100" w:type="dxa"/>
              <w:right w:w="160" w:type="dxa"/>
            </w:tcMar>
            <w:vAlign w:val="center"/>
          </w:tcPr>
          <w:p w14:paraId="0EB4CA2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可更换/易维护特性说明</w:t>
            </w:r>
          </w:p>
        </w:tc>
      </w:tr>
      <w:tr w14:paraId="4303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848632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w:t>
            </w:r>
          </w:p>
        </w:tc>
        <w:tc>
          <w:tcPr>
            <w:tcW w:w="0" w:type="auto"/>
            <w:shd w:val="clear"/>
            <w:tcMar>
              <w:top w:w="100" w:type="dxa"/>
              <w:left w:w="160" w:type="dxa"/>
              <w:bottom w:w="100" w:type="dxa"/>
              <w:right w:w="160" w:type="dxa"/>
            </w:tcMar>
            <w:vAlign w:val="center"/>
          </w:tcPr>
          <w:p w14:paraId="5B82E8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活动折叠隔断</w:t>
            </w:r>
          </w:p>
        </w:tc>
        <w:tc>
          <w:tcPr>
            <w:tcW w:w="0" w:type="auto"/>
            <w:shd w:val="clear"/>
            <w:tcMar>
              <w:top w:w="100" w:type="dxa"/>
              <w:left w:w="160" w:type="dxa"/>
              <w:bottom w:w="100" w:type="dxa"/>
              <w:right w:w="160" w:type="dxa"/>
            </w:tcMar>
            <w:vAlign w:val="center"/>
          </w:tcPr>
          <w:p w14:paraId="2B04865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一层餐厅-休息区、多功能厅</w:t>
            </w:r>
          </w:p>
        </w:tc>
        <w:tc>
          <w:tcPr>
            <w:tcW w:w="0" w:type="auto"/>
            <w:shd w:val="clear"/>
            <w:tcMar>
              <w:top w:w="100" w:type="dxa"/>
              <w:left w:w="160" w:type="dxa"/>
              <w:bottom w:w="100" w:type="dxa"/>
              <w:right w:w="160" w:type="dxa"/>
            </w:tcMar>
            <w:vAlign w:val="center"/>
          </w:tcPr>
          <w:p w14:paraId="502B77E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6组</w:t>
            </w:r>
          </w:p>
        </w:tc>
        <w:tc>
          <w:tcPr>
            <w:tcW w:w="0" w:type="auto"/>
            <w:shd w:val="clear"/>
            <w:tcMar>
              <w:top w:w="100" w:type="dxa"/>
              <w:left w:w="160" w:type="dxa"/>
              <w:bottom w:w="100" w:type="dxa"/>
              <w:right w:w="0" w:type="dxa"/>
            </w:tcMar>
            <w:vAlign w:val="center"/>
          </w:tcPr>
          <w:p w14:paraId="60B486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轨道式活动隔断，可推移、拆装，无需破坏墙体</w:t>
            </w:r>
          </w:p>
        </w:tc>
      </w:tr>
      <w:tr w14:paraId="4F62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9C7C24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w:t>
            </w:r>
          </w:p>
        </w:tc>
        <w:tc>
          <w:tcPr>
            <w:tcW w:w="0" w:type="auto"/>
            <w:shd w:val="clear"/>
            <w:tcMar>
              <w:top w:w="100" w:type="dxa"/>
              <w:left w:w="160" w:type="dxa"/>
              <w:bottom w:w="100" w:type="dxa"/>
              <w:right w:w="160" w:type="dxa"/>
            </w:tcMar>
            <w:vAlign w:val="center"/>
          </w:tcPr>
          <w:p w14:paraId="6684C9A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玻璃隔断（带门）</w:t>
            </w:r>
          </w:p>
        </w:tc>
        <w:tc>
          <w:tcPr>
            <w:tcW w:w="0" w:type="auto"/>
            <w:shd w:val="clear"/>
            <w:tcMar>
              <w:top w:w="100" w:type="dxa"/>
              <w:left w:w="160" w:type="dxa"/>
              <w:bottom w:w="100" w:type="dxa"/>
              <w:right w:w="160" w:type="dxa"/>
            </w:tcMar>
            <w:vAlign w:val="center"/>
          </w:tcPr>
          <w:p w14:paraId="04ECE38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二层会议室、休闲区</w:t>
            </w:r>
          </w:p>
        </w:tc>
        <w:tc>
          <w:tcPr>
            <w:tcW w:w="0" w:type="auto"/>
            <w:shd w:val="clear"/>
            <w:tcMar>
              <w:top w:w="100" w:type="dxa"/>
              <w:left w:w="160" w:type="dxa"/>
              <w:bottom w:w="100" w:type="dxa"/>
              <w:right w:w="160" w:type="dxa"/>
            </w:tcMar>
            <w:vAlign w:val="center"/>
          </w:tcPr>
          <w:p w14:paraId="7F5B04E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12组</w:t>
            </w:r>
          </w:p>
        </w:tc>
        <w:tc>
          <w:tcPr>
            <w:tcW w:w="0" w:type="auto"/>
            <w:shd w:val="clear"/>
            <w:tcMar>
              <w:top w:w="100" w:type="dxa"/>
              <w:left w:w="160" w:type="dxa"/>
              <w:bottom w:w="100" w:type="dxa"/>
              <w:right w:w="0" w:type="dxa"/>
            </w:tcMar>
            <w:vAlign w:val="center"/>
          </w:tcPr>
          <w:p w14:paraId="5BAEF1D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模块化玻璃隔断，标准单元可单独更换</w:t>
            </w:r>
          </w:p>
        </w:tc>
      </w:tr>
      <w:tr w14:paraId="48AC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715C18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w:t>
            </w:r>
          </w:p>
        </w:tc>
        <w:tc>
          <w:tcPr>
            <w:tcW w:w="0" w:type="auto"/>
            <w:shd w:val="clear"/>
            <w:tcMar>
              <w:top w:w="100" w:type="dxa"/>
              <w:left w:w="160" w:type="dxa"/>
              <w:bottom w:w="100" w:type="dxa"/>
              <w:right w:w="160" w:type="dxa"/>
            </w:tcMar>
            <w:vAlign w:val="center"/>
          </w:tcPr>
          <w:p w14:paraId="1CAE9F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可拆装轻质隔墙</w:t>
            </w:r>
          </w:p>
        </w:tc>
        <w:tc>
          <w:tcPr>
            <w:tcW w:w="0" w:type="auto"/>
            <w:shd w:val="clear"/>
            <w:tcMar>
              <w:top w:w="100" w:type="dxa"/>
              <w:left w:w="160" w:type="dxa"/>
              <w:bottom w:w="100" w:type="dxa"/>
              <w:right w:w="160" w:type="dxa"/>
            </w:tcMar>
            <w:vAlign w:val="center"/>
          </w:tcPr>
          <w:p w14:paraId="777E387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二层客房区</w:t>
            </w:r>
          </w:p>
        </w:tc>
        <w:tc>
          <w:tcPr>
            <w:tcW w:w="0" w:type="auto"/>
            <w:shd w:val="clear"/>
            <w:tcMar>
              <w:top w:w="100" w:type="dxa"/>
              <w:left w:w="160" w:type="dxa"/>
              <w:bottom w:w="100" w:type="dxa"/>
              <w:right w:w="160" w:type="dxa"/>
            </w:tcMar>
            <w:vAlign w:val="center"/>
          </w:tcPr>
          <w:p w14:paraId="6516382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28组</w:t>
            </w:r>
          </w:p>
        </w:tc>
        <w:tc>
          <w:tcPr>
            <w:tcW w:w="0" w:type="auto"/>
            <w:shd w:val="clear"/>
            <w:tcMar>
              <w:top w:w="100" w:type="dxa"/>
              <w:left w:w="160" w:type="dxa"/>
              <w:bottom w:w="100" w:type="dxa"/>
              <w:right w:w="0" w:type="dxa"/>
            </w:tcMar>
            <w:vAlign w:val="center"/>
          </w:tcPr>
          <w:p w14:paraId="5A17BD5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轻钢龙骨+石膏板，可无损拆装重组</w:t>
            </w:r>
          </w:p>
        </w:tc>
      </w:tr>
      <w:tr w14:paraId="594E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23629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w:t>
            </w:r>
          </w:p>
        </w:tc>
        <w:tc>
          <w:tcPr>
            <w:tcW w:w="0" w:type="auto"/>
            <w:shd w:val="clear"/>
            <w:tcMar>
              <w:top w:w="100" w:type="dxa"/>
              <w:left w:w="160" w:type="dxa"/>
              <w:bottom w:w="100" w:type="dxa"/>
              <w:right w:w="160" w:type="dxa"/>
            </w:tcMar>
            <w:vAlign w:val="center"/>
          </w:tcPr>
          <w:p w14:paraId="583F4E5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标准客房家具模块</w:t>
            </w:r>
          </w:p>
        </w:tc>
        <w:tc>
          <w:tcPr>
            <w:tcW w:w="0" w:type="auto"/>
            <w:shd w:val="clear"/>
            <w:tcMar>
              <w:top w:w="100" w:type="dxa"/>
              <w:left w:w="160" w:type="dxa"/>
              <w:bottom w:w="100" w:type="dxa"/>
              <w:right w:w="160" w:type="dxa"/>
            </w:tcMar>
            <w:vAlign w:val="center"/>
          </w:tcPr>
          <w:p w14:paraId="3DAE9BA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二层客房</w:t>
            </w:r>
          </w:p>
        </w:tc>
        <w:tc>
          <w:tcPr>
            <w:tcW w:w="0" w:type="auto"/>
            <w:shd w:val="clear"/>
            <w:tcMar>
              <w:top w:w="100" w:type="dxa"/>
              <w:left w:w="160" w:type="dxa"/>
              <w:bottom w:w="100" w:type="dxa"/>
              <w:right w:w="160" w:type="dxa"/>
            </w:tcMar>
            <w:vAlign w:val="center"/>
          </w:tcPr>
          <w:p w14:paraId="69F331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24套</w:t>
            </w:r>
          </w:p>
        </w:tc>
        <w:tc>
          <w:tcPr>
            <w:tcW w:w="0" w:type="auto"/>
            <w:shd w:val="clear"/>
            <w:tcMar>
              <w:top w:w="100" w:type="dxa"/>
              <w:left w:w="160" w:type="dxa"/>
              <w:bottom w:w="100" w:type="dxa"/>
              <w:right w:w="0" w:type="dxa"/>
            </w:tcMar>
            <w:vAlign w:val="center"/>
          </w:tcPr>
          <w:p w14:paraId="03204A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标准化尺寸，可单独更换柜门、五金件</w:t>
            </w:r>
          </w:p>
        </w:tc>
      </w:tr>
      <w:tr w14:paraId="2D49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87E8F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w:t>
            </w:r>
          </w:p>
        </w:tc>
        <w:tc>
          <w:tcPr>
            <w:tcW w:w="0" w:type="auto"/>
            <w:shd w:val="clear"/>
            <w:tcMar>
              <w:top w:w="100" w:type="dxa"/>
              <w:left w:w="160" w:type="dxa"/>
              <w:bottom w:w="100" w:type="dxa"/>
              <w:right w:w="160" w:type="dxa"/>
            </w:tcMar>
            <w:vAlign w:val="center"/>
          </w:tcPr>
          <w:p w14:paraId="5FC4C9A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卫生洁具（水龙头、花洒、角阀）</w:t>
            </w:r>
          </w:p>
        </w:tc>
        <w:tc>
          <w:tcPr>
            <w:tcW w:w="0" w:type="auto"/>
            <w:shd w:val="clear"/>
            <w:tcMar>
              <w:top w:w="100" w:type="dxa"/>
              <w:left w:w="160" w:type="dxa"/>
              <w:bottom w:w="100" w:type="dxa"/>
              <w:right w:w="160" w:type="dxa"/>
            </w:tcMar>
            <w:vAlign w:val="center"/>
          </w:tcPr>
          <w:p w14:paraId="02A886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公共卫生间、客房卫生间</w:t>
            </w:r>
          </w:p>
        </w:tc>
        <w:tc>
          <w:tcPr>
            <w:tcW w:w="0" w:type="auto"/>
            <w:shd w:val="clear"/>
            <w:tcMar>
              <w:top w:w="100" w:type="dxa"/>
              <w:left w:w="160" w:type="dxa"/>
              <w:bottom w:w="100" w:type="dxa"/>
              <w:right w:w="160" w:type="dxa"/>
            </w:tcMar>
            <w:vAlign w:val="center"/>
          </w:tcPr>
          <w:p w14:paraId="3956AF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32套</w:t>
            </w:r>
          </w:p>
        </w:tc>
        <w:tc>
          <w:tcPr>
            <w:tcW w:w="0" w:type="auto"/>
            <w:shd w:val="clear"/>
            <w:tcMar>
              <w:top w:w="100" w:type="dxa"/>
              <w:left w:w="160" w:type="dxa"/>
              <w:bottom w:w="100" w:type="dxa"/>
              <w:right w:w="0" w:type="dxa"/>
            </w:tcMar>
            <w:vAlign w:val="center"/>
          </w:tcPr>
          <w:p w14:paraId="6A78AE0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采用标准接口，可独立更换，无需破坏墙面</w:t>
            </w:r>
          </w:p>
        </w:tc>
      </w:tr>
      <w:tr w14:paraId="0111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20FBF0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w:t>
            </w:r>
          </w:p>
        </w:tc>
        <w:tc>
          <w:tcPr>
            <w:tcW w:w="0" w:type="auto"/>
            <w:shd w:val="clear"/>
            <w:tcMar>
              <w:top w:w="100" w:type="dxa"/>
              <w:left w:w="160" w:type="dxa"/>
              <w:bottom w:w="100" w:type="dxa"/>
              <w:right w:w="160" w:type="dxa"/>
            </w:tcMar>
            <w:vAlign w:val="center"/>
          </w:tcPr>
          <w:p w14:paraId="69532D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木质复合门及五金件</w:t>
            </w:r>
          </w:p>
        </w:tc>
        <w:tc>
          <w:tcPr>
            <w:tcW w:w="0" w:type="auto"/>
            <w:shd w:val="clear"/>
            <w:tcMar>
              <w:top w:w="100" w:type="dxa"/>
              <w:left w:w="160" w:type="dxa"/>
              <w:bottom w:w="100" w:type="dxa"/>
              <w:right w:w="160" w:type="dxa"/>
            </w:tcMar>
            <w:vAlign w:val="center"/>
          </w:tcPr>
          <w:p w14:paraId="47BCAB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客房、会议室</w:t>
            </w:r>
          </w:p>
        </w:tc>
        <w:tc>
          <w:tcPr>
            <w:tcW w:w="0" w:type="auto"/>
            <w:shd w:val="clear"/>
            <w:tcMar>
              <w:top w:w="100" w:type="dxa"/>
              <w:left w:w="160" w:type="dxa"/>
              <w:bottom w:w="100" w:type="dxa"/>
              <w:right w:w="160" w:type="dxa"/>
            </w:tcMar>
            <w:vAlign w:val="center"/>
          </w:tcPr>
          <w:p w14:paraId="440C62B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46樘</w:t>
            </w:r>
          </w:p>
        </w:tc>
        <w:tc>
          <w:tcPr>
            <w:tcW w:w="0" w:type="auto"/>
            <w:shd w:val="clear"/>
            <w:tcMar>
              <w:top w:w="100" w:type="dxa"/>
              <w:left w:w="160" w:type="dxa"/>
              <w:bottom w:w="100" w:type="dxa"/>
              <w:right w:w="0" w:type="dxa"/>
            </w:tcMar>
            <w:vAlign w:val="center"/>
          </w:tcPr>
          <w:p w14:paraId="51023F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门扇可单独拆装，铰链为可拆卸式</w:t>
            </w:r>
          </w:p>
        </w:tc>
      </w:tr>
      <w:tr w14:paraId="18FB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7AAFD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w:t>
            </w:r>
          </w:p>
        </w:tc>
        <w:tc>
          <w:tcPr>
            <w:tcW w:w="0" w:type="auto"/>
            <w:shd w:val="clear"/>
            <w:tcMar>
              <w:top w:w="100" w:type="dxa"/>
              <w:left w:w="160" w:type="dxa"/>
              <w:bottom w:w="100" w:type="dxa"/>
              <w:right w:w="160" w:type="dxa"/>
            </w:tcMar>
            <w:vAlign w:val="center"/>
          </w:tcPr>
          <w:p w14:paraId="60AD462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地面装饰模块（PVC地胶）</w:t>
            </w:r>
          </w:p>
        </w:tc>
        <w:tc>
          <w:tcPr>
            <w:tcW w:w="0" w:type="auto"/>
            <w:shd w:val="clear"/>
            <w:tcMar>
              <w:top w:w="100" w:type="dxa"/>
              <w:left w:w="160" w:type="dxa"/>
              <w:bottom w:w="100" w:type="dxa"/>
              <w:right w:w="160" w:type="dxa"/>
            </w:tcMar>
            <w:vAlign w:val="center"/>
          </w:tcPr>
          <w:p w14:paraId="3560C03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一层餐厅、多功能厅</w:t>
            </w:r>
          </w:p>
        </w:tc>
        <w:tc>
          <w:tcPr>
            <w:tcW w:w="0" w:type="auto"/>
            <w:shd w:val="clear"/>
            <w:tcMar>
              <w:top w:w="100" w:type="dxa"/>
              <w:left w:w="160" w:type="dxa"/>
              <w:bottom w:w="100" w:type="dxa"/>
              <w:right w:w="160" w:type="dxa"/>
            </w:tcMar>
            <w:vAlign w:val="center"/>
          </w:tcPr>
          <w:p w14:paraId="056F105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850㎡</w:t>
            </w:r>
          </w:p>
        </w:tc>
        <w:tc>
          <w:tcPr>
            <w:tcW w:w="0" w:type="auto"/>
            <w:shd w:val="clear"/>
            <w:tcMar>
              <w:top w:w="100" w:type="dxa"/>
              <w:left w:w="160" w:type="dxa"/>
              <w:bottom w:w="100" w:type="dxa"/>
              <w:right w:w="0" w:type="dxa"/>
            </w:tcMar>
            <w:vAlign w:val="center"/>
          </w:tcPr>
          <w:p w14:paraId="5C9037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锁扣式PVC地胶，单块可更换</w:t>
            </w:r>
          </w:p>
        </w:tc>
      </w:tr>
      <w:tr w14:paraId="6126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6EA292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w:t>
            </w:r>
          </w:p>
        </w:tc>
        <w:tc>
          <w:tcPr>
            <w:tcW w:w="0" w:type="auto"/>
            <w:shd w:val="clear"/>
            <w:tcMar>
              <w:top w:w="100" w:type="dxa"/>
              <w:left w:w="160" w:type="dxa"/>
              <w:bottom w:w="100" w:type="dxa"/>
              <w:right w:w="160" w:type="dxa"/>
            </w:tcMar>
            <w:vAlign w:val="center"/>
          </w:tcPr>
          <w:p w14:paraId="60E8514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照明灯具（LED模组）</w:t>
            </w:r>
          </w:p>
        </w:tc>
        <w:tc>
          <w:tcPr>
            <w:tcW w:w="0" w:type="auto"/>
            <w:shd w:val="clear"/>
            <w:tcMar>
              <w:top w:w="100" w:type="dxa"/>
              <w:left w:w="160" w:type="dxa"/>
              <w:bottom w:w="100" w:type="dxa"/>
              <w:right w:w="160" w:type="dxa"/>
            </w:tcMar>
            <w:vAlign w:val="center"/>
          </w:tcPr>
          <w:p w14:paraId="131DBB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全楼</w:t>
            </w:r>
          </w:p>
        </w:tc>
        <w:tc>
          <w:tcPr>
            <w:tcW w:w="0" w:type="auto"/>
            <w:shd w:val="clear"/>
            <w:tcMar>
              <w:top w:w="100" w:type="dxa"/>
              <w:left w:w="160" w:type="dxa"/>
              <w:bottom w:w="100" w:type="dxa"/>
              <w:right w:w="160" w:type="dxa"/>
            </w:tcMar>
            <w:vAlign w:val="center"/>
          </w:tcPr>
          <w:p w14:paraId="2D69233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156套</w:t>
            </w:r>
          </w:p>
        </w:tc>
        <w:tc>
          <w:tcPr>
            <w:tcW w:w="0" w:type="auto"/>
            <w:shd w:val="clear"/>
            <w:tcMar>
              <w:top w:w="100" w:type="dxa"/>
              <w:left w:w="160" w:type="dxa"/>
              <w:bottom w:w="100" w:type="dxa"/>
              <w:right w:w="0" w:type="dxa"/>
            </w:tcMar>
            <w:vAlign w:val="center"/>
          </w:tcPr>
          <w:p w14:paraId="3B013D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模块化LED光源，可单独更换灯珠或驱动</w:t>
            </w:r>
          </w:p>
        </w:tc>
      </w:tr>
    </w:tbl>
    <w:p w14:paraId="13F62B71">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三、检测项目及结果</w:t>
      </w:r>
    </w:p>
    <w:p w14:paraId="5D7C9373">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3.1 活动折叠隔断（JG/T 488-2015）</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10"/>
        <w:gridCol w:w="1615"/>
        <w:gridCol w:w="1812"/>
        <w:gridCol w:w="920"/>
      </w:tblGrid>
      <w:tr w14:paraId="397C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8A1EE3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1EEED0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7130310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EC67E7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70D2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D46BC3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推拉力</w:t>
            </w:r>
          </w:p>
        </w:tc>
        <w:tc>
          <w:tcPr>
            <w:tcW w:w="0" w:type="auto"/>
            <w:shd w:val="clear"/>
            <w:tcMar>
              <w:top w:w="100" w:type="dxa"/>
              <w:left w:w="160" w:type="dxa"/>
              <w:bottom w:w="100" w:type="dxa"/>
              <w:right w:w="160" w:type="dxa"/>
            </w:tcMar>
            <w:vAlign w:val="center"/>
          </w:tcPr>
          <w:p w14:paraId="138260F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≤100N</w:t>
            </w:r>
          </w:p>
        </w:tc>
        <w:tc>
          <w:tcPr>
            <w:tcW w:w="0" w:type="auto"/>
            <w:shd w:val="clear"/>
            <w:tcMar>
              <w:top w:w="100" w:type="dxa"/>
              <w:left w:w="160" w:type="dxa"/>
              <w:bottom w:w="100" w:type="dxa"/>
              <w:right w:w="160" w:type="dxa"/>
            </w:tcMar>
            <w:vAlign w:val="center"/>
          </w:tcPr>
          <w:p w14:paraId="348EF39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78N</w:t>
            </w:r>
          </w:p>
        </w:tc>
        <w:tc>
          <w:tcPr>
            <w:tcW w:w="0" w:type="auto"/>
            <w:shd w:val="clear"/>
            <w:tcMar>
              <w:top w:w="100" w:type="dxa"/>
              <w:left w:w="160" w:type="dxa"/>
              <w:bottom w:w="100" w:type="dxa"/>
              <w:right w:w="0" w:type="dxa"/>
            </w:tcMar>
            <w:vAlign w:val="center"/>
          </w:tcPr>
          <w:p w14:paraId="50A2D9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6C36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BA50D2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反复启闭耐久性</w:t>
            </w:r>
          </w:p>
        </w:tc>
        <w:tc>
          <w:tcPr>
            <w:tcW w:w="0" w:type="auto"/>
            <w:shd w:val="clear"/>
            <w:tcMar>
              <w:top w:w="100" w:type="dxa"/>
              <w:left w:w="160" w:type="dxa"/>
              <w:bottom w:w="100" w:type="dxa"/>
              <w:right w:w="160" w:type="dxa"/>
            </w:tcMar>
            <w:vAlign w:val="center"/>
          </w:tcPr>
          <w:p w14:paraId="52379A5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≥10000次，无损坏</w:t>
            </w:r>
          </w:p>
        </w:tc>
        <w:tc>
          <w:tcPr>
            <w:tcW w:w="0" w:type="auto"/>
            <w:shd w:val="clear"/>
            <w:tcMar>
              <w:top w:w="100" w:type="dxa"/>
              <w:left w:w="160" w:type="dxa"/>
              <w:bottom w:w="100" w:type="dxa"/>
              <w:right w:w="160" w:type="dxa"/>
            </w:tcMar>
            <w:vAlign w:val="center"/>
          </w:tcPr>
          <w:p w14:paraId="7555D16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12000次后，正常使用</w:t>
            </w:r>
          </w:p>
        </w:tc>
        <w:tc>
          <w:tcPr>
            <w:tcW w:w="0" w:type="auto"/>
            <w:shd w:val="clear"/>
            <w:tcMar>
              <w:top w:w="100" w:type="dxa"/>
              <w:left w:w="160" w:type="dxa"/>
              <w:bottom w:w="100" w:type="dxa"/>
              <w:right w:w="0" w:type="dxa"/>
            </w:tcMar>
            <w:vAlign w:val="center"/>
          </w:tcPr>
          <w:p w14:paraId="3CB00B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0EC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4465BD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隔声性能</w:t>
            </w:r>
          </w:p>
        </w:tc>
        <w:tc>
          <w:tcPr>
            <w:tcW w:w="0" w:type="auto"/>
            <w:shd w:val="clear"/>
            <w:tcMar>
              <w:top w:w="100" w:type="dxa"/>
              <w:left w:w="160" w:type="dxa"/>
              <w:bottom w:w="100" w:type="dxa"/>
              <w:right w:w="160" w:type="dxa"/>
            </w:tcMar>
            <w:vAlign w:val="center"/>
          </w:tcPr>
          <w:p w14:paraId="1B22F7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≥30dB</w:t>
            </w:r>
          </w:p>
        </w:tc>
        <w:tc>
          <w:tcPr>
            <w:tcW w:w="0" w:type="auto"/>
            <w:shd w:val="clear"/>
            <w:tcMar>
              <w:top w:w="100" w:type="dxa"/>
              <w:left w:w="160" w:type="dxa"/>
              <w:bottom w:w="100" w:type="dxa"/>
              <w:right w:w="160" w:type="dxa"/>
            </w:tcMar>
            <w:vAlign w:val="center"/>
          </w:tcPr>
          <w:p w14:paraId="3CDC6E5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35dB</w:t>
            </w:r>
          </w:p>
        </w:tc>
        <w:tc>
          <w:tcPr>
            <w:tcW w:w="0" w:type="auto"/>
            <w:shd w:val="clear"/>
            <w:tcMar>
              <w:top w:w="100" w:type="dxa"/>
              <w:left w:w="160" w:type="dxa"/>
              <w:bottom w:w="100" w:type="dxa"/>
              <w:right w:w="0" w:type="dxa"/>
            </w:tcMar>
            <w:vAlign w:val="center"/>
          </w:tcPr>
          <w:p w14:paraId="0748090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48E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2AA873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外观质量</w:t>
            </w:r>
          </w:p>
        </w:tc>
        <w:tc>
          <w:tcPr>
            <w:tcW w:w="0" w:type="auto"/>
            <w:shd w:val="clear"/>
            <w:tcMar>
              <w:top w:w="100" w:type="dxa"/>
              <w:left w:w="160" w:type="dxa"/>
              <w:bottom w:w="100" w:type="dxa"/>
              <w:right w:w="160" w:type="dxa"/>
            </w:tcMar>
            <w:vAlign w:val="center"/>
          </w:tcPr>
          <w:p w14:paraId="735554B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无划伤、变形</w:t>
            </w:r>
          </w:p>
        </w:tc>
        <w:tc>
          <w:tcPr>
            <w:tcW w:w="0" w:type="auto"/>
            <w:shd w:val="clear"/>
            <w:tcMar>
              <w:top w:w="100" w:type="dxa"/>
              <w:left w:w="160" w:type="dxa"/>
              <w:bottom w:w="100" w:type="dxa"/>
              <w:right w:w="160" w:type="dxa"/>
            </w:tcMar>
            <w:vAlign w:val="center"/>
          </w:tcPr>
          <w:p w14:paraId="3A95D4F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符合要求</w:t>
            </w:r>
          </w:p>
        </w:tc>
        <w:tc>
          <w:tcPr>
            <w:tcW w:w="0" w:type="auto"/>
            <w:shd w:val="clear"/>
            <w:tcMar>
              <w:top w:w="100" w:type="dxa"/>
              <w:left w:w="160" w:type="dxa"/>
              <w:bottom w:w="100" w:type="dxa"/>
              <w:right w:w="0" w:type="dxa"/>
            </w:tcMar>
            <w:vAlign w:val="center"/>
          </w:tcPr>
          <w:p w14:paraId="7BA8443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2514E3E8">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：活动折叠隔断满足可重复使用、易维护要求。</w:t>
      </w:r>
    </w:p>
    <w:p w14:paraId="10F9E714">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3.2 玻璃隔断（带门）模块</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1820"/>
        <w:gridCol w:w="1670"/>
        <w:gridCol w:w="920"/>
      </w:tblGrid>
      <w:tr w14:paraId="5287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733F569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35C603D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2819CA9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5F14B4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6BA4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49C8E3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玻璃安全性能</w:t>
            </w:r>
          </w:p>
        </w:tc>
        <w:tc>
          <w:tcPr>
            <w:tcW w:w="0" w:type="auto"/>
            <w:shd w:val="clear"/>
            <w:tcMar>
              <w:top w:w="100" w:type="dxa"/>
              <w:left w:w="160" w:type="dxa"/>
              <w:bottom w:w="100" w:type="dxa"/>
              <w:right w:w="160" w:type="dxa"/>
            </w:tcMar>
            <w:vAlign w:val="center"/>
          </w:tcPr>
          <w:p w14:paraId="19026C6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钢化玻璃，3C认证</w:t>
            </w:r>
          </w:p>
        </w:tc>
        <w:tc>
          <w:tcPr>
            <w:tcW w:w="0" w:type="auto"/>
            <w:shd w:val="clear"/>
            <w:tcMar>
              <w:top w:w="100" w:type="dxa"/>
              <w:left w:w="160" w:type="dxa"/>
              <w:bottom w:w="100" w:type="dxa"/>
              <w:right w:w="160" w:type="dxa"/>
            </w:tcMar>
            <w:vAlign w:val="center"/>
          </w:tcPr>
          <w:p w14:paraId="4C446E1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w:t>
            </w:r>
          </w:p>
        </w:tc>
        <w:tc>
          <w:tcPr>
            <w:tcW w:w="0" w:type="auto"/>
            <w:shd w:val="clear"/>
            <w:tcMar>
              <w:top w:w="100" w:type="dxa"/>
              <w:left w:w="160" w:type="dxa"/>
              <w:bottom w:w="100" w:type="dxa"/>
              <w:right w:w="0" w:type="dxa"/>
            </w:tcMar>
            <w:vAlign w:val="center"/>
          </w:tcPr>
          <w:p w14:paraId="17675B6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DD3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0F98F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门铰链耐久性</w:t>
            </w:r>
          </w:p>
        </w:tc>
        <w:tc>
          <w:tcPr>
            <w:tcW w:w="0" w:type="auto"/>
            <w:shd w:val="clear"/>
            <w:tcMar>
              <w:top w:w="100" w:type="dxa"/>
              <w:left w:w="160" w:type="dxa"/>
              <w:bottom w:w="100" w:type="dxa"/>
              <w:right w:w="160" w:type="dxa"/>
            </w:tcMar>
            <w:vAlign w:val="center"/>
          </w:tcPr>
          <w:p w14:paraId="314EF47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≥50000次</w:t>
            </w:r>
          </w:p>
        </w:tc>
        <w:tc>
          <w:tcPr>
            <w:tcW w:w="0" w:type="auto"/>
            <w:shd w:val="clear"/>
            <w:tcMar>
              <w:top w:w="100" w:type="dxa"/>
              <w:left w:w="160" w:type="dxa"/>
              <w:bottom w:w="100" w:type="dxa"/>
              <w:right w:w="160" w:type="dxa"/>
            </w:tcMar>
            <w:vAlign w:val="center"/>
          </w:tcPr>
          <w:p w14:paraId="243805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55000次，无松动</w:t>
            </w:r>
          </w:p>
        </w:tc>
        <w:tc>
          <w:tcPr>
            <w:tcW w:w="0" w:type="auto"/>
            <w:shd w:val="clear"/>
            <w:tcMar>
              <w:top w:w="100" w:type="dxa"/>
              <w:left w:w="160" w:type="dxa"/>
              <w:bottom w:w="100" w:type="dxa"/>
              <w:right w:w="0" w:type="dxa"/>
            </w:tcMar>
            <w:vAlign w:val="center"/>
          </w:tcPr>
          <w:p w14:paraId="03E72A8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0E05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6DE2ED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模块化拆装</w:t>
            </w:r>
          </w:p>
        </w:tc>
        <w:tc>
          <w:tcPr>
            <w:tcW w:w="0" w:type="auto"/>
            <w:shd w:val="clear"/>
            <w:tcMar>
              <w:top w:w="100" w:type="dxa"/>
              <w:left w:w="160" w:type="dxa"/>
              <w:bottom w:w="100" w:type="dxa"/>
              <w:right w:w="160" w:type="dxa"/>
            </w:tcMar>
            <w:vAlign w:val="center"/>
          </w:tcPr>
          <w:p w14:paraId="054A2B6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标准单元，可独立更换</w:t>
            </w:r>
          </w:p>
        </w:tc>
        <w:tc>
          <w:tcPr>
            <w:tcW w:w="0" w:type="auto"/>
            <w:shd w:val="clear"/>
            <w:tcMar>
              <w:top w:w="100" w:type="dxa"/>
              <w:left w:w="160" w:type="dxa"/>
              <w:bottom w:w="100" w:type="dxa"/>
              <w:right w:w="160" w:type="dxa"/>
            </w:tcMar>
            <w:vAlign w:val="center"/>
          </w:tcPr>
          <w:p w14:paraId="69DFFD4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单块玻璃可拆卸更换</w:t>
            </w:r>
          </w:p>
        </w:tc>
        <w:tc>
          <w:tcPr>
            <w:tcW w:w="0" w:type="auto"/>
            <w:shd w:val="clear"/>
            <w:tcMar>
              <w:top w:w="100" w:type="dxa"/>
              <w:left w:w="160" w:type="dxa"/>
              <w:bottom w:w="100" w:type="dxa"/>
              <w:right w:w="0" w:type="dxa"/>
            </w:tcMar>
            <w:vAlign w:val="center"/>
          </w:tcPr>
          <w:p w14:paraId="725F5E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4C95861B">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：玻璃隔断采用模块化设计，单块玻璃及门扇可独立更换。</w:t>
      </w:r>
    </w:p>
    <w:p w14:paraId="321CB952">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3.3 可拆装轻质隔墙（轻钢龙骨+石膏板）</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0"/>
        <w:gridCol w:w="1442"/>
        <w:gridCol w:w="1670"/>
        <w:gridCol w:w="920"/>
      </w:tblGrid>
      <w:tr w14:paraId="1840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0E3A28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67F20D5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35FA357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37FD224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5B72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7D2B29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结构稳定性</w:t>
            </w:r>
          </w:p>
        </w:tc>
        <w:tc>
          <w:tcPr>
            <w:tcW w:w="0" w:type="auto"/>
            <w:shd w:val="clear"/>
            <w:tcMar>
              <w:top w:w="100" w:type="dxa"/>
              <w:left w:w="160" w:type="dxa"/>
              <w:bottom w:w="100" w:type="dxa"/>
              <w:right w:w="160" w:type="dxa"/>
            </w:tcMar>
            <w:vAlign w:val="center"/>
          </w:tcPr>
          <w:p w14:paraId="455AF3D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满足GB/T 11981</w:t>
            </w:r>
          </w:p>
        </w:tc>
        <w:tc>
          <w:tcPr>
            <w:tcW w:w="0" w:type="auto"/>
            <w:shd w:val="clear"/>
            <w:tcMar>
              <w:top w:w="100" w:type="dxa"/>
              <w:left w:w="160" w:type="dxa"/>
              <w:bottom w:w="100" w:type="dxa"/>
              <w:right w:w="160" w:type="dxa"/>
            </w:tcMar>
            <w:vAlign w:val="center"/>
          </w:tcPr>
          <w:p w14:paraId="4677154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符合要求</w:t>
            </w:r>
          </w:p>
        </w:tc>
        <w:tc>
          <w:tcPr>
            <w:tcW w:w="0" w:type="auto"/>
            <w:shd w:val="clear"/>
            <w:tcMar>
              <w:top w:w="100" w:type="dxa"/>
              <w:left w:w="160" w:type="dxa"/>
              <w:bottom w:w="100" w:type="dxa"/>
              <w:right w:w="0" w:type="dxa"/>
            </w:tcMar>
            <w:vAlign w:val="center"/>
          </w:tcPr>
          <w:p w14:paraId="54A4DC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7CF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D66294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拆装重复性</w:t>
            </w:r>
          </w:p>
        </w:tc>
        <w:tc>
          <w:tcPr>
            <w:tcW w:w="0" w:type="auto"/>
            <w:shd w:val="clear"/>
            <w:tcMar>
              <w:top w:w="100" w:type="dxa"/>
              <w:left w:w="160" w:type="dxa"/>
              <w:bottom w:w="100" w:type="dxa"/>
              <w:right w:w="160" w:type="dxa"/>
            </w:tcMar>
            <w:vAlign w:val="center"/>
          </w:tcPr>
          <w:p w14:paraId="47EA0A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可无损拆装≥3次</w:t>
            </w:r>
          </w:p>
        </w:tc>
        <w:tc>
          <w:tcPr>
            <w:tcW w:w="0" w:type="auto"/>
            <w:shd w:val="clear"/>
            <w:tcMar>
              <w:top w:w="100" w:type="dxa"/>
              <w:left w:w="160" w:type="dxa"/>
              <w:bottom w:w="100" w:type="dxa"/>
              <w:right w:w="160" w:type="dxa"/>
            </w:tcMar>
            <w:vAlign w:val="center"/>
          </w:tcPr>
          <w:p w14:paraId="106CBEC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现场验证可拆装重组</w:t>
            </w:r>
          </w:p>
        </w:tc>
        <w:tc>
          <w:tcPr>
            <w:tcW w:w="0" w:type="auto"/>
            <w:shd w:val="clear"/>
            <w:tcMar>
              <w:top w:w="100" w:type="dxa"/>
              <w:left w:w="160" w:type="dxa"/>
              <w:bottom w:w="100" w:type="dxa"/>
              <w:right w:w="0" w:type="dxa"/>
            </w:tcMar>
            <w:vAlign w:val="center"/>
          </w:tcPr>
          <w:p w14:paraId="7859864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C18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67EF8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隔声性能</w:t>
            </w:r>
          </w:p>
        </w:tc>
        <w:tc>
          <w:tcPr>
            <w:tcW w:w="0" w:type="auto"/>
            <w:shd w:val="clear"/>
            <w:tcMar>
              <w:top w:w="100" w:type="dxa"/>
              <w:left w:w="160" w:type="dxa"/>
              <w:bottom w:w="100" w:type="dxa"/>
              <w:right w:w="160" w:type="dxa"/>
            </w:tcMar>
            <w:vAlign w:val="center"/>
          </w:tcPr>
          <w:p w14:paraId="6CCF26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≥35dB（客房）</w:t>
            </w:r>
          </w:p>
        </w:tc>
        <w:tc>
          <w:tcPr>
            <w:tcW w:w="0" w:type="auto"/>
            <w:shd w:val="clear"/>
            <w:tcMar>
              <w:top w:w="100" w:type="dxa"/>
              <w:left w:w="160" w:type="dxa"/>
              <w:bottom w:w="100" w:type="dxa"/>
              <w:right w:w="160" w:type="dxa"/>
            </w:tcMar>
            <w:vAlign w:val="center"/>
          </w:tcPr>
          <w:p w14:paraId="0DB3D96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38dB</w:t>
            </w:r>
          </w:p>
        </w:tc>
        <w:tc>
          <w:tcPr>
            <w:tcW w:w="0" w:type="auto"/>
            <w:shd w:val="clear"/>
            <w:tcMar>
              <w:top w:w="100" w:type="dxa"/>
              <w:left w:w="160" w:type="dxa"/>
              <w:bottom w:w="100" w:type="dxa"/>
              <w:right w:w="0" w:type="dxa"/>
            </w:tcMar>
            <w:vAlign w:val="center"/>
          </w:tcPr>
          <w:p w14:paraId="55FB861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58AD1634">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：轻质隔墙采用干法施工，可无损拆装，实现空间功能灵活调整。</w:t>
      </w:r>
    </w:p>
    <w:p w14:paraId="7ED1C8A0">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3.4 卫生洁具（水龙头、花洒、角阀）</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0"/>
        <w:gridCol w:w="1340"/>
        <w:gridCol w:w="2420"/>
        <w:gridCol w:w="920"/>
      </w:tblGrid>
      <w:tr w14:paraId="2D37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2F8F67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3AA56EF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0F66A45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56C0AB4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71AD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101400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密封性能</w:t>
            </w:r>
          </w:p>
        </w:tc>
        <w:tc>
          <w:tcPr>
            <w:tcW w:w="0" w:type="auto"/>
            <w:shd w:val="clear"/>
            <w:tcMar>
              <w:top w:w="100" w:type="dxa"/>
              <w:left w:w="160" w:type="dxa"/>
              <w:bottom w:w="100" w:type="dxa"/>
              <w:right w:w="160" w:type="dxa"/>
            </w:tcMar>
            <w:vAlign w:val="center"/>
          </w:tcPr>
          <w:p w14:paraId="3A69BA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无渗漏</w:t>
            </w:r>
          </w:p>
        </w:tc>
        <w:tc>
          <w:tcPr>
            <w:tcW w:w="0" w:type="auto"/>
            <w:shd w:val="clear"/>
            <w:tcMar>
              <w:top w:w="100" w:type="dxa"/>
              <w:left w:w="160" w:type="dxa"/>
              <w:bottom w:w="100" w:type="dxa"/>
              <w:right w:w="160" w:type="dxa"/>
            </w:tcMar>
            <w:vAlign w:val="center"/>
          </w:tcPr>
          <w:p w14:paraId="41DAE9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1.6MPa水压，无渗漏</w:t>
            </w:r>
          </w:p>
        </w:tc>
        <w:tc>
          <w:tcPr>
            <w:tcW w:w="0" w:type="auto"/>
            <w:shd w:val="clear"/>
            <w:tcMar>
              <w:top w:w="100" w:type="dxa"/>
              <w:left w:w="160" w:type="dxa"/>
              <w:bottom w:w="100" w:type="dxa"/>
              <w:right w:w="0" w:type="dxa"/>
            </w:tcMar>
            <w:vAlign w:val="center"/>
          </w:tcPr>
          <w:p w14:paraId="67EB85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FF6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3E96D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阀体强度</w:t>
            </w:r>
          </w:p>
        </w:tc>
        <w:tc>
          <w:tcPr>
            <w:tcW w:w="0" w:type="auto"/>
            <w:shd w:val="clear"/>
            <w:tcMar>
              <w:top w:w="100" w:type="dxa"/>
              <w:left w:w="160" w:type="dxa"/>
              <w:bottom w:w="100" w:type="dxa"/>
              <w:right w:w="160" w:type="dxa"/>
            </w:tcMar>
            <w:vAlign w:val="center"/>
          </w:tcPr>
          <w:p w14:paraId="520F2B7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≥2.5MPa</w:t>
            </w:r>
          </w:p>
        </w:tc>
        <w:tc>
          <w:tcPr>
            <w:tcW w:w="0" w:type="auto"/>
            <w:shd w:val="clear"/>
            <w:tcMar>
              <w:top w:w="100" w:type="dxa"/>
              <w:left w:w="160" w:type="dxa"/>
              <w:bottom w:w="100" w:type="dxa"/>
              <w:right w:w="160" w:type="dxa"/>
            </w:tcMar>
            <w:vAlign w:val="center"/>
          </w:tcPr>
          <w:p w14:paraId="1E2DB7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3.0MPa，无破裂</w:t>
            </w:r>
          </w:p>
        </w:tc>
        <w:tc>
          <w:tcPr>
            <w:tcW w:w="0" w:type="auto"/>
            <w:shd w:val="clear"/>
            <w:tcMar>
              <w:top w:w="100" w:type="dxa"/>
              <w:left w:w="160" w:type="dxa"/>
              <w:bottom w:w="100" w:type="dxa"/>
              <w:right w:w="0" w:type="dxa"/>
            </w:tcMar>
            <w:vAlign w:val="center"/>
          </w:tcPr>
          <w:p w14:paraId="6BF3AAD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658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5E1561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安装接口</w:t>
            </w:r>
          </w:p>
        </w:tc>
        <w:tc>
          <w:tcPr>
            <w:tcW w:w="0" w:type="auto"/>
            <w:shd w:val="clear"/>
            <w:tcMar>
              <w:top w:w="100" w:type="dxa"/>
              <w:left w:w="160" w:type="dxa"/>
              <w:bottom w:w="100" w:type="dxa"/>
              <w:right w:w="160" w:type="dxa"/>
            </w:tcMar>
            <w:vAlign w:val="center"/>
          </w:tcPr>
          <w:p w14:paraId="5012B2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标准G1/2"接口</w:t>
            </w:r>
          </w:p>
        </w:tc>
        <w:tc>
          <w:tcPr>
            <w:tcW w:w="0" w:type="auto"/>
            <w:shd w:val="clear"/>
            <w:tcMar>
              <w:top w:w="100" w:type="dxa"/>
              <w:left w:w="160" w:type="dxa"/>
              <w:bottom w:w="100" w:type="dxa"/>
              <w:right w:w="160" w:type="dxa"/>
            </w:tcMar>
            <w:vAlign w:val="center"/>
          </w:tcPr>
          <w:p w14:paraId="1B255B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符合标准</w:t>
            </w:r>
          </w:p>
        </w:tc>
        <w:tc>
          <w:tcPr>
            <w:tcW w:w="0" w:type="auto"/>
            <w:shd w:val="clear"/>
            <w:tcMar>
              <w:top w:w="100" w:type="dxa"/>
              <w:left w:w="160" w:type="dxa"/>
              <w:bottom w:w="100" w:type="dxa"/>
              <w:right w:w="0" w:type="dxa"/>
            </w:tcMar>
            <w:vAlign w:val="center"/>
          </w:tcPr>
          <w:p w14:paraId="2F5BBFD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552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B7DE4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更换便捷性</w:t>
            </w:r>
          </w:p>
        </w:tc>
        <w:tc>
          <w:tcPr>
            <w:tcW w:w="0" w:type="auto"/>
            <w:shd w:val="clear"/>
            <w:tcMar>
              <w:top w:w="100" w:type="dxa"/>
              <w:left w:w="160" w:type="dxa"/>
              <w:bottom w:w="100" w:type="dxa"/>
              <w:right w:w="160" w:type="dxa"/>
            </w:tcMar>
            <w:vAlign w:val="center"/>
          </w:tcPr>
          <w:p w14:paraId="5E4D8FD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无需破坏墙体</w:t>
            </w:r>
          </w:p>
        </w:tc>
        <w:tc>
          <w:tcPr>
            <w:tcW w:w="0" w:type="auto"/>
            <w:shd w:val="clear"/>
            <w:tcMar>
              <w:top w:w="100" w:type="dxa"/>
              <w:left w:w="160" w:type="dxa"/>
              <w:bottom w:w="100" w:type="dxa"/>
              <w:right w:w="160" w:type="dxa"/>
            </w:tcMar>
            <w:vAlign w:val="center"/>
          </w:tcPr>
          <w:p w14:paraId="542F6B4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采用标准角阀连接，可独立更换</w:t>
            </w:r>
          </w:p>
        </w:tc>
        <w:tc>
          <w:tcPr>
            <w:tcW w:w="0" w:type="auto"/>
            <w:shd w:val="clear"/>
            <w:tcMar>
              <w:top w:w="100" w:type="dxa"/>
              <w:left w:w="160" w:type="dxa"/>
              <w:bottom w:w="100" w:type="dxa"/>
              <w:right w:w="0" w:type="dxa"/>
            </w:tcMar>
            <w:vAlign w:val="center"/>
          </w:tcPr>
          <w:p w14:paraId="42D7DB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73B53E12">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：卫生洁具采用标准接口，可在不破坏墙面的情况下独立更换。</w:t>
      </w:r>
    </w:p>
    <w:p w14:paraId="1FB447B5">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3.5 木质复合门及五金件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10"/>
        <w:gridCol w:w="1015"/>
        <w:gridCol w:w="2570"/>
        <w:gridCol w:w="920"/>
      </w:tblGrid>
      <w:tr w14:paraId="05CC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2401F6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729BD98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60EBD60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6E1A12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645C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AE2A9E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启闭力</w:t>
            </w:r>
          </w:p>
        </w:tc>
        <w:tc>
          <w:tcPr>
            <w:tcW w:w="0" w:type="auto"/>
            <w:shd w:val="clear"/>
            <w:tcMar>
              <w:top w:w="100" w:type="dxa"/>
              <w:left w:w="160" w:type="dxa"/>
              <w:bottom w:w="100" w:type="dxa"/>
              <w:right w:w="160" w:type="dxa"/>
            </w:tcMar>
            <w:vAlign w:val="center"/>
          </w:tcPr>
          <w:p w14:paraId="080B6C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≤80N</w:t>
            </w:r>
          </w:p>
        </w:tc>
        <w:tc>
          <w:tcPr>
            <w:tcW w:w="0" w:type="auto"/>
            <w:shd w:val="clear"/>
            <w:tcMar>
              <w:top w:w="100" w:type="dxa"/>
              <w:left w:w="160" w:type="dxa"/>
              <w:bottom w:w="100" w:type="dxa"/>
              <w:right w:w="160" w:type="dxa"/>
            </w:tcMar>
            <w:vAlign w:val="center"/>
          </w:tcPr>
          <w:p w14:paraId="7B854A4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65N</w:t>
            </w:r>
          </w:p>
        </w:tc>
        <w:tc>
          <w:tcPr>
            <w:tcW w:w="0" w:type="auto"/>
            <w:shd w:val="clear"/>
            <w:tcMar>
              <w:top w:w="100" w:type="dxa"/>
              <w:left w:w="160" w:type="dxa"/>
              <w:bottom w:w="100" w:type="dxa"/>
              <w:right w:w="0" w:type="dxa"/>
            </w:tcMar>
            <w:vAlign w:val="center"/>
          </w:tcPr>
          <w:p w14:paraId="550056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720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98D1D2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反复启闭耐久性</w:t>
            </w:r>
          </w:p>
        </w:tc>
        <w:tc>
          <w:tcPr>
            <w:tcW w:w="0" w:type="auto"/>
            <w:shd w:val="clear"/>
            <w:tcMar>
              <w:top w:w="100" w:type="dxa"/>
              <w:left w:w="160" w:type="dxa"/>
              <w:bottom w:w="100" w:type="dxa"/>
              <w:right w:w="160" w:type="dxa"/>
            </w:tcMar>
            <w:vAlign w:val="center"/>
          </w:tcPr>
          <w:p w14:paraId="79C8B48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≥50000次</w:t>
            </w:r>
          </w:p>
        </w:tc>
        <w:tc>
          <w:tcPr>
            <w:tcW w:w="0" w:type="auto"/>
            <w:shd w:val="clear"/>
            <w:tcMar>
              <w:top w:w="100" w:type="dxa"/>
              <w:left w:w="160" w:type="dxa"/>
              <w:bottom w:w="100" w:type="dxa"/>
              <w:right w:w="160" w:type="dxa"/>
            </w:tcMar>
            <w:vAlign w:val="center"/>
          </w:tcPr>
          <w:p w14:paraId="63EF2B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60000次，无损坏</w:t>
            </w:r>
          </w:p>
        </w:tc>
        <w:tc>
          <w:tcPr>
            <w:tcW w:w="0" w:type="auto"/>
            <w:shd w:val="clear"/>
            <w:tcMar>
              <w:top w:w="100" w:type="dxa"/>
              <w:left w:w="160" w:type="dxa"/>
              <w:bottom w:w="100" w:type="dxa"/>
              <w:right w:w="0" w:type="dxa"/>
            </w:tcMar>
            <w:vAlign w:val="center"/>
          </w:tcPr>
          <w:p w14:paraId="0CA002A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654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1E9BF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铰链拆装性</w:t>
            </w:r>
          </w:p>
        </w:tc>
        <w:tc>
          <w:tcPr>
            <w:tcW w:w="0" w:type="auto"/>
            <w:shd w:val="clear"/>
            <w:tcMar>
              <w:top w:w="100" w:type="dxa"/>
              <w:left w:w="160" w:type="dxa"/>
              <w:bottom w:w="100" w:type="dxa"/>
              <w:right w:w="160" w:type="dxa"/>
            </w:tcMar>
            <w:vAlign w:val="center"/>
          </w:tcPr>
          <w:p w14:paraId="19BF169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可拆卸式</w:t>
            </w:r>
          </w:p>
        </w:tc>
        <w:tc>
          <w:tcPr>
            <w:tcW w:w="0" w:type="auto"/>
            <w:shd w:val="clear"/>
            <w:tcMar>
              <w:top w:w="100" w:type="dxa"/>
              <w:left w:w="160" w:type="dxa"/>
              <w:bottom w:w="100" w:type="dxa"/>
              <w:right w:w="160" w:type="dxa"/>
            </w:tcMar>
            <w:vAlign w:val="center"/>
          </w:tcPr>
          <w:p w14:paraId="64CC2C2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采用杯状暗铰链，可单独拆装门扇</w:t>
            </w:r>
          </w:p>
        </w:tc>
        <w:tc>
          <w:tcPr>
            <w:tcW w:w="0" w:type="auto"/>
            <w:shd w:val="clear"/>
            <w:tcMar>
              <w:top w:w="100" w:type="dxa"/>
              <w:left w:w="160" w:type="dxa"/>
              <w:bottom w:w="100" w:type="dxa"/>
              <w:right w:w="0" w:type="dxa"/>
            </w:tcMar>
            <w:vAlign w:val="center"/>
          </w:tcPr>
          <w:p w14:paraId="39FA84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16EC35A9">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：木门及五金件可单独更换，无需破坏门框。</w:t>
      </w:r>
    </w:p>
    <w:p w14:paraId="612AD195">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3.6 地面装饰模块（锁扣式PVC地胶）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1140"/>
        <w:gridCol w:w="1820"/>
        <w:gridCol w:w="920"/>
      </w:tblGrid>
      <w:tr w14:paraId="3B10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31923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35E2F65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55C239C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44E3E7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5926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C14B6F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尺寸稳定性</w:t>
            </w:r>
          </w:p>
        </w:tc>
        <w:tc>
          <w:tcPr>
            <w:tcW w:w="0" w:type="auto"/>
            <w:shd w:val="clear"/>
            <w:tcMar>
              <w:top w:w="100" w:type="dxa"/>
              <w:left w:w="160" w:type="dxa"/>
              <w:bottom w:w="100" w:type="dxa"/>
              <w:right w:w="160" w:type="dxa"/>
            </w:tcMar>
            <w:vAlign w:val="center"/>
          </w:tcPr>
          <w:p w14:paraId="4DA7AA6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≤0.3%</w:t>
            </w:r>
          </w:p>
        </w:tc>
        <w:tc>
          <w:tcPr>
            <w:tcW w:w="0" w:type="auto"/>
            <w:shd w:val="clear"/>
            <w:tcMar>
              <w:top w:w="100" w:type="dxa"/>
              <w:left w:w="160" w:type="dxa"/>
              <w:bottom w:w="100" w:type="dxa"/>
              <w:right w:w="160" w:type="dxa"/>
            </w:tcMar>
            <w:vAlign w:val="center"/>
          </w:tcPr>
          <w:p w14:paraId="33F7C4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0.2%</w:t>
            </w:r>
          </w:p>
        </w:tc>
        <w:tc>
          <w:tcPr>
            <w:tcW w:w="0" w:type="auto"/>
            <w:shd w:val="clear"/>
            <w:tcMar>
              <w:top w:w="100" w:type="dxa"/>
              <w:left w:w="160" w:type="dxa"/>
              <w:bottom w:w="100" w:type="dxa"/>
              <w:right w:w="0" w:type="dxa"/>
            </w:tcMar>
            <w:vAlign w:val="center"/>
          </w:tcPr>
          <w:p w14:paraId="4779E6F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2C2F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C7A33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耐磨性</w:t>
            </w:r>
          </w:p>
        </w:tc>
        <w:tc>
          <w:tcPr>
            <w:tcW w:w="0" w:type="auto"/>
            <w:shd w:val="clear"/>
            <w:tcMar>
              <w:top w:w="100" w:type="dxa"/>
              <w:left w:w="160" w:type="dxa"/>
              <w:bottom w:w="100" w:type="dxa"/>
              <w:right w:w="160" w:type="dxa"/>
            </w:tcMar>
            <w:vAlign w:val="center"/>
          </w:tcPr>
          <w:p w14:paraId="7C2B8C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≤0.08g/100r</w:t>
            </w:r>
          </w:p>
        </w:tc>
        <w:tc>
          <w:tcPr>
            <w:tcW w:w="0" w:type="auto"/>
            <w:shd w:val="clear"/>
            <w:tcMar>
              <w:top w:w="100" w:type="dxa"/>
              <w:left w:w="160" w:type="dxa"/>
              <w:bottom w:w="100" w:type="dxa"/>
              <w:right w:w="160" w:type="dxa"/>
            </w:tcMar>
            <w:vAlign w:val="center"/>
          </w:tcPr>
          <w:p w14:paraId="1FA0788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0.05g/100r</w:t>
            </w:r>
          </w:p>
        </w:tc>
        <w:tc>
          <w:tcPr>
            <w:tcW w:w="0" w:type="auto"/>
            <w:shd w:val="clear"/>
            <w:tcMar>
              <w:top w:w="100" w:type="dxa"/>
              <w:left w:w="160" w:type="dxa"/>
              <w:bottom w:w="100" w:type="dxa"/>
              <w:right w:w="0" w:type="dxa"/>
            </w:tcMar>
            <w:vAlign w:val="center"/>
          </w:tcPr>
          <w:p w14:paraId="03D7B6F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3952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tcMar>
              <w:top w:w="100" w:type="dxa"/>
              <w:left w:w="0" w:type="dxa"/>
              <w:bottom w:w="100" w:type="dxa"/>
              <w:right w:w="160" w:type="dxa"/>
            </w:tcMar>
            <w:vAlign w:val="center"/>
          </w:tcPr>
          <w:p w14:paraId="2067CF6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锁扣连接强度</w:t>
            </w:r>
          </w:p>
        </w:tc>
        <w:tc>
          <w:tcPr>
            <w:tcW w:w="0" w:type="auto"/>
            <w:shd w:val="clear"/>
            <w:tcMar>
              <w:top w:w="100" w:type="dxa"/>
              <w:left w:w="160" w:type="dxa"/>
              <w:bottom w:w="100" w:type="dxa"/>
              <w:right w:w="160" w:type="dxa"/>
            </w:tcMar>
            <w:vAlign w:val="center"/>
          </w:tcPr>
          <w:p w14:paraId="365C093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≥500N</w:t>
            </w:r>
          </w:p>
        </w:tc>
        <w:tc>
          <w:tcPr>
            <w:tcW w:w="0" w:type="auto"/>
            <w:shd w:val="clear"/>
            <w:tcMar>
              <w:top w:w="100" w:type="dxa"/>
              <w:left w:w="160" w:type="dxa"/>
              <w:bottom w:w="100" w:type="dxa"/>
              <w:right w:w="160" w:type="dxa"/>
            </w:tcMar>
            <w:vAlign w:val="center"/>
          </w:tcPr>
          <w:p w14:paraId="6BF481A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620N</w:t>
            </w:r>
          </w:p>
        </w:tc>
        <w:tc>
          <w:tcPr>
            <w:tcW w:w="0" w:type="auto"/>
            <w:shd w:val="clear"/>
            <w:tcMar>
              <w:top w:w="100" w:type="dxa"/>
              <w:left w:w="160" w:type="dxa"/>
              <w:bottom w:w="100" w:type="dxa"/>
              <w:right w:w="0" w:type="dxa"/>
            </w:tcMar>
            <w:vAlign w:val="center"/>
          </w:tcPr>
          <w:p w14:paraId="23C6FB2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4A2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D97988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单块更换</w:t>
            </w:r>
          </w:p>
        </w:tc>
        <w:tc>
          <w:tcPr>
            <w:tcW w:w="0" w:type="auto"/>
            <w:shd w:val="clear"/>
            <w:tcMar>
              <w:top w:w="100" w:type="dxa"/>
              <w:left w:w="160" w:type="dxa"/>
              <w:bottom w:w="100" w:type="dxa"/>
              <w:right w:w="160" w:type="dxa"/>
            </w:tcMar>
            <w:vAlign w:val="center"/>
          </w:tcPr>
          <w:p w14:paraId="7C90C90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可单独拆装</w:t>
            </w:r>
          </w:p>
        </w:tc>
        <w:tc>
          <w:tcPr>
            <w:tcW w:w="0" w:type="auto"/>
            <w:shd w:val="clear"/>
            <w:tcMar>
              <w:top w:w="100" w:type="dxa"/>
              <w:left w:w="160" w:type="dxa"/>
              <w:bottom w:w="100" w:type="dxa"/>
              <w:right w:w="160" w:type="dxa"/>
            </w:tcMar>
            <w:vAlign w:val="center"/>
          </w:tcPr>
          <w:p w14:paraId="1B00A1A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锁扣结构，单块可更换</w:t>
            </w:r>
          </w:p>
        </w:tc>
        <w:tc>
          <w:tcPr>
            <w:tcW w:w="0" w:type="auto"/>
            <w:shd w:val="clear"/>
            <w:tcMar>
              <w:top w:w="100" w:type="dxa"/>
              <w:left w:w="160" w:type="dxa"/>
              <w:bottom w:w="100" w:type="dxa"/>
              <w:right w:w="0" w:type="dxa"/>
            </w:tcMar>
            <w:vAlign w:val="center"/>
          </w:tcPr>
          <w:p w14:paraId="5FAEE32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05F34AB3">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：PVC地胶采用锁扣式安装，单块损坏时可独立更换。</w:t>
      </w:r>
    </w:p>
    <w:p w14:paraId="3C5A1D68">
      <w:pPr>
        <w:pStyle w:val="4"/>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3.7 照明灯具（LED模组）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0"/>
        <w:gridCol w:w="1200"/>
        <w:gridCol w:w="1670"/>
        <w:gridCol w:w="920"/>
      </w:tblGrid>
      <w:tr w14:paraId="09B8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E1DC2E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检测项目</w:t>
            </w:r>
          </w:p>
        </w:tc>
        <w:tc>
          <w:tcPr>
            <w:tcW w:w="0" w:type="auto"/>
            <w:tcBorders>
              <w:top w:val="nil"/>
            </w:tcBorders>
            <w:shd w:val="clear"/>
            <w:tcMar>
              <w:top w:w="100" w:type="dxa"/>
              <w:left w:w="160" w:type="dxa"/>
              <w:bottom w:w="100" w:type="dxa"/>
              <w:right w:w="160" w:type="dxa"/>
            </w:tcMar>
            <w:vAlign w:val="center"/>
          </w:tcPr>
          <w:p w14:paraId="23C827C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标准要求</w:t>
            </w:r>
          </w:p>
        </w:tc>
        <w:tc>
          <w:tcPr>
            <w:tcW w:w="0" w:type="auto"/>
            <w:tcBorders>
              <w:top w:val="nil"/>
            </w:tcBorders>
            <w:shd w:val="clear"/>
            <w:tcMar>
              <w:top w:w="100" w:type="dxa"/>
              <w:left w:w="160" w:type="dxa"/>
              <w:bottom w:w="100" w:type="dxa"/>
              <w:right w:w="160" w:type="dxa"/>
            </w:tcMar>
            <w:vAlign w:val="center"/>
          </w:tcPr>
          <w:p w14:paraId="2C9894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检测结果</w:t>
            </w:r>
          </w:p>
        </w:tc>
        <w:tc>
          <w:tcPr>
            <w:tcW w:w="0" w:type="auto"/>
            <w:tcBorders>
              <w:top w:val="nil"/>
            </w:tcBorders>
            <w:shd w:val="clear"/>
            <w:tcMar>
              <w:top w:w="100" w:type="dxa"/>
              <w:left w:w="160" w:type="dxa"/>
              <w:bottom w:w="100" w:type="dxa"/>
              <w:right w:w="160" w:type="dxa"/>
            </w:tcMar>
            <w:vAlign w:val="center"/>
          </w:tcPr>
          <w:p w14:paraId="276726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单项判定</w:t>
            </w:r>
          </w:p>
        </w:tc>
      </w:tr>
      <w:tr w14:paraId="606F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721BE31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光通量</w:t>
            </w:r>
          </w:p>
        </w:tc>
        <w:tc>
          <w:tcPr>
            <w:tcW w:w="0" w:type="auto"/>
            <w:shd w:val="clear"/>
            <w:tcMar>
              <w:top w:w="100" w:type="dxa"/>
              <w:left w:w="160" w:type="dxa"/>
              <w:bottom w:w="100" w:type="dxa"/>
              <w:right w:w="160" w:type="dxa"/>
            </w:tcMar>
            <w:vAlign w:val="center"/>
          </w:tcPr>
          <w:p w14:paraId="4193352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≥设计值</w:t>
            </w:r>
          </w:p>
        </w:tc>
        <w:tc>
          <w:tcPr>
            <w:tcW w:w="0" w:type="auto"/>
            <w:shd w:val="clear"/>
            <w:tcMar>
              <w:top w:w="100" w:type="dxa"/>
              <w:left w:w="160" w:type="dxa"/>
              <w:bottom w:w="100" w:type="dxa"/>
              <w:right w:w="160" w:type="dxa"/>
            </w:tcMar>
            <w:vAlign w:val="center"/>
          </w:tcPr>
          <w:p w14:paraId="7D76371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w:t>
            </w:r>
          </w:p>
        </w:tc>
        <w:tc>
          <w:tcPr>
            <w:tcW w:w="0" w:type="auto"/>
            <w:shd w:val="clear"/>
            <w:tcMar>
              <w:top w:w="100" w:type="dxa"/>
              <w:left w:w="160" w:type="dxa"/>
              <w:bottom w:w="100" w:type="dxa"/>
              <w:right w:w="0" w:type="dxa"/>
            </w:tcMar>
            <w:vAlign w:val="center"/>
          </w:tcPr>
          <w:p w14:paraId="022146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51B1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EFD355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色温</w:t>
            </w:r>
          </w:p>
        </w:tc>
        <w:tc>
          <w:tcPr>
            <w:tcW w:w="0" w:type="auto"/>
            <w:shd w:val="clear"/>
            <w:tcMar>
              <w:top w:w="100" w:type="dxa"/>
              <w:left w:w="160" w:type="dxa"/>
              <w:bottom w:w="100" w:type="dxa"/>
              <w:right w:w="160" w:type="dxa"/>
            </w:tcMar>
            <w:vAlign w:val="center"/>
          </w:tcPr>
          <w:p w14:paraId="1F3B371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3000K/4000K</w:t>
            </w:r>
          </w:p>
        </w:tc>
        <w:tc>
          <w:tcPr>
            <w:tcW w:w="0" w:type="auto"/>
            <w:shd w:val="clear"/>
            <w:tcMar>
              <w:top w:w="100" w:type="dxa"/>
              <w:left w:w="160" w:type="dxa"/>
              <w:bottom w:w="100" w:type="dxa"/>
              <w:right w:w="160" w:type="dxa"/>
            </w:tcMar>
            <w:vAlign w:val="center"/>
          </w:tcPr>
          <w:p w14:paraId="71262E7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符合</w:t>
            </w:r>
          </w:p>
        </w:tc>
        <w:tc>
          <w:tcPr>
            <w:tcW w:w="0" w:type="auto"/>
            <w:shd w:val="clear"/>
            <w:tcMar>
              <w:top w:w="100" w:type="dxa"/>
              <w:left w:w="160" w:type="dxa"/>
              <w:bottom w:w="100" w:type="dxa"/>
              <w:right w:w="0" w:type="dxa"/>
            </w:tcMar>
            <w:vAlign w:val="center"/>
          </w:tcPr>
          <w:p w14:paraId="086C50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6EC5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17D3D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光源模组可更换性</w:t>
            </w:r>
          </w:p>
        </w:tc>
        <w:tc>
          <w:tcPr>
            <w:tcW w:w="0" w:type="auto"/>
            <w:shd w:val="clear"/>
            <w:tcMar>
              <w:top w:w="100" w:type="dxa"/>
              <w:left w:w="160" w:type="dxa"/>
              <w:bottom w:w="100" w:type="dxa"/>
              <w:right w:w="160" w:type="dxa"/>
            </w:tcMar>
            <w:vAlign w:val="center"/>
          </w:tcPr>
          <w:p w14:paraId="7520360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模组化设计</w:t>
            </w:r>
          </w:p>
        </w:tc>
        <w:tc>
          <w:tcPr>
            <w:tcW w:w="0" w:type="auto"/>
            <w:shd w:val="clear"/>
            <w:tcMar>
              <w:top w:w="100" w:type="dxa"/>
              <w:left w:w="160" w:type="dxa"/>
              <w:bottom w:w="100" w:type="dxa"/>
              <w:right w:w="160" w:type="dxa"/>
            </w:tcMar>
            <w:vAlign w:val="center"/>
          </w:tcPr>
          <w:p w14:paraId="183F046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灯珠模组可单独更换</w:t>
            </w:r>
          </w:p>
        </w:tc>
        <w:tc>
          <w:tcPr>
            <w:tcW w:w="0" w:type="auto"/>
            <w:shd w:val="clear"/>
            <w:tcMar>
              <w:top w:w="100" w:type="dxa"/>
              <w:left w:w="160" w:type="dxa"/>
              <w:bottom w:w="100" w:type="dxa"/>
              <w:right w:w="0" w:type="dxa"/>
            </w:tcMar>
            <w:vAlign w:val="center"/>
          </w:tcPr>
          <w:p w14:paraId="2D8748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r w14:paraId="7996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769D3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驱动电源可更换性</w:t>
            </w:r>
          </w:p>
        </w:tc>
        <w:tc>
          <w:tcPr>
            <w:tcW w:w="0" w:type="auto"/>
            <w:shd w:val="clear"/>
            <w:tcMar>
              <w:top w:w="100" w:type="dxa"/>
              <w:left w:w="160" w:type="dxa"/>
              <w:bottom w:w="100" w:type="dxa"/>
              <w:right w:w="160" w:type="dxa"/>
            </w:tcMar>
            <w:vAlign w:val="center"/>
          </w:tcPr>
          <w:p w14:paraId="7D835F3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独立驱动</w:t>
            </w:r>
          </w:p>
        </w:tc>
        <w:tc>
          <w:tcPr>
            <w:tcW w:w="0" w:type="auto"/>
            <w:shd w:val="clear"/>
            <w:tcMar>
              <w:top w:w="100" w:type="dxa"/>
              <w:left w:w="160" w:type="dxa"/>
              <w:bottom w:w="100" w:type="dxa"/>
              <w:right w:w="160" w:type="dxa"/>
            </w:tcMar>
            <w:vAlign w:val="center"/>
          </w:tcPr>
          <w:p w14:paraId="21591F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驱动可单独更换</w:t>
            </w:r>
          </w:p>
        </w:tc>
        <w:tc>
          <w:tcPr>
            <w:tcW w:w="0" w:type="auto"/>
            <w:shd w:val="clear"/>
            <w:tcMar>
              <w:top w:w="100" w:type="dxa"/>
              <w:left w:w="160" w:type="dxa"/>
              <w:bottom w:w="100" w:type="dxa"/>
              <w:right w:w="0" w:type="dxa"/>
            </w:tcMar>
            <w:vAlign w:val="center"/>
          </w:tcPr>
          <w:p w14:paraId="76DDE24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r>
    </w:tbl>
    <w:p w14:paraId="5ECF475C">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Style w:val="8"/>
          <w:rFonts w:hint="default" w:ascii="Segoe UI" w:hAnsi="Segoe UI" w:eastAsia="Segoe UI" w:cs="Segoe UI"/>
          <w:b/>
          <w:bCs/>
          <w:i w:val="0"/>
          <w:iCs w:val="0"/>
          <w:caps w:val="0"/>
          <w:color w:val="0F1115"/>
          <w:spacing w:val="0"/>
          <w:sz w:val="16"/>
          <w:szCs w:val="16"/>
          <w:shd w:val="clear" w:fill="FFFFFF"/>
        </w:rPr>
        <w:t>结论</w:t>
      </w:r>
      <w:r>
        <w:rPr>
          <w:rFonts w:hint="default" w:ascii="Segoe UI" w:hAnsi="Segoe UI" w:eastAsia="Segoe UI" w:cs="Segoe UI"/>
          <w:i w:val="0"/>
          <w:iCs w:val="0"/>
          <w:caps w:val="0"/>
          <w:color w:val="0F1115"/>
          <w:spacing w:val="0"/>
          <w:sz w:val="16"/>
          <w:szCs w:val="16"/>
          <w:shd w:val="clear" w:fill="FFFFFF"/>
        </w:rPr>
        <w:t>：LED灯具采用模组化设计，光源及驱动可独立更换，延长整体使用寿命。</w:t>
      </w:r>
    </w:p>
    <w:p w14:paraId="445B9100">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320" w:afterAutospacing="0"/>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color w:val="0F1115"/>
          <w:spacing w:val="0"/>
          <w:sz w:val="16"/>
          <w:szCs w:val="16"/>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D7973CF">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四、部品部件可更换性汇总评价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0"/>
        <w:gridCol w:w="2420"/>
        <w:gridCol w:w="920"/>
        <w:gridCol w:w="920"/>
      </w:tblGrid>
      <w:tr w14:paraId="66A2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153005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部品类别</w:t>
            </w:r>
          </w:p>
        </w:tc>
        <w:tc>
          <w:tcPr>
            <w:tcW w:w="0" w:type="auto"/>
            <w:tcBorders>
              <w:top w:val="nil"/>
            </w:tcBorders>
            <w:shd w:val="clear"/>
            <w:tcMar>
              <w:top w:w="100" w:type="dxa"/>
              <w:left w:w="160" w:type="dxa"/>
              <w:bottom w:w="100" w:type="dxa"/>
              <w:right w:w="160" w:type="dxa"/>
            </w:tcMar>
            <w:vAlign w:val="center"/>
          </w:tcPr>
          <w:p w14:paraId="2FE50C2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可更换/易维护措施</w:t>
            </w:r>
          </w:p>
        </w:tc>
        <w:tc>
          <w:tcPr>
            <w:tcW w:w="0" w:type="auto"/>
            <w:tcBorders>
              <w:top w:val="nil"/>
            </w:tcBorders>
            <w:shd w:val="clear"/>
            <w:tcMar>
              <w:top w:w="100" w:type="dxa"/>
              <w:left w:w="160" w:type="dxa"/>
              <w:bottom w:w="100" w:type="dxa"/>
              <w:right w:w="160" w:type="dxa"/>
            </w:tcMar>
            <w:vAlign w:val="center"/>
          </w:tcPr>
          <w:p w14:paraId="7D06673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检测结论</w:t>
            </w:r>
          </w:p>
        </w:tc>
        <w:tc>
          <w:tcPr>
            <w:tcW w:w="0" w:type="auto"/>
            <w:tcBorders>
              <w:top w:val="nil"/>
            </w:tcBorders>
            <w:shd w:val="clear"/>
            <w:tcMar>
              <w:top w:w="100" w:type="dxa"/>
              <w:left w:w="160" w:type="dxa"/>
              <w:bottom w:w="100" w:type="dxa"/>
              <w:right w:w="160" w:type="dxa"/>
            </w:tcMar>
            <w:vAlign w:val="center"/>
          </w:tcPr>
          <w:p w14:paraId="1F2F370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得分贡献</w:t>
            </w:r>
          </w:p>
        </w:tc>
      </w:tr>
      <w:tr w14:paraId="39BA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8F64C7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活动隔断</w:t>
            </w:r>
          </w:p>
        </w:tc>
        <w:tc>
          <w:tcPr>
            <w:tcW w:w="0" w:type="auto"/>
            <w:shd w:val="clear"/>
            <w:tcMar>
              <w:top w:w="100" w:type="dxa"/>
              <w:left w:w="160" w:type="dxa"/>
              <w:bottom w:w="100" w:type="dxa"/>
              <w:right w:w="160" w:type="dxa"/>
            </w:tcMar>
            <w:vAlign w:val="center"/>
          </w:tcPr>
          <w:p w14:paraId="54324CD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轨道式活动隔断，可推移、拆装</w:t>
            </w:r>
          </w:p>
        </w:tc>
        <w:tc>
          <w:tcPr>
            <w:tcW w:w="0" w:type="auto"/>
            <w:shd w:val="clear"/>
            <w:tcMar>
              <w:top w:w="100" w:type="dxa"/>
              <w:left w:w="160" w:type="dxa"/>
              <w:bottom w:w="100" w:type="dxa"/>
              <w:right w:w="160" w:type="dxa"/>
            </w:tcMar>
            <w:vAlign w:val="center"/>
          </w:tcPr>
          <w:p w14:paraId="5F28339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11FC980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1225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257C5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w:t>
            </w:r>
          </w:p>
        </w:tc>
        <w:tc>
          <w:tcPr>
            <w:tcW w:w="0" w:type="auto"/>
            <w:shd w:val="clear"/>
            <w:tcMar>
              <w:top w:w="100" w:type="dxa"/>
              <w:left w:w="160" w:type="dxa"/>
              <w:bottom w:w="100" w:type="dxa"/>
              <w:right w:w="160" w:type="dxa"/>
            </w:tcMar>
            <w:vAlign w:val="center"/>
          </w:tcPr>
          <w:p w14:paraId="4267731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模块化设计，单块可更换</w:t>
            </w:r>
          </w:p>
        </w:tc>
        <w:tc>
          <w:tcPr>
            <w:tcW w:w="0" w:type="auto"/>
            <w:shd w:val="clear"/>
            <w:tcMar>
              <w:top w:w="100" w:type="dxa"/>
              <w:left w:w="160" w:type="dxa"/>
              <w:bottom w:w="100" w:type="dxa"/>
              <w:right w:w="160" w:type="dxa"/>
            </w:tcMar>
            <w:vAlign w:val="center"/>
          </w:tcPr>
          <w:p w14:paraId="7440F3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6A49E6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5195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6EFBCAD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轻质隔墙</w:t>
            </w:r>
          </w:p>
        </w:tc>
        <w:tc>
          <w:tcPr>
            <w:tcW w:w="0" w:type="auto"/>
            <w:shd w:val="clear"/>
            <w:tcMar>
              <w:top w:w="100" w:type="dxa"/>
              <w:left w:w="160" w:type="dxa"/>
              <w:bottom w:w="100" w:type="dxa"/>
              <w:right w:w="160" w:type="dxa"/>
            </w:tcMar>
            <w:vAlign w:val="center"/>
          </w:tcPr>
          <w:p w14:paraId="0804E3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干法施工，可无损拆装</w:t>
            </w:r>
          </w:p>
        </w:tc>
        <w:tc>
          <w:tcPr>
            <w:tcW w:w="0" w:type="auto"/>
            <w:shd w:val="clear"/>
            <w:tcMar>
              <w:top w:w="100" w:type="dxa"/>
              <w:left w:w="160" w:type="dxa"/>
              <w:bottom w:w="100" w:type="dxa"/>
              <w:right w:w="160" w:type="dxa"/>
            </w:tcMar>
            <w:vAlign w:val="center"/>
          </w:tcPr>
          <w:p w14:paraId="14579B2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4EF276E3">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5440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6742B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卫生洁具</w:t>
            </w:r>
          </w:p>
        </w:tc>
        <w:tc>
          <w:tcPr>
            <w:tcW w:w="0" w:type="auto"/>
            <w:shd w:val="clear"/>
            <w:tcMar>
              <w:top w:w="100" w:type="dxa"/>
              <w:left w:w="160" w:type="dxa"/>
              <w:bottom w:w="100" w:type="dxa"/>
              <w:right w:w="160" w:type="dxa"/>
            </w:tcMar>
            <w:vAlign w:val="center"/>
          </w:tcPr>
          <w:p w14:paraId="3D03AB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标准接口，独立更换</w:t>
            </w:r>
          </w:p>
        </w:tc>
        <w:tc>
          <w:tcPr>
            <w:tcW w:w="0" w:type="auto"/>
            <w:shd w:val="clear"/>
            <w:tcMar>
              <w:top w:w="100" w:type="dxa"/>
              <w:left w:w="160" w:type="dxa"/>
              <w:bottom w:w="100" w:type="dxa"/>
              <w:right w:w="160" w:type="dxa"/>
            </w:tcMar>
            <w:vAlign w:val="center"/>
          </w:tcPr>
          <w:p w14:paraId="29BCFBF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76F44AF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6778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B556C2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木门及五金</w:t>
            </w:r>
          </w:p>
        </w:tc>
        <w:tc>
          <w:tcPr>
            <w:tcW w:w="0" w:type="auto"/>
            <w:shd w:val="clear"/>
            <w:tcMar>
              <w:top w:w="100" w:type="dxa"/>
              <w:left w:w="160" w:type="dxa"/>
              <w:bottom w:w="100" w:type="dxa"/>
              <w:right w:w="160" w:type="dxa"/>
            </w:tcMar>
            <w:vAlign w:val="center"/>
          </w:tcPr>
          <w:p w14:paraId="7E5F0B4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可拆卸铰链，门扇单独更换</w:t>
            </w:r>
          </w:p>
        </w:tc>
        <w:tc>
          <w:tcPr>
            <w:tcW w:w="0" w:type="auto"/>
            <w:shd w:val="clear"/>
            <w:tcMar>
              <w:top w:w="100" w:type="dxa"/>
              <w:left w:w="160" w:type="dxa"/>
              <w:bottom w:w="100" w:type="dxa"/>
              <w:right w:w="160" w:type="dxa"/>
            </w:tcMar>
            <w:vAlign w:val="center"/>
          </w:tcPr>
          <w:p w14:paraId="4FC23CE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14B3617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65B4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2685A1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地面装饰</w:t>
            </w:r>
          </w:p>
        </w:tc>
        <w:tc>
          <w:tcPr>
            <w:tcW w:w="0" w:type="auto"/>
            <w:shd w:val="clear"/>
            <w:tcMar>
              <w:top w:w="100" w:type="dxa"/>
              <w:left w:w="160" w:type="dxa"/>
              <w:bottom w:w="100" w:type="dxa"/>
              <w:right w:w="160" w:type="dxa"/>
            </w:tcMar>
            <w:vAlign w:val="center"/>
          </w:tcPr>
          <w:p w14:paraId="2F51331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锁扣式安装，单块更换</w:t>
            </w:r>
          </w:p>
        </w:tc>
        <w:tc>
          <w:tcPr>
            <w:tcW w:w="0" w:type="auto"/>
            <w:shd w:val="clear"/>
            <w:tcMar>
              <w:top w:w="100" w:type="dxa"/>
              <w:left w:w="160" w:type="dxa"/>
              <w:bottom w:w="100" w:type="dxa"/>
              <w:right w:w="160" w:type="dxa"/>
            </w:tcMar>
            <w:vAlign w:val="center"/>
          </w:tcPr>
          <w:p w14:paraId="23ADFE7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4AB340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r w14:paraId="3222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47FADF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照明灯具</w:t>
            </w:r>
          </w:p>
        </w:tc>
        <w:tc>
          <w:tcPr>
            <w:tcW w:w="0" w:type="auto"/>
            <w:shd w:val="clear"/>
            <w:tcMar>
              <w:top w:w="100" w:type="dxa"/>
              <w:left w:w="160" w:type="dxa"/>
              <w:bottom w:w="100" w:type="dxa"/>
              <w:right w:w="160" w:type="dxa"/>
            </w:tcMar>
            <w:vAlign w:val="center"/>
          </w:tcPr>
          <w:p w14:paraId="69AA4E0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模组化光源及驱动，独立更换</w:t>
            </w:r>
          </w:p>
        </w:tc>
        <w:tc>
          <w:tcPr>
            <w:tcW w:w="0" w:type="auto"/>
            <w:shd w:val="clear"/>
            <w:tcMar>
              <w:top w:w="100" w:type="dxa"/>
              <w:left w:w="160" w:type="dxa"/>
              <w:bottom w:w="100" w:type="dxa"/>
              <w:right w:w="160" w:type="dxa"/>
            </w:tcMar>
            <w:vAlign w:val="center"/>
          </w:tcPr>
          <w:p w14:paraId="121C9A1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合格</w:t>
            </w:r>
          </w:p>
        </w:tc>
        <w:tc>
          <w:tcPr>
            <w:tcW w:w="0" w:type="auto"/>
            <w:shd w:val="clear"/>
            <w:tcMar>
              <w:top w:w="100" w:type="dxa"/>
              <w:left w:w="160" w:type="dxa"/>
              <w:bottom w:w="100" w:type="dxa"/>
              <w:right w:w="0" w:type="dxa"/>
            </w:tcMar>
            <w:vAlign w:val="center"/>
          </w:tcPr>
          <w:p w14:paraId="4EEE4BE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w:t>
            </w:r>
          </w:p>
        </w:tc>
      </w:tr>
    </w:tbl>
    <w:p w14:paraId="34B6C6B2">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五、检测结论</w:t>
      </w:r>
    </w:p>
    <w:p w14:paraId="6AE7DD14">
      <w:pPr>
        <w:pStyle w:val="5"/>
        <w:keepNext w:val="0"/>
        <w:keepLines w:val="0"/>
        <w:widowControl/>
        <w:suppressLineNumbers w:val="0"/>
        <w:shd w:val="clear" w:fill="FFFFFF"/>
        <w:spacing w:before="160" w:beforeAutospacing="0" w:after="160" w:afterAutospacing="0"/>
        <w:ind w:left="0" w:right="0" w:firstLine="0"/>
        <w:rPr>
          <w:rFonts w:hint="default" w:ascii="Segoe UI" w:hAnsi="Segoe UI" w:eastAsia="Segoe UI" w:cs="Segoe UI"/>
          <w:i w:val="0"/>
          <w:iCs w:val="0"/>
          <w:caps w:val="0"/>
          <w:color w:val="0F1115"/>
          <w:spacing w:val="0"/>
          <w:sz w:val="16"/>
          <w:szCs w:val="16"/>
        </w:rPr>
      </w:pPr>
      <w:r>
        <w:rPr>
          <w:rFonts w:hint="default" w:ascii="Segoe UI" w:hAnsi="Segoe UI" w:eastAsia="Segoe UI" w:cs="Segoe UI"/>
          <w:i w:val="0"/>
          <w:iCs w:val="0"/>
          <w:caps w:val="0"/>
          <w:color w:val="0F1115"/>
          <w:spacing w:val="0"/>
          <w:sz w:val="16"/>
          <w:szCs w:val="16"/>
          <w:shd w:val="clear" w:fill="FFFFFF"/>
        </w:rPr>
        <w:t>经对乌兰哈达火山公园充电站综合楼项目所采用的部品部件进行性能检测及可更换性评估，结果如下：</w:t>
      </w:r>
    </w:p>
    <w:tbl>
      <w:tblPr>
        <w:tblW w:w="6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60"/>
        <w:gridCol w:w="5591"/>
      </w:tblGrid>
      <w:tr w14:paraId="7C0C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6420F3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评价内容</w:t>
            </w:r>
          </w:p>
        </w:tc>
        <w:tc>
          <w:tcPr>
            <w:tcW w:w="0" w:type="auto"/>
            <w:tcBorders>
              <w:top w:val="nil"/>
            </w:tcBorders>
            <w:shd w:val="clear"/>
            <w:tcMar>
              <w:top w:w="100" w:type="dxa"/>
              <w:left w:w="160" w:type="dxa"/>
              <w:bottom w:w="100" w:type="dxa"/>
              <w:right w:w="160" w:type="dxa"/>
            </w:tcMar>
            <w:vAlign w:val="center"/>
          </w:tcPr>
          <w:p w14:paraId="4ADE64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本项目实施情况</w:t>
            </w:r>
          </w:p>
        </w:tc>
      </w:tr>
      <w:tr w14:paraId="29C1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71003F8">
            <w:pPr>
              <w:keepNext w:val="0"/>
              <w:keepLines w:val="0"/>
              <w:widowControl/>
              <w:suppressLineNumbers w:val="0"/>
              <w:spacing w:line="250" w:lineRule="atLeast"/>
              <w:jc w:val="left"/>
              <w:rPr>
                <w:rFonts w:hint="default" w:ascii="Segoe UI" w:hAnsi="Segoe UI" w:eastAsia="Segoe UI" w:cs="Segoe UI"/>
                <w:sz w:val="15"/>
                <w:szCs w:val="15"/>
              </w:rPr>
            </w:pPr>
            <w:r>
              <w:rPr>
                <w:rStyle w:val="8"/>
                <w:rFonts w:hint="default" w:ascii="Segoe UI" w:hAnsi="Segoe UI" w:eastAsia="Segoe UI" w:cs="Segoe UI"/>
                <w:b/>
                <w:bCs/>
                <w:kern w:val="0"/>
                <w:sz w:val="15"/>
                <w:szCs w:val="15"/>
                <w:bdr w:val="none" w:color="auto" w:sz="0" w:space="0"/>
                <w:lang w:val="en-US" w:eastAsia="zh-CN" w:bidi="ar"/>
              </w:rPr>
              <w:t>采用可更换、易维护的部品部件</w:t>
            </w:r>
          </w:p>
        </w:tc>
        <w:tc>
          <w:tcPr>
            <w:tcW w:w="0" w:type="auto"/>
            <w:shd w:val="clear"/>
            <w:tcMar>
              <w:top w:w="100" w:type="dxa"/>
              <w:left w:w="160" w:type="dxa"/>
              <w:bottom w:w="100" w:type="dxa"/>
              <w:right w:w="160" w:type="dxa"/>
            </w:tcMar>
            <w:vAlign w:val="center"/>
          </w:tcPr>
          <w:p w14:paraId="525A3FC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本项目在活动隔断、玻璃隔断、轻质隔墙、卫生洁具、木门及五金、地面装饰、照明灯具等方面均采用模块化、标准化、可独立更换的部品部件，符合可更换、易维护的要求。</w:t>
            </w:r>
          </w:p>
        </w:tc>
      </w:tr>
    </w:tbl>
    <w:p w14:paraId="73E1B061">
      <w:pPr>
        <w:pStyle w:val="3"/>
        <w:keepNext w:val="0"/>
        <w:keepLines w:val="0"/>
        <w:widowControl/>
        <w:suppressLineNumbers w:val="0"/>
        <w:shd w:val="clear" w:fill="FFFFFF"/>
        <w:spacing w:before="160" w:beforeAutospacing="0" w:after="160" w:afterAutospacing="0" w:line="280" w:lineRule="atLeast"/>
        <w:ind w:left="0" w:right="0" w:firstLine="0"/>
        <w:rPr>
          <w:rFonts w:hint="default" w:ascii="Segoe UI" w:hAnsi="Segoe UI" w:eastAsia="Segoe UI" w:cs="Segoe UI"/>
          <w:b/>
          <w:bCs/>
          <w:caps w:val="0"/>
          <w:color w:val="0F1115"/>
          <w:spacing w:val="0"/>
          <w:sz w:val="16"/>
          <w:szCs w:val="16"/>
        </w:rPr>
      </w:pPr>
      <w:r>
        <w:rPr>
          <w:rFonts w:hint="default" w:ascii="Segoe UI" w:hAnsi="Segoe UI" w:eastAsia="Segoe UI" w:cs="Segoe UI"/>
          <w:b/>
          <w:bCs/>
          <w:caps w:val="0"/>
          <w:color w:val="0F1115"/>
          <w:spacing w:val="0"/>
          <w:sz w:val="16"/>
          <w:szCs w:val="16"/>
          <w:shd w:val="clear" w:fill="FFFFFF"/>
        </w:rPr>
        <w:t>六、主要检测仪器</w:t>
      </w:r>
    </w:p>
    <w:tbl>
      <w:tblPr>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19"/>
        <w:gridCol w:w="2459"/>
        <w:gridCol w:w="2542"/>
      </w:tblGrid>
      <w:tr w14:paraId="3065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00" w:type="dxa"/>
              <w:left w:w="0" w:type="dxa"/>
              <w:bottom w:w="100" w:type="dxa"/>
              <w:right w:w="160" w:type="dxa"/>
            </w:tcMar>
            <w:vAlign w:val="center"/>
          </w:tcPr>
          <w:p w14:paraId="30A4D4A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仪器名称</w:t>
            </w:r>
          </w:p>
        </w:tc>
        <w:tc>
          <w:tcPr>
            <w:tcW w:w="0" w:type="auto"/>
            <w:tcBorders>
              <w:top w:val="nil"/>
            </w:tcBorders>
            <w:shd w:val="clear"/>
            <w:tcMar>
              <w:top w:w="100" w:type="dxa"/>
              <w:left w:w="160" w:type="dxa"/>
              <w:bottom w:w="100" w:type="dxa"/>
              <w:right w:w="160" w:type="dxa"/>
            </w:tcMar>
            <w:vAlign w:val="center"/>
          </w:tcPr>
          <w:p w14:paraId="126C208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型号</w:t>
            </w:r>
          </w:p>
        </w:tc>
        <w:tc>
          <w:tcPr>
            <w:tcW w:w="0" w:type="auto"/>
            <w:tcBorders>
              <w:top w:val="nil"/>
            </w:tcBorders>
            <w:shd w:val="clear"/>
            <w:tcMar>
              <w:top w:w="100" w:type="dxa"/>
              <w:left w:w="160" w:type="dxa"/>
              <w:bottom w:w="100" w:type="dxa"/>
              <w:right w:w="160" w:type="dxa"/>
            </w:tcMar>
            <w:vAlign w:val="center"/>
          </w:tcPr>
          <w:p w14:paraId="57064E0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检定有效期</w:t>
            </w:r>
          </w:p>
        </w:tc>
      </w:tr>
      <w:tr w14:paraId="5B23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AEE1A0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推拉力计</w:t>
            </w:r>
          </w:p>
        </w:tc>
        <w:tc>
          <w:tcPr>
            <w:tcW w:w="0" w:type="auto"/>
            <w:shd w:val="clear"/>
            <w:tcMar>
              <w:top w:w="100" w:type="dxa"/>
              <w:left w:w="160" w:type="dxa"/>
              <w:bottom w:w="100" w:type="dxa"/>
              <w:right w:w="160" w:type="dxa"/>
            </w:tcMar>
            <w:vAlign w:val="center"/>
          </w:tcPr>
          <w:p w14:paraId="52C01DA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HF-500</w:t>
            </w:r>
          </w:p>
        </w:tc>
        <w:tc>
          <w:tcPr>
            <w:tcW w:w="0" w:type="auto"/>
            <w:shd w:val="clear"/>
            <w:tcMar>
              <w:top w:w="100" w:type="dxa"/>
              <w:left w:w="160" w:type="dxa"/>
              <w:bottom w:w="100" w:type="dxa"/>
              <w:right w:w="0" w:type="dxa"/>
            </w:tcMar>
            <w:vAlign w:val="center"/>
          </w:tcPr>
          <w:p w14:paraId="68ABA03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r w14:paraId="39CF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FE3CCC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耐久性测试台</w:t>
            </w:r>
          </w:p>
        </w:tc>
        <w:tc>
          <w:tcPr>
            <w:tcW w:w="0" w:type="auto"/>
            <w:shd w:val="clear"/>
            <w:tcMar>
              <w:top w:w="100" w:type="dxa"/>
              <w:left w:w="160" w:type="dxa"/>
              <w:bottom w:w="100" w:type="dxa"/>
              <w:right w:w="160" w:type="dxa"/>
            </w:tcMar>
            <w:vAlign w:val="center"/>
          </w:tcPr>
          <w:p w14:paraId="167EFD9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ND-3000</w:t>
            </w:r>
          </w:p>
        </w:tc>
        <w:tc>
          <w:tcPr>
            <w:tcW w:w="0" w:type="auto"/>
            <w:shd w:val="clear"/>
            <w:tcMar>
              <w:top w:w="100" w:type="dxa"/>
              <w:left w:w="160" w:type="dxa"/>
              <w:bottom w:w="100" w:type="dxa"/>
              <w:right w:w="0" w:type="dxa"/>
            </w:tcMar>
            <w:vAlign w:val="center"/>
          </w:tcPr>
          <w:p w14:paraId="67BAA6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2026年11月</w:t>
            </w:r>
          </w:p>
        </w:tc>
      </w:tr>
      <w:tr w14:paraId="4CAE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B6B1ED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水压试验机</w:t>
            </w:r>
          </w:p>
        </w:tc>
        <w:tc>
          <w:tcPr>
            <w:tcW w:w="0" w:type="auto"/>
            <w:shd w:val="clear"/>
            <w:tcMar>
              <w:top w:w="100" w:type="dxa"/>
              <w:left w:w="160" w:type="dxa"/>
              <w:bottom w:w="100" w:type="dxa"/>
              <w:right w:w="160" w:type="dxa"/>
            </w:tcMar>
            <w:vAlign w:val="center"/>
          </w:tcPr>
          <w:p w14:paraId="15CC14D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SY-100</w:t>
            </w:r>
          </w:p>
        </w:tc>
        <w:tc>
          <w:tcPr>
            <w:tcW w:w="0" w:type="auto"/>
            <w:shd w:val="clear"/>
            <w:tcMar>
              <w:top w:w="100" w:type="dxa"/>
              <w:left w:w="160" w:type="dxa"/>
              <w:bottom w:w="100" w:type="dxa"/>
              <w:right w:w="0" w:type="dxa"/>
            </w:tcMar>
            <w:vAlign w:val="center"/>
          </w:tcPr>
          <w:p w14:paraId="418928F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2026年10月</w:t>
            </w:r>
          </w:p>
        </w:tc>
      </w:tr>
      <w:tr w14:paraId="29B9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38D696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照度计</w:t>
            </w:r>
          </w:p>
        </w:tc>
        <w:tc>
          <w:tcPr>
            <w:tcW w:w="0" w:type="auto"/>
            <w:shd w:val="clear"/>
            <w:tcMar>
              <w:top w:w="100" w:type="dxa"/>
              <w:left w:w="160" w:type="dxa"/>
              <w:bottom w:w="100" w:type="dxa"/>
              <w:right w:w="160" w:type="dxa"/>
            </w:tcMar>
            <w:vAlign w:val="center"/>
          </w:tcPr>
          <w:p w14:paraId="5650944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TES-1336A</w:t>
            </w:r>
          </w:p>
        </w:tc>
        <w:tc>
          <w:tcPr>
            <w:tcW w:w="0" w:type="auto"/>
            <w:shd w:val="clear"/>
            <w:tcMar>
              <w:top w:w="100" w:type="dxa"/>
              <w:left w:w="160" w:type="dxa"/>
              <w:bottom w:w="100" w:type="dxa"/>
              <w:right w:w="0" w:type="dxa"/>
            </w:tcMar>
            <w:vAlign w:val="center"/>
          </w:tcPr>
          <w:p w14:paraId="1D62C87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2026年12月</w:t>
            </w:r>
          </w:p>
        </w:tc>
      </w:tr>
      <w:tr w14:paraId="6A0B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078AA1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游标卡尺</w:t>
            </w:r>
          </w:p>
        </w:tc>
        <w:tc>
          <w:tcPr>
            <w:tcW w:w="0" w:type="auto"/>
            <w:shd w:val="clear"/>
            <w:tcMar>
              <w:top w:w="100" w:type="dxa"/>
              <w:left w:w="160" w:type="dxa"/>
              <w:bottom w:w="100" w:type="dxa"/>
              <w:right w:w="160" w:type="dxa"/>
            </w:tcMar>
            <w:vAlign w:val="center"/>
          </w:tcPr>
          <w:p w14:paraId="5560CFB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0-150mm</w:t>
            </w:r>
          </w:p>
        </w:tc>
        <w:tc>
          <w:tcPr>
            <w:tcW w:w="0" w:type="auto"/>
            <w:shd w:val="clear"/>
            <w:tcMar>
              <w:top w:w="100" w:type="dxa"/>
              <w:left w:w="160" w:type="dxa"/>
              <w:bottom w:w="100" w:type="dxa"/>
              <w:right w:w="0" w:type="dxa"/>
            </w:tcMar>
            <w:vAlign w:val="center"/>
          </w:tcPr>
          <w:p w14:paraId="43D9A5C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2026年09月</w:t>
            </w:r>
          </w:p>
        </w:tc>
      </w:tr>
    </w:tbl>
    <w:p w14:paraId="15075EF7">
      <w:pPr>
        <w:pStyle w:val="2"/>
        <w:keepNext w:val="0"/>
        <w:keepLines w:val="0"/>
        <w:widowControl/>
        <w:suppressLineNumbers w:val="0"/>
        <w:shd w:val="clear" w:fill="FFFFFF"/>
        <w:spacing w:before="320" w:beforeAutospacing="0" w:after="160" w:afterAutospacing="0" w:line="300" w:lineRule="atLeast"/>
        <w:ind w:left="0" w:right="0" w:firstLine="0"/>
        <w:rPr>
          <w:rFonts w:hint="default" w:ascii="Segoe UI" w:hAnsi="Segoe UI" w:eastAsia="Segoe UI" w:cs="Segoe UI"/>
          <w:b/>
          <w:bCs/>
          <w:caps w:val="0"/>
          <w:color w:val="0F1115"/>
          <w:spacing w:val="0"/>
          <w:sz w:val="20"/>
          <w:szCs w:val="20"/>
        </w:rPr>
      </w:pPr>
      <w:r>
        <w:rPr>
          <w:rFonts w:hint="default" w:ascii="Segoe UI" w:hAnsi="Segoe UI" w:eastAsia="Segoe UI" w:cs="Segoe UI"/>
          <w:b/>
          <w:bCs/>
          <w:caps w:val="0"/>
          <w:color w:val="0F1115"/>
          <w:spacing w:val="0"/>
          <w:sz w:val="20"/>
          <w:szCs w:val="20"/>
          <w:shd w:val="clear" w:fill="FFFFFF"/>
        </w:rPr>
        <w:t>附件：部品部件明细表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0"/>
        <w:gridCol w:w="1161"/>
        <w:gridCol w:w="1248"/>
        <w:gridCol w:w="751"/>
        <w:gridCol w:w="1970"/>
      </w:tblGrid>
      <w:tr w14:paraId="2212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0" w:type="auto"/>
            <w:tcBorders>
              <w:top w:val="nil"/>
            </w:tcBorders>
            <w:shd w:val="clear"/>
            <w:tcMar>
              <w:top w:w="100" w:type="dxa"/>
              <w:left w:w="0" w:type="dxa"/>
              <w:bottom w:w="100" w:type="dxa"/>
              <w:right w:w="160" w:type="dxa"/>
            </w:tcMar>
            <w:vAlign w:val="center"/>
          </w:tcPr>
          <w:p w14:paraId="0F9F89E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部品类别</w:t>
            </w:r>
          </w:p>
        </w:tc>
        <w:tc>
          <w:tcPr>
            <w:tcW w:w="0" w:type="auto"/>
            <w:tcBorders>
              <w:top w:val="nil"/>
            </w:tcBorders>
            <w:shd w:val="clear"/>
            <w:tcMar>
              <w:top w:w="100" w:type="dxa"/>
              <w:left w:w="160" w:type="dxa"/>
              <w:bottom w:w="100" w:type="dxa"/>
              <w:right w:w="160" w:type="dxa"/>
            </w:tcMar>
            <w:vAlign w:val="center"/>
          </w:tcPr>
          <w:p w14:paraId="643D8BD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品牌/型号</w:t>
            </w:r>
          </w:p>
        </w:tc>
        <w:tc>
          <w:tcPr>
            <w:tcW w:w="0" w:type="auto"/>
            <w:tcBorders>
              <w:top w:val="nil"/>
            </w:tcBorders>
            <w:shd w:val="clear"/>
            <w:tcMar>
              <w:top w:w="100" w:type="dxa"/>
              <w:left w:w="160" w:type="dxa"/>
              <w:bottom w:w="100" w:type="dxa"/>
              <w:right w:w="160" w:type="dxa"/>
            </w:tcMar>
            <w:vAlign w:val="center"/>
          </w:tcPr>
          <w:p w14:paraId="635E806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规格</w:t>
            </w:r>
          </w:p>
        </w:tc>
        <w:tc>
          <w:tcPr>
            <w:tcW w:w="0" w:type="auto"/>
            <w:tcBorders>
              <w:top w:val="nil"/>
            </w:tcBorders>
            <w:shd w:val="clear"/>
            <w:tcMar>
              <w:top w:w="100" w:type="dxa"/>
              <w:left w:w="160" w:type="dxa"/>
              <w:bottom w:w="100" w:type="dxa"/>
              <w:right w:w="160" w:type="dxa"/>
            </w:tcMar>
            <w:vAlign w:val="center"/>
          </w:tcPr>
          <w:p w14:paraId="3B1DD9E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数量</w:t>
            </w:r>
          </w:p>
        </w:tc>
        <w:tc>
          <w:tcPr>
            <w:tcW w:w="0" w:type="auto"/>
            <w:tcBorders>
              <w:top w:val="nil"/>
            </w:tcBorders>
            <w:shd w:val="clear"/>
            <w:tcMar>
              <w:top w:w="100" w:type="dxa"/>
              <w:left w:w="160" w:type="dxa"/>
              <w:bottom w:w="100" w:type="dxa"/>
              <w:right w:w="160" w:type="dxa"/>
            </w:tcMar>
            <w:vAlign w:val="center"/>
          </w:tcPr>
          <w:p w14:paraId="26F5276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可更换性说明</w:t>
            </w:r>
          </w:p>
        </w:tc>
      </w:tr>
      <w:tr w14:paraId="4142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94316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活动折叠隔断</w:t>
            </w:r>
          </w:p>
        </w:tc>
        <w:tc>
          <w:tcPr>
            <w:tcW w:w="0" w:type="auto"/>
            <w:shd w:val="clear"/>
            <w:tcMar>
              <w:top w:w="100" w:type="dxa"/>
              <w:left w:w="160" w:type="dxa"/>
              <w:bottom w:w="100" w:type="dxa"/>
              <w:right w:w="160" w:type="dxa"/>
            </w:tcMar>
            <w:vAlign w:val="center"/>
          </w:tcPr>
          <w:p w14:paraId="4B4F8D7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H-100</w:t>
            </w:r>
          </w:p>
        </w:tc>
        <w:tc>
          <w:tcPr>
            <w:tcW w:w="0" w:type="auto"/>
            <w:shd w:val="clear"/>
            <w:tcMar>
              <w:top w:w="100" w:type="dxa"/>
              <w:left w:w="160" w:type="dxa"/>
              <w:bottom w:w="100" w:type="dxa"/>
              <w:right w:w="160" w:type="dxa"/>
            </w:tcMar>
            <w:vAlign w:val="center"/>
          </w:tcPr>
          <w:p w14:paraId="129E7C1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高2.8m</w:t>
            </w:r>
          </w:p>
        </w:tc>
        <w:tc>
          <w:tcPr>
            <w:tcW w:w="0" w:type="auto"/>
            <w:shd w:val="clear"/>
            <w:tcMar>
              <w:top w:w="100" w:type="dxa"/>
              <w:left w:w="160" w:type="dxa"/>
              <w:bottom w:w="100" w:type="dxa"/>
              <w:right w:w="160" w:type="dxa"/>
            </w:tcMar>
            <w:vAlign w:val="center"/>
          </w:tcPr>
          <w:p w14:paraId="5F22442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6组</w:t>
            </w:r>
          </w:p>
        </w:tc>
        <w:tc>
          <w:tcPr>
            <w:tcW w:w="0" w:type="auto"/>
            <w:shd w:val="clear"/>
            <w:tcMar>
              <w:top w:w="100" w:type="dxa"/>
              <w:left w:w="160" w:type="dxa"/>
              <w:bottom w:w="100" w:type="dxa"/>
              <w:right w:w="160" w:type="dxa"/>
            </w:tcMar>
            <w:vAlign w:val="center"/>
          </w:tcPr>
          <w:p w14:paraId="26FD991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轨道式推移，可整体拆装</w:t>
            </w:r>
          </w:p>
        </w:tc>
      </w:tr>
      <w:tr w14:paraId="586C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2CCD7BD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玻璃隔断</w:t>
            </w:r>
          </w:p>
        </w:tc>
        <w:tc>
          <w:tcPr>
            <w:tcW w:w="0" w:type="auto"/>
            <w:shd w:val="clear"/>
            <w:tcMar>
              <w:top w:w="100" w:type="dxa"/>
              <w:left w:w="160" w:type="dxa"/>
              <w:bottom w:w="100" w:type="dxa"/>
              <w:right w:w="160" w:type="dxa"/>
            </w:tcMar>
            <w:vAlign w:val="center"/>
          </w:tcPr>
          <w:p w14:paraId="7845FAB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G-90</w:t>
            </w:r>
          </w:p>
        </w:tc>
        <w:tc>
          <w:tcPr>
            <w:tcW w:w="0" w:type="auto"/>
            <w:shd w:val="clear"/>
            <w:tcMar>
              <w:top w:w="100" w:type="dxa"/>
              <w:left w:w="160" w:type="dxa"/>
              <w:bottom w:w="100" w:type="dxa"/>
              <w:right w:w="160" w:type="dxa"/>
            </w:tcMar>
            <w:vAlign w:val="center"/>
          </w:tcPr>
          <w:p w14:paraId="57AC2C7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12mm钢化</w:t>
            </w:r>
          </w:p>
        </w:tc>
        <w:tc>
          <w:tcPr>
            <w:tcW w:w="0" w:type="auto"/>
            <w:shd w:val="clear"/>
            <w:tcMar>
              <w:top w:w="100" w:type="dxa"/>
              <w:left w:w="160" w:type="dxa"/>
              <w:bottom w:w="100" w:type="dxa"/>
              <w:right w:w="160" w:type="dxa"/>
            </w:tcMar>
            <w:vAlign w:val="center"/>
          </w:tcPr>
          <w:p w14:paraId="2778BF6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12组</w:t>
            </w:r>
          </w:p>
        </w:tc>
        <w:tc>
          <w:tcPr>
            <w:tcW w:w="0" w:type="auto"/>
            <w:shd w:val="clear"/>
            <w:tcMar>
              <w:top w:w="100" w:type="dxa"/>
              <w:left w:w="160" w:type="dxa"/>
              <w:bottom w:w="100" w:type="dxa"/>
              <w:right w:w="160" w:type="dxa"/>
            </w:tcMar>
            <w:vAlign w:val="center"/>
          </w:tcPr>
          <w:p w14:paraId="62A025E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模块化，单块可更换</w:t>
            </w:r>
          </w:p>
        </w:tc>
      </w:tr>
      <w:tr w14:paraId="7742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1C5132C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轻质隔墙</w:t>
            </w:r>
          </w:p>
        </w:tc>
        <w:tc>
          <w:tcPr>
            <w:tcW w:w="0" w:type="auto"/>
            <w:shd w:val="clear"/>
            <w:tcMar>
              <w:top w:w="100" w:type="dxa"/>
              <w:left w:w="160" w:type="dxa"/>
              <w:bottom w:w="100" w:type="dxa"/>
              <w:right w:w="160" w:type="dxa"/>
            </w:tcMar>
            <w:vAlign w:val="center"/>
          </w:tcPr>
          <w:p w14:paraId="03B948A5">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L-60</w:t>
            </w:r>
          </w:p>
        </w:tc>
        <w:tc>
          <w:tcPr>
            <w:tcW w:w="0" w:type="auto"/>
            <w:shd w:val="clear"/>
            <w:tcMar>
              <w:top w:w="100" w:type="dxa"/>
              <w:left w:w="160" w:type="dxa"/>
              <w:bottom w:w="100" w:type="dxa"/>
              <w:right w:w="160" w:type="dxa"/>
            </w:tcMar>
            <w:vAlign w:val="center"/>
          </w:tcPr>
          <w:p w14:paraId="1B301A9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轻钢龙骨</w:t>
            </w:r>
          </w:p>
        </w:tc>
        <w:tc>
          <w:tcPr>
            <w:tcW w:w="0" w:type="auto"/>
            <w:shd w:val="clear"/>
            <w:tcMar>
              <w:top w:w="100" w:type="dxa"/>
              <w:left w:w="160" w:type="dxa"/>
              <w:bottom w:w="100" w:type="dxa"/>
              <w:right w:w="160" w:type="dxa"/>
            </w:tcMar>
            <w:vAlign w:val="center"/>
          </w:tcPr>
          <w:p w14:paraId="1A24C93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28组</w:t>
            </w:r>
          </w:p>
        </w:tc>
        <w:tc>
          <w:tcPr>
            <w:tcW w:w="0" w:type="auto"/>
            <w:shd w:val="clear"/>
            <w:tcMar>
              <w:top w:w="100" w:type="dxa"/>
              <w:left w:w="160" w:type="dxa"/>
              <w:bottom w:w="100" w:type="dxa"/>
              <w:right w:w="160" w:type="dxa"/>
            </w:tcMar>
            <w:vAlign w:val="center"/>
          </w:tcPr>
          <w:p w14:paraId="60F07D79">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干法施工，可拆装重组</w:t>
            </w:r>
          </w:p>
        </w:tc>
      </w:tr>
      <w:tr w14:paraId="0C0A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0FAFE73F">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水龙头</w:t>
            </w:r>
          </w:p>
        </w:tc>
        <w:tc>
          <w:tcPr>
            <w:tcW w:w="0" w:type="auto"/>
            <w:shd w:val="clear"/>
            <w:tcMar>
              <w:top w:w="100" w:type="dxa"/>
              <w:left w:w="160" w:type="dxa"/>
              <w:bottom w:w="100" w:type="dxa"/>
              <w:right w:w="160" w:type="dxa"/>
            </w:tcMar>
            <w:vAlign w:val="center"/>
          </w:tcPr>
          <w:p w14:paraId="6B5608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F-101</w:t>
            </w:r>
          </w:p>
        </w:tc>
        <w:tc>
          <w:tcPr>
            <w:tcW w:w="0" w:type="auto"/>
            <w:shd w:val="clear"/>
            <w:tcMar>
              <w:top w:w="100" w:type="dxa"/>
              <w:left w:w="160" w:type="dxa"/>
              <w:bottom w:w="100" w:type="dxa"/>
              <w:right w:w="160" w:type="dxa"/>
            </w:tcMar>
            <w:vAlign w:val="center"/>
          </w:tcPr>
          <w:p w14:paraId="45D6414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单冷/混合</w:t>
            </w:r>
          </w:p>
        </w:tc>
        <w:tc>
          <w:tcPr>
            <w:tcW w:w="0" w:type="auto"/>
            <w:shd w:val="clear"/>
            <w:tcMar>
              <w:top w:w="100" w:type="dxa"/>
              <w:left w:w="160" w:type="dxa"/>
              <w:bottom w:w="100" w:type="dxa"/>
              <w:right w:w="160" w:type="dxa"/>
            </w:tcMar>
            <w:vAlign w:val="center"/>
          </w:tcPr>
          <w:p w14:paraId="1933A24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32套</w:t>
            </w:r>
          </w:p>
        </w:tc>
        <w:tc>
          <w:tcPr>
            <w:tcW w:w="0" w:type="auto"/>
            <w:shd w:val="clear"/>
            <w:tcMar>
              <w:top w:w="100" w:type="dxa"/>
              <w:left w:w="160" w:type="dxa"/>
              <w:bottom w:w="100" w:type="dxa"/>
              <w:right w:w="160" w:type="dxa"/>
            </w:tcMar>
            <w:vAlign w:val="center"/>
          </w:tcPr>
          <w:p w14:paraId="516A5D01">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标准接口，独立更换</w:t>
            </w:r>
          </w:p>
        </w:tc>
      </w:tr>
      <w:tr w14:paraId="2444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396466BE">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木门</w:t>
            </w:r>
          </w:p>
        </w:tc>
        <w:tc>
          <w:tcPr>
            <w:tcW w:w="0" w:type="auto"/>
            <w:shd w:val="clear"/>
            <w:tcMar>
              <w:top w:w="100" w:type="dxa"/>
              <w:left w:w="160" w:type="dxa"/>
              <w:bottom w:w="100" w:type="dxa"/>
              <w:right w:w="160" w:type="dxa"/>
            </w:tcMar>
            <w:vAlign w:val="center"/>
          </w:tcPr>
          <w:p w14:paraId="1658DDF4">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D-800</w:t>
            </w:r>
          </w:p>
        </w:tc>
        <w:tc>
          <w:tcPr>
            <w:tcW w:w="0" w:type="auto"/>
            <w:shd w:val="clear"/>
            <w:tcMar>
              <w:top w:w="100" w:type="dxa"/>
              <w:left w:w="160" w:type="dxa"/>
              <w:bottom w:w="100" w:type="dxa"/>
              <w:right w:w="160" w:type="dxa"/>
            </w:tcMar>
            <w:vAlign w:val="center"/>
          </w:tcPr>
          <w:p w14:paraId="4FEB0CC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900×2100mm</w:t>
            </w:r>
          </w:p>
        </w:tc>
        <w:tc>
          <w:tcPr>
            <w:tcW w:w="0" w:type="auto"/>
            <w:shd w:val="clear"/>
            <w:tcMar>
              <w:top w:w="100" w:type="dxa"/>
              <w:left w:w="160" w:type="dxa"/>
              <w:bottom w:w="100" w:type="dxa"/>
              <w:right w:w="160" w:type="dxa"/>
            </w:tcMar>
            <w:vAlign w:val="center"/>
          </w:tcPr>
          <w:p w14:paraId="45A0ED7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46樘</w:t>
            </w:r>
          </w:p>
        </w:tc>
        <w:tc>
          <w:tcPr>
            <w:tcW w:w="0" w:type="auto"/>
            <w:shd w:val="clear"/>
            <w:tcMar>
              <w:top w:w="100" w:type="dxa"/>
              <w:left w:w="160" w:type="dxa"/>
              <w:bottom w:w="100" w:type="dxa"/>
              <w:right w:w="160" w:type="dxa"/>
            </w:tcMar>
            <w:vAlign w:val="center"/>
          </w:tcPr>
          <w:p w14:paraId="44D1C16B">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可拆卸铰链</w:t>
            </w:r>
          </w:p>
        </w:tc>
      </w:tr>
      <w:tr w14:paraId="3E08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5488279C">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PVC地胶</w:t>
            </w:r>
          </w:p>
        </w:tc>
        <w:tc>
          <w:tcPr>
            <w:tcW w:w="0" w:type="auto"/>
            <w:shd w:val="clear"/>
            <w:tcMar>
              <w:top w:w="100" w:type="dxa"/>
              <w:left w:w="160" w:type="dxa"/>
              <w:bottom w:w="100" w:type="dxa"/>
              <w:right w:w="160" w:type="dxa"/>
            </w:tcMar>
            <w:vAlign w:val="center"/>
          </w:tcPr>
          <w:p w14:paraId="30F82372">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F-200</w:t>
            </w:r>
          </w:p>
        </w:tc>
        <w:tc>
          <w:tcPr>
            <w:tcW w:w="0" w:type="auto"/>
            <w:shd w:val="clear"/>
            <w:tcMar>
              <w:top w:w="100" w:type="dxa"/>
              <w:left w:w="160" w:type="dxa"/>
              <w:bottom w:w="100" w:type="dxa"/>
              <w:right w:w="160" w:type="dxa"/>
            </w:tcMar>
            <w:vAlign w:val="center"/>
          </w:tcPr>
          <w:p w14:paraId="5280039D">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2.0mm厚</w:t>
            </w:r>
          </w:p>
        </w:tc>
        <w:tc>
          <w:tcPr>
            <w:tcW w:w="0" w:type="auto"/>
            <w:shd w:val="clear"/>
            <w:tcMar>
              <w:top w:w="100" w:type="dxa"/>
              <w:left w:w="160" w:type="dxa"/>
              <w:bottom w:w="100" w:type="dxa"/>
              <w:right w:w="160" w:type="dxa"/>
            </w:tcMar>
            <w:vAlign w:val="center"/>
          </w:tcPr>
          <w:p w14:paraId="7A4603A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850㎡</w:t>
            </w:r>
          </w:p>
        </w:tc>
        <w:tc>
          <w:tcPr>
            <w:tcW w:w="0" w:type="auto"/>
            <w:shd w:val="clear"/>
            <w:tcMar>
              <w:top w:w="100" w:type="dxa"/>
              <w:left w:w="160" w:type="dxa"/>
              <w:bottom w:w="100" w:type="dxa"/>
              <w:right w:w="160" w:type="dxa"/>
            </w:tcMar>
            <w:vAlign w:val="center"/>
          </w:tcPr>
          <w:p w14:paraId="112A257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锁扣式，单块更换</w:t>
            </w:r>
          </w:p>
        </w:tc>
      </w:tr>
      <w:tr w14:paraId="118A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00" w:type="dxa"/>
              <w:left w:w="0" w:type="dxa"/>
              <w:bottom w:w="100" w:type="dxa"/>
              <w:right w:w="160" w:type="dxa"/>
            </w:tcMar>
            <w:vAlign w:val="center"/>
          </w:tcPr>
          <w:p w14:paraId="4C2B31B6">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LED灯具</w:t>
            </w:r>
          </w:p>
        </w:tc>
        <w:tc>
          <w:tcPr>
            <w:tcW w:w="0" w:type="auto"/>
            <w:shd w:val="clear"/>
            <w:tcMar>
              <w:top w:w="100" w:type="dxa"/>
              <w:left w:w="160" w:type="dxa"/>
              <w:bottom w:w="100" w:type="dxa"/>
              <w:right w:w="160" w:type="dxa"/>
            </w:tcMar>
            <w:vAlign w:val="center"/>
          </w:tcPr>
          <w:p w14:paraId="162AED87">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[品牌] L-300</w:t>
            </w:r>
          </w:p>
        </w:tc>
        <w:tc>
          <w:tcPr>
            <w:tcW w:w="0" w:type="auto"/>
            <w:shd w:val="clear"/>
            <w:tcMar>
              <w:top w:w="100" w:type="dxa"/>
              <w:left w:w="160" w:type="dxa"/>
              <w:bottom w:w="100" w:type="dxa"/>
              <w:right w:w="160" w:type="dxa"/>
            </w:tcMar>
            <w:vAlign w:val="center"/>
          </w:tcPr>
          <w:p w14:paraId="5F2ACE98">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30W/60W</w:t>
            </w:r>
          </w:p>
        </w:tc>
        <w:tc>
          <w:tcPr>
            <w:tcW w:w="0" w:type="auto"/>
            <w:shd w:val="clear"/>
            <w:tcMar>
              <w:top w:w="100" w:type="dxa"/>
              <w:left w:w="160" w:type="dxa"/>
              <w:bottom w:w="100" w:type="dxa"/>
              <w:right w:w="160" w:type="dxa"/>
            </w:tcMar>
            <w:vAlign w:val="center"/>
          </w:tcPr>
          <w:p w14:paraId="710FF4AA">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156套</w:t>
            </w:r>
          </w:p>
        </w:tc>
        <w:tc>
          <w:tcPr>
            <w:tcW w:w="0" w:type="auto"/>
            <w:shd w:val="clear"/>
            <w:tcMar>
              <w:top w:w="100" w:type="dxa"/>
              <w:left w:w="160" w:type="dxa"/>
              <w:bottom w:w="100" w:type="dxa"/>
              <w:right w:w="160" w:type="dxa"/>
            </w:tcMar>
            <w:vAlign w:val="center"/>
          </w:tcPr>
          <w:p w14:paraId="51171C00">
            <w:pPr>
              <w:keepNext w:val="0"/>
              <w:keepLines w:val="0"/>
              <w:widowControl/>
              <w:suppressLineNumbers w:val="0"/>
              <w:spacing w:line="250" w:lineRule="atLeast"/>
              <w:jc w:val="left"/>
              <w:rPr>
                <w:rFonts w:hint="default" w:ascii="Segoe UI" w:hAnsi="Segoe UI" w:eastAsia="Segoe UI" w:cs="Segoe UI"/>
                <w:sz w:val="15"/>
                <w:szCs w:val="15"/>
              </w:rPr>
            </w:pPr>
            <w:r>
              <w:rPr>
                <w:rFonts w:hint="default" w:ascii="Segoe UI" w:hAnsi="Segoe UI" w:eastAsia="Segoe UI" w:cs="Segoe UI"/>
                <w:kern w:val="0"/>
                <w:sz w:val="15"/>
                <w:szCs w:val="15"/>
                <w:bdr w:val="none" w:color="auto" w:sz="0" w:space="0"/>
                <w:lang w:val="en-US" w:eastAsia="zh-CN" w:bidi="ar"/>
              </w:rPr>
              <w:t>模组化光源</w:t>
            </w:r>
          </w:p>
        </w:tc>
      </w:tr>
    </w:tbl>
    <w:p w14:paraId="37EFDE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26041"/>
    <w:rsid w:val="011A30FC"/>
    <w:rsid w:val="015F43CE"/>
    <w:rsid w:val="01B92BD1"/>
    <w:rsid w:val="01D27741"/>
    <w:rsid w:val="03C14CA9"/>
    <w:rsid w:val="05537470"/>
    <w:rsid w:val="06073831"/>
    <w:rsid w:val="06D205FA"/>
    <w:rsid w:val="07AE4EFD"/>
    <w:rsid w:val="084A32E6"/>
    <w:rsid w:val="09A86B00"/>
    <w:rsid w:val="0A3B05AF"/>
    <w:rsid w:val="0CBD58D5"/>
    <w:rsid w:val="0D4C63CF"/>
    <w:rsid w:val="0D5704F7"/>
    <w:rsid w:val="0D6C27F0"/>
    <w:rsid w:val="0D773170"/>
    <w:rsid w:val="0E8C3F54"/>
    <w:rsid w:val="0F7401FD"/>
    <w:rsid w:val="13746821"/>
    <w:rsid w:val="14E41F84"/>
    <w:rsid w:val="15146306"/>
    <w:rsid w:val="162A5FF9"/>
    <w:rsid w:val="166909BA"/>
    <w:rsid w:val="17F37CB9"/>
    <w:rsid w:val="181A152D"/>
    <w:rsid w:val="18AC7771"/>
    <w:rsid w:val="1BA11439"/>
    <w:rsid w:val="1CC731B4"/>
    <w:rsid w:val="1CE03AA3"/>
    <w:rsid w:val="1D8C7481"/>
    <w:rsid w:val="1DDC24B0"/>
    <w:rsid w:val="1E88312C"/>
    <w:rsid w:val="1EC35CD1"/>
    <w:rsid w:val="218B26CC"/>
    <w:rsid w:val="22823FD8"/>
    <w:rsid w:val="22ED31F2"/>
    <w:rsid w:val="23A90FBE"/>
    <w:rsid w:val="254F2C09"/>
    <w:rsid w:val="265D21E6"/>
    <w:rsid w:val="265F2CD7"/>
    <w:rsid w:val="28175BE1"/>
    <w:rsid w:val="281C0615"/>
    <w:rsid w:val="28E278E0"/>
    <w:rsid w:val="29226D0F"/>
    <w:rsid w:val="2939077B"/>
    <w:rsid w:val="29CE0179"/>
    <w:rsid w:val="2B5B62D3"/>
    <w:rsid w:val="2C042F6A"/>
    <w:rsid w:val="2C6F154D"/>
    <w:rsid w:val="2D570D0C"/>
    <w:rsid w:val="2E0D7D95"/>
    <w:rsid w:val="2E297BC1"/>
    <w:rsid w:val="2E335DC4"/>
    <w:rsid w:val="2EC52708"/>
    <w:rsid w:val="2EED6B5D"/>
    <w:rsid w:val="2F9B1B36"/>
    <w:rsid w:val="300632A1"/>
    <w:rsid w:val="30326041"/>
    <w:rsid w:val="317B2636"/>
    <w:rsid w:val="33F96A2E"/>
    <w:rsid w:val="34E06A51"/>
    <w:rsid w:val="37CA2019"/>
    <w:rsid w:val="37F217B3"/>
    <w:rsid w:val="3842799D"/>
    <w:rsid w:val="39D70431"/>
    <w:rsid w:val="3A152F18"/>
    <w:rsid w:val="3B2143CA"/>
    <w:rsid w:val="3C5D06A9"/>
    <w:rsid w:val="3C732D6B"/>
    <w:rsid w:val="3C900820"/>
    <w:rsid w:val="3CD56984"/>
    <w:rsid w:val="3D620912"/>
    <w:rsid w:val="3FCA2871"/>
    <w:rsid w:val="425973E6"/>
    <w:rsid w:val="43897147"/>
    <w:rsid w:val="444141AA"/>
    <w:rsid w:val="46C67004"/>
    <w:rsid w:val="46D243B5"/>
    <w:rsid w:val="476D5421"/>
    <w:rsid w:val="4A266B69"/>
    <w:rsid w:val="4A9C146E"/>
    <w:rsid w:val="4B516EE1"/>
    <w:rsid w:val="4B804D5A"/>
    <w:rsid w:val="4BE62875"/>
    <w:rsid w:val="4CA75B7D"/>
    <w:rsid w:val="4E220DA3"/>
    <w:rsid w:val="52900BD7"/>
    <w:rsid w:val="58813F2F"/>
    <w:rsid w:val="5A597777"/>
    <w:rsid w:val="5B0D3FC7"/>
    <w:rsid w:val="5B3868D5"/>
    <w:rsid w:val="5BC20754"/>
    <w:rsid w:val="5EA22EC4"/>
    <w:rsid w:val="5F70777B"/>
    <w:rsid w:val="60464919"/>
    <w:rsid w:val="617C17FA"/>
    <w:rsid w:val="62D100BC"/>
    <w:rsid w:val="66324654"/>
    <w:rsid w:val="664406F5"/>
    <w:rsid w:val="66F0076E"/>
    <w:rsid w:val="679842ED"/>
    <w:rsid w:val="68696628"/>
    <w:rsid w:val="69B319E5"/>
    <w:rsid w:val="6DF57261"/>
    <w:rsid w:val="6F9A681C"/>
    <w:rsid w:val="71812D4A"/>
    <w:rsid w:val="71C909FA"/>
    <w:rsid w:val="72FB4291"/>
    <w:rsid w:val="72FC3FE8"/>
    <w:rsid w:val="7471058C"/>
    <w:rsid w:val="75B51AD9"/>
    <w:rsid w:val="77A07581"/>
    <w:rsid w:val="799C163C"/>
    <w:rsid w:val="7A2D371E"/>
    <w:rsid w:val="7B4E6C91"/>
    <w:rsid w:val="7B8D26C0"/>
    <w:rsid w:val="7BD1608F"/>
    <w:rsid w:val="7D7F49B9"/>
    <w:rsid w:val="7DEC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2026-03-22T06:27:00Z</dcterms:created>
  <dc:creator>贾璐琪</dc:creator>
  <cp:lastModifiedBy>贾璐琪</cp:lastModifiedBy>
  <dcterms:modified xsi:type="dcterms:W3CDTF">2026-03-22T07:08:54Z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D65924024CB742D9B8ABF77973FD6FE4_11</vt:lpwstr>
  </property>
  <property fmtid="{D5CDD505-2E9C-101B-9397-08002B2CF9AE}" pid="4" name="KSOTemplateDocerSaveRecord">
    <vt:lpwstr>eyJoZGlkIjoiZWY2NDRlMTZkMWY5MWUyYzk2ZWI4NDFiMjE2ZDUxMWYiLCJ1c2VySWQiOiI4MDkzNTAyMzYifQ==</vt:lpwstr>
  </property>
</Properties>
</file>