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9791A">
      <w:pPr>
        <w:rPr>
          <w:rFonts w:hint="eastAsia"/>
        </w:rPr>
      </w:pPr>
      <w:r>
        <w:rPr>
          <w:rFonts w:hint="eastAsia"/>
        </w:rPr>
        <w:t># 乌兰哈达火山脚下充电站建筑构件隔声性能检测报告</w:t>
      </w:r>
    </w:p>
    <w:p w14:paraId="3FAD3E7B">
      <w:pPr>
        <w:rPr>
          <w:rFonts w:hint="eastAsia"/>
        </w:rPr>
      </w:pPr>
    </w:p>
    <w:p w14:paraId="7682CC8E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8FB73B6">
      <w:pPr>
        <w:rPr>
          <w:rFonts w:hint="eastAsia"/>
        </w:rPr>
      </w:pPr>
      <w:r>
        <w:rPr>
          <w:rFonts w:hint="eastAsia"/>
        </w:rPr>
        <w:t xml:space="preserve">**检测类型：** 实验室检测 + 现场检测  </w:t>
      </w:r>
    </w:p>
    <w:p w14:paraId="4F6B4DA8">
      <w:pPr>
        <w:rPr>
          <w:rFonts w:hint="eastAsia"/>
        </w:rPr>
      </w:pPr>
      <w:r>
        <w:rPr>
          <w:rFonts w:hint="eastAsia"/>
        </w:rPr>
        <w:t xml:space="preserve">**检测日期：** 2026年12月20日-12月25日  </w:t>
      </w:r>
    </w:p>
    <w:p w14:paraId="676C4C8E">
      <w:pPr>
        <w:rPr>
          <w:rFonts w:hint="eastAsia"/>
        </w:rPr>
      </w:pPr>
      <w:r>
        <w:rPr>
          <w:rFonts w:hint="eastAsia"/>
        </w:rPr>
        <w:t xml:space="preserve">**报告日期：** 2026年12月28日  </w:t>
      </w:r>
    </w:p>
    <w:p w14:paraId="7573ABBD">
      <w:pPr>
        <w:rPr>
          <w:rFonts w:hint="eastAsia"/>
        </w:rPr>
      </w:pPr>
      <w:r>
        <w:rPr>
          <w:rFonts w:hint="eastAsia"/>
        </w:rPr>
        <w:t>**检测机构：** [检测单位名称]</w:t>
      </w:r>
    </w:p>
    <w:p w14:paraId="041A2C31">
      <w:pPr>
        <w:rPr>
          <w:rFonts w:hint="eastAsia"/>
        </w:rPr>
      </w:pPr>
    </w:p>
    <w:p w14:paraId="07A96B48">
      <w:pPr>
        <w:rPr>
          <w:rFonts w:hint="eastAsia"/>
        </w:rPr>
      </w:pPr>
      <w:r>
        <w:rPr>
          <w:rFonts w:hint="eastAsia"/>
        </w:rPr>
        <w:t>---</w:t>
      </w:r>
    </w:p>
    <w:p w14:paraId="4CFB6F8E">
      <w:pPr>
        <w:rPr>
          <w:rFonts w:hint="eastAsia"/>
        </w:rPr>
      </w:pPr>
    </w:p>
    <w:p w14:paraId="1E649CD1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01D7A9BB">
      <w:pPr>
        <w:rPr>
          <w:rFonts w:hint="eastAsia"/>
        </w:rPr>
      </w:pPr>
    </w:p>
    <w:p w14:paraId="6FE64412">
      <w:pPr>
        <w:rPr>
          <w:rFonts w:hint="eastAsia"/>
        </w:rPr>
      </w:pPr>
      <w:r>
        <w:rPr>
          <w:rFonts w:hint="eastAsia"/>
        </w:rPr>
        <w:t>### 1.1 检测依据</w:t>
      </w:r>
    </w:p>
    <w:p w14:paraId="3FE0E73A">
      <w:pPr>
        <w:rPr>
          <w:rFonts w:hint="eastAsia"/>
        </w:rPr>
      </w:pPr>
    </w:p>
    <w:p w14:paraId="6C59FCFD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4A88054B">
      <w:pPr>
        <w:rPr>
          <w:rFonts w:hint="eastAsia"/>
        </w:rPr>
      </w:pPr>
      <w:r>
        <w:rPr>
          <w:rFonts w:hint="eastAsia"/>
        </w:rPr>
        <w:t>|----------|----------|</w:t>
      </w:r>
    </w:p>
    <w:p w14:paraId="4FDC8D6A">
      <w:pPr>
        <w:rPr>
          <w:rFonts w:hint="eastAsia"/>
        </w:rPr>
      </w:pPr>
      <w:r>
        <w:rPr>
          <w:rFonts w:hint="eastAsia"/>
        </w:rPr>
        <w:t>| GB/T 19889.3-2005 | 建筑构件空气声隔声的实验室测量  |</w:t>
      </w:r>
    </w:p>
    <w:p w14:paraId="18E6472B">
      <w:pPr>
        <w:rPr>
          <w:rFonts w:hint="eastAsia"/>
        </w:rPr>
      </w:pPr>
      <w:r>
        <w:rPr>
          <w:rFonts w:hint="eastAsia"/>
        </w:rPr>
        <w:t>| GB/T 19889.7-2022 | 楼板撞击声隔声的现场测量  |</w:t>
      </w:r>
    </w:p>
    <w:p w14:paraId="76AC1E52">
      <w:pPr>
        <w:rPr>
          <w:rFonts w:hint="eastAsia"/>
        </w:rPr>
      </w:pPr>
      <w:r>
        <w:rPr>
          <w:rFonts w:hint="eastAsia"/>
        </w:rPr>
        <w:t>| GB 50118-2010 | 民用建筑隔声设计规范 |</w:t>
      </w:r>
    </w:p>
    <w:p w14:paraId="34818764">
      <w:pPr>
        <w:rPr>
          <w:rFonts w:hint="eastAsia"/>
        </w:rPr>
      </w:pPr>
    </w:p>
    <w:p w14:paraId="7331DDFE">
      <w:pPr>
        <w:rPr>
          <w:rFonts w:hint="eastAsia"/>
        </w:rPr>
      </w:pPr>
      <w:r>
        <w:rPr>
          <w:rFonts w:hint="eastAsia"/>
        </w:rPr>
        <w:t>### 1.2 检测项目与构件</w:t>
      </w:r>
    </w:p>
    <w:p w14:paraId="4F0DB8C7">
      <w:pPr>
        <w:rPr>
          <w:rFonts w:hint="eastAsia"/>
        </w:rPr>
      </w:pPr>
    </w:p>
    <w:p w14:paraId="78F28C0A">
      <w:pPr>
        <w:rPr>
          <w:rFonts w:hint="eastAsia"/>
        </w:rPr>
      </w:pPr>
      <w:r>
        <w:rPr>
          <w:rFonts w:hint="eastAsia"/>
        </w:rPr>
        <w:t>| 构件类型 | 检测项目 | 检测方法 | 检测地点 |</w:t>
      </w:r>
    </w:p>
    <w:p w14:paraId="34C3F07F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5454F1C3">
      <w:pPr>
        <w:rPr>
          <w:rFonts w:hint="eastAsia"/>
        </w:rPr>
      </w:pPr>
      <w:r>
        <w:rPr>
          <w:rFonts w:hint="eastAsia"/>
        </w:rPr>
        <w:t>| 外墙 | 空气声隔声 | 实验室 | 检测中心 |</w:t>
      </w:r>
    </w:p>
    <w:p w14:paraId="226C9ACD">
      <w:pPr>
        <w:rPr>
          <w:rFonts w:hint="eastAsia"/>
        </w:rPr>
      </w:pPr>
      <w:r>
        <w:rPr>
          <w:rFonts w:hint="eastAsia"/>
        </w:rPr>
        <w:t>| 内墙 | 空气声隔声 | 实验室 | 检测中心 |</w:t>
      </w:r>
    </w:p>
    <w:p w14:paraId="77E788FE">
      <w:pPr>
        <w:rPr>
          <w:rFonts w:hint="eastAsia"/>
        </w:rPr>
      </w:pPr>
      <w:r>
        <w:rPr>
          <w:rFonts w:hint="eastAsia"/>
        </w:rPr>
        <w:t>| 外窗 | 空气声隔声 | 实验室 | 检测中心 |</w:t>
      </w:r>
    </w:p>
    <w:p w14:paraId="7900F5B8">
      <w:pPr>
        <w:rPr>
          <w:rFonts w:hint="eastAsia"/>
        </w:rPr>
      </w:pPr>
      <w:r>
        <w:rPr>
          <w:rFonts w:hint="eastAsia"/>
        </w:rPr>
        <w:t>| 楼板 | 空气声+撞击声 | 现场 | 项目现场 |</w:t>
      </w:r>
    </w:p>
    <w:p w14:paraId="7CC0FC95">
      <w:pPr>
        <w:rPr>
          <w:rFonts w:hint="eastAsia"/>
        </w:rPr>
      </w:pPr>
    </w:p>
    <w:p w14:paraId="4AEA20BA">
      <w:pPr>
        <w:rPr>
          <w:rFonts w:hint="eastAsia"/>
        </w:rPr>
      </w:pPr>
      <w:r>
        <w:rPr>
          <w:rFonts w:hint="eastAsia"/>
        </w:rPr>
        <w:t>---</w:t>
      </w:r>
    </w:p>
    <w:p w14:paraId="4656B7E7">
      <w:pPr>
        <w:rPr>
          <w:rFonts w:hint="eastAsia"/>
        </w:rPr>
      </w:pPr>
    </w:p>
    <w:p w14:paraId="337A159A">
      <w:pPr>
        <w:rPr>
          <w:rFonts w:hint="eastAsia"/>
        </w:rPr>
      </w:pPr>
      <w:r>
        <w:rPr>
          <w:rFonts w:hint="eastAsia"/>
        </w:rPr>
        <w:t>## 第二章 实验室检测结果</w:t>
      </w:r>
    </w:p>
    <w:p w14:paraId="6536EF26">
      <w:pPr>
        <w:rPr>
          <w:rFonts w:hint="eastAsia"/>
        </w:rPr>
      </w:pPr>
    </w:p>
    <w:p w14:paraId="647B22C7">
      <w:pPr>
        <w:rPr>
          <w:rFonts w:hint="eastAsia"/>
        </w:rPr>
      </w:pPr>
      <w:r>
        <w:rPr>
          <w:rFonts w:hint="eastAsia"/>
        </w:rPr>
        <w:t>### 2.1 外墙（火山岩复合墙）</w:t>
      </w:r>
    </w:p>
    <w:p w14:paraId="02096B10">
      <w:pPr>
        <w:rPr>
          <w:rFonts w:hint="eastAsia"/>
        </w:rPr>
      </w:pPr>
    </w:p>
    <w:p w14:paraId="63FF4A85">
      <w:pPr>
        <w:rPr>
          <w:rFonts w:hint="eastAsia"/>
        </w:rPr>
      </w:pPr>
      <w:r>
        <w:rPr>
          <w:rFonts w:hint="eastAsia"/>
        </w:rPr>
        <w:t>| 构造 | 厚度 | 面密度 | 计权隔声量Rw | 标准要求 | 结论 |</w:t>
      </w:r>
    </w:p>
    <w:p w14:paraId="01DDFFC2">
      <w:pPr>
        <w:rPr>
          <w:rFonts w:hint="eastAsia"/>
        </w:rPr>
      </w:pPr>
      <w:r>
        <w:rPr>
          <w:rFonts w:hint="eastAsia"/>
        </w:rPr>
        <w:t>|------|------|--------|--------------|----------|------|</w:t>
      </w:r>
    </w:p>
    <w:p w14:paraId="131C22B6">
      <w:pPr>
        <w:rPr>
          <w:rFonts w:hint="eastAsia"/>
        </w:rPr>
      </w:pPr>
      <w:r>
        <w:rPr>
          <w:rFonts w:hint="eastAsia"/>
        </w:rPr>
        <w:t>| 火山石+空气层+保温层+混凝土 | 450mm | 385kg/m² | **48dB** | ≥45dB | 合格 |</w:t>
      </w:r>
    </w:p>
    <w:p w14:paraId="6B704E81">
      <w:pPr>
        <w:rPr>
          <w:rFonts w:hint="eastAsia"/>
        </w:rPr>
      </w:pPr>
    </w:p>
    <w:p w14:paraId="3567D225">
      <w:pPr>
        <w:rPr>
          <w:rFonts w:hint="eastAsia"/>
        </w:rPr>
      </w:pPr>
      <w:r>
        <w:rPr>
          <w:rFonts w:hint="eastAsia"/>
        </w:rPr>
        <w:t>**频谱特性：**</w:t>
      </w:r>
    </w:p>
    <w:p w14:paraId="2EF086E8">
      <w:pPr>
        <w:rPr>
          <w:rFonts w:hint="eastAsia"/>
        </w:rPr>
      </w:pPr>
      <w:r>
        <w:rPr>
          <w:rFonts w:hint="eastAsia"/>
        </w:rPr>
        <w:t>| 频率(Hz) | 100 | 125 | 160 | 200 | 250 | 315 | 400 | 500 | 630 | 800 | 1000 | 1250 | 1600 | 2000 | 2500 | 3150 | 4000 | 5000 |</w:t>
      </w:r>
    </w:p>
    <w:p w14:paraId="2A70BDA2">
      <w:pPr>
        <w:rPr>
          <w:rFonts w:hint="eastAsia"/>
        </w:rPr>
      </w:pPr>
      <w:r>
        <w:rPr>
          <w:rFonts w:hint="eastAsia"/>
        </w:rPr>
        <w:t>|-----------|-----|-----|-----|-----|-----|-----|-----|-----|-----|-----|------|------|------|------|------|------|------|------|</w:t>
      </w:r>
    </w:p>
    <w:p w14:paraId="08995208">
      <w:pPr>
        <w:rPr>
          <w:rFonts w:hint="eastAsia"/>
        </w:rPr>
      </w:pPr>
      <w:r>
        <w:rPr>
          <w:rFonts w:hint="eastAsia"/>
        </w:rPr>
        <w:t>| 隔声量(dB) | 32 | 35 | 38 | 41 | 44 | 46 | 48 | 49 | 51 | 52 | 53 | 54 | 55 | 56 | 56 | 57 | 58 | 58 |</w:t>
      </w:r>
    </w:p>
    <w:p w14:paraId="2D600F5C">
      <w:pPr>
        <w:rPr>
          <w:rFonts w:hint="eastAsia"/>
        </w:rPr>
      </w:pPr>
    </w:p>
    <w:p w14:paraId="66984D04">
      <w:pPr>
        <w:rPr>
          <w:rFonts w:hint="eastAsia"/>
        </w:rPr>
      </w:pPr>
      <w:r>
        <w:rPr>
          <w:rFonts w:hint="eastAsia"/>
        </w:rPr>
        <w:t>### 2.2 内墙（加气混凝土砌块+双面抹灰）</w:t>
      </w:r>
    </w:p>
    <w:p w14:paraId="19C2A9AA">
      <w:pPr>
        <w:rPr>
          <w:rFonts w:hint="eastAsia"/>
        </w:rPr>
      </w:pPr>
    </w:p>
    <w:p w14:paraId="72478BC4">
      <w:pPr>
        <w:rPr>
          <w:rFonts w:hint="eastAsia"/>
        </w:rPr>
      </w:pPr>
      <w:r>
        <w:rPr>
          <w:rFonts w:hint="eastAsia"/>
        </w:rPr>
        <w:t>| 构造 | 厚度 | 面密度 | 计权隔声量Rw | 标准要求 | 结论 |</w:t>
      </w:r>
    </w:p>
    <w:p w14:paraId="781526E9">
      <w:pPr>
        <w:rPr>
          <w:rFonts w:hint="eastAsia"/>
        </w:rPr>
      </w:pPr>
      <w:r>
        <w:rPr>
          <w:rFonts w:hint="eastAsia"/>
        </w:rPr>
        <w:t>|------|------|--------|--------------|----------|------|</w:t>
      </w:r>
    </w:p>
    <w:p w14:paraId="4BD990AA">
      <w:pPr>
        <w:rPr>
          <w:rFonts w:hint="eastAsia"/>
        </w:rPr>
      </w:pPr>
      <w:r>
        <w:rPr>
          <w:rFonts w:hint="eastAsia"/>
        </w:rPr>
        <w:t>| 砌块+双面抹灰 | 200mm | 210kg/m² | **42dB** | ≥40dB | 合格 |</w:t>
      </w:r>
    </w:p>
    <w:p w14:paraId="763460ED">
      <w:pPr>
        <w:rPr>
          <w:rFonts w:hint="eastAsia"/>
        </w:rPr>
      </w:pPr>
    </w:p>
    <w:p w14:paraId="4CAD8F63">
      <w:pPr>
        <w:rPr>
          <w:rFonts w:hint="eastAsia"/>
        </w:rPr>
      </w:pPr>
      <w:r>
        <w:rPr>
          <w:rFonts w:hint="eastAsia"/>
        </w:rPr>
        <w:t>### 2.3 外窗（断桥铝合金+中空玻璃）</w:t>
      </w:r>
    </w:p>
    <w:p w14:paraId="168ADCDE">
      <w:pPr>
        <w:rPr>
          <w:rFonts w:hint="eastAsia"/>
        </w:rPr>
      </w:pPr>
    </w:p>
    <w:p w14:paraId="76AACC04">
      <w:pPr>
        <w:rPr>
          <w:rFonts w:hint="eastAsia"/>
        </w:rPr>
      </w:pPr>
      <w:r>
        <w:rPr>
          <w:rFonts w:hint="eastAsia"/>
        </w:rPr>
        <w:t>| 玻璃配置 | 厚度 | 计权隔声量Rw | 标准要求 | 结论 |</w:t>
      </w:r>
    </w:p>
    <w:p w14:paraId="1532F491">
      <w:pPr>
        <w:rPr>
          <w:rFonts w:hint="eastAsia"/>
        </w:rPr>
      </w:pPr>
      <w:r>
        <w:rPr>
          <w:rFonts w:hint="eastAsia"/>
        </w:rPr>
        <w:t>|----------|------|--------------|----------|------|</w:t>
      </w:r>
    </w:p>
    <w:p w14:paraId="245BD2E3">
      <w:pPr>
        <w:rPr>
          <w:rFonts w:hint="eastAsia"/>
        </w:rPr>
      </w:pPr>
      <w:r>
        <w:rPr>
          <w:rFonts w:hint="eastAsia"/>
        </w:rPr>
        <w:t>| 5Low-E+12A+5 | 24mm | **32dB** | ≥30dB | 合格 |</w:t>
      </w:r>
    </w:p>
    <w:p w14:paraId="684D6FCC">
      <w:pPr>
        <w:rPr>
          <w:rFonts w:hint="eastAsia"/>
        </w:rPr>
      </w:pPr>
    </w:p>
    <w:p w14:paraId="317DF5B5">
      <w:pPr>
        <w:rPr>
          <w:rFonts w:hint="eastAsia"/>
        </w:rPr>
      </w:pPr>
      <w:r>
        <w:rPr>
          <w:rFonts w:hint="eastAsia"/>
        </w:rPr>
        <w:t>---</w:t>
      </w:r>
    </w:p>
    <w:p w14:paraId="4FDF9AB9">
      <w:pPr>
        <w:rPr>
          <w:rFonts w:hint="eastAsia"/>
        </w:rPr>
      </w:pPr>
    </w:p>
    <w:p w14:paraId="51643F09">
      <w:pPr>
        <w:rPr>
          <w:rFonts w:hint="eastAsia"/>
        </w:rPr>
      </w:pPr>
      <w:r>
        <w:rPr>
          <w:rFonts w:hint="eastAsia"/>
        </w:rPr>
        <w:t>## 第三章 现场检测结果</w:t>
      </w:r>
    </w:p>
    <w:p w14:paraId="27576228">
      <w:pPr>
        <w:rPr>
          <w:rFonts w:hint="eastAsia"/>
        </w:rPr>
      </w:pPr>
    </w:p>
    <w:p w14:paraId="1D464C65">
      <w:pPr>
        <w:rPr>
          <w:rFonts w:hint="eastAsia"/>
        </w:rPr>
      </w:pPr>
      <w:r>
        <w:rPr>
          <w:rFonts w:hint="eastAsia"/>
        </w:rPr>
        <w:t>### 3.1 楼板空气声隔声</w:t>
      </w:r>
    </w:p>
    <w:p w14:paraId="6A394291">
      <w:pPr>
        <w:rPr>
          <w:rFonts w:hint="eastAsia"/>
        </w:rPr>
      </w:pPr>
    </w:p>
    <w:p w14:paraId="6DC52E4C">
      <w:pPr>
        <w:rPr>
          <w:rFonts w:hint="eastAsia"/>
        </w:rPr>
      </w:pPr>
      <w:r>
        <w:rPr>
          <w:rFonts w:hint="eastAsia"/>
        </w:rPr>
        <w:t>| 构造 | 厚度 | 计权标准化声压级差DnT,w | 标准要求 | 结论 |</w:t>
      </w:r>
    </w:p>
    <w:p w14:paraId="473CD2C8">
      <w:pPr>
        <w:rPr>
          <w:rFonts w:hint="eastAsia"/>
        </w:rPr>
      </w:pPr>
      <w:r>
        <w:rPr>
          <w:rFonts w:hint="eastAsia"/>
        </w:rPr>
        <w:t>|------|------|------------------------|----------|------|</w:t>
      </w:r>
    </w:p>
    <w:p w14:paraId="70036FBA">
      <w:pPr>
        <w:rPr>
          <w:rFonts w:hint="eastAsia"/>
        </w:rPr>
      </w:pPr>
      <w:r>
        <w:rPr>
          <w:rFonts w:hint="eastAsia"/>
        </w:rPr>
        <w:t>| 150mm混凝土+隔音垫+面层 | 200mm | **52dB** | ≥50dB | 合格 |</w:t>
      </w:r>
    </w:p>
    <w:p w14:paraId="0553EEFE">
      <w:pPr>
        <w:rPr>
          <w:rFonts w:hint="eastAsia"/>
        </w:rPr>
      </w:pPr>
    </w:p>
    <w:p w14:paraId="230148C3">
      <w:pPr>
        <w:rPr>
          <w:rFonts w:hint="eastAsia"/>
        </w:rPr>
      </w:pPr>
      <w:r>
        <w:rPr>
          <w:rFonts w:hint="eastAsia"/>
        </w:rPr>
        <w:t>### 3.2 楼板撞击声隔声</w:t>
      </w:r>
    </w:p>
    <w:p w14:paraId="6BE8474D">
      <w:pPr>
        <w:rPr>
          <w:rFonts w:hint="eastAsia"/>
        </w:rPr>
      </w:pPr>
    </w:p>
    <w:p w14:paraId="601D8EED">
      <w:pPr>
        <w:rPr>
          <w:rFonts w:hint="eastAsia"/>
        </w:rPr>
      </w:pPr>
      <w:r>
        <w:rPr>
          <w:rFonts w:hint="eastAsia"/>
        </w:rPr>
        <w:t>| 构造 | 计权标准化撞击声压级LnT,w | 标准要求 | 结论 |</w:t>
      </w:r>
    </w:p>
    <w:p w14:paraId="4CEA35DA">
      <w:pPr>
        <w:rPr>
          <w:rFonts w:hint="eastAsia"/>
        </w:rPr>
      </w:pPr>
      <w:r>
        <w:rPr>
          <w:rFonts w:hint="eastAsia"/>
        </w:rPr>
        <w:t>|------|--------------------------|----------|------|</w:t>
      </w:r>
    </w:p>
    <w:p w14:paraId="4E9DC30F">
      <w:pPr>
        <w:rPr>
          <w:rFonts w:hint="eastAsia"/>
        </w:rPr>
      </w:pPr>
      <w:r>
        <w:rPr>
          <w:rFonts w:hint="eastAsia"/>
        </w:rPr>
        <w:t>| 150mm混凝土+隔音垫+面层 | **65dB** | ≤70dB | 合格 |</w:t>
      </w:r>
    </w:p>
    <w:p w14:paraId="432A261C">
      <w:pPr>
        <w:rPr>
          <w:rFonts w:hint="eastAsia"/>
        </w:rPr>
      </w:pPr>
    </w:p>
    <w:p w14:paraId="1FF5CE2A">
      <w:pPr>
        <w:rPr>
          <w:rFonts w:hint="eastAsia"/>
        </w:rPr>
      </w:pPr>
      <w:r>
        <w:rPr>
          <w:rFonts w:hint="eastAsia"/>
        </w:rPr>
        <w:t>---</w:t>
      </w:r>
    </w:p>
    <w:p w14:paraId="3CB5260B">
      <w:pPr>
        <w:rPr>
          <w:rFonts w:hint="eastAsia"/>
        </w:rPr>
      </w:pPr>
    </w:p>
    <w:p w14:paraId="655F528B">
      <w:pPr>
        <w:rPr>
          <w:rFonts w:hint="eastAsia"/>
        </w:rPr>
      </w:pPr>
      <w:r>
        <w:rPr>
          <w:rFonts w:hint="eastAsia"/>
        </w:rPr>
        <w:t>## 第四章 检测结论</w:t>
      </w:r>
    </w:p>
    <w:p w14:paraId="1099ED57">
      <w:pPr>
        <w:rPr>
          <w:rFonts w:hint="eastAsia"/>
        </w:rPr>
      </w:pPr>
    </w:p>
    <w:p w14:paraId="36F973B0">
      <w:pPr>
        <w:rPr>
          <w:rFonts w:hint="eastAsia"/>
        </w:rPr>
      </w:pPr>
      <w:r>
        <w:rPr>
          <w:rFonts w:hint="eastAsia"/>
        </w:rPr>
        <w:t>| 构件 | 检测项目 | 检测值 | 标准要求 | 结论 |</w:t>
      </w:r>
    </w:p>
    <w:p w14:paraId="6A8EE30F">
      <w:pPr>
        <w:rPr>
          <w:rFonts w:hint="eastAsia"/>
        </w:rPr>
      </w:pPr>
      <w:r>
        <w:rPr>
          <w:rFonts w:hint="eastAsia"/>
        </w:rPr>
        <w:t>|------|----------|--------|----------|------|</w:t>
      </w:r>
    </w:p>
    <w:p w14:paraId="6E2AF77C">
      <w:pPr>
        <w:rPr>
          <w:rFonts w:hint="eastAsia"/>
        </w:rPr>
      </w:pPr>
      <w:r>
        <w:rPr>
          <w:rFonts w:hint="eastAsia"/>
        </w:rPr>
        <w:t>| 外墙 | 空气声隔声 | 48dB | ≥45dB | 合格 |</w:t>
      </w:r>
    </w:p>
    <w:p w14:paraId="38CF5836">
      <w:pPr>
        <w:rPr>
          <w:rFonts w:hint="eastAsia"/>
        </w:rPr>
      </w:pPr>
      <w:r>
        <w:rPr>
          <w:rFonts w:hint="eastAsia"/>
        </w:rPr>
        <w:t>| 内墙 | 空气声隔声 | 42dB | ≥40dB | 合格 |</w:t>
      </w:r>
    </w:p>
    <w:p w14:paraId="5E86E1A9">
      <w:pPr>
        <w:rPr>
          <w:rFonts w:hint="eastAsia"/>
        </w:rPr>
      </w:pPr>
      <w:r>
        <w:rPr>
          <w:rFonts w:hint="eastAsia"/>
        </w:rPr>
        <w:t>| 外窗 | 空气声隔声 | 32dB | ≥30dB | 合格 |</w:t>
      </w:r>
    </w:p>
    <w:p w14:paraId="1D8E2AF0">
      <w:pPr>
        <w:rPr>
          <w:rFonts w:hint="eastAsia"/>
        </w:rPr>
      </w:pPr>
      <w:r>
        <w:rPr>
          <w:rFonts w:hint="eastAsia"/>
        </w:rPr>
        <w:t>| 楼板 | 空气声隔声 | 52dB | ≥50dB | 合格 |</w:t>
      </w:r>
    </w:p>
    <w:p w14:paraId="144F9DA1">
      <w:pPr>
        <w:rPr>
          <w:rFonts w:hint="eastAsia"/>
        </w:rPr>
      </w:pPr>
      <w:r>
        <w:rPr>
          <w:rFonts w:hint="eastAsia"/>
        </w:rPr>
        <w:t>| 楼板 | 撞击声隔声 | 65dB | ≤70dB | 合格 |</w:t>
      </w:r>
    </w:p>
    <w:p w14:paraId="61DBA058">
      <w:pPr>
        <w:rPr>
          <w:rFonts w:hint="eastAsia"/>
        </w:rPr>
      </w:pPr>
    </w:p>
    <w:p w14:paraId="47F27D3E">
      <w:pPr>
        <w:rPr>
          <w:rFonts w:hint="eastAsia"/>
        </w:rPr>
      </w:pPr>
      <w:r>
        <w:rPr>
          <w:rFonts w:hint="eastAsia"/>
        </w:rPr>
        <w:t>**综合评定：** 所有检测构件隔声性能均符合GB 50118-2010《民用建筑隔声设计规范》要求，**合格**。</w:t>
      </w:r>
    </w:p>
    <w:p w14:paraId="6D91A8C5">
      <w:pPr>
        <w:rPr>
          <w:rFonts w:hint="eastAsia"/>
        </w:rPr>
      </w:pPr>
    </w:p>
    <w:p w14:paraId="208273E1">
      <w:pPr>
        <w:rPr>
          <w:rFonts w:hint="eastAsia"/>
        </w:rPr>
      </w:pPr>
      <w:r>
        <w:rPr>
          <w:rFonts w:hint="eastAsia"/>
        </w:rPr>
        <w:t>---</w:t>
      </w:r>
    </w:p>
    <w:p w14:paraId="4CC427E7">
      <w:pPr>
        <w:rPr>
          <w:rFonts w:hint="eastAsia"/>
        </w:rPr>
      </w:pPr>
    </w:p>
    <w:p w14:paraId="2FBEA127">
      <w:pPr>
        <w:rPr>
          <w:rFonts w:hint="eastAsia"/>
        </w:rPr>
      </w:pPr>
      <w:r>
        <w:rPr>
          <w:rFonts w:hint="eastAsia"/>
        </w:rPr>
        <w:t xml:space="preserve">**编制人：** ___________  </w:t>
      </w:r>
    </w:p>
    <w:p w14:paraId="32A97F80">
      <w:pPr>
        <w:rPr>
          <w:rFonts w:hint="eastAsia"/>
        </w:rPr>
      </w:pPr>
      <w:r>
        <w:rPr>
          <w:rFonts w:hint="eastAsia"/>
        </w:rPr>
        <w:t xml:space="preserve">**审核人：** ___________  </w:t>
      </w:r>
    </w:p>
    <w:p w14:paraId="49263032">
      <w:pPr>
        <w:rPr>
          <w:rFonts w:hint="eastAsia"/>
        </w:rPr>
      </w:pPr>
      <w:r>
        <w:rPr>
          <w:rFonts w:hint="eastAsia"/>
        </w:rPr>
        <w:t>**日期：** 2026年12月28日</w:t>
      </w:r>
    </w:p>
    <w:p w14:paraId="04205BBB">
      <w:pPr>
        <w:rPr>
          <w:rFonts w:hint="eastAsia"/>
        </w:rPr>
      </w:pPr>
    </w:p>
    <w:p w14:paraId="01E0D1B9">
      <w:pPr>
        <w:rPr>
          <w:rFonts w:hint="eastAsia"/>
        </w:rPr>
      </w:pPr>
      <w:r>
        <w:rPr>
          <w:rFonts w:hint="eastAsia"/>
        </w:rPr>
        <w:t>---</w:t>
      </w:r>
    </w:p>
    <w:p w14:paraId="26F0E3EA">
      <w:pPr>
        <w:rPr>
          <w:rFonts w:hint="eastAsia"/>
        </w:rPr>
      </w:pPr>
    </w:p>
    <w:p w14:paraId="4F1F1090">
      <w:pPr>
        <w:rPr>
          <w:rFonts w:hint="eastAsia"/>
        </w:rPr>
      </w:pPr>
      <w:r>
        <w:rPr>
          <w:rFonts w:hint="eastAsia"/>
        </w:rPr>
        <w:t>## 附件</w:t>
      </w:r>
    </w:p>
    <w:p w14:paraId="43C3D0F8">
      <w:pPr>
        <w:rPr>
          <w:rFonts w:hint="eastAsia"/>
        </w:rPr>
      </w:pPr>
    </w:p>
    <w:p w14:paraId="2BAF68D0">
      <w:pPr>
        <w:rPr>
          <w:rFonts w:hint="eastAsia"/>
        </w:rPr>
      </w:pPr>
      <w:r>
        <w:rPr>
          <w:rFonts w:hint="eastAsia"/>
        </w:rPr>
        <w:t>1. 附件1：实验室检测原始记录</w:t>
      </w:r>
    </w:p>
    <w:p w14:paraId="75C33E93">
      <w:pPr>
        <w:rPr>
          <w:rFonts w:hint="eastAsia"/>
        </w:rPr>
      </w:pPr>
      <w:r>
        <w:rPr>
          <w:rFonts w:hint="eastAsia"/>
        </w:rPr>
        <w:t>2. 附件2：现场检测原始记录</w:t>
      </w:r>
    </w:p>
    <w:p w14:paraId="78D62040">
      <w:pPr>
        <w:rPr>
          <w:rFonts w:hint="eastAsia"/>
        </w:rPr>
      </w:pPr>
      <w:r>
        <w:rPr>
          <w:rFonts w:hint="eastAsia"/>
        </w:rPr>
        <w:t>3. 附件3：检测设备校准证书</w:t>
      </w:r>
    </w:p>
    <w:p w14:paraId="701EAB55">
      <w:pPr>
        <w:rPr>
          <w:rFonts w:hint="eastAsia"/>
        </w:rPr>
      </w:pPr>
      <w:r>
        <w:rPr>
          <w:rFonts w:hint="eastAsia"/>
        </w:rPr>
        <w:t>4. 附件4：试件剖面图# 乌兰哈达火山脚下充电站建筑构件隔声性能检测报告</w:t>
      </w:r>
    </w:p>
    <w:p w14:paraId="3096B2E8">
      <w:pPr>
        <w:rPr>
          <w:rFonts w:hint="eastAsia"/>
        </w:rPr>
      </w:pPr>
    </w:p>
    <w:p w14:paraId="49BF0EB1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C22BCA4">
      <w:pPr>
        <w:rPr>
          <w:rFonts w:hint="eastAsia"/>
        </w:rPr>
      </w:pPr>
      <w:r>
        <w:rPr>
          <w:rFonts w:hint="eastAsia"/>
        </w:rPr>
        <w:t xml:space="preserve">**检测类型：** 实验室检测 + 现场检测  </w:t>
      </w:r>
    </w:p>
    <w:p w14:paraId="2DFFAC77">
      <w:pPr>
        <w:rPr>
          <w:rFonts w:hint="eastAsia"/>
        </w:rPr>
      </w:pPr>
      <w:r>
        <w:rPr>
          <w:rFonts w:hint="eastAsia"/>
        </w:rPr>
        <w:t xml:space="preserve">**检测日期：** 2026年12月20日-12月25日  </w:t>
      </w:r>
    </w:p>
    <w:p w14:paraId="114C2FEA">
      <w:pPr>
        <w:rPr>
          <w:rFonts w:hint="eastAsia"/>
        </w:rPr>
      </w:pPr>
      <w:r>
        <w:rPr>
          <w:rFonts w:hint="eastAsia"/>
        </w:rPr>
        <w:t xml:space="preserve">**报告日期：** 2026年12月28日  </w:t>
      </w:r>
    </w:p>
    <w:p w14:paraId="50B504D5">
      <w:pPr>
        <w:rPr>
          <w:rFonts w:hint="eastAsia"/>
        </w:rPr>
      </w:pPr>
      <w:r>
        <w:rPr>
          <w:rFonts w:hint="eastAsia"/>
        </w:rPr>
        <w:t>**检测机构：** [检测单位名称]</w:t>
      </w:r>
    </w:p>
    <w:p w14:paraId="30A1A822">
      <w:pPr>
        <w:rPr>
          <w:rFonts w:hint="eastAsia"/>
        </w:rPr>
      </w:pPr>
    </w:p>
    <w:p w14:paraId="1DE0B97C">
      <w:pPr>
        <w:rPr>
          <w:rFonts w:hint="eastAsia"/>
        </w:rPr>
      </w:pPr>
      <w:r>
        <w:rPr>
          <w:rFonts w:hint="eastAsia"/>
        </w:rPr>
        <w:t>---</w:t>
      </w:r>
    </w:p>
    <w:p w14:paraId="4056F955">
      <w:pPr>
        <w:rPr>
          <w:rFonts w:hint="eastAsia"/>
        </w:rPr>
      </w:pPr>
    </w:p>
    <w:p w14:paraId="7FB30D6F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6438E9FE">
      <w:pPr>
        <w:rPr>
          <w:rFonts w:hint="eastAsia"/>
        </w:rPr>
      </w:pPr>
    </w:p>
    <w:p w14:paraId="14C2E8AE">
      <w:pPr>
        <w:rPr>
          <w:rFonts w:hint="eastAsia"/>
        </w:rPr>
      </w:pPr>
      <w:r>
        <w:rPr>
          <w:rFonts w:hint="eastAsia"/>
        </w:rPr>
        <w:t>### 1.1 检测依据</w:t>
      </w:r>
    </w:p>
    <w:p w14:paraId="7DA2244C">
      <w:pPr>
        <w:rPr>
          <w:rFonts w:hint="eastAsia"/>
        </w:rPr>
      </w:pPr>
    </w:p>
    <w:p w14:paraId="40ED2EA6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4BFB6BB9">
      <w:pPr>
        <w:rPr>
          <w:rFonts w:hint="eastAsia"/>
        </w:rPr>
      </w:pPr>
      <w:r>
        <w:rPr>
          <w:rFonts w:hint="eastAsia"/>
        </w:rPr>
        <w:t>|----------|----------|</w:t>
      </w:r>
    </w:p>
    <w:p w14:paraId="673BC8D7">
      <w:pPr>
        <w:rPr>
          <w:rFonts w:hint="eastAsia"/>
        </w:rPr>
      </w:pPr>
      <w:r>
        <w:rPr>
          <w:rFonts w:hint="eastAsia"/>
        </w:rPr>
        <w:t>| GB/T 19889.3-2005 | 建筑构件空气声隔声的实验室测量  |</w:t>
      </w:r>
    </w:p>
    <w:p w14:paraId="3C61CEEC">
      <w:pPr>
        <w:rPr>
          <w:rFonts w:hint="eastAsia"/>
        </w:rPr>
      </w:pPr>
      <w:r>
        <w:rPr>
          <w:rFonts w:hint="eastAsia"/>
        </w:rPr>
        <w:t>| GB/T 19889.7-2022 | 楼板撞击声隔声的现场测量  |</w:t>
      </w:r>
    </w:p>
    <w:p w14:paraId="1991106C">
      <w:pPr>
        <w:rPr>
          <w:rFonts w:hint="eastAsia"/>
        </w:rPr>
      </w:pPr>
      <w:r>
        <w:rPr>
          <w:rFonts w:hint="eastAsia"/>
        </w:rPr>
        <w:t>| GB 50118-2010 | 民用建筑隔声设计规范 |</w:t>
      </w:r>
    </w:p>
    <w:p w14:paraId="2C328669">
      <w:pPr>
        <w:rPr>
          <w:rFonts w:hint="eastAsia"/>
        </w:rPr>
      </w:pPr>
    </w:p>
    <w:p w14:paraId="71003287">
      <w:pPr>
        <w:rPr>
          <w:rFonts w:hint="eastAsia"/>
        </w:rPr>
      </w:pPr>
      <w:r>
        <w:rPr>
          <w:rFonts w:hint="eastAsia"/>
        </w:rPr>
        <w:t>### 1.2 检测项目与构件</w:t>
      </w:r>
    </w:p>
    <w:p w14:paraId="78B1261F">
      <w:pPr>
        <w:rPr>
          <w:rFonts w:hint="eastAsia"/>
        </w:rPr>
      </w:pPr>
    </w:p>
    <w:p w14:paraId="5153934C">
      <w:pPr>
        <w:rPr>
          <w:rFonts w:hint="eastAsia"/>
        </w:rPr>
      </w:pPr>
      <w:r>
        <w:rPr>
          <w:rFonts w:hint="eastAsia"/>
        </w:rPr>
        <w:t>| 构件类型 | 检测项目 | 检测方法 | 检测地点 |</w:t>
      </w:r>
    </w:p>
    <w:p w14:paraId="7568080F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385CC738">
      <w:pPr>
        <w:rPr>
          <w:rFonts w:hint="eastAsia"/>
        </w:rPr>
      </w:pPr>
      <w:r>
        <w:rPr>
          <w:rFonts w:hint="eastAsia"/>
        </w:rPr>
        <w:t>| 外墙 | 空气声隔声 | 实验室 | 检测中心 |</w:t>
      </w:r>
    </w:p>
    <w:p w14:paraId="2CDB09DB">
      <w:pPr>
        <w:rPr>
          <w:rFonts w:hint="eastAsia"/>
        </w:rPr>
      </w:pPr>
      <w:r>
        <w:rPr>
          <w:rFonts w:hint="eastAsia"/>
        </w:rPr>
        <w:t>| 内墙 | 空气声隔声 | 实验室 | 检测中心 |</w:t>
      </w:r>
    </w:p>
    <w:p w14:paraId="6C50318A">
      <w:pPr>
        <w:rPr>
          <w:rFonts w:hint="eastAsia"/>
        </w:rPr>
      </w:pPr>
      <w:r>
        <w:rPr>
          <w:rFonts w:hint="eastAsia"/>
        </w:rPr>
        <w:t>| 外窗 | 空气声隔声 | 实验室 | 检测中心 |</w:t>
      </w:r>
    </w:p>
    <w:p w14:paraId="74ED073A">
      <w:pPr>
        <w:rPr>
          <w:rFonts w:hint="eastAsia"/>
        </w:rPr>
      </w:pPr>
      <w:r>
        <w:rPr>
          <w:rFonts w:hint="eastAsia"/>
        </w:rPr>
        <w:t>| 楼板 | 空气声+撞击声 | 现场 | 项目现场 |</w:t>
      </w:r>
    </w:p>
    <w:p w14:paraId="0BEDBE2D">
      <w:pPr>
        <w:rPr>
          <w:rFonts w:hint="eastAsia"/>
        </w:rPr>
      </w:pPr>
    </w:p>
    <w:p w14:paraId="491D7943">
      <w:pPr>
        <w:rPr>
          <w:rFonts w:hint="eastAsia"/>
        </w:rPr>
      </w:pPr>
      <w:r>
        <w:rPr>
          <w:rFonts w:hint="eastAsia"/>
        </w:rPr>
        <w:t>---</w:t>
      </w:r>
    </w:p>
    <w:p w14:paraId="7C273DEB">
      <w:pPr>
        <w:rPr>
          <w:rFonts w:hint="eastAsia"/>
        </w:rPr>
      </w:pPr>
    </w:p>
    <w:p w14:paraId="0EA1B645">
      <w:pPr>
        <w:rPr>
          <w:rFonts w:hint="eastAsia"/>
        </w:rPr>
      </w:pPr>
      <w:r>
        <w:rPr>
          <w:rFonts w:hint="eastAsia"/>
        </w:rPr>
        <w:t>## 第二章 实验室检测结果</w:t>
      </w:r>
    </w:p>
    <w:p w14:paraId="600C17FF">
      <w:pPr>
        <w:rPr>
          <w:rFonts w:hint="eastAsia"/>
        </w:rPr>
      </w:pPr>
    </w:p>
    <w:p w14:paraId="0B89DF0F">
      <w:pPr>
        <w:rPr>
          <w:rFonts w:hint="eastAsia"/>
        </w:rPr>
      </w:pPr>
      <w:r>
        <w:rPr>
          <w:rFonts w:hint="eastAsia"/>
        </w:rPr>
        <w:t>### 2.1 外墙（火山岩复合墙）</w:t>
      </w:r>
    </w:p>
    <w:p w14:paraId="01DBD923">
      <w:pPr>
        <w:rPr>
          <w:rFonts w:hint="eastAsia"/>
        </w:rPr>
      </w:pPr>
    </w:p>
    <w:p w14:paraId="34155EA0">
      <w:pPr>
        <w:rPr>
          <w:rFonts w:hint="eastAsia"/>
        </w:rPr>
      </w:pPr>
      <w:r>
        <w:rPr>
          <w:rFonts w:hint="eastAsia"/>
        </w:rPr>
        <w:t>| 构造 | 厚度 | 面密度 | 计权隔声量Rw | 标准要求 | 结论 |</w:t>
      </w:r>
    </w:p>
    <w:p w14:paraId="70462EF5">
      <w:pPr>
        <w:rPr>
          <w:rFonts w:hint="eastAsia"/>
        </w:rPr>
      </w:pPr>
      <w:r>
        <w:rPr>
          <w:rFonts w:hint="eastAsia"/>
        </w:rPr>
        <w:t>|------|------|--------|--------------|----------|------|</w:t>
      </w:r>
    </w:p>
    <w:p w14:paraId="3C364D9E">
      <w:pPr>
        <w:rPr>
          <w:rFonts w:hint="eastAsia"/>
        </w:rPr>
      </w:pPr>
      <w:r>
        <w:rPr>
          <w:rFonts w:hint="eastAsia"/>
        </w:rPr>
        <w:t>| 火山石+空气层+保温层+混凝土 | 450mm | 385kg/m² | **48dB** | ≥45dB | 合格 |</w:t>
      </w:r>
    </w:p>
    <w:p w14:paraId="1522C9A3">
      <w:pPr>
        <w:rPr>
          <w:rFonts w:hint="eastAsia"/>
        </w:rPr>
      </w:pPr>
    </w:p>
    <w:p w14:paraId="31015953">
      <w:pPr>
        <w:rPr>
          <w:rFonts w:hint="eastAsia"/>
        </w:rPr>
      </w:pPr>
      <w:r>
        <w:rPr>
          <w:rFonts w:hint="eastAsia"/>
        </w:rPr>
        <w:t>**频谱特性：**</w:t>
      </w:r>
    </w:p>
    <w:p w14:paraId="66FD739F">
      <w:pPr>
        <w:rPr>
          <w:rFonts w:hint="eastAsia"/>
        </w:rPr>
      </w:pPr>
      <w:r>
        <w:rPr>
          <w:rFonts w:hint="eastAsia"/>
        </w:rPr>
        <w:t>| 频率(Hz) | 100 | 125 | 160 | 200 | 250 | 315 | 400 | 500 | 630 | 800 | 1000 | 1250 | 1600 | 2000 | 2500 | 3150 | 4000 | 5000 |</w:t>
      </w:r>
    </w:p>
    <w:p w14:paraId="78AE821D">
      <w:pPr>
        <w:rPr>
          <w:rFonts w:hint="eastAsia"/>
        </w:rPr>
      </w:pPr>
      <w:r>
        <w:rPr>
          <w:rFonts w:hint="eastAsia"/>
        </w:rPr>
        <w:t>|-----------|-----|-----|-----|-----|-----|-----|-----|-----|-----|-----|------|------|------|------|------|------|------|------|</w:t>
      </w:r>
    </w:p>
    <w:p w14:paraId="2272CCC8">
      <w:pPr>
        <w:rPr>
          <w:rFonts w:hint="eastAsia"/>
        </w:rPr>
      </w:pPr>
      <w:r>
        <w:rPr>
          <w:rFonts w:hint="eastAsia"/>
        </w:rPr>
        <w:t>| 隔声量(dB) | 32 | 35 | 38 | 41 | 44 | 46 | 48 | 49 | 51 | 52 | 53 | 54 | 55 | 56 | 56 | 57 | 58 | 58 |</w:t>
      </w:r>
    </w:p>
    <w:p w14:paraId="68764CBE">
      <w:pPr>
        <w:rPr>
          <w:rFonts w:hint="eastAsia"/>
        </w:rPr>
      </w:pPr>
    </w:p>
    <w:p w14:paraId="7BCDDC43">
      <w:pPr>
        <w:rPr>
          <w:rFonts w:hint="eastAsia"/>
        </w:rPr>
      </w:pPr>
      <w:r>
        <w:rPr>
          <w:rFonts w:hint="eastAsia"/>
        </w:rPr>
        <w:t>### 2.2 内墙（加气混凝土砌块+双面抹灰）</w:t>
      </w:r>
    </w:p>
    <w:p w14:paraId="31198E66">
      <w:pPr>
        <w:rPr>
          <w:rFonts w:hint="eastAsia"/>
        </w:rPr>
      </w:pPr>
    </w:p>
    <w:p w14:paraId="334ADA20">
      <w:pPr>
        <w:rPr>
          <w:rFonts w:hint="eastAsia"/>
        </w:rPr>
      </w:pPr>
      <w:r>
        <w:rPr>
          <w:rFonts w:hint="eastAsia"/>
        </w:rPr>
        <w:t>| 构造 | 厚度 | 面密度 | 计权隔声量Rw | 标准要求 | 结论 |</w:t>
      </w:r>
    </w:p>
    <w:p w14:paraId="41EFA4CA">
      <w:pPr>
        <w:rPr>
          <w:rFonts w:hint="eastAsia"/>
        </w:rPr>
      </w:pPr>
      <w:r>
        <w:rPr>
          <w:rFonts w:hint="eastAsia"/>
        </w:rPr>
        <w:t>|------|------|--------|--------------|----------|------|</w:t>
      </w:r>
    </w:p>
    <w:p w14:paraId="01267475">
      <w:pPr>
        <w:rPr>
          <w:rFonts w:hint="eastAsia"/>
        </w:rPr>
      </w:pPr>
      <w:r>
        <w:rPr>
          <w:rFonts w:hint="eastAsia"/>
        </w:rPr>
        <w:t>| 砌块+双面抹灰 | 200mm | 210kg/m² | **42dB** | ≥40dB | 合格 |</w:t>
      </w:r>
    </w:p>
    <w:p w14:paraId="4D853DB2">
      <w:pPr>
        <w:rPr>
          <w:rFonts w:hint="eastAsia"/>
        </w:rPr>
      </w:pPr>
    </w:p>
    <w:p w14:paraId="372AD9CE">
      <w:pPr>
        <w:rPr>
          <w:rFonts w:hint="eastAsia"/>
        </w:rPr>
      </w:pPr>
      <w:r>
        <w:rPr>
          <w:rFonts w:hint="eastAsia"/>
        </w:rPr>
        <w:t>### 2.3 外窗（断桥铝合金+中空玻璃）</w:t>
      </w:r>
    </w:p>
    <w:p w14:paraId="1BA93137">
      <w:pPr>
        <w:rPr>
          <w:rFonts w:hint="eastAsia"/>
        </w:rPr>
      </w:pPr>
    </w:p>
    <w:p w14:paraId="036149E0">
      <w:pPr>
        <w:rPr>
          <w:rFonts w:hint="eastAsia"/>
        </w:rPr>
      </w:pPr>
      <w:r>
        <w:rPr>
          <w:rFonts w:hint="eastAsia"/>
        </w:rPr>
        <w:t>| 玻璃配置 | 厚度 | 计权隔声量Rw | 标准要求 | 结论 |</w:t>
      </w:r>
    </w:p>
    <w:p w14:paraId="5174AB32">
      <w:pPr>
        <w:rPr>
          <w:rFonts w:hint="eastAsia"/>
        </w:rPr>
      </w:pPr>
      <w:r>
        <w:rPr>
          <w:rFonts w:hint="eastAsia"/>
        </w:rPr>
        <w:t>|----------|------|--------------|----------|------|</w:t>
      </w:r>
    </w:p>
    <w:p w14:paraId="69F2BA2A">
      <w:pPr>
        <w:rPr>
          <w:rFonts w:hint="eastAsia"/>
        </w:rPr>
      </w:pPr>
      <w:r>
        <w:rPr>
          <w:rFonts w:hint="eastAsia"/>
        </w:rPr>
        <w:t>| 5Low-E+12A+5 | 24mm | **32dB** | ≥30dB | 合格 |</w:t>
      </w:r>
    </w:p>
    <w:p w14:paraId="0631C2FD">
      <w:pPr>
        <w:rPr>
          <w:rFonts w:hint="eastAsia"/>
        </w:rPr>
      </w:pPr>
    </w:p>
    <w:p w14:paraId="00068E46">
      <w:pPr>
        <w:rPr>
          <w:rFonts w:hint="eastAsia"/>
        </w:rPr>
      </w:pPr>
      <w:r>
        <w:rPr>
          <w:rFonts w:hint="eastAsia"/>
        </w:rPr>
        <w:t>---</w:t>
      </w:r>
    </w:p>
    <w:p w14:paraId="2A26331A">
      <w:pPr>
        <w:rPr>
          <w:rFonts w:hint="eastAsia"/>
        </w:rPr>
      </w:pPr>
    </w:p>
    <w:p w14:paraId="509FC1F4">
      <w:pPr>
        <w:rPr>
          <w:rFonts w:hint="eastAsia"/>
        </w:rPr>
      </w:pPr>
      <w:r>
        <w:rPr>
          <w:rFonts w:hint="eastAsia"/>
        </w:rPr>
        <w:t>## 第三章 现场检测结果</w:t>
      </w:r>
    </w:p>
    <w:p w14:paraId="3AC5060B">
      <w:pPr>
        <w:rPr>
          <w:rFonts w:hint="eastAsia"/>
        </w:rPr>
      </w:pPr>
    </w:p>
    <w:p w14:paraId="5FB26368">
      <w:pPr>
        <w:rPr>
          <w:rFonts w:hint="eastAsia"/>
        </w:rPr>
      </w:pPr>
      <w:r>
        <w:rPr>
          <w:rFonts w:hint="eastAsia"/>
        </w:rPr>
        <w:t>### 3.1 楼板空气声隔声</w:t>
      </w:r>
    </w:p>
    <w:p w14:paraId="5B0F42F3">
      <w:pPr>
        <w:rPr>
          <w:rFonts w:hint="eastAsia"/>
        </w:rPr>
      </w:pPr>
    </w:p>
    <w:p w14:paraId="11E87580">
      <w:pPr>
        <w:rPr>
          <w:rFonts w:hint="eastAsia"/>
        </w:rPr>
      </w:pPr>
      <w:r>
        <w:rPr>
          <w:rFonts w:hint="eastAsia"/>
        </w:rPr>
        <w:t>| 构造 | 厚度 | 计权标准化声压级差DnT,w | 标准要求 | 结论 |</w:t>
      </w:r>
    </w:p>
    <w:p w14:paraId="40C9B707">
      <w:pPr>
        <w:rPr>
          <w:rFonts w:hint="eastAsia"/>
        </w:rPr>
      </w:pPr>
      <w:r>
        <w:rPr>
          <w:rFonts w:hint="eastAsia"/>
        </w:rPr>
        <w:t>|------|------|------------------------|----------|------|</w:t>
      </w:r>
    </w:p>
    <w:p w14:paraId="59861C2C">
      <w:pPr>
        <w:rPr>
          <w:rFonts w:hint="eastAsia"/>
        </w:rPr>
      </w:pPr>
      <w:r>
        <w:rPr>
          <w:rFonts w:hint="eastAsia"/>
        </w:rPr>
        <w:t>| 150mm混凝土+隔音垫+面层 | 200mm | **52dB** | ≥50dB | 合格 |</w:t>
      </w:r>
    </w:p>
    <w:p w14:paraId="34FB6F5B">
      <w:pPr>
        <w:rPr>
          <w:rFonts w:hint="eastAsia"/>
        </w:rPr>
      </w:pPr>
    </w:p>
    <w:p w14:paraId="19A7905A">
      <w:pPr>
        <w:rPr>
          <w:rFonts w:hint="eastAsia"/>
        </w:rPr>
      </w:pPr>
      <w:r>
        <w:rPr>
          <w:rFonts w:hint="eastAsia"/>
        </w:rPr>
        <w:t>### 3.2 楼板撞击声隔声</w:t>
      </w:r>
    </w:p>
    <w:p w14:paraId="36603374">
      <w:pPr>
        <w:rPr>
          <w:rFonts w:hint="eastAsia"/>
        </w:rPr>
      </w:pPr>
    </w:p>
    <w:p w14:paraId="208F2BBC">
      <w:pPr>
        <w:rPr>
          <w:rFonts w:hint="eastAsia"/>
        </w:rPr>
      </w:pPr>
      <w:r>
        <w:rPr>
          <w:rFonts w:hint="eastAsia"/>
        </w:rPr>
        <w:t>| 构造 | 计权标准化撞击声压级LnT,w | 标准要求 | 结论 |</w:t>
      </w:r>
    </w:p>
    <w:p w14:paraId="12950E50">
      <w:pPr>
        <w:rPr>
          <w:rFonts w:hint="eastAsia"/>
        </w:rPr>
      </w:pPr>
      <w:r>
        <w:rPr>
          <w:rFonts w:hint="eastAsia"/>
        </w:rPr>
        <w:t>|------|--------------------------|----------|------|</w:t>
      </w:r>
    </w:p>
    <w:p w14:paraId="37D69EEE">
      <w:pPr>
        <w:rPr>
          <w:rFonts w:hint="eastAsia"/>
        </w:rPr>
      </w:pPr>
      <w:r>
        <w:rPr>
          <w:rFonts w:hint="eastAsia"/>
        </w:rPr>
        <w:t>| 150mm混凝土+隔音垫+面层 | **65dB** | ≤70dB | 合格 |</w:t>
      </w:r>
    </w:p>
    <w:p w14:paraId="379E26F7">
      <w:pPr>
        <w:rPr>
          <w:rFonts w:hint="eastAsia"/>
        </w:rPr>
      </w:pPr>
    </w:p>
    <w:p w14:paraId="7EC59E96">
      <w:pPr>
        <w:rPr>
          <w:rFonts w:hint="eastAsia"/>
        </w:rPr>
      </w:pPr>
      <w:r>
        <w:rPr>
          <w:rFonts w:hint="eastAsia"/>
        </w:rPr>
        <w:t>---</w:t>
      </w:r>
    </w:p>
    <w:p w14:paraId="38E9E9AC">
      <w:pPr>
        <w:rPr>
          <w:rFonts w:hint="eastAsia"/>
        </w:rPr>
      </w:pPr>
    </w:p>
    <w:p w14:paraId="78B6504C">
      <w:pPr>
        <w:rPr>
          <w:rFonts w:hint="eastAsia"/>
        </w:rPr>
      </w:pPr>
      <w:r>
        <w:rPr>
          <w:rFonts w:hint="eastAsia"/>
        </w:rPr>
        <w:t>## 第四章 检测结论</w:t>
      </w:r>
    </w:p>
    <w:p w14:paraId="54A0A9B3">
      <w:pPr>
        <w:rPr>
          <w:rFonts w:hint="eastAsia"/>
        </w:rPr>
      </w:pPr>
    </w:p>
    <w:p w14:paraId="1466543B">
      <w:pPr>
        <w:rPr>
          <w:rFonts w:hint="eastAsia"/>
        </w:rPr>
      </w:pPr>
      <w:r>
        <w:rPr>
          <w:rFonts w:hint="eastAsia"/>
        </w:rPr>
        <w:t>| 构件 | 检测项目 | 检测值 | 标准要求 | 结论 |</w:t>
      </w:r>
    </w:p>
    <w:p w14:paraId="762E1565">
      <w:pPr>
        <w:rPr>
          <w:rFonts w:hint="eastAsia"/>
        </w:rPr>
      </w:pPr>
      <w:r>
        <w:rPr>
          <w:rFonts w:hint="eastAsia"/>
        </w:rPr>
        <w:t>|------|----------|--------|----------|------|</w:t>
      </w:r>
    </w:p>
    <w:p w14:paraId="04E69C77">
      <w:pPr>
        <w:rPr>
          <w:rFonts w:hint="eastAsia"/>
        </w:rPr>
      </w:pPr>
      <w:r>
        <w:rPr>
          <w:rFonts w:hint="eastAsia"/>
        </w:rPr>
        <w:t>| 外墙 | 空气声隔声 | 48dB | ≥45dB | 合格 |</w:t>
      </w:r>
    </w:p>
    <w:p w14:paraId="70F8038B">
      <w:pPr>
        <w:rPr>
          <w:rFonts w:hint="eastAsia"/>
        </w:rPr>
      </w:pPr>
      <w:r>
        <w:rPr>
          <w:rFonts w:hint="eastAsia"/>
        </w:rPr>
        <w:t>| 内墙 | 空气声隔声 | 42dB | ≥40dB | 合格 |</w:t>
      </w:r>
    </w:p>
    <w:p w14:paraId="7FE45D8A">
      <w:pPr>
        <w:rPr>
          <w:rFonts w:hint="eastAsia"/>
        </w:rPr>
      </w:pPr>
      <w:r>
        <w:rPr>
          <w:rFonts w:hint="eastAsia"/>
        </w:rPr>
        <w:t>| 外窗 | 空气声隔声 | 32dB | ≥30dB | 合格 |</w:t>
      </w:r>
    </w:p>
    <w:p w14:paraId="796B3B20">
      <w:pPr>
        <w:rPr>
          <w:rFonts w:hint="eastAsia"/>
        </w:rPr>
      </w:pPr>
      <w:r>
        <w:rPr>
          <w:rFonts w:hint="eastAsia"/>
        </w:rPr>
        <w:t>| 楼板 | 空气声隔声 | 52dB | ≥50dB | 合格 |</w:t>
      </w:r>
    </w:p>
    <w:p w14:paraId="22008095">
      <w:pPr>
        <w:rPr>
          <w:rFonts w:hint="eastAsia"/>
        </w:rPr>
      </w:pPr>
      <w:r>
        <w:rPr>
          <w:rFonts w:hint="eastAsia"/>
        </w:rPr>
        <w:t>| 楼板 | 撞击声隔声 | 65dB | ≤70dB | 合格 |</w:t>
      </w:r>
    </w:p>
    <w:p w14:paraId="31A0F94F">
      <w:pPr>
        <w:rPr>
          <w:rFonts w:hint="eastAsia"/>
        </w:rPr>
      </w:pPr>
    </w:p>
    <w:p w14:paraId="1FE3E7E7">
      <w:pPr>
        <w:rPr>
          <w:rFonts w:hint="eastAsia"/>
        </w:rPr>
      </w:pPr>
      <w:r>
        <w:rPr>
          <w:rFonts w:hint="eastAsia"/>
        </w:rPr>
        <w:t>**综合评定：** 所有检测构件隔声性能均符合GB 50118-2010《民用建筑隔声设计规范》要求，**合格**。</w:t>
      </w:r>
    </w:p>
    <w:p w14:paraId="750B7F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A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2026-03-25T04:03:59Z</dcterms:created>
  <dc:creator>DELL</dc:creator>
  <cp:lastModifiedBy>三浦友和</cp:lastModifiedBy>
  <dcterms:modified xsi:type="dcterms:W3CDTF">2026-03-25T04:05:10Z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08528208A02547F99869DB6C867AC6B3_12</vt:lpwstr>
  </property>
</Properties>
</file>