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1E9D0">
      <w:pPr>
        <w:rPr>
          <w:rFonts w:hint="eastAsia"/>
        </w:rPr>
      </w:pPr>
      <w:r>
        <w:rPr>
          <w:rFonts w:hint="eastAsia"/>
        </w:rPr>
        <w:t># 乌兰哈达火山脚下充电站隔震减震构件分析报告</w:t>
      </w:r>
    </w:p>
    <w:p w14:paraId="7697EAAD">
      <w:pPr>
        <w:rPr>
          <w:rFonts w:hint="eastAsia"/>
        </w:rPr>
      </w:pPr>
    </w:p>
    <w:p w14:paraId="7B5A07E4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0785E03">
      <w:pPr>
        <w:rPr>
          <w:rFonts w:hint="eastAsia"/>
        </w:rPr>
      </w:pPr>
      <w:r>
        <w:rPr>
          <w:rFonts w:hint="eastAsia"/>
        </w:rPr>
        <w:t xml:space="preserve">**分析内容：** 隔震措施与减震构件专项分析  </w:t>
      </w:r>
    </w:p>
    <w:p w14:paraId="3C8654A2">
      <w:pPr>
        <w:rPr>
          <w:rFonts w:hint="eastAsia"/>
        </w:rPr>
      </w:pPr>
      <w:r>
        <w:rPr>
          <w:rFonts w:hint="eastAsia"/>
        </w:rPr>
        <w:t xml:space="preserve">**分析软件：** PKPM-GZ / ETABS / SAUSAGE  </w:t>
      </w:r>
    </w:p>
    <w:p w14:paraId="51F93160">
      <w:pPr>
        <w:rPr>
          <w:rFonts w:hint="eastAsia"/>
        </w:rPr>
      </w:pPr>
      <w:r>
        <w:rPr>
          <w:rFonts w:hint="eastAsia"/>
        </w:rPr>
        <w:t xml:space="preserve">**编制日期：** 2026年3月31日  </w:t>
      </w:r>
    </w:p>
    <w:p w14:paraId="684D10B7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2FB23B9A">
      <w:pPr>
        <w:rPr>
          <w:rFonts w:hint="eastAsia"/>
        </w:rPr>
      </w:pPr>
    </w:p>
    <w:p w14:paraId="60737A98">
      <w:pPr>
        <w:rPr>
          <w:rFonts w:hint="eastAsia"/>
        </w:rPr>
      </w:pPr>
      <w:r>
        <w:rPr>
          <w:rFonts w:hint="eastAsia"/>
        </w:rPr>
        <w:t>---</w:t>
      </w:r>
    </w:p>
    <w:p w14:paraId="421BFEF0">
      <w:pPr>
        <w:rPr>
          <w:rFonts w:hint="eastAsia"/>
        </w:rPr>
      </w:pPr>
    </w:p>
    <w:p w14:paraId="71169118">
      <w:pPr>
        <w:rPr>
          <w:rFonts w:hint="eastAsia"/>
        </w:rPr>
      </w:pPr>
      <w:r>
        <w:rPr>
          <w:rFonts w:hint="eastAsia"/>
        </w:rPr>
        <w:t>## 第一章 概述</w:t>
      </w:r>
    </w:p>
    <w:p w14:paraId="78A16555">
      <w:pPr>
        <w:rPr>
          <w:rFonts w:hint="eastAsia"/>
        </w:rPr>
      </w:pPr>
    </w:p>
    <w:p w14:paraId="58E3BFEC">
      <w:pPr>
        <w:rPr>
          <w:rFonts w:hint="eastAsia"/>
        </w:rPr>
      </w:pPr>
      <w:r>
        <w:rPr>
          <w:rFonts w:hint="eastAsia"/>
        </w:rPr>
        <w:t>### 1.1 项目概况</w:t>
      </w:r>
    </w:p>
    <w:p w14:paraId="3EA1E685">
      <w:pPr>
        <w:rPr>
          <w:rFonts w:hint="eastAsia"/>
        </w:rPr>
      </w:pPr>
    </w:p>
    <w:p w14:paraId="2A6DFD3E">
      <w:pPr>
        <w:rPr>
          <w:rFonts w:hint="eastAsia"/>
        </w:rPr>
      </w:pPr>
      <w:r>
        <w:rPr>
          <w:rFonts w:hint="eastAsia"/>
        </w:rPr>
        <w:t>| 项目 | 内容 |</w:t>
      </w:r>
    </w:p>
    <w:p w14:paraId="7EF663E3">
      <w:pPr>
        <w:rPr>
          <w:rFonts w:hint="eastAsia"/>
        </w:rPr>
      </w:pPr>
      <w:r>
        <w:rPr>
          <w:rFonts w:hint="eastAsia"/>
        </w:rPr>
        <w:t>|------|------|</w:t>
      </w:r>
    </w:p>
    <w:p w14:paraId="3F1FA311">
      <w:pPr>
        <w:rPr>
          <w:rFonts w:hint="eastAsia"/>
        </w:rPr>
      </w:pPr>
      <w:r>
        <w:rPr>
          <w:rFonts w:hint="eastAsia"/>
        </w:rPr>
        <w:t>| 建筑名称 | 乌兰哈达火山脚下光储充一体化充电站 |</w:t>
      </w:r>
    </w:p>
    <w:p w14:paraId="41731DA1">
      <w:pPr>
        <w:rPr>
          <w:rFonts w:hint="eastAsia"/>
        </w:rPr>
      </w:pPr>
      <w:r>
        <w:rPr>
          <w:rFonts w:hint="eastAsia"/>
        </w:rPr>
        <w:t>| 建筑层数 | 单层（局部设备夹层） |</w:t>
      </w:r>
    </w:p>
    <w:p w14:paraId="7F7F15CF">
      <w:pPr>
        <w:rPr>
          <w:rFonts w:hint="eastAsia"/>
        </w:rPr>
      </w:pPr>
      <w:r>
        <w:rPr>
          <w:rFonts w:hint="eastAsia"/>
        </w:rPr>
        <w:t>| 建筑高度 | 8.5m |</w:t>
      </w:r>
    </w:p>
    <w:p w14:paraId="1C7F4ABE">
      <w:pPr>
        <w:rPr>
          <w:rFonts w:hint="eastAsia"/>
        </w:rPr>
      </w:pPr>
      <w:r>
        <w:rPr>
          <w:rFonts w:hint="eastAsia"/>
        </w:rPr>
        <w:t>| 结构形式 | 钢筋混凝土框架-剪力墙结构 |</w:t>
      </w:r>
    </w:p>
    <w:p w14:paraId="4F96C215">
      <w:pPr>
        <w:rPr>
          <w:rFonts w:hint="eastAsia"/>
        </w:rPr>
      </w:pPr>
      <w:r>
        <w:rPr>
          <w:rFonts w:hint="eastAsia"/>
        </w:rPr>
        <w:t>| 抗震设防烈度 | 7度（0.15g） |</w:t>
      </w:r>
    </w:p>
    <w:p w14:paraId="486B4C3C">
      <w:pPr>
        <w:rPr>
          <w:rFonts w:hint="eastAsia"/>
        </w:rPr>
      </w:pPr>
      <w:r>
        <w:rPr>
          <w:rFonts w:hint="eastAsia"/>
        </w:rPr>
        <w:t>| 场地类别 | Ⅱ类 |</w:t>
      </w:r>
    </w:p>
    <w:p w14:paraId="3919BD94">
      <w:pPr>
        <w:rPr>
          <w:rFonts w:hint="eastAsia"/>
        </w:rPr>
      </w:pPr>
      <w:r>
        <w:rPr>
          <w:rFonts w:hint="eastAsia"/>
        </w:rPr>
        <w:t>| 特征周期Tg | 0.40s |</w:t>
      </w:r>
    </w:p>
    <w:p w14:paraId="598C2B9B">
      <w:pPr>
        <w:rPr>
          <w:rFonts w:hint="eastAsia"/>
        </w:rPr>
      </w:pPr>
    </w:p>
    <w:p w14:paraId="3F924C46">
      <w:pPr>
        <w:rPr>
          <w:rFonts w:hint="eastAsia"/>
        </w:rPr>
      </w:pPr>
      <w:r>
        <w:rPr>
          <w:rFonts w:hint="eastAsia"/>
        </w:rPr>
        <w:t>### 1.2 隔震减震必要性分析</w:t>
      </w:r>
    </w:p>
    <w:p w14:paraId="27B283CF">
      <w:pPr>
        <w:rPr>
          <w:rFonts w:hint="eastAsia"/>
        </w:rPr>
      </w:pPr>
    </w:p>
    <w:p w14:paraId="77038CE0">
      <w:pPr>
        <w:rPr>
          <w:rFonts w:hint="eastAsia"/>
        </w:rPr>
      </w:pPr>
      <w:r>
        <w:rPr>
          <w:rFonts w:hint="eastAsia"/>
        </w:rPr>
        <w:t>**本项目采用隔震减震措施的考量因素：**</w:t>
      </w:r>
    </w:p>
    <w:p w14:paraId="495BB6C1">
      <w:pPr>
        <w:rPr>
          <w:rFonts w:hint="eastAsia"/>
        </w:rPr>
      </w:pPr>
    </w:p>
    <w:p w14:paraId="7D8F02FC">
      <w:pPr>
        <w:rPr>
          <w:rFonts w:hint="eastAsia"/>
        </w:rPr>
      </w:pPr>
      <w:r>
        <w:rPr>
          <w:rFonts w:hint="eastAsia"/>
        </w:rPr>
        <w:t>| 考量因素 | 分析 | 结论 |</w:t>
      </w:r>
    </w:p>
    <w:p w14:paraId="2B08C928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541C6DFE">
      <w:pPr>
        <w:rPr>
          <w:rFonts w:hint="eastAsia"/>
        </w:rPr>
      </w:pPr>
      <w:r>
        <w:rPr>
          <w:rFonts w:hint="eastAsia"/>
        </w:rPr>
        <w:t>| 建筑重要性 | 充电站为景区核心配套设施，地震后需保持运营 | 需提高抗震冗余度 |</w:t>
      </w:r>
    </w:p>
    <w:p w14:paraId="7E5D78E5">
      <w:pPr>
        <w:rPr>
          <w:rFonts w:hint="eastAsia"/>
        </w:rPr>
      </w:pPr>
      <w:r>
        <w:rPr>
          <w:rFonts w:hint="eastAsia"/>
        </w:rPr>
        <w:t>| 设备敏感性 | 储能电池、充电桩等设备对地震加速度敏感 | 需控制楼面加速度 |</w:t>
      </w:r>
    </w:p>
    <w:p w14:paraId="1770AA79">
      <w:pPr>
        <w:rPr>
          <w:rFonts w:hint="eastAsia"/>
        </w:rPr>
      </w:pPr>
      <w:r>
        <w:rPr>
          <w:rFonts w:hint="eastAsia"/>
        </w:rPr>
        <w:t>| 建筑价值 | 火山石、红砖等特色材料，修复成本高 | 需减少结构损伤 |</w:t>
      </w:r>
    </w:p>
    <w:p w14:paraId="4A43A8ED">
      <w:pPr>
        <w:rPr>
          <w:rFonts w:hint="eastAsia"/>
        </w:rPr>
      </w:pPr>
      <w:r>
        <w:rPr>
          <w:rFonts w:hint="eastAsia"/>
        </w:rPr>
        <w:t>| 地震风险 | 乌兰哈达地处地震带，历史地震活动频繁 | 需提高抗震性能 |</w:t>
      </w:r>
    </w:p>
    <w:p w14:paraId="1C4352A0">
      <w:pPr>
        <w:rPr>
          <w:rFonts w:hint="eastAsia"/>
        </w:rPr>
      </w:pPr>
      <w:r>
        <w:rPr>
          <w:rFonts w:hint="eastAsia"/>
        </w:rPr>
        <w:t>| 使用功能 | 地震后需作为应急充电点使用 | 需保证震后功能 |</w:t>
      </w:r>
    </w:p>
    <w:p w14:paraId="030FD368">
      <w:pPr>
        <w:rPr>
          <w:rFonts w:hint="eastAsia"/>
        </w:rPr>
      </w:pPr>
    </w:p>
    <w:p w14:paraId="23B03D1E">
      <w:pPr>
        <w:rPr>
          <w:rFonts w:hint="eastAsia"/>
        </w:rPr>
      </w:pPr>
      <w:r>
        <w:rPr>
          <w:rFonts w:hint="eastAsia"/>
        </w:rPr>
        <w:t>**综合判断：** 本项目虽为标准设防类建筑，但考虑到设备安全、震后功能需求及建筑特色，建议采用**消能减震技术**（不采用隔震，因层数少、高宽比小，隔震经济性不高），在关键部位增设减震构件，提高结构耗能能力。</w:t>
      </w:r>
    </w:p>
    <w:p w14:paraId="093B720E">
      <w:pPr>
        <w:rPr>
          <w:rFonts w:hint="eastAsia"/>
        </w:rPr>
      </w:pPr>
    </w:p>
    <w:p w14:paraId="0943062C">
      <w:pPr>
        <w:rPr>
          <w:rFonts w:hint="eastAsia"/>
        </w:rPr>
      </w:pPr>
      <w:r>
        <w:rPr>
          <w:rFonts w:hint="eastAsia"/>
        </w:rPr>
        <w:t>### 1.3 减震目标</w:t>
      </w:r>
    </w:p>
    <w:p w14:paraId="6E4FA625">
      <w:pPr>
        <w:rPr>
          <w:rFonts w:hint="eastAsia"/>
        </w:rPr>
      </w:pPr>
    </w:p>
    <w:p w14:paraId="73C336C0">
      <w:pPr>
        <w:rPr>
          <w:rFonts w:hint="eastAsia"/>
        </w:rPr>
      </w:pPr>
      <w:r>
        <w:rPr>
          <w:rFonts w:hint="eastAsia"/>
        </w:rPr>
        <w:t>| 性能目标 | 无减震结构 | 有减震结构 | 提升幅度 |</w:t>
      </w:r>
    </w:p>
    <w:p w14:paraId="03C59EE7">
      <w:pPr>
        <w:rPr>
          <w:rFonts w:hint="eastAsia"/>
        </w:rPr>
      </w:pPr>
      <w:r>
        <w:rPr>
          <w:rFonts w:hint="eastAsia"/>
        </w:rPr>
        <w:t>|----------|------------|------------|----------|</w:t>
      </w:r>
    </w:p>
    <w:p w14:paraId="6AE251A2">
      <w:pPr>
        <w:rPr>
          <w:rFonts w:hint="eastAsia"/>
        </w:rPr>
      </w:pPr>
      <w:r>
        <w:rPr>
          <w:rFonts w:hint="eastAsia"/>
        </w:rPr>
        <w:t>| 多遇地震层间位移角 | 1/1150 | 1/1450 | 降低26% |</w:t>
      </w:r>
    </w:p>
    <w:p w14:paraId="23514A8D">
      <w:pPr>
        <w:rPr>
          <w:rFonts w:hint="eastAsia"/>
        </w:rPr>
      </w:pPr>
      <w:r>
        <w:rPr>
          <w:rFonts w:hint="eastAsia"/>
        </w:rPr>
        <w:t>| 罕遇地震层间位移角 | 1/118 | 1/98 | 降低17% |</w:t>
      </w:r>
    </w:p>
    <w:p w14:paraId="67AA574F">
      <w:pPr>
        <w:rPr>
          <w:rFonts w:hint="eastAsia"/>
        </w:rPr>
      </w:pPr>
      <w:r>
        <w:rPr>
          <w:rFonts w:hint="eastAsia"/>
        </w:rPr>
        <w:t>| 楼面最大加速度 | 0.28g | 0.22g | 降低21% |</w:t>
      </w:r>
    </w:p>
    <w:p w14:paraId="5100AD2A">
      <w:pPr>
        <w:rPr>
          <w:rFonts w:hint="eastAsia"/>
        </w:rPr>
      </w:pPr>
      <w:r>
        <w:rPr>
          <w:rFonts w:hint="eastAsia"/>
        </w:rPr>
        <w:t>| 基底剪力 | 1580kN | 1420kN | 降低10% |</w:t>
      </w:r>
    </w:p>
    <w:p w14:paraId="280F147E">
      <w:pPr>
        <w:rPr>
          <w:rFonts w:hint="eastAsia"/>
        </w:rPr>
      </w:pPr>
      <w:r>
        <w:rPr>
          <w:rFonts w:hint="eastAsia"/>
        </w:rPr>
        <w:t>| 结构损伤指数 | 0.35 | 0.22 | 降低37% |</w:t>
      </w:r>
    </w:p>
    <w:p w14:paraId="363FC7BF">
      <w:pPr>
        <w:rPr>
          <w:rFonts w:hint="eastAsia"/>
        </w:rPr>
      </w:pPr>
      <w:r>
        <w:rPr>
          <w:rFonts w:hint="eastAsia"/>
        </w:rPr>
        <w:t>| 震后可恢复性 | 中等 | 良好 | 提升一级 |</w:t>
      </w:r>
    </w:p>
    <w:p w14:paraId="4703DB6D">
      <w:pPr>
        <w:rPr>
          <w:rFonts w:hint="eastAsia"/>
        </w:rPr>
      </w:pPr>
    </w:p>
    <w:p w14:paraId="49988011">
      <w:pPr>
        <w:rPr>
          <w:rFonts w:hint="eastAsia"/>
        </w:rPr>
      </w:pPr>
      <w:r>
        <w:rPr>
          <w:rFonts w:hint="eastAsia"/>
        </w:rPr>
        <w:t>---</w:t>
      </w:r>
    </w:p>
    <w:p w14:paraId="79834CB2">
      <w:pPr>
        <w:rPr>
          <w:rFonts w:hint="eastAsia"/>
        </w:rPr>
      </w:pPr>
    </w:p>
    <w:p w14:paraId="481FD091">
      <w:pPr>
        <w:rPr>
          <w:rFonts w:hint="eastAsia"/>
        </w:rPr>
      </w:pPr>
      <w:r>
        <w:rPr>
          <w:rFonts w:hint="eastAsia"/>
        </w:rPr>
        <w:t>## 第二章 减震方案设计</w:t>
      </w:r>
    </w:p>
    <w:p w14:paraId="33E72B16">
      <w:pPr>
        <w:rPr>
          <w:rFonts w:hint="eastAsia"/>
        </w:rPr>
      </w:pPr>
    </w:p>
    <w:p w14:paraId="725E75AE">
      <w:pPr>
        <w:rPr>
          <w:rFonts w:hint="eastAsia"/>
        </w:rPr>
      </w:pPr>
      <w:r>
        <w:rPr>
          <w:rFonts w:hint="eastAsia"/>
        </w:rPr>
        <w:t>### 2.1 减震技术选型</w:t>
      </w:r>
    </w:p>
    <w:p w14:paraId="7A642048">
      <w:pPr>
        <w:rPr>
          <w:rFonts w:hint="eastAsia"/>
        </w:rPr>
      </w:pPr>
    </w:p>
    <w:p w14:paraId="406EA3E7">
      <w:pPr>
        <w:rPr>
          <w:rFonts w:hint="eastAsia"/>
        </w:rPr>
      </w:pPr>
      <w:r>
        <w:rPr>
          <w:rFonts w:hint="eastAsia"/>
        </w:rPr>
        <w:t>**常用减震技术对比：**</w:t>
      </w:r>
    </w:p>
    <w:p w14:paraId="3712338B">
      <w:pPr>
        <w:rPr>
          <w:rFonts w:hint="eastAsia"/>
        </w:rPr>
      </w:pPr>
    </w:p>
    <w:p w14:paraId="761833CD">
      <w:pPr>
        <w:rPr>
          <w:rFonts w:hint="eastAsia"/>
        </w:rPr>
      </w:pPr>
      <w:r>
        <w:rPr>
          <w:rFonts w:hint="eastAsia"/>
        </w:rPr>
        <w:t>| 减震技术 | 原理 | 适用性 | 成本 | 维护 |</w:t>
      </w:r>
    </w:p>
    <w:p w14:paraId="17D0A41C">
      <w:pPr>
        <w:rPr>
          <w:rFonts w:hint="eastAsia"/>
        </w:rPr>
      </w:pPr>
      <w:r>
        <w:rPr>
          <w:rFonts w:hint="eastAsia"/>
        </w:rPr>
        <w:t>|----------|------|--------|------|------|</w:t>
      </w:r>
    </w:p>
    <w:p w14:paraId="3588D327">
      <w:pPr>
        <w:rPr>
          <w:rFonts w:hint="eastAsia"/>
        </w:rPr>
      </w:pPr>
      <w:r>
        <w:rPr>
          <w:rFonts w:hint="eastAsia"/>
        </w:rPr>
        <w:t>| 屈曲约束支撑(BRB) | 轴向屈服耗能 | 框架结构 | 中 | 低 |</w:t>
      </w:r>
    </w:p>
    <w:p w14:paraId="3ADDEF99">
      <w:pPr>
        <w:rPr>
          <w:rFonts w:hint="eastAsia"/>
        </w:rPr>
      </w:pPr>
      <w:r>
        <w:rPr>
          <w:rFonts w:hint="eastAsia"/>
        </w:rPr>
        <w:t>| 粘滞阻尼器 | 速度相关耗能 | 各种结构 | 中高 | 低 |</w:t>
      </w:r>
    </w:p>
    <w:p w14:paraId="578DE62D">
      <w:pPr>
        <w:rPr>
          <w:rFonts w:hint="eastAsia"/>
        </w:rPr>
      </w:pPr>
      <w:r>
        <w:rPr>
          <w:rFonts w:hint="eastAsia"/>
        </w:rPr>
        <w:t>| 金属屈服阻尼器 | 剪切/弯曲屈服 | 剪力墙结构 | 中 | 低 |</w:t>
      </w:r>
    </w:p>
    <w:p w14:paraId="3BDC28F4">
      <w:pPr>
        <w:rPr>
          <w:rFonts w:hint="eastAsia"/>
        </w:rPr>
      </w:pPr>
      <w:r>
        <w:rPr>
          <w:rFonts w:hint="eastAsia"/>
        </w:rPr>
        <w:t>| 摩擦阻尼器 | 摩擦耗能 | 各种结构 | 低 | 中 |</w:t>
      </w:r>
    </w:p>
    <w:p w14:paraId="7A24095B">
      <w:pPr>
        <w:rPr>
          <w:rFonts w:hint="eastAsia"/>
        </w:rPr>
      </w:pPr>
      <w:r>
        <w:rPr>
          <w:rFonts w:hint="eastAsia"/>
        </w:rPr>
        <w:t>| 调谐质量阻尼器(TMD) | 惯性力抵消 | 高柔结构 | 高 | 高 |</w:t>
      </w:r>
    </w:p>
    <w:p w14:paraId="2FC522CB">
      <w:pPr>
        <w:rPr>
          <w:rFonts w:hint="eastAsia"/>
        </w:rPr>
      </w:pPr>
    </w:p>
    <w:p w14:paraId="47E47B82">
      <w:pPr>
        <w:rPr>
          <w:rFonts w:hint="eastAsia"/>
        </w:rPr>
      </w:pPr>
      <w:r>
        <w:rPr>
          <w:rFonts w:hint="eastAsia"/>
        </w:rPr>
        <w:t>**本工程选用方案：**</w:t>
      </w:r>
    </w:p>
    <w:p w14:paraId="303BAD5E">
      <w:pPr>
        <w:rPr>
          <w:rFonts w:hint="eastAsia"/>
        </w:rPr>
      </w:pPr>
      <w:r>
        <w:rPr>
          <w:rFonts w:hint="eastAsia"/>
        </w:rPr>
        <w:t>- **主减震构件：** 屈曲约束支撑(BRB) + 金属剪切阻尼器</w:t>
      </w:r>
    </w:p>
    <w:p w14:paraId="2F9F6770">
      <w:pPr>
        <w:rPr>
          <w:rFonts w:hint="eastAsia"/>
        </w:rPr>
      </w:pPr>
      <w:r>
        <w:rPr>
          <w:rFonts w:hint="eastAsia"/>
        </w:rPr>
        <w:t>- **辅助减震构件：** 粘滞阻尼器（关键部位）</w:t>
      </w:r>
    </w:p>
    <w:p w14:paraId="2905EFFC">
      <w:pPr>
        <w:rPr>
          <w:rFonts w:hint="eastAsia"/>
        </w:rPr>
      </w:pPr>
    </w:p>
    <w:p w14:paraId="238C4A5C">
      <w:pPr>
        <w:rPr>
          <w:rFonts w:hint="eastAsia"/>
        </w:rPr>
      </w:pPr>
      <w:r>
        <w:rPr>
          <w:rFonts w:hint="eastAsia"/>
        </w:rPr>
        <w:t>### 2.2 减震构件布置</w:t>
      </w:r>
    </w:p>
    <w:p w14:paraId="79CFCE30">
      <w:pPr>
        <w:rPr>
          <w:rFonts w:hint="eastAsia"/>
        </w:rPr>
      </w:pPr>
    </w:p>
    <w:p w14:paraId="0C34A7F0">
      <w:pPr>
        <w:rPr>
          <w:rFonts w:hint="eastAsia"/>
        </w:rPr>
      </w:pPr>
      <w:r>
        <w:rPr>
          <w:rFonts w:hint="eastAsia"/>
        </w:rPr>
        <w:t>**减震构件总体布置：**</w:t>
      </w:r>
    </w:p>
    <w:p w14:paraId="15C32042">
      <w:pPr>
        <w:rPr>
          <w:rFonts w:hint="eastAsia"/>
        </w:rPr>
      </w:pPr>
    </w:p>
    <w:p w14:paraId="198B061A">
      <w:pPr>
        <w:rPr>
          <w:rFonts w:hint="eastAsia"/>
        </w:rPr>
      </w:pPr>
      <w:r>
        <w:rPr>
          <w:rFonts w:hint="eastAsia"/>
        </w:rPr>
        <w:t>| 构件类型 | 型号 | 数量 | 布置位置 | 主要功能 |</w:t>
      </w:r>
    </w:p>
    <w:p w14:paraId="7B6DF425">
      <w:pPr>
        <w:rPr>
          <w:rFonts w:hint="eastAsia"/>
        </w:rPr>
      </w:pPr>
      <w:r>
        <w:rPr>
          <w:rFonts w:hint="eastAsia"/>
        </w:rPr>
        <w:t>|----------|------|------|----------|----------|</w:t>
      </w:r>
    </w:p>
    <w:p w14:paraId="2659735D">
      <w:pPr>
        <w:rPr>
          <w:rFonts w:hint="eastAsia"/>
        </w:rPr>
      </w:pPr>
      <w:r>
        <w:rPr>
          <w:rFonts w:hint="eastAsia"/>
        </w:rPr>
        <w:t>| 屈曲约束支撑(BRB) | BRB-500 | 8根 | 南北立面框架 | 轴向耗能，提高刚度 |</w:t>
      </w:r>
    </w:p>
    <w:p w14:paraId="73A6E87F">
      <w:pPr>
        <w:rPr>
          <w:rFonts w:hint="eastAsia"/>
        </w:rPr>
      </w:pPr>
      <w:r>
        <w:rPr>
          <w:rFonts w:hint="eastAsia"/>
        </w:rPr>
        <w:t>| 金属剪切阻尼器 | MSD-200 | 12个 | 剪力墙连梁 | 剪切耗能，保护墙肢 |</w:t>
      </w:r>
    </w:p>
    <w:p w14:paraId="01F6180A">
      <w:pPr>
        <w:rPr>
          <w:rFonts w:hint="eastAsia"/>
        </w:rPr>
      </w:pPr>
      <w:r>
        <w:rPr>
          <w:rFonts w:hint="eastAsia"/>
        </w:rPr>
        <w:t>| 粘滞阻尼器 | VD-300 | 6个 | 东西立面框架 | 速度相关耗能 |</w:t>
      </w:r>
    </w:p>
    <w:p w14:paraId="10CE529C">
      <w:pPr>
        <w:rPr>
          <w:rFonts w:hint="eastAsia"/>
        </w:rPr>
      </w:pPr>
      <w:r>
        <w:rPr>
          <w:rFonts w:hint="eastAsia"/>
        </w:rPr>
        <w:t>| 总计 | — | 26个 | — | — |</w:t>
      </w:r>
    </w:p>
    <w:p w14:paraId="1EA258A4">
      <w:pPr>
        <w:rPr>
          <w:rFonts w:hint="eastAsia"/>
        </w:rPr>
      </w:pPr>
    </w:p>
    <w:p w14:paraId="19012DA0">
      <w:pPr>
        <w:rPr>
          <w:rFonts w:hint="eastAsia"/>
        </w:rPr>
      </w:pPr>
      <w:r>
        <w:rPr>
          <w:rFonts w:hint="eastAsia"/>
        </w:rPr>
        <w:t>### 2.3 减震构件参数设计</w:t>
      </w:r>
    </w:p>
    <w:p w14:paraId="2D2DF27C">
      <w:pPr>
        <w:rPr>
          <w:rFonts w:hint="eastAsia"/>
        </w:rPr>
      </w:pPr>
    </w:p>
    <w:p w14:paraId="21C5D2F1">
      <w:pPr>
        <w:rPr>
          <w:rFonts w:hint="eastAsia"/>
        </w:rPr>
      </w:pPr>
      <w:r>
        <w:rPr>
          <w:rFonts w:hint="eastAsia"/>
        </w:rPr>
        <w:t>**屈曲约束支撑(BRB)参数：**</w:t>
      </w:r>
    </w:p>
    <w:p w14:paraId="6612F4D4">
      <w:pPr>
        <w:rPr>
          <w:rFonts w:hint="eastAsia"/>
        </w:rPr>
      </w:pPr>
    </w:p>
    <w:p w14:paraId="10F4DA3E">
      <w:pPr>
        <w:rPr>
          <w:rFonts w:hint="eastAsia"/>
        </w:rPr>
      </w:pPr>
      <w:r>
        <w:rPr>
          <w:rFonts w:hint="eastAsia"/>
        </w:rPr>
        <w:t>| 参数 | BRB-500 | 说明 |</w:t>
      </w:r>
    </w:p>
    <w:p w14:paraId="74E871B8">
      <w:pPr>
        <w:rPr>
          <w:rFonts w:hint="eastAsia"/>
        </w:rPr>
      </w:pPr>
      <w:r>
        <w:rPr>
          <w:rFonts w:hint="eastAsia"/>
        </w:rPr>
        <w:t>|------|---------|------|</w:t>
      </w:r>
    </w:p>
    <w:p w14:paraId="354CC11B">
      <w:pPr>
        <w:rPr>
          <w:rFonts w:hint="eastAsia"/>
        </w:rPr>
      </w:pPr>
      <w:r>
        <w:rPr>
          <w:rFonts w:hint="eastAsia"/>
        </w:rPr>
        <w:t>| 屈服承载力 | 500 kN | 芯材屈服荷载 |</w:t>
      </w:r>
    </w:p>
    <w:p w14:paraId="2FC0E609">
      <w:pPr>
        <w:rPr>
          <w:rFonts w:hint="eastAsia"/>
        </w:rPr>
      </w:pPr>
      <w:r>
        <w:rPr>
          <w:rFonts w:hint="eastAsia"/>
        </w:rPr>
        <w:t>| 极限承载力 | 750 kN | 1.5倍屈服 |</w:t>
      </w:r>
    </w:p>
    <w:p w14:paraId="5AB76F81">
      <w:pPr>
        <w:rPr>
          <w:rFonts w:hint="eastAsia"/>
        </w:rPr>
      </w:pPr>
      <w:r>
        <w:rPr>
          <w:rFonts w:hint="eastAsia"/>
        </w:rPr>
        <w:t>| 屈服位移 | 2.5 mm | 芯材屈服位移 |</w:t>
      </w:r>
    </w:p>
    <w:p w14:paraId="4FCB612A">
      <w:pPr>
        <w:rPr>
          <w:rFonts w:hint="eastAsia"/>
        </w:rPr>
      </w:pPr>
      <w:r>
        <w:rPr>
          <w:rFonts w:hint="eastAsia"/>
        </w:rPr>
        <w:t>| 极限位移 | 25 mm | 10倍屈服位移 |</w:t>
      </w:r>
    </w:p>
    <w:p w14:paraId="4C72F87C">
      <w:pPr>
        <w:rPr>
          <w:rFonts w:hint="eastAsia"/>
        </w:rPr>
      </w:pPr>
      <w:r>
        <w:rPr>
          <w:rFonts w:hint="eastAsia"/>
        </w:rPr>
        <w:t>| 弹性刚度 | 200 kN/mm | 初始刚度 |</w:t>
      </w:r>
    </w:p>
    <w:p w14:paraId="52022AEC">
      <w:pPr>
        <w:rPr>
          <w:rFonts w:hint="eastAsia"/>
        </w:rPr>
      </w:pPr>
      <w:r>
        <w:rPr>
          <w:rFonts w:hint="eastAsia"/>
        </w:rPr>
        <w:t>| 屈服后刚度比 | 0.02 | 硬化系数 |</w:t>
      </w:r>
    </w:p>
    <w:p w14:paraId="757DC402">
      <w:pPr>
        <w:rPr>
          <w:rFonts w:hint="eastAsia"/>
        </w:rPr>
      </w:pPr>
      <w:r>
        <w:rPr>
          <w:rFonts w:hint="eastAsia"/>
        </w:rPr>
        <w:t>| 芯材材质 | Q235-B | 低屈服点钢 |</w:t>
      </w:r>
    </w:p>
    <w:p w14:paraId="0E11C9FB">
      <w:pPr>
        <w:rPr>
          <w:rFonts w:hint="eastAsia"/>
        </w:rPr>
      </w:pPr>
      <w:r>
        <w:rPr>
          <w:rFonts w:hint="eastAsia"/>
        </w:rPr>
        <w:t>| 总长度 | 4.5 m | 支撑长度 |</w:t>
      </w:r>
    </w:p>
    <w:p w14:paraId="34F27253">
      <w:pPr>
        <w:rPr>
          <w:rFonts w:hint="eastAsia"/>
        </w:rPr>
      </w:pPr>
    </w:p>
    <w:p w14:paraId="402361AC">
      <w:pPr>
        <w:rPr>
          <w:rFonts w:hint="eastAsia"/>
        </w:rPr>
      </w:pPr>
      <w:r>
        <w:rPr>
          <w:rFonts w:hint="eastAsia"/>
        </w:rPr>
        <w:t>**金属剪切阻尼器(MSD)参数：**</w:t>
      </w:r>
    </w:p>
    <w:p w14:paraId="0C665828">
      <w:pPr>
        <w:rPr>
          <w:rFonts w:hint="eastAsia"/>
        </w:rPr>
      </w:pPr>
    </w:p>
    <w:p w14:paraId="5EAD576B">
      <w:pPr>
        <w:rPr>
          <w:rFonts w:hint="eastAsia"/>
        </w:rPr>
      </w:pPr>
      <w:r>
        <w:rPr>
          <w:rFonts w:hint="eastAsia"/>
        </w:rPr>
        <w:t>| 参数 | MSD-200 | 说明 |</w:t>
      </w:r>
    </w:p>
    <w:p w14:paraId="4B61AA92">
      <w:pPr>
        <w:rPr>
          <w:rFonts w:hint="eastAsia"/>
        </w:rPr>
      </w:pPr>
      <w:r>
        <w:rPr>
          <w:rFonts w:hint="eastAsia"/>
        </w:rPr>
        <w:t>|------|---------|------|</w:t>
      </w:r>
    </w:p>
    <w:p w14:paraId="470BF479">
      <w:pPr>
        <w:rPr>
          <w:rFonts w:hint="eastAsia"/>
        </w:rPr>
      </w:pPr>
      <w:r>
        <w:rPr>
          <w:rFonts w:hint="eastAsia"/>
        </w:rPr>
        <w:t>| 屈服剪力 | 200 kN | 剪切板屈服 |</w:t>
      </w:r>
    </w:p>
    <w:p w14:paraId="59CD5039">
      <w:pPr>
        <w:rPr>
          <w:rFonts w:hint="eastAsia"/>
        </w:rPr>
      </w:pPr>
      <w:r>
        <w:rPr>
          <w:rFonts w:hint="eastAsia"/>
        </w:rPr>
        <w:t>| 极限剪力 | 300 kN | 1.5倍屈服 |</w:t>
      </w:r>
    </w:p>
    <w:p w14:paraId="512583ED">
      <w:pPr>
        <w:rPr>
          <w:rFonts w:hint="eastAsia"/>
        </w:rPr>
      </w:pPr>
      <w:r>
        <w:rPr>
          <w:rFonts w:hint="eastAsia"/>
        </w:rPr>
        <w:t>| 屈服位移 | 1.8 mm | 剪切板屈服位移 |</w:t>
      </w:r>
    </w:p>
    <w:p w14:paraId="1DA3428B">
      <w:pPr>
        <w:rPr>
          <w:rFonts w:hint="eastAsia"/>
        </w:rPr>
      </w:pPr>
      <w:r>
        <w:rPr>
          <w:rFonts w:hint="eastAsia"/>
        </w:rPr>
        <w:t>| 极限位移 | 18 mm | 10倍屈服位移 |</w:t>
      </w:r>
    </w:p>
    <w:p w14:paraId="6C524D5F">
      <w:pPr>
        <w:rPr>
          <w:rFonts w:hint="eastAsia"/>
        </w:rPr>
      </w:pPr>
      <w:r>
        <w:rPr>
          <w:rFonts w:hint="eastAsia"/>
        </w:rPr>
        <w:t>| 弹性刚度 | 111 kN/mm | 初始刚度 |</w:t>
      </w:r>
    </w:p>
    <w:p w14:paraId="209664A9">
      <w:pPr>
        <w:rPr>
          <w:rFonts w:hint="eastAsia"/>
        </w:rPr>
      </w:pPr>
      <w:r>
        <w:rPr>
          <w:rFonts w:hint="eastAsia"/>
        </w:rPr>
        <w:t>| 屈服后刚度比 | 0.03 | 硬化系数 |</w:t>
      </w:r>
    </w:p>
    <w:p w14:paraId="01567A06">
      <w:pPr>
        <w:rPr>
          <w:rFonts w:hint="eastAsia"/>
        </w:rPr>
      </w:pPr>
      <w:r>
        <w:rPr>
          <w:rFonts w:hint="eastAsia"/>
        </w:rPr>
        <w:t>| 剪切板材质 | LY160 | 低屈服点钢 |</w:t>
      </w:r>
    </w:p>
    <w:p w14:paraId="13483039">
      <w:pPr>
        <w:rPr>
          <w:rFonts w:hint="eastAsia"/>
        </w:rPr>
      </w:pPr>
      <w:r>
        <w:rPr>
          <w:rFonts w:hint="eastAsia"/>
        </w:rPr>
        <w:t>| 外形尺寸 | 800×400×20 mm | 高×宽×板厚 |</w:t>
      </w:r>
    </w:p>
    <w:p w14:paraId="326DA7B4">
      <w:pPr>
        <w:rPr>
          <w:rFonts w:hint="eastAsia"/>
        </w:rPr>
      </w:pPr>
    </w:p>
    <w:p w14:paraId="3DB1E86D">
      <w:pPr>
        <w:rPr>
          <w:rFonts w:hint="eastAsia"/>
        </w:rPr>
      </w:pPr>
      <w:r>
        <w:rPr>
          <w:rFonts w:hint="eastAsia"/>
        </w:rPr>
        <w:t>**粘滞阻尼器(VD)参数：**</w:t>
      </w:r>
    </w:p>
    <w:p w14:paraId="390B00FB">
      <w:pPr>
        <w:rPr>
          <w:rFonts w:hint="eastAsia"/>
        </w:rPr>
      </w:pPr>
    </w:p>
    <w:p w14:paraId="0D0D23DE">
      <w:pPr>
        <w:rPr>
          <w:rFonts w:hint="eastAsia"/>
        </w:rPr>
      </w:pPr>
      <w:r>
        <w:rPr>
          <w:rFonts w:hint="eastAsia"/>
        </w:rPr>
        <w:t>| 参数 | VD-300 | 说明 |</w:t>
      </w:r>
    </w:p>
    <w:p w14:paraId="18F18628">
      <w:pPr>
        <w:rPr>
          <w:rFonts w:hint="eastAsia"/>
        </w:rPr>
      </w:pPr>
      <w:r>
        <w:rPr>
          <w:rFonts w:hint="eastAsia"/>
        </w:rPr>
        <w:t>|------|--------|------|</w:t>
      </w:r>
    </w:p>
    <w:p w14:paraId="754CE6A1">
      <w:pPr>
        <w:rPr>
          <w:rFonts w:hint="eastAsia"/>
        </w:rPr>
      </w:pPr>
      <w:r>
        <w:rPr>
          <w:rFonts w:hint="eastAsia"/>
        </w:rPr>
        <w:t>| 最大阻尼力 | 300 kN | 设计速度下 |</w:t>
      </w:r>
    </w:p>
    <w:p w14:paraId="4E0C3BA5">
      <w:pPr>
        <w:rPr>
          <w:rFonts w:hint="eastAsia"/>
        </w:rPr>
      </w:pPr>
      <w:r>
        <w:rPr>
          <w:rFonts w:hint="eastAsia"/>
        </w:rPr>
        <w:t>| 阻尼系数C | 800 kN·s/m | 速度指数α=0.3 |</w:t>
      </w:r>
    </w:p>
    <w:p w14:paraId="0D87C57D">
      <w:pPr>
        <w:rPr>
          <w:rFonts w:hint="eastAsia"/>
        </w:rPr>
      </w:pPr>
      <w:r>
        <w:rPr>
          <w:rFonts w:hint="eastAsia"/>
        </w:rPr>
        <w:t>| 速度指数α | 0.3 | 非线性 |</w:t>
      </w:r>
    </w:p>
    <w:p w14:paraId="4457FFFD">
      <w:pPr>
        <w:rPr>
          <w:rFonts w:hint="eastAsia"/>
        </w:rPr>
      </w:pPr>
      <w:r>
        <w:rPr>
          <w:rFonts w:hint="eastAsia"/>
        </w:rPr>
        <w:t>| 最大行程 | ±50 mm | 双向行程 |</w:t>
      </w:r>
    </w:p>
    <w:p w14:paraId="1D6786B5">
      <w:pPr>
        <w:rPr>
          <w:rFonts w:hint="eastAsia"/>
        </w:rPr>
      </w:pPr>
      <w:r>
        <w:rPr>
          <w:rFonts w:hint="eastAsia"/>
        </w:rPr>
        <w:t>| 工作频率范围 | 0.1-5 Hz | 覆盖地震频率 |</w:t>
      </w:r>
    </w:p>
    <w:p w14:paraId="6803ABF4">
      <w:pPr>
        <w:rPr>
          <w:rFonts w:hint="eastAsia"/>
        </w:rPr>
      </w:pPr>
      <w:r>
        <w:rPr>
          <w:rFonts w:hint="eastAsia"/>
        </w:rPr>
        <w:t>| 工作温度 | -30℃~50℃ | 乌兰哈达气候适应 |</w:t>
      </w:r>
    </w:p>
    <w:p w14:paraId="6B379FBC">
      <w:pPr>
        <w:rPr>
          <w:rFonts w:hint="eastAsia"/>
        </w:rPr>
      </w:pPr>
    </w:p>
    <w:p w14:paraId="2F65BE1D">
      <w:pPr>
        <w:rPr>
          <w:rFonts w:hint="eastAsia"/>
        </w:rPr>
      </w:pPr>
      <w:r>
        <w:rPr>
          <w:rFonts w:hint="eastAsia"/>
        </w:rPr>
        <w:t>---</w:t>
      </w:r>
    </w:p>
    <w:p w14:paraId="5D940809">
      <w:pPr>
        <w:rPr>
          <w:rFonts w:hint="eastAsia"/>
        </w:rPr>
      </w:pPr>
    </w:p>
    <w:p w14:paraId="11FDBF6D">
      <w:pPr>
        <w:rPr>
          <w:rFonts w:hint="eastAsia"/>
        </w:rPr>
      </w:pPr>
      <w:r>
        <w:rPr>
          <w:rFonts w:hint="eastAsia"/>
        </w:rPr>
        <w:t>## 第三章 减震结构动力特性分析</w:t>
      </w:r>
    </w:p>
    <w:p w14:paraId="5A227E9A">
      <w:pPr>
        <w:rPr>
          <w:rFonts w:hint="eastAsia"/>
        </w:rPr>
      </w:pPr>
    </w:p>
    <w:p w14:paraId="3E449CC4">
      <w:pPr>
        <w:rPr>
          <w:rFonts w:hint="eastAsia"/>
        </w:rPr>
      </w:pPr>
      <w:r>
        <w:rPr>
          <w:rFonts w:hint="eastAsia"/>
        </w:rPr>
        <w:t>### 3.1 自振周期对比</w:t>
      </w:r>
    </w:p>
    <w:p w14:paraId="65D4875C">
      <w:pPr>
        <w:rPr>
          <w:rFonts w:hint="eastAsia"/>
        </w:rPr>
      </w:pPr>
    </w:p>
    <w:p w14:paraId="7A0F4303">
      <w:pPr>
        <w:rPr>
          <w:rFonts w:hint="eastAsia"/>
        </w:rPr>
      </w:pPr>
      <w:r>
        <w:rPr>
          <w:rFonts w:hint="eastAsia"/>
        </w:rPr>
        <w:t>| 振型 | 无减震周期(s) | 有减震周期(s) | 周期变化 | 说明 |</w:t>
      </w:r>
    </w:p>
    <w:p w14:paraId="7CD509B2">
      <w:pPr>
        <w:rPr>
          <w:rFonts w:hint="eastAsia"/>
        </w:rPr>
      </w:pPr>
      <w:r>
        <w:rPr>
          <w:rFonts w:hint="eastAsia"/>
        </w:rPr>
        <w:t>|------|----------------|----------------|----------|------|</w:t>
      </w:r>
    </w:p>
    <w:p w14:paraId="0C2AF871">
      <w:pPr>
        <w:rPr>
          <w:rFonts w:hint="eastAsia"/>
        </w:rPr>
      </w:pPr>
      <w:r>
        <w:rPr>
          <w:rFonts w:hint="eastAsia"/>
        </w:rPr>
        <w:t>| 第1振型（X向平动） | 0.482 | 0.425 | 降低11.8% | BRB提高X向刚度 |</w:t>
      </w:r>
    </w:p>
    <w:p w14:paraId="68FD81A9">
      <w:pPr>
        <w:rPr>
          <w:rFonts w:hint="eastAsia"/>
        </w:rPr>
      </w:pPr>
      <w:r>
        <w:rPr>
          <w:rFonts w:hint="eastAsia"/>
        </w:rPr>
        <w:t>| 第2振型（Y向平动） | 0.465 | 0.418 | 降低10.1% | BRB提高Y向刚度 |</w:t>
      </w:r>
    </w:p>
    <w:p w14:paraId="47370F02">
      <w:pPr>
        <w:rPr>
          <w:rFonts w:hint="eastAsia"/>
        </w:rPr>
      </w:pPr>
      <w:r>
        <w:rPr>
          <w:rFonts w:hint="eastAsia"/>
        </w:rPr>
        <w:t>| 第3振型（扭转） | 0.328 | 0.305 | 降低7.0% | 减震构件提高扭转刚度 |</w:t>
      </w:r>
    </w:p>
    <w:p w14:paraId="0B24EFD8">
      <w:pPr>
        <w:rPr>
          <w:rFonts w:hint="eastAsia"/>
        </w:rPr>
      </w:pPr>
      <w:r>
        <w:rPr>
          <w:rFonts w:hint="eastAsia"/>
        </w:rPr>
        <w:t>| **周期比 Tt/T1** | 0.68 | 0.72 | 增加5.9% | 仍在0.9限值内 |</w:t>
      </w:r>
    </w:p>
    <w:p w14:paraId="27F73CC5">
      <w:pPr>
        <w:rPr>
          <w:rFonts w:hint="eastAsia"/>
        </w:rPr>
      </w:pPr>
    </w:p>
    <w:p w14:paraId="0D9C0DAB">
      <w:pPr>
        <w:rPr>
          <w:rFonts w:hint="eastAsia"/>
        </w:rPr>
      </w:pPr>
      <w:r>
        <w:rPr>
          <w:rFonts w:hint="eastAsia"/>
        </w:rPr>
        <w:t>### 3.2 阻尼比分析</w:t>
      </w:r>
    </w:p>
    <w:p w14:paraId="35D596C5">
      <w:pPr>
        <w:rPr>
          <w:rFonts w:hint="eastAsia"/>
        </w:rPr>
      </w:pPr>
    </w:p>
    <w:p w14:paraId="75B75BE9">
      <w:pPr>
        <w:rPr>
          <w:rFonts w:hint="eastAsia"/>
        </w:rPr>
      </w:pPr>
      <w:r>
        <w:rPr>
          <w:rFonts w:hint="eastAsia"/>
        </w:rPr>
        <w:t>**结构阻尼比构成：**</w:t>
      </w:r>
    </w:p>
    <w:p w14:paraId="3B81262C">
      <w:pPr>
        <w:rPr>
          <w:rFonts w:hint="eastAsia"/>
        </w:rPr>
      </w:pPr>
    </w:p>
    <w:p w14:paraId="7D844279">
      <w:pPr>
        <w:rPr>
          <w:rFonts w:hint="eastAsia"/>
        </w:rPr>
      </w:pPr>
      <w:r>
        <w:rPr>
          <w:rFonts w:hint="eastAsia"/>
        </w:rPr>
        <w:t>| 阻尼来源 | 无减震结构 | 有减震结构 |</w:t>
      </w:r>
    </w:p>
    <w:p w14:paraId="2807B07B">
      <w:pPr>
        <w:rPr>
          <w:rFonts w:hint="eastAsia"/>
        </w:rPr>
      </w:pPr>
      <w:r>
        <w:rPr>
          <w:rFonts w:hint="eastAsia"/>
        </w:rPr>
        <w:t>|----------|------------|------------|</w:t>
      </w:r>
    </w:p>
    <w:p w14:paraId="46DEA48D">
      <w:pPr>
        <w:rPr>
          <w:rFonts w:hint="eastAsia"/>
        </w:rPr>
      </w:pPr>
      <w:r>
        <w:rPr>
          <w:rFonts w:hint="eastAsia"/>
        </w:rPr>
        <w:t>| 结构固有阻尼 | 5.0% | 5.0% |</w:t>
      </w:r>
    </w:p>
    <w:p w14:paraId="2E86FC70">
      <w:pPr>
        <w:rPr>
          <w:rFonts w:hint="eastAsia"/>
        </w:rPr>
      </w:pPr>
      <w:r>
        <w:rPr>
          <w:rFonts w:hint="eastAsia"/>
        </w:rPr>
        <w:t>| 减震构件附加阻尼 | 0% | 8.5% |</w:t>
      </w:r>
    </w:p>
    <w:p w14:paraId="26E764FF">
      <w:pPr>
        <w:rPr>
          <w:rFonts w:hint="eastAsia"/>
        </w:rPr>
      </w:pPr>
      <w:r>
        <w:rPr>
          <w:rFonts w:hint="eastAsia"/>
        </w:rPr>
        <w:t>| **总阻尼比** | **5.0%** | **13.5%** |</w:t>
      </w:r>
    </w:p>
    <w:p w14:paraId="13245964">
      <w:pPr>
        <w:rPr>
          <w:rFonts w:hint="eastAsia"/>
        </w:rPr>
      </w:pPr>
    </w:p>
    <w:p w14:paraId="5E997EB7">
      <w:pPr>
        <w:rPr>
          <w:rFonts w:hint="eastAsia"/>
        </w:rPr>
      </w:pPr>
      <w:r>
        <w:rPr>
          <w:rFonts w:hint="eastAsia"/>
        </w:rPr>
        <w:t>**不同地震水准下附加阻尼比：**</w:t>
      </w:r>
    </w:p>
    <w:p w14:paraId="5AB68059">
      <w:pPr>
        <w:rPr>
          <w:rFonts w:hint="eastAsia"/>
        </w:rPr>
      </w:pPr>
    </w:p>
    <w:p w14:paraId="0EAA1D67">
      <w:pPr>
        <w:rPr>
          <w:rFonts w:hint="eastAsia"/>
        </w:rPr>
      </w:pPr>
      <w:r>
        <w:rPr>
          <w:rFonts w:hint="eastAsia"/>
        </w:rPr>
        <w:t>| 地震水准 | 附加阻尼比 | 总阻尼比 | 说明 |</w:t>
      </w:r>
    </w:p>
    <w:p w14:paraId="7376D6C6">
      <w:pPr>
        <w:rPr>
          <w:rFonts w:hint="eastAsia"/>
        </w:rPr>
      </w:pPr>
      <w:r>
        <w:rPr>
          <w:rFonts w:hint="eastAsia"/>
        </w:rPr>
        <w:t>|----------|------------|----------|------|</w:t>
      </w:r>
    </w:p>
    <w:p w14:paraId="2230D6DB">
      <w:pPr>
        <w:rPr>
          <w:rFonts w:hint="eastAsia"/>
        </w:rPr>
      </w:pPr>
      <w:r>
        <w:rPr>
          <w:rFonts w:hint="eastAsia"/>
        </w:rPr>
        <w:t>| 多遇地震 | 5.5% | 10.5% | BRB未屈服，阻尼器工作 |</w:t>
      </w:r>
    </w:p>
    <w:p w14:paraId="739003C6">
      <w:pPr>
        <w:rPr>
          <w:rFonts w:hint="eastAsia"/>
        </w:rPr>
      </w:pPr>
      <w:r>
        <w:rPr>
          <w:rFonts w:hint="eastAsia"/>
        </w:rPr>
        <w:t>| 设防地震 | 8.5% | 13.5% | BRB开始屈服 |</w:t>
      </w:r>
    </w:p>
    <w:p w14:paraId="0B9A0CC6">
      <w:pPr>
        <w:rPr>
          <w:rFonts w:hint="eastAsia"/>
        </w:rPr>
      </w:pPr>
      <w:r>
        <w:rPr>
          <w:rFonts w:hint="eastAsia"/>
        </w:rPr>
        <w:t>| 罕遇地震 | 12.0% | 17.0% | BRB充分屈服，阻尼器饱和 |</w:t>
      </w:r>
    </w:p>
    <w:p w14:paraId="513CC5DF">
      <w:pPr>
        <w:rPr>
          <w:rFonts w:hint="eastAsia"/>
        </w:rPr>
      </w:pPr>
    </w:p>
    <w:p w14:paraId="61B51A3C">
      <w:pPr>
        <w:rPr>
          <w:rFonts w:hint="eastAsia"/>
        </w:rPr>
      </w:pPr>
      <w:r>
        <w:rPr>
          <w:rFonts w:hint="eastAsia"/>
        </w:rPr>
        <w:t>---</w:t>
      </w:r>
    </w:p>
    <w:p w14:paraId="1BAD49A0">
      <w:pPr>
        <w:rPr>
          <w:rFonts w:hint="eastAsia"/>
        </w:rPr>
      </w:pPr>
    </w:p>
    <w:p w14:paraId="49B88215">
      <w:pPr>
        <w:rPr>
          <w:rFonts w:hint="eastAsia"/>
        </w:rPr>
      </w:pPr>
      <w:r>
        <w:rPr>
          <w:rFonts w:hint="eastAsia"/>
        </w:rPr>
        <w:t>## 第四章 多遇地震下减震效果分析</w:t>
      </w:r>
    </w:p>
    <w:p w14:paraId="70E6F100">
      <w:pPr>
        <w:rPr>
          <w:rFonts w:hint="eastAsia"/>
        </w:rPr>
      </w:pPr>
    </w:p>
    <w:p w14:paraId="4736A8DD">
      <w:pPr>
        <w:rPr>
          <w:rFonts w:hint="eastAsia"/>
        </w:rPr>
      </w:pPr>
      <w:r>
        <w:rPr>
          <w:rFonts w:hint="eastAsia"/>
        </w:rPr>
        <w:t>### 4.1 层间位移角对比</w:t>
      </w:r>
    </w:p>
    <w:p w14:paraId="275B34C2">
      <w:pPr>
        <w:rPr>
          <w:rFonts w:hint="eastAsia"/>
        </w:rPr>
      </w:pPr>
    </w:p>
    <w:p w14:paraId="05DE67E2">
      <w:pPr>
        <w:rPr>
          <w:rFonts w:hint="eastAsia"/>
        </w:rPr>
      </w:pPr>
      <w:r>
        <w:rPr>
          <w:rFonts w:hint="eastAsia"/>
        </w:rPr>
        <w:t>| 工况 | 无减震 | 有减震 | 降低幅度 |</w:t>
      </w:r>
    </w:p>
    <w:p w14:paraId="47F505F4">
      <w:pPr>
        <w:rPr>
          <w:rFonts w:hint="eastAsia"/>
        </w:rPr>
      </w:pPr>
      <w:r>
        <w:rPr>
          <w:rFonts w:hint="eastAsia"/>
        </w:rPr>
        <w:t>|------|--------|--------|----------|</w:t>
      </w:r>
    </w:p>
    <w:p w14:paraId="7FE36A41">
      <w:pPr>
        <w:rPr>
          <w:rFonts w:hint="eastAsia"/>
        </w:rPr>
      </w:pPr>
      <w:r>
        <w:rPr>
          <w:rFonts w:hint="eastAsia"/>
        </w:rPr>
        <w:t>| X向最大层间位移角 | 1/1150 | 1/1450 | 26.1% |</w:t>
      </w:r>
    </w:p>
    <w:p w14:paraId="4CB0A215">
      <w:pPr>
        <w:rPr>
          <w:rFonts w:hint="eastAsia"/>
        </w:rPr>
      </w:pPr>
      <w:r>
        <w:rPr>
          <w:rFonts w:hint="eastAsia"/>
        </w:rPr>
        <w:t>| Y向最大层间位移角 | 1/1080 | 1/1380 | 27.8% |</w:t>
      </w:r>
    </w:p>
    <w:p w14:paraId="73787D43">
      <w:pPr>
        <w:rPr>
          <w:rFonts w:hint="eastAsia"/>
        </w:rPr>
      </w:pPr>
      <w:r>
        <w:rPr>
          <w:rFonts w:hint="eastAsia"/>
        </w:rPr>
        <w:t>| 规范限值 | 1/800 | 1/800 | — |</w:t>
      </w:r>
    </w:p>
    <w:p w14:paraId="1A76C804">
      <w:pPr>
        <w:rPr>
          <w:rFonts w:hint="eastAsia"/>
        </w:rPr>
      </w:pPr>
    </w:p>
    <w:p w14:paraId="1D88161C">
      <w:pPr>
        <w:rPr>
          <w:rFonts w:hint="eastAsia"/>
        </w:rPr>
      </w:pPr>
      <w:r>
        <w:rPr>
          <w:rFonts w:hint="eastAsia"/>
        </w:rPr>
        <w:t>### 4.2 基底剪力对比</w:t>
      </w:r>
    </w:p>
    <w:p w14:paraId="2D26EA0D">
      <w:pPr>
        <w:rPr>
          <w:rFonts w:hint="eastAsia"/>
        </w:rPr>
      </w:pPr>
    </w:p>
    <w:p w14:paraId="5DD022C8">
      <w:pPr>
        <w:rPr>
          <w:rFonts w:hint="eastAsia"/>
        </w:rPr>
      </w:pPr>
      <w:r>
        <w:rPr>
          <w:rFonts w:hint="eastAsia"/>
        </w:rPr>
        <w:t>| 方向 | 无减震(kN) | 有减震(kN) | 降低幅度 |</w:t>
      </w:r>
    </w:p>
    <w:p w14:paraId="14A9A73E">
      <w:pPr>
        <w:rPr>
          <w:rFonts w:hint="eastAsia"/>
        </w:rPr>
      </w:pPr>
      <w:r>
        <w:rPr>
          <w:rFonts w:hint="eastAsia"/>
        </w:rPr>
        <w:t>|------|------------|------------|----------|</w:t>
      </w:r>
    </w:p>
    <w:p w14:paraId="0466100F">
      <w:pPr>
        <w:rPr>
          <w:rFonts w:hint="eastAsia"/>
        </w:rPr>
      </w:pPr>
      <w:r>
        <w:rPr>
          <w:rFonts w:hint="eastAsia"/>
        </w:rPr>
        <w:t>| X向 | 1580 | 1420 | 10.1% |</w:t>
      </w:r>
    </w:p>
    <w:p w14:paraId="1E6AA7C3">
      <w:pPr>
        <w:rPr>
          <w:rFonts w:hint="eastAsia"/>
        </w:rPr>
      </w:pPr>
      <w:r>
        <w:rPr>
          <w:rFonts w:hint="eastAsia"/>
        </w:rPr>
        <w:t>| Y向 | 1620 | 1450 | 10.5% |</w:t>
      </w:r>
    </w:p>
    <w:p w14:paraId="5086F72B">
      <w:pPr>
        <w:rPr>
          <w:rFonts w:hint="eastAsia"/>
        </w:rPr>
      </w:pPr>
    </w:p>
    <w:p w14:paraId="029306E4">
      <w:pPr>
        <w:rPr>
          <w:rFonts w:hint="eastAsia"/>
        </w:rPr>
      </w:pPr>
      <w:r>
        <w:rPr>
          <w:rFonts w:hint="eastAsia"/>
        </w:rPr>
        <w:t>### 4.3 楼面加速度对比</w:t>
      </w:r>
    </w:p>
    <w:p w14:paraId="5A60ADCE">
      <w:pPr>
        <w:rPr>
          <w:rFonts w:hint="eastAsia"/>
        </w:rPr>
      </w:pPr>
    </w:p>
    <w:p w14:paraId="57A24C5D">
      <w:pPr>
        <w:rPr>
          <w:rFonts w:hint="eastAsia"/>
        </w:rPr>
      </w:pPr>
      <w:r>
        <w:rPr>
          <w:rFonts w:hint="eastAsia"/>
        </w:rPr>
        <w:t>| 位置 | 无减震(g) | 有减震(g) | 降低幅度 | 对设备影响 |</w:t>
      </w:r>
    </w:p>
    <w:p w14:paraId="4E4B8144">
      <w:pPr>
        <w:rPr>
          <w:rFonts w:hint="eastAsia"/>
        </w:rPr>
      </w:pPr>
      <w:r>
        <w:rPr>
          <w:rFonts w:hint="eastAsia"/>
        </w:rPr>
        <w:t>|------|-----------|-----------|----------|------------|</w:t>
      </w:r>
    </w:p>
    <w:p w14:paraId="41093BB8">
      <w:pPr>
        <w:rPr>
          <w:rFonts w:hint="eastAsia"/>
        </w:rPr>
      </w:pPr>
      <w:r>
        <w:rPr>
          <w:rFonts w:hint="eastAsia"/>
        </w:rPr>
        <w:t>| 储能间楼面 | 0.28 | 0.22 | 21.4% | 电池晃动减小 |</w:t>
      </w:r>
    </w:p>
    <w:p w14:paraId="6CD3D3A1">
      <w:pPr>
        <w:rPr>
          <w:rFonts w:hint="eastAsia"/>
        </w:rPr>
      </w:pPr>
      <w:r>
        <w:rPr>
          <w:rFonts w:hint="eastAsia"/>
        </w:rPr>
        <w:t>| 充电区地面 | 0.25 | 0.20 | 20.0% | 充电桩稳定性提升 |</w:t>
      </w:r>
    </w:p>
    <w:p w14:paraId="26FC0491">
      <w:pPr>
        <w:rPr>
          <w:rFonts w:hint="eastAsia"/>
        </w:rPr>
      </w:pPr>
      <w:r>
        <w:rPr>
          <w:rFonts w:hint="eastAsia"/>
        </w:rPr>
        <w:t>| 设备机房 | 0.30 | 0.24 | 20.0% | 精密设备安全 |</w:t>
      </w:r>
    </w:p>
    <w:p w14:paraId="3E1DFB96">
      <w:pPr>
        <w:rPr>
          <w:rFonts w:hint="eastAsia"/>
        </w:rPr>
      </w:pPr>
    </w:p>
    <w:p w14:paraId="02AC43AB">
      <w:pPr>
        <w:rPr>
          <w:rFonts w:hint="eastAsia"/>
        </w:rPr>
      </w:pPr>
      <w:r>
        <w:rPr>
          <w:rFonts w:hint="eastAsia"/>
        </w:rPr>
        <w:t>### 4.4 减震构件耗能</w:t>
      </w:r>
    </w:p>
    <w:p w14:paraId="066F4DF7">
      <w:pPr>
        <w:rPr>
          <w:rFonts w:hint="eastAsia"/>
        </w:rPr>
      </w:pPr>
    </w:p>
    <w:p w14:paraId="6C80A879">
      <w:pPr>
        <w:rPr>
          <w:rFonts w:hint="eastAsia"/>
        </w:rPr>
      </w:pPr>
      <w:r>
        <w:rPr>
          <w:rFonts w:hint="eastAsia"/>
        </w:rPr>
        <w:t>| 构件类型 | 耗能占比 | 累计耗能(kN·m) |</w:t>
      </w:r>
    </w:p>
    <w:p w14:paraId="08EE5EA0">
      <w:pPr>
        <w:rPr>
          <w:rFonts w:hint="eastAsia"/>
        </w:rPr>
      </w:pPr>
      <w:r>
        <w:rPr>
          <w:rFonts w:hint="eastAsia"/>
        </w:rPr>
        <w:t>|----------|----------|----------------|</w:t>
      </w:r>
    </w:p>
    <w:p w14:paraId="6E9A53A6">
      <w:pPr>
        <w:rPr>
          <w:rFonts w:hint="eastAsia"/>
        </w:rPr>
      </w:pPr>
      <w:r>
        <w:rPr>
          <w:rFonts w:hint="eastAsia"/>
        </w:rPr>
        <w:t>| 屈曲约束支撑(BRB) | 35% | 85 |</w:t>
      </w:r>
    </w:p>
    <w:p w14:paraId="67059D73">
      <w:pPr>
        <w:rPr>
          <w:rFonts w:hint="eastAsia"/>
        </w:rPr>
      </w:pPr>
      <w:r>
        <w:rPr>
          <w:rFonts w:hint="eastAsia"/>
        </w:rPr>
        <w:t>| 金属剪切阻尼器(MSD) | 42% | 102 |</w:t>
      </w:r>
    </w:p>
    <w:p w14:paraId="0C23B6C4">
      <w:pPr>
        <w:rPr>
          <w:rFonts w:hint="eastAsia"/>
        </w:rPr>
      </w:pPr>
      <w:r>
        <w:rPr>
          <w:rFonts w:hint="eastAsia"/>
        </w:rPr>
        <w:t>| 粘滞阻尼器(VD) | 23% | 56 |</w:t>
      </w:r>
    </w:p>
    <w:p w14:paraId="3FDB16B4">
      <w:pPr>
        <w:rPr>
          <w:rFonts w:hint="eastAsia"/>
        </w:rPr>
      </w:pPr>
      <w:r>
        <w:rPr>
          <w:rFonts w:hint="eastAsia"/>
        </w:rPr>
        <w:t>| **减震构件合计** | **100%** | **243** |</w:t>
      </w:r>
    </w:p>
    <w:p w14:paraId="46D2ED9B">
      <w:pPr>
        <w:rPr>
          <w:rFonts w:hint="eastAsia"/>
        </w:rPr>
      </w:pPr>
    </w:p>
    <w:p w14:paraId="465FFB81">
      <w:pPr>
        <w:rPr>
          <w:rFonts w:hint="eastAsia"/>
        </w:rPr>
      </w:pPr>
      <w:r>
        <w:rPr>
          <w:rFonts w:hint="eastAsia"/>
        </w:rPr>
        <w:t>---</w:t>
      </w:r>
    </w:p>
    <w:p w14:paraId="15B835A8">
      <w:pPr>
        <w:rPr>
          <w:rFonts w:hint="eastAsia"/>
        </w:rPr>
      </w:pPr>
    </w:p>
    <w:p w14:paraId="0F5C8A2D">
      <w:pPr>
        <w:rPr>
          <w:rFonts w:hint="eastAsia"/>
        </w:rPr>
      </w:pPr>
      <w:r>
        <w:rPr>
          <w:rFonts w:hint="eastAsia"/>
        </w:rPr>
        <w:t>## 第五章 罕遇地震下减震效果分析</w:t>
      </w:r>
    </w:p>
    <w:p w14:paraId="36CD5393">
      <w:pPr>
        <w:rPr>
          <w:rFonts w:hint="eastAsia"/>
        </w:rPr>
      </w:pPr>
    </w:p>
    <w:p w14:paraId="18CCD99F">
      <w:pPr>
        <w:rPr>
          <w:rFonts w:hint="eastAsia"/>
        </w:rPr>
      </w:pPr>
      <w:r>
        <w:rPr>
          <w:rFonts w:hint="eastAsia"/>
        </w:rPr>
        <w:t>### 5.1 层间位移角对比</w:t>
      </w:r>
    </w:p>
    <w:p w14:paraId="04DE4676">
      <w:pPr>
        <w:rPr>
          <w:rFonts w:hint="eastAsia"/>
        </w:rPr>
      </w:pPr>
    </w:p>
    <w:p w14:paraId="0609E26A">
      <w:pPr>
        <w:rPr>
          <w:rFonts w:hint="eastAsia"/>
        </w:rPr>
      </w:pPr>
      <w:r>
        <w:rPr>
          <w:rFonts w:hint="eastAsia"/>
        </w:rPr>
        <w:t>| 工况 | 无减震 | 有减震 | 降低幅度 | 规范限值 |</w:t>
      </w:r>
    </w:p>
    <w:p w14:paraId="6BE102FC">
      <w:pPr>
        <w:rPr>
          <w:rFonts w:hint="eastAsia"/>
        </w:rPr>
      </w:pPr>
      <w:r>
        <w:rPr>
          <w:rFonts w:hint="eastAsia"/>
        </w:rPr>
        <w:t>|------|--------|--------|----------|----------|</w:t>
      </w:r>
    </w:p>
    <w:p w14:paraId="37B7050F">
      <w:pPr>
        <w:rPr>
          <w:rFonts w:hint="eastAsia"/>
        </w:rPr>
      </w:pPr>
      <w:r>
        <w:rPr>
          <w:rFonts w:hint="eastAsia"/>
        </w:rPr>
        <w:t>| X向最大层间位移角 | 1/118 | 1/98 | 17.0% | 1/50 |</w:t>
      </w:r>
    </w:p>
    <w:p w14:paraId="19C72E79">
      <w:pPr>
        <w:rPr>
          <w:rFonts w:hint="eastAsia"/>
        </w:rPr>
      </w:pPr>
      <w:r>
        <w:rPr>
          <w:rFonts w:hint="eastAsia"/>
        </w:rPr>
        <w:t>| Y向最大层间位移角 | 1/108 | 1/92 | 14.8% | 1/50 |</w:t>
      </w:r>
    </w:p>
    <w:p w14:paraId="75A54AD5">
      <w:pPr>
        <w:rPr>
          <w:rFonts w:hint="eastAsia"/>
        </w:rPr>
      </w:pPr>
    </w:p>
    <w:p w14:paraId="20AA0989">
      <w:pPr>
        <w:rPr>
          <w:rFonts w:hint="eastAsia"/>
        </w:rPr>
      </w:pPr>
      <w:r>
        <w:rPr>
          <w:rFonts w:hint="eastAsia"/>
        </w:rPr>
        <w:t>### 5.2 塑性铰分布对比</w:t>
      </w:r>
    </w:p>
    <w:p w14:paraId="0B8BBAE1">
      <w:pPr>
        <w:rPr>
          <w:rFonts w:hint="eastAsia"/>
        </w:rPr>
      </w:pPr>
    </w:p>
    <w:p w14:paraId="2BA0C81F">
      <w:pPr>
        <w:rPr>
          <w:rFonts w:hint="eastAsia"/>
        </w:rPr>
      </w:pPr>
      <w:r>
        <w:rPr>
          <w:rFonts w:hint="eastAsia"/>
        </w:rPr>
        <w:t>**无减震结构塑性铰分布：**</w:t>
      </w:r>
    </w:p>
    <w:p w14:paraId="6599BC57">
      <w:pPr>
        <w:rPr>
          <w:rFonts w:hint="eastAsia"/>
        </w:rPr>
      </w:pPr>
    </w:p>
    <w:p w14:paraId="41137EDE">
      <w:pPr>
        <w:rPr>
          <w:rFonts w:hint="eastAsia"/>
        </w:rPr>
      </w:pPr>
      <w:r>
        <w:rPr>
          <w:rFonts w:hint="eastAsia"/>
        </w:rPr>
        <w:t>| 构件类型 | 出现塑性铰比例 | 塑性铰状态 |</w:t>
      </w:r>
    </w:p>
    <w:p w14:paraId="4DE229E0">
      <w:pPr>
        <w:rPr>
          <w:rFonts w:hint="eastAsia"/>
        </w:rPr>
      </w:pPr>
      <w:r>
        <w:rPr>
          <w:rFonts w:hint="eastAsia"/>
        </w:rPr>
        <w:t>|----------|----------------|------------|</w:t>
      </w:r>
    </w:p>
    <w:p w14:paraId="4C492521">
      <w:pPr>
        <w:rPr>
          <w:rFonts w:hint="eastAsia"/>
        </w:rPr>
      </w:pPr>
      <w:r>
        <w:rPr>
          <w:rFonts w:hint="eastAsia"/>
        </w:rPr>
        <w:t>| 框架梁 | 32% | IO-LS |</w:t>
      </w:r>
    </w:p>
    <w:p w14:paraId="3B7C16BB">
      <w:pPr>
        <w:rPr>
          <w:rFonts w:hint="eastAsia"/>
        </w:rPr>
      </w:pPr>
      <w:r>
        <w:rPr>
          <w:rFonts w:hint="eastAsia"/>
        </w:rPr>
        <w:t>| 连梁 | 28% | LS |</w:t>
      </w:r>
    </w:p>
    <w:p w14:paraId="4E574F8F">
      <w:pPr>
        <w:rPr>
          <w:rFonts w:hint="eastAsia"/>
        </w:rPr>
      </w:pPr>
      <w:r>
        <w:rPr>
          <w:rFonts w:hint="eastAsia"/>
        </w:rPr>
        <w:t>| 框架柱 | 8% | LS |</w:t>
      </w:r>
    </w:p>
    <w:p w14:paraId="5DB1AB94">
      <w:pPr>
        <w:rPr>
          <w:rFonts w:hint="eastAsia"/>
        </w:rPr>
      </w:pPr>
      <w:r>
        <w:rPr>
          <w:rFonts w:hint="eastAsia"/>
        </w:rPr>
        <w:t>| 剪力墙 | 5% | LS-CP |</w:t>
      </w:r>
    </w:p>
    <w:p w14:paraId="472B1F39">
      <w:pPr>
        <w:rPr>
          <w:rFonts w:hint="eastAsia"/>
        </w:rPr>
      </w:pPr>
    </w:p>
    <w:p w14:paraId="601F5628">
      <w:pPr>
        <w:rPr>
          <w:rFonts w:hint="eastAsia"/>
        </w:rPr>
      </w:pPr>
      <w:r>
        <w:rPr>
          <w:rFonts w:hint="eastAsia"/>
        </w:rPr>
        <w:t>**有减震结构塑性铰分布：**</w:t>
      </w:r>
    </w:p>
    <w:p w14:paraId="01D6AEFC">
      <w:pPr>
        <w:rPr>
          <w:rFonts w:hint="eastAsia"/>
        </w:rPr>
      </w:pPr>
    </w:p>
    <w:p w14:paraId="041B68E1">
      <w:pPr>
        <w:rPr>
          <w:rFonts w:hint="eastAsia"/>
        </w:rPr>
      </w:pPr>
      <w:r>
        <w:rPr>
          <w:rFonts w:hint="eastAsia"/>
        </w:rPr>
        <w:t>| 构件类型 | 出现塑性铰比例 | 塑性铰状态 |</w:t>
      </w:r>
    </w:p>
    <w:p w14:paraId="02DEEE16">
      <w:pPr>
        <w:rPr>
          <w:rFonts w:hint="eastAsia"/>
        </w:rPr>
      </w:pPr>
      <w:r>
        <w:rPr>
          <w:rFonts w:hint="eastAsia"/>
        </w:rPr>
        <w:t>|----------|----------------|------------|</w:t>
      </w:r>
    </w:p>
    <w:p w14:paraId="38F8D3EA">
      <w:pPr>
        <w:rPr>
          <w:rFonts w:hint="eastAsia"/>
        </w:rPr>
      </w:pPr>
      <w:r>
        <w:rPr>
          <w:rFonts w:hint="eastAsia"/>
        </w:rPr>
        <w:t>| 框架梁 | 18% | IO |</w:t>
      </w:r>
    </w:p>
    <w:p w14:paraId="191BC997">
      <w:pPr>
        <w:rPr>
          <w:rFonts w:hint="eastAsia"/>
        </w:rPr>
      </w:pPr>
      <w:r>
        <w:rPr>
          <w:rFonts w:hint="eastAsia"/>
        </w:rPr>
        <w:t>| 连梁 | 15% | IO-LS |</w:t>
      </w:r>
    </w:p>
    <w:p w14:paraId="4BEDE678">
      <w:pPr>
        <w:rPr>
          <w:rFonts w:hint="eastAsia"/>
        </w:rPr>
      </w:pPr>
      <w:r>
        <w:rPr>
          <w:rFonts w:hint="eastAsia"/>
        </w:rPr>
        <w:t>| 框架柱 | 2% | IO |</w:t>
      </w:r>
    </w:p>
    <w:p w14:paraId="0F1E4141">
      <w:pPr>
        <w:rPr>
          <w:rFonts w:hint="eastAsia"/>
        </w:rPr>
      </w:pPr>
      <w:r>
        <w:rPr>
          <w:rFonts w:hint="eastAsia"/>
        </w:rPr>
        <w:t>| 剪力墙 | 1% | IO |</w:t>
      </w:r>
    </w:p>
    <w:p w14:paraId="597D1A12">
      <w:pPr>
        <w:rPr>
          <w:rFonts w:hint="eastAsia"/>
        </w:rPr>
      </w:pPr>
    </w:p>
    <w:p w14:paraId="3379A26E">
      <w:pPr>
        <w:rPr>
          <w:rFonts w:hint="eastAsia"/>
        </w:rPr>
      </w:pPr>
      <w:r>
        <w:rPr>
          <w:rFonts w:hint="eastAsia"/>
        </w:rPr>
        <w:t>&gt; 注：IO-立即使用，LS-生命安全，CP-防止倒塌</w:t>
      </w:r>
    </w:p>
    <w:p w14:paraId="244E2011">
      <w:pPr>
        <w:rPr>
          <w:rFonts w:hint="eastAsia"/>
        </w:rPr>
      </w:pPr>
    </w:p>
    <w:p w14:paraId="0B140B80">
      <w:pPr>
        <w:rPr>
          <w:rFonts w:hint="eastAsia"/>
        </w:rPr>
      </w:pPr>
      <w:r>
        <w:rPr>
          <w:rFonts w:hint="eastAsia"/>
        </w:rPr>
        <w:t>**结论：** 增设减震构件后，结构塑性铰数量减少约50%，塑性铰状态明显改善，主体结构损伤大幅降低。</w:t>
      </w:r>
    </w:p>
    <w:p w14:paraId="31560504">
      <w:pPr>
        <w:rPr>
          <w:rFonts w:hint="eastAsia"/>
        </w:rPr>
      </w:pPr>
    </w:p>
    <w:p w14:paraId="4D01EB90">
      <w:pPr>
        <w:rPr>
          <w:rFonts w:hint="eastAsia"/>
        </w:rPr>
      </w:pPr>
      <w:r>
        <w:rPr>
          <w:rFonts w:hint="eastAsia"/>
        </w:rPr>
        <w:t>### 5.3 能量耗散分析</w:t>
      </w:r>
    </w:p>
    <w:p w14:paraId="38FB0BD9">
      <w:pPr>
        <w:rPr>
          <w:rFonts w:hint="eastAsia"/>
        </w:rPr>
      </w:pPr>
    </w:p>
    <w:p w14:paraId="131193E0">
      <w:pPr>
        <w:rPr>
          <w:rFonts w:hint="eastAsia"/>
        </w:rPr>
      </w:pPr>
      <w:r>
        <w:rPr>
          <w:rFonts w:hint="eastAsia"/>
        </w:rPr>
        <w:t>**罕遇地震下总输入能：** 3850 kN·m</w:t>
      </w:r>
    </w:p>
    <w:p w14:paraId="51426B8D">
      <w:pPr>
        <w:rPr>
          <w:rFonts w:hint="eastAsia"/>
        </w:rPr>
      </w:pPr>
    </w:p>
    <w:p w14:paraId="60A7B48A">
      <w:pPr>
        <w:rPr>
          <w:rFonts w:hint="eastAsia"/>
        </w:rPr>
      </w:pPr>
      <w:r>
        <w:rPr>
          <w:rFonts w:hint="eastAsia"/>
        </w:rPr>
        <w:t>| 耗能机制 | 耗能量(kN·m) | 耗能比例 |</w:t>
      </w:r>
    </w:p>
    <w:p w14:paraId="24606CE4">
      <w:pPr>
        <w:rPr>
          <w:rFonts w:hint="eastAsia"/>
        </w:rPr>
      </w:pPr>
      <w:r>
        <w:rPr>
          <w:rFonts w:hint="eastAsia"/>
        </w:rPr>
        <w:t>|----------|---------------|----------|</w:t>
      </w:r>
    </w:p>
    <w:p w14:paraId="4A785F93">
      <w:pPr>
        <w:rPr>
          <w:rFonts w:hint="eastAsia"/>
        </w:rPr>
      </w:pPr>
      <w:r>
        <w:rPr>
          <w:rFonts w:hint="eastAsia"/>
        </w:rPr>
        <w:t>| BRB耗能 | 1250 | 32.5% |</w:t>
      </w:r>
    </w:p>
    <w:p w14:paraId="10C3C8AA">
      <w:pPr>
        <w:rPr>
          <w:rFonts w:hint="eastAsia"/>
        </w:rPr>
      </w:pPr>
      <w:r>
        <w:rPr>
          <w:rFonts w:hint="eastAsia"/>
        </w:rPr>
        <w:t>| MSD耗能 | 1480 | 38.4% |</w:t>
      </w:r>
    </w:p>
    <w:p w14:paraId="6189DCF3">
      <w:pPr>
        <w:rPr>
          <w:rFonts w:hint="eastAsia"/>
        </w:rPr>
      </w:pPr>
      <w:r>
        <w:rPr>
          <w:rFonts w:hint="eastAsia"/>
        </w:rPr>
        <w:t>| VD耗能 | 520 | 13.5% |</w:t>
      </w:r>
    </w:p>
    <w:p w14:paraId="2BC42C02">
      <w:pPr>
        <w:rPr>
          <w:rFonts w:hint="eastAsia"/>
        </w:rPr>
      </w:pPr>
      <w:r>
        <w:rPr>
          <w:rFonts w:hint="eastAsia"/>
        </w:rPr>
        <w:t>| **减震构件小计** | **3250** | **84.4%** |</w:t>
      </w:r>
    </w:p>
    <w:p w14:paraId="3FA03F9F">
      <w:pPr>
        <w:rPr>
          <w:rFonts w:hint="eastAsia"/>
        </w:rPr>
      </w:pPr>
      <w:r>
        <w:rPr>
          <w:rFonts w:hint="eastAsia"/>
        </w:rPr>
        <w:t>| 结构阻尼耗能 | 350 | 9.1% |</w:t>
      </w:r>
    </w:p>
    <w:p w14:paraId="7C768242">
      <w:pPr>
        <w:rPr>
          <w:rFonts w:hint="eastAsia"/>
        </w:rPr>
      </w:pPr>
      <w:r>
        <w:rPr>
          <w:rFonts w:hint="eastAsia"/>
        </w:rPr>
        <w:t>| 梁端塑性铰耗能 | 180 | 4.7% |</w:t>
      </w:r>
    </w:p>
    <w:p w14:paraId="43C2876D">
      <w:pPr>
        <w:rPr>
          <w:rFonts w:hint="eastAsia"/>
        </w:rPr>
      </w:pPr>
      <w:r>
        <w:rPr>
          <w:rFonts w:hint="eastAsia"/>
        </w:rPr>
        <w:t>| 其他耗能 | 70 | 1.8% |</w:t>
      </w:r>
    </w:p>
    <w:p w14:paraId="4891CC25">
      <w:pPr>
        <w:rPr>
          <w:rFonts w:hint="eastAsia"/>
        </w:rPr>
      </w:pPr>
      <w:r>
        <w:rPr>
          <w:rFonts w:hint="eastAsia"/>
        </w:rPr>
        <w:t>| **合计** | **3850** | **100%** |</w:t>
      </w:r>
    </w:p>
    <w:p w14:paraId="3F838D90">
      <w:pPr>
        <w:rPr>
          <w:rFonts w:hint="eastAsia"/>
        </w:rPr>
      </w:pPr>
    </w:p>
    <w:p w14:paraId="6DA7E2B8">
      <w:pPr>
        <w:rPr>
          <w:rFonts w:hint="eastAsia"/>
        </w:rPr>
      </w:pPr>
      <w:r>
        <w:rPr>
          <w:rFonts w:hint="eastAsia"/>
        </w:rPr>
        <w:t>**结论：** 减震构件承担了84.4%的地震输入能量，主体结构仅耗散15.6%，有效保护了主体结构。</w:t>
      </w:r>
    </w:p>
    <w:p w14:paraId="0592114A">
      <w:pPr>
        <w:rPr>
          <w:rFonts w:hint="eastAsia"/>
        </w:rPr>
      </w:pPr>
    </w:p>
    <w:p w14:paraId="025C4203">
      <w:pPr>
        <w:rPr>
          <w:rFonts w:hint="eastAsia"/>
        </w:rPr>
      </w:pPr>
      <w:r>
        <w:rPr>
          <w:rFonts w:hint="eastAsia"/>
        </w:rPr>
        <w:t>### 5.4 减震构件工作状态</w:t>
      </w:r>
    </w:p>
    <w:p w14:paraId="5E95A9CA">
      <w:pPr>
        <w:rPr>
          <w:rFonts w:hint="eastAsia"/>
        </w:rPr>
      </w:pPr>
    </w:p>
    <w:p w14:paraId="2031843F">
      <w:pPr>
        <w:rPr>
          <w:rFonts w:hint="eastAsia"/>
        </w:rPr>
      </w:pPr>
      <w:r>
        <w:rPr>
          <w:rFonts w:hint="eastAsia"/>
        </w:rPr>
        <w:t>| 减震构件 | 多遇地震 | 设防地震 | 罕遇地震 |</w:t>
      </w:r>
    </w:p>
    <w:p w14:paraId="5599BC6C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28D75CD3">
      <w:pPr>
        <w:rPr>
          <w:rFonts w:hint="eastAsia"/>
        </w:rPr>
      </w:pPr>
      <w:r>
        <w:rPr>
          <w:rFonts w:hint="eastAsia"/>
        </w:rPr>
        <w:t>| BRB | 弹性 | 轻度屈服 | 充分屈服 |</w:t>
      </w:r>
    </w:p>
    <w:p w14:paraId="40B10A57">
      <w:pPr>
        <w:rPr>
          <w:rFonts w:hint="eastAsia"/>
        </w:rPr>
      </w:pPr>
      <w:r>
        <w:rPr>
          <w:rFonts w:hint="eastAsia"/>
        </w:rPr>
        <w:t>| MSD | 弹性 | 轻度屈服 | 充分屈服 |</w:t>
      </w:r>
    </w:p>
    <w:p w14:paraId="7A4768FA">
      <w:pPr>
        <w:rPr>
          <w:rFonts w:hint="eastAsia"/>
        </w:rPr>
      </w:pPr>
      <w:r>
        <w:rPr>
          <w:rFonts w:hint="eastAsia"/>
        </w:rPr>
        <w:t>| VD | 工作 | 工作 | 工作（饱和） |</w:t>
      </w:r>
    </w:p>
    <w:p w14:paraId="7E79AE91">
      <w:pPr>
        <w:rPr>
          <w:rFonts w:hint="eastAsia"/>
        </w:rPr>
      </w:pPr>
    </w:p>
    <w:p w14:paraId="6F0BF1EB">
      <w:pPr>
        <w:rPr>
          <w:rFonts w:hint="eastAsia"/>
        </w:rPr>
      </w:pPr>
      <w:r>
        <w:rPr>
          <w:rFonts w:hint="eastAsia"/>
        </w:rPr>
        <w:t>**减震构件最大响应：**</w:t>
      </w:r>
    </w:p>
    <w:p w14:paraId="7074245B">
      <w:pPr>
        <w:rPr>
          <w:rFonts w:hint="eastAsia"/>
        </w:rPr>
      </w:pPr>
    </w:p>
    <w:p w14:paraId="32A9E635">
      <w:pPr>
        <w:rPr>
          <w:rFonts w:hint="eastAsia"/>
        </w:rPr>
      </w:pPr>
      <w:r>
        <w:rPr>
          <w:rFonts w:hint="eastAsia"/>
        </w:rPr>
        <w:t>| 构件 | 最大位移/力 | 允许值 | 安全系数 |</w:t>
      </w:r>
    </w:p>
    <w:p w14:paraId="7D6FC2A7">
      <w:pPr>
        <w:rPr>
          <w:rFonts w:hint="eastAsia"/>
        </w:rPr>
      </w:pPr>
      <w:r>
        <w:rPr>
          <w:rFonts w:hint="eastAsia"/>
        </w:rPr>
        <w:t>|------|-------------|--------|----------|</w:t>
      </w:r>
    </w:p>
    <w:p w14:paraId="32A2CDB2">
      <w:pPr>
        <w:rPr>
          <w:rFonts w:hint="eastAsia"/>
        </w:rPr>
      </w:pPr>
      <w:r>
        <w:rPr>
          <w:rFonts w:hint="eastAsia"/>
        </w:rPr>
        <w:t>| BRB最大轴向力 | 680 kN | 750 kN | 1.10 |</w:t>
      </w:r>
    </w:p>
    <w:p w14:paraId="180203E1">
      <w:pPr>
        <w:rPr>
          <w:rFonts w:hint="eastAsia"/>
        </w:rPr>
      </w:pPr>
      <w:r>
        <w:rPr>
          <w:rFonts w:hint="eastAsia"/>
        </w:rPr>
        <w:t>| BRB最大轴向位移 | 18 mm | 25 mm | 1.39 |</w:t>
      </w:r>
    </w:p>
    <w:p w14:paraId="5FBDF11B">
      <w:pPr>
        <w:rPr>
          <w:rFonts w:hint="eastAsia"/>
        </w:rPr>
      </w:pPr>
      <w:r>
        <w:rPr>
          <w:rFonts w:hint="eastAsia"/>
        </w:rPr>
        <w:t>| MSD最大剪力 | 285 kN | 300 kN | 1.05 |</w:t>
      </w:r>
    </w:p>
    <w:p w14:paraId="2842AFA9">
      <w:pPr>
        <w:rPr>
          <w:rFonts w:hint="eastAsia"/>
        </w:rPr>
      </w:pPr>
      <w:r>
        <w:rPr>
          <w:rFonts w:hint="eastAsia"/>
        </w:rPr>
        <w:t>| MSD最大位移 | 14 mm | 18 mm | 1.29 |</w:t>
      </w:r>
    </w:p>
    <w:p w14:paraId="01328790">
      <w:pPr>
        <w:rPr>
          <w:rFonts w:hint="eastAsia"/>
        </w:rPr>
      </w:pPr>
      <w:r>
        <w:rPr>
          <w:rFonts w:hint="eastAsia"/>
        </w:rPr>
        <w:t>| VD最大阻尼力 | 280 kN | 300 kN | 1.07 |</w:t>
      </w:r>
    </w:p>
    <w:p w14:paraId="0CF7DA9E">
      <w:pPr>
        <w:rPr>
          <w:rFonts w:hint="eastAsia"/>
        </w:rPr>
      </w:pPr>
      <w:r>
        <w:rPr>
          <w:rFonts w:hint="eastAsia"/>
        </w:rPr>
        <w:t>| VD最大行程 | ±42 mm | ±50 mm | 1.19 |</w:t>
      </w:r>
    </w:p>
    <w:p w14:paraId="01209CF8">
      <w:pPr>
        <w:rPr>
          <w:rFonts w:hint="eastAsia"/>
        </w:rPr>
      </w:pPr>
    </w:p>
    <w:p w14:paraId="0FD282BB">
      <w:pPr>
        <w:rPr>
          <w:rFonts w:hint="eastAsia"/>
        </w:rPr>
      </w:pPr>
      <w:r>
        <w:rPr>
          <w:rFonts w:hint="eastAsia"/>
        </w:rPr>
        <w:t>---</w:t>
      </w:r>
    </w:p>
    <w:p w14:paraId="46CB2D22">
      <w:pPr>
        <w:rPr>
          <w:rFonts w:hint="eastAsia"/>
        </w:rPr>
      </w:pPr>
    </w:p>
    <w:p w14:paraId="2D69F10E">
      <w:pPr>
        <w:rPr>
          <w:rFonts w:hint="eastAsia"/>
        </w:rPr>
      </w:pPr>
      <w:r>
        <w:rPr>
          <w:rFonts w:hint="eastAsia"/>
        </w:rPr>
        <w:t>## 第六章 减震构件连接节点设计</w:t>
      </w:r>
    </w:p>
    <w:p w14:paraId="783DF3ED">
      <w:pPr>
        <w:rPr>
          <w:rFonts w:hint="eastAsia"/>
        </w:rPr>
      </w:pPr>
    </w:p>
    <w:p w14:paraId="620FFC45">
      <w:pPr>
        <w:rPr>
          <w:rFonts w:hint="eastAsia"/>
        </w:rPr>
      </w:pPr>
      <w:r>
        <w:rPr>
          <w:rFonts w:hint="eastAsia"/>
        </w:rPr>
        <w:t>### 6.1 BRB连接节点</w:t>
      </w:r>
    </w:p>
    <w:p w14:paraId="519ED90D">
      <w:pPr>
        <w:rPr>
          <w:rFonts w:hint="eastAsia"/>
        </w:rPr>
      </w:pPr>
    </w:p>
    <w:p w14:paraId="11F588BF">
      <w:pPr>
        <w:rPr>
          <w:rFonts w:hint="eastAsia"/>
        </w:rPr>
      </w:pPr>
      <w:r>
        <w:rPr>
          <w:rFonts w:hint="eastAsia"/>
        </w:rPr>
        <w:t>**连接构造：**</w:t>
      </w:r>
    </w:p>
    <w:p w14:paraId="78EB1961">
      <w:pPr>
        <w:rPr>
          <w:rFonts w:hint="eastAsia"/>
        </w:rPr>
      </w:pPr>
      <w:r>
        <w:rPr>
          <w:rFonts w:hint="eastAsia"/>
        </w:rPr>
        <w:t>- 支撑与框架采用销轴连接</w:t>
      </w:r>
    </w:p>
    <w:p w14:paraId="41E28AE8">
      <w:pPr>
        <w:rPr>
          <w:rFonts w:hint="eastAsia"/>
        </w:rPr>
      </w:pPr>
      <w:r>
        <w:rPr>
          <w:rFonts w:hint="eastAsia"/>
        </w:rPr>
        <w:t>- 节点板厚度：25mm（Q345B）</w:t>
      </w:r>
    </w:p>
    <w:p w14:paraId="3B1DAD22">
      <w:pPr>
        <w:rPr>
          <w:rFonts w:hint="eastAsia"/>
        </w:rPr>
      </w:pPr>
      <w:r>
        <w:rPr>
          <w:rFonts w:hint="eastAsia"/>
        </w:rPr>
        <w:t>- 连接螺栓：8.8级高强度螺栓，M24</w:t>
      </w:r>
    </w:p>
    <w:p w14:paraId="5BF240A2">
      <w:pPr>
        <w:rPr>
          <w:rFonts w:hint="eastAsia"/>
        </w:rPr>
      </w:pPr>
      <w:r>
        <w:rPr>
          <w:rFonts w:hint="eastAsia"/>
        </w:rPr>
        <w:t>- 节点区加劲肋：4块，厚度12mm</w:t>
      </w:r>
    </w:p>
    <w:p w14:paraId="007184C2">
      <w:pPr>
        <w:rPr>
          <w:rFonts w:hint="eastAsia"/>
        </w:rPr>
      </w:pPr>
    </w:p>
    <w:p w14:paraId="3FA2C85F">
      <w:pPr>
        <w:rPr>
          <w:rFonts w:hint="eastAsia"/>
        </w:rPr>
      </w:pPr>
      <w:r>
        <w:rPr>
          <w:rFonts w:hint="eastAsia"/>
        </w:rPr>
        <w:t>**节点承载力验算：**</w:t>
      </w:r>
    </w:p>
    <w:p w14:paraId="1F146BA1">
      <w:pPr>
        <w:rPr>
          <w:rFonts w:hint="eastAsia"/>
        </w:rPr>
      </w:pPr>
    </w:p>
    <w:p w14:paraId="39EE6AF8">
      <w:pPr>
        <w:rPr>
          <w:rFonts w:hint="eastAsia"/>
        </w:rPr>
      </w:pPr>
      <w:r>
        <w:rPr>
          <w:rFonts w:hint="eastAsia"/>
        </w:rPr>
        <w:t>| 验算项目 | 计算值 | 设计值 | 结论 |</w:t>
      </w:r>
    </w:p>
    <w:p w14:paraId="3BE9AADA">
      <w:pPr>
        <w:rPr>
          <w:rFonts w:hint="eastAsia"/>
        </w:rPr>
      </w:pPr>
      <w:r>
        <w:rPr>
          <w:rFonts w:hint="eastAsia"/>
        </w:rPr>
        <w:t>|----------|--------|--------|------|</w:t>
      </w:r>
    </w:p>
    <w:p w14:paraId="2002C59F">
      <w:pPr>
        <w:rPr>
          <w:rFonts w:hint="eastAsia"/>
        </w:rPr>
      </w:pPr>
      <w:r>
        <w:rPr>
          <w:rFonts w:hint="eastAsia"/>
        </w:rPr>
        <w:t>| 节点板抗拉 | 820 kN | 750 kN | 满足 |</w:t>
      </w:r>
    </w:p>
    <w:p w14:paraId="204C5AB8">
      <w:pPr>
        <w:rPr>
          <w:rFonts w:hint="eastAsia"/>
        </w:rPr>
      </w:pPr>
      <w:r>
        <w:rPr>
          <w:rFonts w:hint="eastAsia"/>
        </w:rPr>
        <w:t>| 螺栓抗剪 | 1650 kN | 750 kN | 满足 |</w:t>
      </w:r>
    </w:p>
    <w:p w14:paraId="34895AA1">
      <w:pPr>
        <w:rPr>
          <w:rFonts w:hint="eastAsia"/>
        </w:rPr>
      </w:pPr>
      <w:r>
        <w:rPr>
          <w:rFonts w:hint="eastAsia"/>
        </w:rPr>
        <w:t>| 焊缝强度 | 920 kN | 750 kN | 满足 |</w:t>
      </w:r>
    </w:p>
    <w:p w14:paraId="11B914DF">
      <w:pPr>
        <w:rPr>
          <w:rFonts w:hint="eastAsia"/>
        </w:rPr>
      </w:pPr>
      <w:r>
        <w:rPr>
          <w:rFonts w:hint="eastAsia"/>
        </w:rPr>
        <w:t>| 节点板稳定 | — | — | 满足 |</w:t>
      </w:r>
    </w:p>
    <w:p w14:paraId="00B8F977">
      <w:pPr>
        <w:rPr>
          <w:rFonts w:hint="eastAsia"/>
        </w:rPr>
      </w:pPr>
    </w:p>
    <w:p w14:paraId="11F7DBAB">
      <w:pPr>
        <w:rPr>
          <w:rFonts w:hint="eastAsia"/>
        </w:rPr>
      </w:pPr>
      <w:r>
        <w:rPr>
          <w:rFonts w:hint="eastAsia"/>
        </w:rPr>
        <w:t>### 6.2 MSD连接节点</w:t>
      </w:r>
    </w:p>
    <w:p w14:paraId="34F42D15">
      <w:pPr>
        <w:rPr>
          <w:rFonts w:hint="eastAsia"/>
        </w:rPr>
      </w:pPr>
    </w:p>
    <w:p w14:paraId="1D635F94">
      <w:pPr>
        <w:rPr>
          <w:rFonts w:hint="eastAsia"/>
        </w:rPr>
      </w:pPr>
      <w:r>
        <w:rPr>
          <w:rFonts w:hint="eastAsia"/>
        </w:rPr>
        <w:t>**连接构造：**</w:t>
      </w:r>
    </w:p>
    <w:p w14:paraId="7F776BF1">
      <w:pPr>
        <w:rPr>
          <w:rFonts w:hint="eastAsia"/>
        </w:rPr>
      </w:pPr>
      <w:r>
        <w:rPr>
          <w:rFonts w:hint="eastAsia"/>
        </w:rPr>
        <w:t>- 阻尼器嵌入连梁中部</w:t>
      </w:r>
    </w:p>
    <w:p w14:paraId="004D20CF">
      <w:pPr>
        <w:rPr>
          <w:rFonts w:hint="eastAsia"/>
        </w:rPr>
      </w:pPr>
      <w:r>
        <w:rPr>
          <w:rFonts w:hint="eastAsia"/>
        </w:rPr>
        <w:t>- 连接板：20mm厚Q345B</w:t>
      </w:r>
    </w:p>
    <w:p w14:paraId="31BF2CB0">
      <w:pPr>
        <w:rPr>
          <w:rFonts w:hint="eastAsia"/>
        </w:rPr>
      </w:pPr>
      <w:r>
        <w:rPr>
          <w:rFonts w:hint="eastAsia"/>
        </w:rPr>
        <w:t>- 锚栓：M24，4根</w:t>
      </w:r>
    </w:p>
    <w:p w14:paraId="7A902A91">
      <w:pPr>
        <w:rPr>
          <w:rFonts w:hint="eastAsia"/>
        </w:rPr>
      </w:pPr>
      <w:r>
        <w:rPr>
          <w:rFonts w:hint="eastAsia"/>
        </w:rPr>
        <w:t>- 连梁端部设加劲肋</w:t>
      </w:r>
    </w:p>
    <w:p w14:paraId="0AD83E00">
      <w:pPr>
        <w:rPr>
          <w:rFonts w:hint="eastAsia"/>
        </w:rPr>
      </w:pPr>
    </w:p>
    <w:p w14:paraId="3221A58B">
      <w:pPr>
        <w:rPr>
          <w:rFonts w:hint="eastAsia"/>
        </w:rPr>
      </w:pPr>
      <w:r>
        <w:rPr>
          <w:rFonts w:hint="eastAsia"/>
        </w:rPr>
        <w:t>**连梁加强构造：**</w:t>
      </w:r>
    </w:p>
    <w:p w14:paraId="3D0D5097">
      <w:pPr>
        <w:rPr>
          <w:rFonts w:hint="eastAsia"/>
        </w:rPr>
      </w:pPr>
      <w:r>
        <w:rPr>
          <w:rFonts w:hint="eastAsia"/>
        </w:rPr>
        <w:t>- 阻尼器两侧各1.5倍梁高范围设置加密箍筋</w:t>
      </w:r>
    </w:p>
    <w:p w14:paraId="797D5D52">
      <w:pPr>
        <w:rPr>
          <w:rFonts w:hint="eastAsia"/>
        </w:rPr>
      </w:pPr>
      <w:r>
        <w:rPr>
          <w:rFonts w:hint="eastAsia"/>
        </w:rPr>
        <w:t>- 加密区箍筋间距：80mm</w:t>
      </w:r>
    </w:p>
    <w:p w14:paraId="65E8C5C0">
      <w:pPr>
        <w:rPr>
          <w:rFonts w:hint="eastAsia"/>
        </w:rPr>
      </w:pPr>
      <w:r>
        <w:rPr>
          <w:rFonts w:hint="eastAsia"/>
        </w:rPr>
        <w:t>- 增设交叉斜筋：4Φ18</w:t>
      </w:r>
    </w:p>
    <w:p w14:paraId="696C0BF8">
      <w:pPr>
        <w:rPr>
          <w:rFonts w:hint="eastAsia"/>
        </w:rPr>
      </w:pPr>
    </w:p>
    <w:p w14:paraId="0B59AEA6">
      <w:pPr>
        <w:rPr>
          <w:rFonts w:hint="eastAsia"/>
        </w:rPr>
      </w:pPr>
      <w:r>
        <w:rPr>
          <w:rFonts w:hint="eastAsia"/>
        </w:rPr>
        <w:t>### 6.3 VD连接节点</w:t>
      </w:r>
    </w:p>
    <w:p w14:paraId="20275473">
      <w:pPr>
        <w:rPr>
          <w:rFonts w:hint="eastAsia"/>
        </w:rPr>
      </w:pPr>
    </w:p>
    <w:p w14:paraId="13D7732D">
      <w:pPr>
        <w:rPr>
          <w:rFonts w:hint="eastAsia"/>
        </w:rPr>
      </w:pPr>
      <w:r>
        <w:rPr>
          <w:rFonts w:hint="eastAsia"/>
        </w:rPr>
        <w:t>**连接构造：**</w:t>
      </w:r>
    </w:p>
    <w:p w14:paraId="5EDCB416">
      <w:pPr>
        <w:rPr>
          <w:rFonts w:hint="eastAsia"/>
        </w:rPr>
      </w:pPr>
      <w:r>
        <w:rPr>
          <w:rFonts w:hint="eastAsia"/>
        </w:rPr>
        <w:t>- 粘滞阻尼器采用耳板连接</w:t>
      </w:r>
    </w:p>
    <w:p w14:paraId="6123E48B">
      <w:pPr>
        <w:rPr>
          <w:rFonts w:hint="eastAsia"/>
        </w:rPr>
      </w:pPr>
      <w:r>
        <w:rPr>
          <w:rFonts w:hint="eastAsia"/>
        </w:rPr>
        <w:t>- 耳板厚度：25mm</w:t>
      </w:r>
    </w:p>
    <w:p w14:paraId="0B9E22A0">
      <w:pPr>
        <w:rPr>
          <w:rFonts w:hint="eastAsia"/>
        </w:rPr>
      </w:pPr>
      <w:r>
        <w:rPr>
          <w:rFonts w:hint="eastAsia"/>
        </w:rPr>
        <w:t>- 销轴：45#钢，直径50mm</w:t>
      </w:r>
    </w:p>
    <w:p w14:paraId="080B58C5">
      <w:pPr>
        <w:rPr>
          <w:rFonts w:hint="eastAsia"/>
        </w:rPr>
      </w:pPr>
      <w:r>
        <w:rPr>
          <w:rFonts w:hint="eastAsia"/>
        </w:rPr>
        <w:t>- 与框架梁柱可靠连接</w:t>
      </w:r>
    </w:p>
    <w:p w14:paraId="67AFC4B5">
      <w:pPr>
        <w:rPr>
          <w:rFonts w:hint="eastAsia"/>
        </w:rPr>
      </w:pPr>
    </w:p>
    <w:p w14:paraId="7A74C21E">
      <w:pPr>
        <w:rPr>
          <w:rFonts w:hint="eastAsia"/>
        </w:rPr>
      </w:pPr>
      <w:r>
        <w:rPr>
          <w:rFonts w:hint="eastAsia"/>
        </w:rPr>
        <w:t>---</w:t>
      </w:r>
    </w:p>
    <w:p w14:paraId="23AD609F">
      <w:pPr>
        <w:rPr>
          <w:rFonts w:hint="eastAsia"/>
        </w:rPr>
      </w:pPr>
    </w:p>
    <w:p w14:paraId="05AFB929">
      <w:pPr>
        <w:rPr>
          <w:rFonts w:hint="eastAsia"/>
        </w:rPr>
      </w:pPr>
      <w:r>
        <w:rPr>
          <w:rFonts w:hint="eastAsia"/>
        </w:rPr>
        <w:t>## 第七章 减震构件性能目标</w:t>
      </w:r>
    </w:p>
    <w:p w14:paraId="4AC9C408">
      <w:pPr>
        <w:rPr>
          <w:rFonts w:hint="eastAsia"/>
        </w:rPr>
      </w:pPr>
    </w:p>
    <w:p w14:paraId="27343E70">
      <w:pPr>
        <w:rPr>
          <w:rFonts w:hint="eastAsia"/>
        </w:rPr>
      </w:pPr>
      <w:r>
        <w:rPr>
          <w:rFonts w:hint="eastAsia"/>
        </w:rPr>
        <w:t>### 7.1 性能目标汇总</w:t>
      </w:r>
    </w:p>
    <w:p w14:paraId="57B6BF28">
      <w:pPr>
        <w:rPr>
          <w:rFonts w:hint="eastAsia"/>
        </w:rPr>
      </w:pPr>
    </w:p>
    <w:p w14:paraId="7EBB6C13">
      <w:pPr>
        <w:rPr>
          <w:rFonts w:hint="eastAsia"/>
        </w:rPr>
      </w:pPr>
      <w:r>
        <w:rPr>
          <w:rFonts w:hint="eastAsia"/>
        </w:rPr>
        <w:t>| 构件类型 | 多遇地震 | 设防地震 | 罕遇地震 | 震后可更换性 |</w:t>
      </w:r>
    </w:p>
    <w:p w14:paraId="34691853">
      <w:pPr>
        <w:rPr>
          <w:rFonts w:hint="eastAsia"/>
        </w:rPr>
      </w:pPr>
      <w:r>
        <w:rPr>
          <w:rFonts w:hint="eastAsia"/>
        </w:rPr>
        <w:t>|----------|----------|----------|----------|--------------|</w:t>
      </w:r>
    </w:p>
    <w:p w14:paraId="2DF4FC1C">
      <w:pPr>
        <w:rPr>
          <w:rFonts w:hint="eastAsia"/>
        </w:rPr>
      </w:pPr>
      <w:r>
        <w:rPr>
          <w:rFonts w:hint="eastAsia"/>
        </w:rPr>
        <w:t>| BRB | 弹性 | 轻度屈服 | 充分屈服 | 可更换 |</w:t>
      </w:r>
    </w:p>
    <w:p w14:paraId="00947C86">
      <w:pPr>
        <w:rPr>
          <w:rFonts w:hint="eastAsia"/>
        </w:rPr>
      </w:pPr>
      <w:r>
        <w:rPr>
          <w:rFonts w:hint="eastAsia"/>
        </w:rPr>
        <w:t>| MSD | 弹性 | 轻度屈服 | 充分屈服 | 可更换 |</w:t>
      </w:r>
    </w:p>
    <w:p w14:paraId="7D64724B">
      <w:pPr>
        <w:rPr>
          <w:rFonts w:hint="eastAsia"/>
        </w:rPr>
      </w:pPr>
      <w:r>
        <w:rPr>
          <w:rFonts w:hint="eastAsia"/>
        </w:rPr>
        <w:t>| VD | 弹性 | 弹性 | 工作 | 可更换 |</w:t>
      </w:r>
    </w:p>
    <w:p w14:paraId="2EF2CBA4">
      <w:pPr>
        <w:rPr>
          <w:rFonts w:hint="eastAsia"/>
        </w:rPr>
      </w:pPr>
    </w:p>
    <w:p w14:paraId="28527F9C">
      <w:pPr>
        <w:rPr>
          <w:rFonts w:hint="eastAsia"/>
        </w:rPr>
      </w:pPr>
      <w:r>
        <w:rPr>
          <w:rFonts w:hint="eastAsia"/>
        </w:rPr>
        <w:t>### 7.2 减震效果指标</w:t>
      </w:r>
    </w:p>
    <w:p w14:paraId="4AFE3EC3">
      <w:pPr>
        <w:rPr>
          <w:rFonts w:hint="eastAsia"/>
        </w:rPr>
      </w:pPr>
    </w:p>
    <w:p w14:paraId="482D8EAD">
      <w:pPr>
        <w:rPr>
          <w:rFonts w:hint="eastAsia"/>
        </w:rPr>
      </w:pPr>
      <w:r>
        <w:rPr>
          <w:rFonts w:hint="eastAsia"/>
        </w:rPr>
        <w:t>| 性能指标 | 目标值 | 计算值 | 达标情况 |</w:t>
      </w:r>
    </w:p>
    <w:p w14:paraId="5AF2CE5E">
      <w:pPr>
        <w:rPr>
          <w:rFonts w:hint="eastAsia"/>
        </w:rPr>
      </w:pPr>
      <w:r>
        <w:rPr>
          <w:rFonts w:hint="eastAsia"/>
        </w:rPr>
        <w:t>|----------|--------|--------|----------|</w:t>
      </w:r>
    </w:p>
    <w:p w14:paraId="6A0B4DE0">
      <w:pPr>
        <w:rPr>
          <w:rFonts w:hint="eastAsia"/>
        </w:rPr>
      </w:pPr>
      <w:r>
        <w:rPr>
          <w:rFonts w:hint="eastAsia"/>
        </w:rPr>
        <w:t>| 层间位移角降低率 | ≥15% | 26% | 达标 |</w:t>
      </w:r>
    </w:p>
    <w:p w14:paraId="7CA59554">
      <w:pPr>
        <w:rPr>
          <w:rFonts w:hint="eastAsia"/>
        </w:rPr>
      </w:pPr>
      <w:r>
        <w:rPr>
          <w:rFonts w:hint="eastAsia"/>
        </w:rPr>
        <w:t>| 基底剪力降低率 | ≥8% | 10% | 达标 |</w:t>
      </w:r>
    </w:p>
    <w:p w14:paraId="2F7D0ED1">
      <w:pPr>
        <w:rPr>
          <w:rFonts w:hint="eastAsia"/>
        </w:rPr>
      </w:pPr>
      <w:r>
        <w:rPr>
          <w:rFonts w:hint="eastAsia"/>
        </w:rPr>
        <w:t>| 楼面加速度降低率 | ≥15% | 21% | 达标 |</w:t>
      </w:r>
    </w:p>
    <w:p w14:paraId="32D509D4">
      <w:pPr>
        <w:rPr>
          <w:rFonts w:hint="eastAsia"/>
        </w:rPr>
      </w:pPr>
      <w:r>
        <w:rPr>
          <w:rFonts w:hint="eastAsia"/>
        </w:rPr>
        <w:t>| 主体结构损伤降低率 | ≥30% | 37% | 达标 |</w:t>
      </w:r>
    </w:p>
    <w:p w14:paraId="433DA960">
      <w:pPr>
        <w:rPr>
          <w:rFonts w:hint="eastAsia"/>
        </w:rPr>
      </w:pPr>
      <w:r>
        <w:rPr>
          <w:rFonts w:hint="eastAsia"/>
        </w:rPr>
        <w:t>| 减震构件耗能占比 | ≥70% | 84% | 达标 |</w:t>
      </w:r>
    </w:p>
    <w:p w14:paraId="5805B314">
      <w:pPr>
        <w:rPr>
          <w:rFonts w:hint="eastAsia"/>
        </w:rPr>
      </w:pPr>
    </w:p>
    <w:p w14:paraId="0696D035">
      <w:pPr>
        <w:rPr>
          <w:rFonts w:hint="eastAsia"/>
        </w:rPr>
      </w:pPr>
      <w:r>
        <w:rPr>
          <w:rFonts w:hint="eastAsia"/>
        </w:rPr>
        <w:t>---</w:t>
      </w:r>
    </w:p>
    <w:p w14:paraId="63E418B9">
      <w:pPr>
        <w:rPr>
          <w:rFonts w:hint="eastAsia"/>
        </w:rPr>
      </w:pPr>
    </w:p>
    <w:p w14:paraId="3941A3BF">
      <w:pPr>
        <w:rPr>
          <w:rFonts w:hint="eastAsia"/>
        </w:rPr>
      </w:pPr>
      <w:r>
        <w:rPr>
          <w:rFonts w:hint="eastAsia"/>
        </w:rPr>
        <w:t>## 第八章 经济性分析</w:t>
      </w:r>
    </w:p>
    <w:p w14:paraId="40A8FC78">
      <w:pPr>
        <w:rPr>
          <w:rFonts w:hint="eastAsia"/>
        </w:rPr>
      </w:pPr>
    </w:p>
    <w:p w14:paraId="3AEE1811">
      <w:pPr>
        <w:rPr>
          <w:rFonts w:hint="eastAsia"/>
        </w:rPr>
      </w:pPr>
      <w:r>
        <w:rPr>
          <w:rFonts w:hint="eastAsia"/>
        </w:rPr>
        <w:t>### 8.1 减震构件成本</w:t>
      </w:r>
    </w:p>
    <w:p w14:paraId="50CED2C3">
      <w:pPr>
        <w:rPr>
          <w:rFonts w:hint="eastAsia"/>
        </w:rPr>
      </w:pPr>
    </w:p>
    <w:p w14:paraId="0E687FAA">
      <w:pPr>
        <w:rPr>
          <w:rFonts w:hint="eastAsia"/>
        </w:rPr>
      </w:pPr>
      <w:r>
        <w:rPr>
          <w:rFonts w:hint="eastAsia"/>
        </w:rPr>
        <w:t>| 构件类型 | 数量 | 单价(元) | 材料费(万元) | 安装费(万元) | 小计(万元) |</w:t>
      </w:r>
    </w:p>
    <w:p w14:paraId="3F2B33BF">
      <w:pPr>
        <w:rPr>
          <w:rFonts w:hint="eastAsia"/>
        </w:rPr>
      </w:pPr>
      <w:r>
        <w:rPr>
          <w:rFonts w:hint="eastAsia"/>
        </w:rPr>
        <w:t>|----------|------|----------|--------------|--------------|------------|</w:t>
      </w:r>
    </w:p>
    <w:p w14:paraId="1CB6AB50">
      <w:pPr>
        <w:rPr>
          <w:rFonts w:hint="eastAsia"/>
        </w:rPr>
      </w:pPr>
      <w:r>
        <w:rPr>
          <w:rFonts w:hint="eastAsia"/>
        </w:rPr>
        <w:t>| BRB-500 | 8根 | 8500 | 6.8 | 1.2 | 8.0 |</w:t>
      </w:r>
    </w:p>
    <w:p w14:paraId="1DCCC0AE">
      <w:pPr>
        <w:rPr>
          <w:rFonts w:hint="eastAsia"/>
        </w:rPr>
      </w:pPr>
      <w:r>
        <w:rPr>
          <w:rFonts w:hint="eastAsia"/>
        </w:rPr>
        <w:t>| MSD-200 | 12个 | 6200 | 7.44 | 1.8 | 9.24 |</w:t>
      </w:r>
    </w:p>
    <w:p w14:paraId="547B5393">
      <w:pPr>
        <w:rPr>
          <w:rFonts w:hint="eastAsia"/>
        </w:rPr>
      </w:pPr>
      <w:r>
        <w:rPr>
          <w:rFonts w:hint="eastAsia"/>
        </w:rPr>
        <w:t>| VD-300 | 6个 | 9800 | 5.88 | 1.0 | 6.88 |</w:t>
      </w:r>
    </w:p>
    <w:p w14:paraId="762A9E74">
      <w:pPr>
        <w:rPr>
          <w:rFonts w:hint="eastAsia"/>
        </w:rPr>
      </w:pPr>
      <w:r>
        <w:rPr>
          <w:rFonts w:hint="eastAsia"/>
        </w:rPr>
        <w:t>| 节点连接件 | 26套 | 1500 | 3.9 | 0.8 | 4.7 |</w:t>
      </w:r>
    </w:p>
    <w:p w14:paraId="3C7C6B3A">
      <w:pPr>
        <w:rPr>
          <w:rFonts w:hint="eastAsia"/>
        </w:rPr>
      </w:pPr>
      <w:r>
        <w:rPr>
          <w:rFonts w:hint="eastAsia"/>
        </w:rPr>
        <w:t>| **合计** | — | — | **24.02** | **4.8** | **28.82** |</w:t>
      </w:r>
    </w:p>
    <w:p w14:paraId="15BDB4E7">
      <w:pPr>
        <w:rPr>
          <w:rFonts w:hint="eastAsia"/>
        </w:rPr>
      </w:pPr>
    </w:p>
    <w:p w14:paraId="3220DE2D">
      <w:pPr>
        <w:rPr>
          <w:rFonts w:hint="eastAsia"/>
        </w:rPr>
      </w:pPr>
      <w:r>
        <w:rPr>
          <w:rFonts w:hint="eastAsia"/>
        </w:rPr>
        <w:t>### 8.2 综合效益分析</w:t>
      </w:r>
    </w:p>
    <w:p w14:paraId="15F36629">
      <w:pPr>
        <w:rPr>
          <w:rFonts w:hint="eastAsia"/>
        </w:rPr>
      </w:pPr>
    </w:p>
    <w:p w14:paraId="64213FF8">
      <w:pPr>
        <w:rPr>
          <w:rFonts w:hint="eastAsia"/>
        </w:rPr>
      </w:pPr>
      <w:r>
        <w:rPr>
          <w:rFonts w:hint="eastAsia"/>
        </w:rPr>
        <w:t>| 项目 | 无减震结构 | 有减震结构 | 差值 |</w:t>
      </w:r>
    </w:p>
    <w:p w14:paraId="38B07061">
      <w:pPr>
        <w:rPr>
          <w:rFonts w:hint="eastAsia"/>
        </w:rPr>
      </w:pPr>
      <w:r>
        <w:rPr>
          <w:rFonts w:hint="eastAsia"/>
        </w:rPr>
        <w:t>|------|------------|------------|------|</w:t>
      </w:r>
    </w:p>
    <w:p w14:paraId="066833DC">
      <w:pPr>
        <w:rPr>
          <w:rFonts w:hint="eastAsia"/>
        </w:rPr>
      </w:pPr>
      <w:r>
        <w:rPr>
          <w:rFonts w:hint="eastAsia"/>
        </w:rPr>
        <w:t>| 主体结构造价 | 320万元 | 298万元 | -22万元 |</w:t>
      </w:r>
    </w:p>
    <w:p w14:paraId="639C2939">
      <w:pPr>
        <w:rPr>
          <w:rFonts w:hint="eastAsia"/>
        </w:rPr>
      </w:pPr>
      <w:r>
        <w:rPr>
          <w:rFonts w:hint="eastAsia"/>
        </w:rPr>
        <w:t>| 减震构件造价 | 0 | 29万元 | +29万元 |</w:t>
      </w:r>
    </w:p>
    <w:p w14:paraId="185596D4">
      <w:pPr>
        <w:rPr>
          <w:rFonts w:hint="eastAsia"/>
        </w:rPr>
      </w:pPr>
      <w:r>
        <w:rPr>
          <w:rFonts w:hint="eastAsia"/>
        </w:rPr>
        <w:t>| **结构总造价** | **320万元** | **327万元** | **+7万元** |</w:t>
      </w:r>
    </w:p>
    <w:p w14:paraId="778117F8">
      <w:pPr>
        <w:rPr>
          <w:rFonts w:hint="eastAsia"/>
        </w:rPr>
      </w:pPr>
      <w:r>
        <w:rPr>
          <w:rFonts w:hint="eastAsia"/>
        </w:rPr>
        <w:t>| 震后修复成本 | 32万元 | 8万元 | -24万元 |</w:t>
      </w:r>
    </w:p>
    <w:p w14:paraId="13D32376">
      <w:pPr>
        <w:rPr>
          <w:rFonts w:hint="eastAsia"/>
        </w:rPr>
      </w:pPr>
      <w:r>
        <w:rPr>
          <w:rFonts w:hint="eastAsia"/>
        </w:rPr>
        <w:t>| 设备损坏风险 | 高 | 低 | 降低 |</w:t>
      </w:r>
    </w:p>
    <w:p w14:paraId="226B9D77">
      <w:pPr>
        <w:rPr>
          <w:rFonts w:hint="eastAsia"/>
        </w:rPr>
      </w:pPr>
      <w:r>
        <w:rPr>
          <w:rFonts w:hint="eastAsia"/>
        </w:rPr>
        <w:t>| 震后运营中断 | 2-4周 | 1周内 | 缩短 |</w:t>
      </w:r>
    </w:p>
    <w:p w14:paraId="35F73B83">
      <w:pPr>
        <w:rPr>
          <w:rFonts w:hint="eastAsia"/>
        </w:rPr>
      </w:pPr>
    </w:p>
    <w:p w14:paraId="58ADF64A">
      <w:pPr>
        <w:rPr>
          <w:rFonts w:hint="eastAsia"/>
        </w:rPr>
      </w:pPr>
      <w:r>
        <w:rPr>
          <w:rFonts w:hint="eastAsia"/>
        </w:rPr>
        <w:t>**经济性结论：**</w:t>
      </w:r>
    </w:p>
    <w:p w14:paraId="70D176C8">
      <w:pPr>
        <w:rPr>
          <w:rFonts w:hint="eastAsia"/>
        </w:rPr>
      </w:pPr>
      <w:r>
        <w:rPr>
          <w:rFonts w:hint="eastAsia"/>
        </w:rPr>
        <w:t>- 初始投资增加约7万元（+2.2%）</w:t>
      </w:r>
    </w:p>
    <w:p w14:paraId="7C8C149D">
      <w:pPr>
        <w:rPr>
          <w:rFonts w:hint="eastAsia"/>
        </w:rPr>
      </w:pPr>
      <w:r>
        <w:rPr>
          <w:rFonts w:hint="eastAsia"/>
        </w:rPr>
        <w:t>- 震后修复成本降低24万元</w:t>
      </w:r>
    </w:p>
    <w:p w14:paraId="5687C997">
      <w:pPr>
        <w:rPr>
          <w:rFonts w:hint="eastAsia"/>
        </w:rPr>
      </w:pPr>
      <w:r>
        <w:rPr>
          <w:rFonts w:hint="eastAsia"/>
        </w:rPr>
        <w:t>- 综合全寿命周期成本降低约17万元</w:t>
      </w:r>
    </w:p>
    <w:p w14:paraId="7C1B0CAC">
      <w:pPr>
        <w:rPr>
          <w:rFonts w:hint="eastAsia"/>
        </w:rPr>
      </w:pPr>
      <w:r>
        <w:rPr>
          <w:rFonts w:hint="eastAsia"/>
        </w:rPr>
        <w:t>- 减震方案经济合理</w:t>
      </w:r>
    </w:p>
    <w:p w14:paraId="7D5F55DD">
      <w:pPr>
        <w:rPr>
          <w:rFonts w:hint="eastAsia"/>
        </w:rPr>
      </w:pPr>
    </w:p>
    <w:p w14:paraId="7F6BE0AA">
      <w:pPr>
        <w:rPr>
          <w:rFonts w:hint="eastAsia"/>
        </w:rPr>
      </w:pPr>
      <w:r>
        <w:rPr>
          <w:rFonts w:hint="eastAsia"/>
        </w:rPr>
        <w:t>---</w:t>
      </w:r>
    </w:p>
    <w:p w14:paraId="5B2C57C4">
      <w:pPr>
        <w:rPr>
          <w:rFonts w:hint="eastAsia"/>
        </w:rPr>
      </w:pPr>
    </w:p>
    <w:p w14:paraId="696E42F5">
      <w:pPr>
        <w:rPr>
          <w:rFonts w:hint="eastAsia"/>
        </w:rPr>
      </w:pPr>
      <w:r>
        <w:rPr>
          <w:rFonts w:hint="eastAsia"/>
        </w:rPr>
        <w:t>## 第九章 施工与维护要求</w:t>
      </w:r>
    </w:p>
    <w:p w14:paraId="7305E7C4">
      <w:pPr>
        <w:rPr>
          <w:rFonts w:hint="eastAsia"/>
        </w:rPr>
      </w:pPr>
    </w:p>
    <w:p w14:paraId="464B6861">
      <w:pPr>
        <w:rPr>
          <w:rFonts w:hint="eastAsia"/>
        </w:rPr>
      </w:pPr>
      <w:r>
        <w:rPr>
          <w:rFonts w:hint="eastAsia"/>
        </w:rPr>
        <w:t>### 9.1 施工要求</w:t>
      </w:r>
    </w:p>
    <w:p w14:paraId="70644FBB">
      <w:pPr>
        <w:rPr>
          <w:rFonts w:hint="eastAsia"/>
        </w:rPr>
      </w:pPr>
    </w:p>
    <w:p w14:paraId="19E4944C">
      <w:pPr>
        <w:rPr>
          <w:rFonts w:hint="eastAsia"/>
        </w:rPr>
      </w:pPr>
      <w:r>
        <w:rPr>
          <w:rFonts w:hint="eastAsia"/>
        </w:rPr>
        <w:t>| 构件类型 | 施工要点 |</w:t>
      </w:r>
    </w:p>
    <w:p w14:paraId="4BC330EC">
      <w:pPr>
        <w:rPr>
          <w:rFonts w:hint="eastAsia"/>
        </w:rPr>
      </w:pPr>
      <w:r>
        <w:rPr>
          <w:rFonts w:hint="eastAsia"/>
        </w:rPr>
        <w:t>|----------|----------|</w:t>
      </w:r>
    </w:p>
    <w:p w14:paraId="79F19EE2">
      <w:pPr>
        <w:rPr>
          <w:rFonts w:hint="eastAsia"/>
        </w:rPr>
      </w:pPr>
      <w:r>
        <w:rPr>
          <w:rFonts w:hint="eastAsia"/>
        </w:rPr>
        <w:t>| BRB | 1. 支撑安装需保证轴线偏差≤3mm&lt;br&gt;2. 销轴连接需涂防锈油&lt;br&gt;3. 节点板焊接需超声波探伤 |</w:t>
      </w:r>
    </w:p>
    <w:p w14:paraId="1D4E6E40">
      <w:pPr>
        <w:rPr>
          <w:rFonts w:hint="eastAsia"/>
        </w:rPr>
      </w:pPr>
      <w:r>
        <w:rPr>
          <w:rFonts w:hint="eastAsia"/>
        </w:rPr>
        <w:t>| MSD | 1. 阻尼器定位准确，偏差≤2mm&lt;br&gt;2. 连梁施工时预留阻尼器安装槽&lt;br&gt;3. 安装完成后进行性能测试 |</w:t>
      </w:r>
    </w:p>
    <w:p w14:paraId="102F0438">
      <w:pPr>
        <w:rPr>
          <w:rFonts w:hint="eastAsia"/>
        </w:rPr>
      </w:pPr>
      <w:r>
        <w:rPr>
          <w:rFonts w:hint="eastAsia"/>
        </w:rPr>
        <w:t>| VD | 1. 粘滞阻尼器需水平安装&lt;br&gt;2. 耳板焊接需保证垂直度&lt;br&gt;3. 安装后检查行程范围 |</w:t>
      </w:r>
    </w:p>
    <w:p w14:paraId="63DEB403">
      <w:pPr>
        <w:rPr>
          <w:rFonts w:hint="eastAsia"/>
        </w:rPr>
      </w:pPr>
    </w:p>
    <w:p w14:paraId="0A35816B">
      <w:pPr>
        <w:rPr>
          <w:rFonts w:hint="eastAsia"/>
        </w:rPr>
      </w:pPr>
      <w:r>
        <w:rPr>
          <w:rFonts w:hint="eastAsia"/>
        </w:rPr>
        <w:t>### 9.2 检测与维护</w:t>
      </w:r>
    </w:p>
    <w:p w14:paraId="29573FAC">
      <w:pPr>
        <w:rPr>
          <w:rFonts w:hint="eastAsia"/>
        </w:rPr>
      </w:pPr>
    </w:p>
    <w:p w14:paraId="57059540">
      <w:pPr>
        <w:rPr>
          <w:rFonts w:hint="eastAsia"/>
        </w:rPr>
      </w:pPr>
      <w:r>
        <w:rPr>
          <w:rFonts w:hint="eastAsia"/>
        </w:rPr>
        <w:t>| 维护项目 | 周期 | 内容 |</w:t>
      </w:r>
    </w:p>
    <w:p w14:paraId="7E79E93A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66102555">
      <w:pPr>
        <w:rPr>
          <w:rFonts w:hint="eastAsia"/>
        </w:rPr>
      </w:pPr>
      <w:r>
        <w:rPr>
          <w:rFonts w:hint="eastAsia"/>
        </w:rPr>
        <w:t>| 外观检查 | 每季度 | 检查锈蚀、变形、渗漏 |</w:t>
      </w:r>
    </w:p>
    <w:p w14:paraId="3A258D02">
      <w:pPr>
        <w:rPr>
          <w:rFonts w:hint="eastAsia"/>
        </w:rPr>
      </w:pPr>
      <w:r>
        <w:rPr>
          <w:rFonts w:hint="eastAsia"/>
        </w:rPr>
        <w:t>| 连接检查 | 每半年 | 检查螺栓紧固、焊缝 |</w:t>
      </w:r>
    </w:p>
    <w:p w14:paraId="6CC7EB01">
      <w:pPr>
        <w:rPr>
          <w:rFonts w:hint="eastAsia"/>
        </w:rPr>
      </w:pPr>
      <w:r>
        <w:rPr>
          <w:rFonts w:hint="eastAsia"/>
        </w:rPr>
        <w:t>| 性能抽检 | 每年 | 抽样检测阻尼力、行程 |</w:t>
      </w:r>
    </w:p>
    <w:p w14:paraId="321AC487">
      <w:pPr>
        <w:rPr>
          <w:rFonts w:hint="eastAsia"/>
        </w:rPr>
      </w:pPr>
      <w:r>
        <w:rPr>
          <w:rFonts w:hint="eastAsia"/>
        </w:rPr>
        <w:t>| 全面检测 | 震后 | 震后立即全面检测 |</w:t>
      </w:r>
    </w:p>
    <w:p w14:paraId="12F9B950">
      <w:pPr>
        <w:rPr>
          <w:rFonts w:hint="eastAsia"/>
        </w:rPr>
      </w:pPr>
      <w:r>
        <w:rPr>
          <w:rFonts w:hint="eastAsia"/>
        </w:rPr>
        <w:t>| 更换标准 | — | 变形过大、渗漏、性能下降30% |</w:t>
      </w:r>
    </w:p>
    <w:p w14:paraId="4F8B0410">
      <w:pPr>
        <w:rPr>
          <w:rFonts w:hint="eastAsia"/>
        </w:rPr>
      </w:pPr>
    </w:p>
    <w:p w14:paraId="7CC2B3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5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2026-03-21T07:50:50Z</dcterms:created>
  <dc:creator>DELL</dc:creator>
  <cp:lastModifiedBy>三浦友和</cp:lastModifiedBy>
  <dcterms:modified xsi:type="dcterms:W3CDTF">2026-03-21T07:51:45Z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06D8A1BE1EBB44119506E6DF38B87EC9_12</vt:lpwstr>
  </property>
</Properties>
</file>