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FDEF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CD4507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A0246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20E57B7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3508BC0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51B37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AC75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4EC705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D39AB0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9A97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4053D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453D26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贵州-贵阳</w:t>
            </w:r>
            <w:bookmarkEnd w:id="2"/>
          </w:p>
        </w:tc>
      </w:tr>
      <w:tr w14:paraId="3E734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9492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262152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548C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BF5E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DF65A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8C3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200B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EC1A300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5ED30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EE8C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B4257C">
            <w:pPr>
              <w:rPr>
                <w:rFonts w:ascii="宋体" w:hAnsi="宋体"/>
                <w:szCs w:val="21"/>
              </w:rPr>
            </w:pPr>
          </w:p>
        </w:tc>
      </w:tr>
      <w:tr w14:paraId="3EBBE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595E4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C3691C0">
            <w:pPr>
              <w:rPr>
                <w:rFonts w:ascii="宋体" w:hAnsi="宋体"/>
                <w:szCs w:val="21"/>
              </w:rPr>
            </w:pPr>
          </w:p>
        </w:tc>
      </w:tr>
      <w:tr w14:paraId="09108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550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1C2E56C">
            <w:pPr>
              <w:rPr>
                <w:rFonts w:ascii="宋体" w:hAnsi="宋体"/>
                <w:szCs w:val="21"/>
              </w:rPr>
            </w:pPr>
          </w:p>
        </w:tc>
      </w:tr>
      <w:tr w14:paraId="358C2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4ED44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30EFA6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月25日</w:t>
            </w:r>
            <w:bookmarkEnd w:id="6"/>
          </w:p>
        </w:tc>
      </w:tr>
    </w:tbl>
    <w:p w14:paraId="2E1BDDBD">
      <w:pPr>
        <w:rPr>
          <w:rFonts w:ascii="宋体" w:hAnsi="宋体"/>
          <w:lang w:val="en-US"/>
        </w:rPr>
      </w:pPr>
    </w:p>
    <w:p w14:paraId="0E7F2A8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8BD4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E198F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34EBB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 w14:paraId="2BB0B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C3652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3FF75EB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9"/>
          </w:p>
        </w:tc>
      </w:tr>
      <w:tr w14:paraId="66E15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BC862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40C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94B4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2A58A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8703C80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N7a9d43899827f3d6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B8E9F6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E1025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8A6D90D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"_Toc167500262"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_Toc167500262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987A64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"_Toc167500263"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_Toc167500263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3AB353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"_Toc167500264"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_Toc167500264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E94CB6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"_Toc167500265"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_Toc167500265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417EC2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"_Toc167500266"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_Toc167500266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1C5ED7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"_Toc167500267"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_Toc167500267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9E22E2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"_Toc167500268"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_Toc167500268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049B2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"_Toc167500269"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_Toc167500269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17BD7C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"_Toc167500270"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_Toc167500270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19B1BB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"_Toc167500271"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_Toc167500271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4A487E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"_Toc167500272"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_Toc167500272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E85C58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"_Toc167500273"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_Toc167500273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87E8B8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"_Toc167500274"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_Toc167500274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8968F8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"_Toc167500275"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_Toc167500275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3AF812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"_Toc167500276"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_Toc167500276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FEF28D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"_Toc167500277"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_Toc167500277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0380A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"_Toc167500278"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_Toc167500278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503A5E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"_Toc167500279" </w:instrText>
      </w:r>
      <w:r>
        <w:fldChar w:fldCharType="separate"/>
      </w:r>
      <w:r>
        <w:rPr>
          <w:rStyle w:val="22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_Toc167500279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EA1627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"_Toc167500280" </w:instrText>
      </w:r>
      <w:r>
        <w:fldChar w:fldCharType="separate"/>
      </w:r>
      <w:r>
        <w:rPr>
          <w:rStyle w:val="22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_Toc167500280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669082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"_Toc167500281"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_Toc167500281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C7D3A4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"_Toc167500282"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多联机/单元式空调能耗</w:t>
      </w:r>
      <w:r>
        <w:tab/>
      </w:r>
      <w:r>
        <w:fldChar w:fldCharType="begin"/>
      </w:r>
      <w:r>
        <w:instrText xml:space="preserve"> PAGEREF _Toc167500282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A520B3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"_Toc167500283"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_Toc167500283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005787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"_Toc167500284"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多联机/单元式热泵能耗</w:t>
      </w:r>
      <w:r>
        <w:tab/>
      </w:r>
      <w:r>
        <w:fldChar w:fldCharType="begin"/>
      </w:r>
      <w:r>
        <w:instrText xml:space="preserve"> PAGEREF _Toc167500284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C25E28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"_Toc167500285"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_Toc167500285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EB08D3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"_Toc167500286"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_Toc167500286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5B6560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"_Toc167500287"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_Toc167500287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10A1AB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"_Toc167500288"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_Toc167500288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FDA7F4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"_Toc167500289"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_Toc167500289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19158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"_Toc167500290"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直梯</w:t>
      </w:r>
      <w:r>
        <w:tab/>
      </w:r>
      <w:r>
        <w:fldChar w:fldCharType="begin"/>
      </w:r>
      <w:r>
        <w:instrText xml:space="preserve"> PAGEREF _Toc167500290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8A20E6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"_Toc167500291"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_Toc167500291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F69AEDC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"_Toc167500292"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风力发电</w:t>
      </w:r>
      <w:r>
        <w:tab/>
      </w:r>
      <w:r>
        <w:fldChar w:fldCharType="begin"/>
      </w:r>
      <w:r>
        <w:instrText xml:space="preserve"> PAGEREF _Toc167500292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995FB9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"_Toc167500293"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_Toc167500293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08FA78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"_Toc167500294"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负荷分项统计</w:t>
      </w:r>
      <w:r>
        <w:tab/>
      </w:r>
      <w:r>
        <w:fldChar w:fldCharType="begin"/>
      </w:r>
      <w:r>
        <w:instrText xml:space="preserve"> PAGEREF _Toc167500294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88F9E9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"_Toc167500295"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逐月负荷表</w:t>
      </w:r>
      <w:r>
        <w:tab/>
      </w:r>
      <w:r>
        <w:fldChar w:fldCharType="begin"/>
      </w:r>
      <w:r>
        <w:instrText xml:space="preserve"> PAGEREF _Toc167500295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B42879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"_Toc167500296"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_Toc167500296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E05769A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"_Toc167500297"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_Toc167500297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868A04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"_Toc167500298" </w:instrText>
      </w:r>
      <w:r>
        <w:fldChar w:fldCharType="separate"/>
      </w:r>
      <w:r>
        <w:rPr>
          <w:rStyle w:val="22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_Toc167500298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A105D2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"_Toc167500299" </w:instrText>
      </w:r>
      <w:r>
        <w:fldChar w:fldCharType="separate"/>
      </w:r>
      <w:r>
        <w:rPr>
          <w:rStyle w:val="22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_Toc167500299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6838E17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"_Toc167500300" </w:instrText>
      </w:r>
      <w:r>
        <w:fldChar w:fldCharType="separate"/>
      </w:r>
      <w:r>
        <w:rPr>
          <w:rStyle w:val="22"/>
          <w:lang w:val="en-GB"/>
        </w:rPr>
        <w:t>17.2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_Toc167500300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AC04FC8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"_Toc167500301" </w:instrText>
      </w:r>
      <w:r>
        <w:fldChar w:fldCharType="separate"/>
      </w:r>
      <w:r>
        <w:rPr>
          <w:rStyle w:val="22"/>
          <w:lang w:val="en-GB"/>
        </w:rPr>
        <w:t>17.3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_Toc167500301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10139B6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"_Toc167500302" </w:instrText>
      </w:r>
      <w:r>
        <w:fldChar w:fldCharType="separate"/>
      </w:r>
      <w:r>
        <w:rPr>
          <w:rStyle w:val="22"/>
          <w:lang w:val="en-GB"/>
        </w:rPr>
        <w:t>17.4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_Toc167500302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B9FB0E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83C6237">
      <w:pPr>
        <w:pStyle w:val="16"/>
      </w:pPr>
    </w:p>
    <w:p w14:paraId="35173249">
      <w:pPr>
        <w:pStyle w:val="2"/>
      </w:pPr>
      <w:bookmarkStart w:id="11" w:name="_Toc16750026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1B98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DB2B7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21065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7F772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88912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72D4A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贵州-贵阳</w:t>
            </w:r>
            <w:bookmarkEnd w:id="13"/>
          </w:p>
        </w:tc>
      </w:tr>
      <w:tr w14:paraId="3CF4B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8822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135AE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33C60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A489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274C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D9B5F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8953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FBE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628E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2451B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349E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F95B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BEB3F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30.3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6C4F6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D49FC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E76AC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47526.83</w:t>
            </w:r>
            <w:bookmarkEnd w:id="22"/>
          </w:p>
        </w:tc>
      </w:tr>
      <w:tr w14:paraId="756C2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D1CA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963A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18845.24</w:t>
            </w:r>
            <w:bookmarkEnd w:id="23"/>
          </w:p>
        </w:tc>
      </w:tr>
      <w:tr w14:paraId="09E68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398E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3D855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84.7</w:t>
            </w:r>
            <w:bookmarkEnd w:id="24"/>
          </w:p>
        </w:tc>
      </w:tr>
      <w:tr w14:paraId="53291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4B29F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1FCC0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123FB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17C7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C602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772DD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596F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962C8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7EF0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A1310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E0BD00E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48A08A6F">
      <w:pPr>
        <w:pStyle w:val="3"/>
        <w:ind w:firstLine="0" w:firstLineChars="0"/>
        <w:rPr>
          <w:lang w:val="en-US"/>
        </w:rPr>
      </w:pPr>
      <w:bookmarkStart w:id="29" w:name="TitleFormat"/>
    </w:p>
    <w:p w14:paraId="4355C55E">
      <w:pPr>
        <w:pStyle w:val="2"/>
      </w:pPr>
      <w:bookmarkStart w:id="30" w:name="_Toc167500263"/>
      <w:r>
        <w:rPr>
          <w:rFonts w:hint="eastAsia"/>
        </w:rPr>
        <w:t>计算依据</w:t>
      </w:r>
      <w:bookmarkEnd w:id="29"/>
      <w:bookmarkEnd w:id="30"/>
    </w:p>
    <w:p w14:paraId="272D6AA0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3005EC0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4D74BF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DEA86E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8271E53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B57311E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691BB4F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8B2C0D9">
      <w:pPr>
        <w:pStyle w:val="3"/>
        <w:ind w:firstLine="0" w:firstLineChars="0"/>
        <w:rPr>
          <w:lang w:val="en-US"/>
        </w:rPr>
      </w:pPr>
    </w:p>
    <w:p w14:paraId="467A4B68">
      <w:pPr>
        <w:pStyle w:val="2"/>
      </w:pPr>
      <w:bookmarkStart w:id="32" w:name="_Toc58336110"/>
      <w:bookmarkStart w:id="33" w:name="_Toc59802421"/>
      <w:bookmarkStart w:id="34" w:name="_Toc59800596"/>
      <w:bookmarkStart w:id="35" w:name="_Toc59787735"/>
      <w:bookmarkStart w:id="36" w:name="_Toc16750026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85C85D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D68C60">
      <w:pPr>
        <w:pStyle w:val="2"/>
      </w:pPr>
      <w:bookmarkStart w:id="38" w:name="_Toc167500265"/>
      <w:r>
        <w:rPr>
          <w:rFonts w:hint="eastAsia"/>
        </w:rPr>
        <w:t>气象数据</w:t>
      </w:r>
      <w:bookmarkEnd w:id="38"/>
    </w:p>
    <w:p w14:paraId="00CC726E">
      <w:pPr>
        <w:pStyle w:val="4"/>
      </w:pPr>
      <w:bookmarkStart w:id="39" w:name="_Toc167500266"/>
      <w:r>
        <w:rPr>
          <w:rFonts w:hint="eastAsia"/>
        </w:rPr>
        <w:t>气象地点</w:t>
      </w:r>
      <w:bookmarkEnd w:id="39"/>
    </w:p>
    <w:p w14:paraId="683A4760">
      <w:pPr>
        <w:pStyle w:val="3"/>
        <w:ind w:firstLine="420"/>
        <w:rPr>
          <w:lang w:val="en-US"/>
        </w:rPr>
      </w:pPr>
      <w:bookmarkStart w:id="40" w:name="气象数据来源"/>
      <w:r>
        <w:t>贵州-贵阳, 《中国建筑热环境分析专用气象数据集》</w:t>
      </w:r>
      <w:bookmarkEnd w:id="40"/>
    </w:p>
    <w:p w14:paraId="27E6D942">
      <w:pPr>
        <w:pStyle w:val="4"/>
      </w:pPr>
      <w:bookmarkStart w:id="41" w:name="_Toc167500267"/>
      <w:r>
        <w:rPr>
          <w:rFonts w:hint="eastAsia"/>
        </w:rPr>
        <w:t>逐日干球温度表</w:t>
      </w:r>
      <w:bookmarkEnd w:id="41"/>
    </w:p>
    <w:p w14:paraId="4743F5FC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FC278">
      <w:pPr>
        <w:pStyle w:val="4"/>
      </w:pPr>
      <w:bookmarkStart w:id="43" w:name="_Toc167500268"/>
      <w:r>
        <w:rPr>
          <w:rFonts w:hint="eastAsia"/>
        </w:rPr>
        <w:t>逐月辐照量表</w:t>
      </w:r>
      <w:bookmarkEnd w:id="43"/>
    </w:p>
    <w:p w14:paraId="2615FB9F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5095">
      <w:pPr>
        <w:pStyle w:val="4"/>
      </w:pPr>
      <w:bookmarkStart w:id="45" w:name="_Toc167500269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5FE1E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C772CD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B607A9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7D54BA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B72993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3E146D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4E426B">
            <w:pPr>
              <w:jc w:val="center"/>
            </w:pPr>
            <w:r>
              <w:t>焓值(kj/kg)</w:t>
            </w:r>
          </w:p>
        </w:tc>
      </w:tr>
      <w:tr w14:paraId="28184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2934BE90">
            <w:r>
              <w:t>最热</w:t>
            </w:r>
          </w:p>
        </w:tc>
        <w:tc>
          <w:tcPr>
            <w:tcW w:w="1975" w:type="dxa"/>
            <w:vAlign w:val="center"/>
          </w:tcPr>
          <w:p w14:paraId="2F59D9B6">
            <w:r>
              <w:t>07月31日16时</w:t>
            </w:r>
          </w:p>
        </w:tc>
        <w:tc>
          <w:tcPr>
            <w:tcW w:w="1556" w:type="dxa"/>
            <w:vAlign w:val="center"/>
          </w:tcPr>
          <w:p w14:paraId="125A9453">
            <w:r>
              <w:t>33.3</w:t>
            </w:r>
          </w:p>
        </w:tc>
        <w:tc>
          <w:tcPr>
            <w:tcW w:w="1556" w:type="dxa"/>
            <w:vAlign w:val="center"/>
          </w:tcPr>
          <w:p w14:paraId="7AB52018">
            <w:r>
              <w:t>21.1</w:t>
            </w:r>
          </w:p>
        </w:tc>
        <w:tc>
          <w:tcPr>
            <w:tcW w:w="1556" w:type="dxa"/>
            <w:vAlign w:val="center"/>
          </w:tcPr>
          <w:p w14:paraId="35046025">
            <w:r>
              <w:t>13.0</w:t>
            </w:r>
          </w:p>
        </w:tc>
        <w:tc>
          <w:tcPr>
            <w:tcW w:w="1556" w:type="dxa"/>
            <w:vAlign w:val="center"/>
          </w:tcPr>
          <w:p w14:paraId="201ED360">
            <w:r>
              <w:t>66.8</w:t>
            </w:r>
          </w:p>
        </w:tc>
      </w:tr>
      <w:tr w14:paraId="6B9DE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0AB44337">
            <w:r>
              <w:t>最冷</w:t>
            </w:r>
          </w:p>
        </w:tc>
        <w:tc>
          <w:tcPr>
            <w:tcW w:w="1975" w:type="dxa"/>
            <w:vAlign w:val="center"/>
          </w:tcPr>
          <w:p w14:paraId="33B37978">
            <w:r>
              <w:t>01月12日09时</w:t>
            </w:r>
          </w:p>
        </w:tc>
        <w:tc>
          <w:tcPr>
            <w:tcW w:w="1556" w:type="dxa"/>
            <w:vAlign w:val="center"/>
          </w:tcPr>
          <w:p w14:paraId="5A6FD7B2">
            <w:r>
              <w:t>-2.2</w:t>
            </w:r>
          </w:p>
        </w:tc>
        <w:tc>
          <w:tcPr>
            <w:tcW w:w="1556" w:type="dxa"/>
            <w:vAlign w:val="center"/>
          </w:tcPr>
          <w:p w14:paraId="353E9502">
            <w:r>
              <w:t>-2.8</w:t>
            </w:r>
          </w:p>
        </w:tc>
        <w:tc>
          <w:tcPr>
            <w:tcW w:w="1556" w:type="dxa"/>
            <w:vAlign w:val="center"/>
          </w:tcPr>
          <w:p w14:paraId="438C7644">
            <w:r>
              <w:t>3.2</w:t>
            </w:r>
          </w:p>
        </w:tc>
        <w:tc>
          <w:tcPr>
            <w:tcW w:w="1556" w:type="dxa"/>
            <w:vAlign w:val="center"/>
          </w:tcPr>
          <w:p w14:paraId="0D5AA985">
            <w:r>
              <w:t>5.8</w:t>
            </w:r>
          </w:p>
        </w:tc>
      </w:tr>
    </w:tbl>
    <w:p w14:paraId="6C6E9D9A">
      <w:pPr>
        <w:pStyle w:val="2"/>
        <w:widowControl w:val="0"/>
        <w:jc w:val="both"/>
      </w:pPr>
      <w:bookmarkStart w:id="46" w:name="气象峰值工况"/>
      <w:bookmarkEnd w:id="46"/>
      <w:bookmarkStart w:id="47" w:name="_Toc167500270"/>
      <w:r>
        <w:t>围护结构</w:t>
      </w:r>
      <w:bookmarkEnd w:id="47"/>
    </w:p>
    <w:p w14:paraId="6093ADBD">
      <w:pPr>
        <w:pStyle w:val="4"/>
        <w:widowControl w:val="0"/>
      </w:pPr>
      <w:bookmarkStart w:id="48" w:name="_Toc167500271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635EA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2EA0113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2AE972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5AA2B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50D23C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2BBEF2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109811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7273082">
            <w:pPr>
              <w:jc w:val="center"/>
            </w:pPr>
            <w:r>
              <w:t>备注</w:t>
            </w:r>
          </w:p>
        </w:tc>
      </w:tr>
      <w:tr w14:paraId="1C24B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50B0350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28D041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9EF23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A65C5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20B1B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33DDB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6DDDAF74">
            <w:pPr>
              <w:jc w:val="center"/>
            </w:pPr>
          </w:p>
        </w:tc>
      </w:tr>
      <w:tr w14:paraId="71971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35E66B2">
            <w:r>
              <w:t>水泥砂浆</w:t>
            </w:r>
          </w:p>
        </w:tc>
        <w:tc>
          <w:tcPr>
            <w:tcW w:w="1018" w:type="dxa"/>
            <w:vAlign w:val="center"/>
          </w:tcPr>
          <w:p w14:paraId="287BE437">
            <w:r>
              <w:t>0.930</w:t>
            </w:r>
          </w:p>
        </w:tc>
        <w:tc>
          <w:tcPr>
            <w:tcW w:w="1030" w:type="dxa"/>
            <w:vAlign w:val="center"/>
          </w:tcPr>
          <w:p w14:paraId="37379864">
            <w:r>
              <w:t>11.370</w:t>
            </w:r>
          </w:p>
        </w:tc>
        <w:tc>
          <w:tcPr>
            <w:tcW w:w="848" w:type="dxa"/>
            <w:vAlign w:val="center"/>
          </w:tcPr>
          <w:p w14:paraId="69275D09">
            <w:r>
              <w:t>1800.0</w:t>
            </w:r>
          </w:p>
        </w:tc>
        <w:tc>
          <w:tcPr>
            <w:tcW w:w="1018" w:type="dxa"/>
            <w:vAlign w:val="center"/>
          </w:tcPr>
          <w:p w14:paraId="1DC1F1DC">
            <w:r>
              <w:t>1050.0</w:t>
            </w:r>
          </w:p>
        </w:tc>
        <w:tc>
          <w:tcPr>
            <w:tcW w:w="1188" w:type="dxa"/>
            <w:vAlign w:val="center"/>
          </w:tcPr>
          <w:p w14:paraId="4283F8E9">
            <w:r>
              <w:t>0.0210</w:t>
            </w:r>
          </w:p>
        </w:tc>
        <w:tc>
          <w:tcPr>
            <w:tcW w:w="1516" w:type="dxa"/>
            <w:vAlign w:val="center"/>
          </w:tcPr>
          <w:p w14:paraId="7CA35716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BFB5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EDF1BE0">
            <w:r>
              <w:t>石灰砂浆</w:t>
            </w:r>
          </w:p>
        </w:tc>
        <w:tc>
          <w:tcPr>
            <w:tcW w:w="1018" w:type="dxa"/>
            <w:vAlign w:val="center"/>
          </w:tcPr>
          <w:p w14:paraId="5FD117D0">
            <w:r>
              <w:t>0.810</w:t>
            </w:r>
          </w:p>
        </w:tc>
        <w:tc>
          <w:tcPr>
            <w:tcW w:w="1030" w:type="dxa"/>
            <w:vAlign w:val="center"/>
          </w:tcPr>
          <w:p w14:paraId="2B72B7EA">
            <w:r>
              <w:t>10.070</w:t>
            </w:r>
          </w:p>
        </w:tc>
        <w:tc>
          <w:tcPr>
            <w:tcW w:w="848" w:type="dxa"/>
            <w:vAlign w:val="center"/>
          </w:tcPr>
          <w:p w14:paraId="7E4A3D99">
            <w:r>
              <w:t>1600.0</w:t>
            </w:r>
          </w:p>
        </w:tc>
        <w:tc>
          <w:tcPr>
            <w:tcW w:w="1018" w:type="dxa"/>
            <w:vAlign w:val="center"/>
          </w:tcPr>
          <w:p w14:paraId="2B8A5921">
            <w:r>
              <w:t>1050.0</w:t>
            </w:r>
          </w:p>
        </w:tc>
        <w:tc>
          <w:tcPr>
            <w:tcW w:w="1188" w:type="dxa"/>
            <w:vAlign w:val="center"/>
          </w:tcPr>
          <w:p w14:paraId="415954F3">
            <w:r>
              <w:t>0.0443</w:t>
            </w:r>
          </w:p>
        </w:tc>
        <w:tc>
          <w:tcPr>
            <w:tcW w:w="1516" w:type="dxa"/>
            <w:vAlign w:val="center"/>
          </w:tcPr>
          <w:p w14:paraId="66FECA65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4656F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A32801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5EB215">
            <w:r>
              <w:t>1.740</w:t>
            </w:r>
          </w:p>
        </w:tc>
        <w:tc>
          <w:tcPr>
            <w:tcW w:w="1030" w:type="dxa"/>
            <w:vAlign w:val="center"/>
          </w:tcPr>
          <w:p w14:paraId="121448D7">
            <w:r>
              <w:t>17.200</w:t>
            </w:r>
          </w:p>
        </w:tc>
        <w:tc>
          <w:tcPr>
            <w:tcW w:w="848" w:type="dxa"/>
            <w:vAlign w:val="center"/>
          </w:tcPr>
          <w:p w14:paraId="0A773B73">
            <w:r>
              <w:t>2500.0</w:t>
            </w:r>
          </w:p>
        </w:tc>
        <w:tc>
          <w:tcPr>
            <w:tcW w:w="1018" w:type="dxa"/>
            <w:vAlign w:val="center"/>
          </w:tcPr>
          <w:p w14:paraId="3E826076">
            <w:r>
              <w:t>920.0</w:t>
            </w:r>
          </w:p>
        </w:tc>
        <w:tc>
          <w:tcPr>
            <w:tcW w:w="1188" w:type="dxa"/>
            <w:vAlign w:val="center"/>
          </w:tcPr>
          <w:p w14:paraId="17AD8982">
            <w:r>
              <w:t>0.0158</w:t>
            </w:r>
          </w:p>
        </w:tc>
        <w:tc>
          <w:tcPr>
            <w:tcW w:w="1516" w:type="dxa"/>
            <w:vAlign w:val="center"/>
          </w:tcPr>
          <w:p w14:paraId="10EBC75B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1985B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8C7F4BE"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77C2CF4F">
            <w:r>
              <w:t>1.510</w:t>
            </w:r>
          </w:p>
        </w:tc>
        <w:tc>
          <w:tcPr>
            <w:tcW w:w="1030" w:type="dxa"/>
            <w:vAlign w:val="center"/>
          </w:tcPr>
          <w:p w14:paraId="17457242">
            <w:r>
              <w:t>15.360</w:t>
            </w:r>
          </w:p>
        </w:tc>
        <w:tc>
          <w:tcPr>
            <w:tcW w:w="848" w:type="dxa"/>
            <w:vAlign w:val="center"/>
          </w:tcPr>
          <w:p w14:paraId="66B52F5A">
            <w:r>
              <w:t>2300.0</w:t>
            </w:r>
          </w:p>
        </w:tc>
        <w:tc>
          <w:tcPr>
            <w:tcW w:w="1018" w:type="dxa"/>
            <w:vAlign w:val="center"/>
          </w:tcPr>
          <w:p w14:paraId="798471B7">
            <w:r>
              <w:t>920.0</w:t>
            </w:r>
          </w:p>
        </w:tc>
        <w:tc>
          <w:tcPr>
            <w:tcW w:w="1188" w:type="dxa"/>
            <w:vAlign w:val="center"/>
          </w:tcPr>
          <w:p w14:paraId="7DE6497D">
            <w:r>
              <w:t>0.0173</w:t>
            </w:r>
          </w:p>
        </w:tc>
        <w:tc>
          <w:tcPr>
            <w:tcW w:w="1516" w:type="dxa"/>
            <w:vAlign w:val="center"/>
          </w:tcPr>
          <w:p w14:paraId="7562D7FA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C084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D2422C8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6DBE2667">
            <w:r>
              <w:t>0.750</w:t>
            </w:r>
          </w:p>
        </w:tc>
        <w:tc>
          <w:tcPr>
            <w:tcW w:w="1030" w:type="dxa"/>
            <w:vAlign w:val="center"/>
          </w:tcPr>
          <w:p w14:paraId="7B8B578A">
            <w:r>
              <w:t>7.490</w:t>
            </w:r>
          </w:p>
        </w:tc>
        <w:tc>
          <w:tcPr>
            <w:tcW w:w="848" w:type="dxa"/>
            <w:vAlign w:val="center"/>
          </w:tcPr>
          <w:p w14:paraId="572DD8FD">
            <w:r>
              <w:t>1450.0</w:t>
            </w:r>
          </w:p>
        </w:tc>
        <w:tc>
          <w:tcPr>
            <w:tcW w:w="1018" w:type="dxa"/>
            <w:vAlign w:val="center"/>
          </w:tcPr>
          <w:p w14:paraId="0E243D8B">
            <w:r>
              <w:t>709.4</w:t>
            </w:r>
          </w:p>
        </w:tc>
        <w:tc>
          <w:tcPr>
            <w:tcW w:w="1188" w:type="dxa"/>
            <w:vAlign w:val="center"/>
          </w:tcPr>
          <w:p w14:paraId="2DCD683A">
            <w:r>
              <w:t>0.0000</w:t>
            </w:r>
          </w:p>
        </w:tc>
        <w:tc>
          <w:tcPr>
            <w:tcW w:w="1516" w:type="dxa"/>
            <w:vAlign w:val="center"/>
          </w:tcPr>
          <w:p w14:paraId="4CCE60B6">
            <w:pPr>
              <w:rPr>
                <w:sz w:val="18"/>
                <w:szCs w:val="18"/>
              </w:rPr>
            </w:pPr>
          </w:p>
        </w:tc>
      </w:tr>
      <w:tr w14:paraId="3AAC3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A57892A"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77CA5AE4">
            <w:r>
              <w:t>0.030</w:t>
            </w:r>
          </w:p>
        </w:tc>
        <w:tc>
          <w:tcPr>
            <w:tcW w:w="1030" w:type="dxa"/>
            <w:vAlign w:val="center"/>
          </w:tcPr>
          <w:p w14:paraId="3417F527">
            <w:r>
              <w:t>0.320</w:t>
            </w:r>
          </w:p>
        </w:tc>
        <w:tc>
          <w:tcPr>
            <w:tcW w:w="848" w:type="dxa"/>
            <w:vAlign w:val="center"/>
          </w:tcPr>
          <w:p w14:paraId="3181CD31">
            <w:r>
              <w:t>28.5</w:t>
            </w:r>
          </w:p>
        </w:tc>
        <w:tc>
          <w:tcPr>
            <w:tcW w:w="1018" w:type="dxa"/>
            <w:vAlign w:val="center"/>
          </w:tcPr>
          <w:p w14:paraId="44619D32">
            <w:r>
              <w:t>1647.0</w:t>
            </w:r>
          </w:p>
        </w:tc>
        <w:tc>
          <w:tcPr>
            <w:tcW w:w="1188" w:type="dxa"/>
            <w:vAlign w:val="center"/>
          </w:tcPr>
          <w:p w14:paraId="582CFF74">
            <w:r>
              <w:t>0.0000</w:t>
            </w:r>
          </w:p>
        </w:tc>
        <w:tc>
          <w:tcPr>
            <w:tcW w:w="1516" w:type="dxa"/>
            <w:vAlign w:val="center"/>
          </w:tcPr>
          <w:p w14:paraId="76DA9DCB">
            <w:r>
              <w:rPr>
                <w:sz w:val="18"/>
                <w:szCs w:val="18"/>
              </w:rPr>
              <w:t>（蒸汽渗透系数未给出）墙体外保温、屋面保温、楼板保温a=1.10</w:t>
            </w:r>
          </w:p>
        </w:tc>
      </w:tr>
      <w:tr w14:paraId="0E4BF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5000181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424D65BD">
            <w:r>
              <w:t>0.760</w:t>
            </w:r>
          </w:p>
        </w:tc>
        <w:tc>
          <w:tcPr>
            <w:tcW w:w="1030" w:type="dxa"/>
            <w:vAlign w:val="center"/>
          </w:tcPr>
          <w:p w14:paraId="40A8FDB6">
            <w:r>
              <w:t>9.440</w:t>
            </w:r>
          </w:p>
        </w:tc>
        <w:tc>
          <w:tcPr>
            <w:tcW w:w="848" w:type="dxa"/>
            <w:vAlign w:val="center"/>
          </w:tcPr>
          <w:p w14:paraId="1C818952">
            <w:r>
              <w:t>1500.0</w:t>
            </w:r>
          </w:p>
        </w:tc>
        <w:tc>
          <w:tcPr>
            <w:tcW w:w="1018" w:type="dxa"/>
            <w:vAlign w:val="center"/>
          </w:tcPr>
          <w:p w14:paraId="2AEB6758">
            <w:r>
              <w:t>1050.0</w:t>
            </w:r>
          </w:p>
        </w:tc>
        <w:tc>
          <w:tcPr>
            <w:tcW w:w="1188" w:type="dxa"/>
            <w:vAlign w:val="center"/>
          </w:tcPr>
          <w:p w14:paraId="305CEA9B">
            <w:r>
              <w:t>0.0000</w:t>
            </w:r>
          </w:p>
        </w:tc>
        <w:tc>
          <w:tcPr>
            <w:tcW w:w="1516" w:type="dxa"/>
            <w:vAlign w:val="center"/>
          </w:tcPr>
          <w:p w14:paraId="6169954A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1B3B8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9C99F19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F2A2DA0">
            <w:r>
              <w:t>0.870</w:t>
            </w:r>
          </w:p>
        </w:tc>
        <w:tc>
          <w:tcPr>
            <w:tcW w:w="1030" w:type="dxa"/>
            <w:vAlign w:val="center"/>
          </w:tcPr>
          <w:p w14:paraId="7C1DDE3C">
            <w:r>
              <w:t>10.750</w:t>
            </w:r>
          </w:p>
        </w:tc>
        <w:tc>
          <w:tcPr>
            <w:tcW w:w="848" w:type="dxa"/>
            <w:vAlign w:val="center"/>
          </w:tcPr>
          <w:p w14:paraId="0AABEB27">
            <w:r>
              <w:t>1700.0</w:t>
            </w:r>
          </w:p>
        </w:tc>
        <w:tc>
          <w:tcPr>
            <w:tcW w:w="1018" w:type="dxa"/>
            <w:vAlign w:val="center"/>
          </w:tcPr>
          <w:p w14:paraId="1BF89B03">
            <w:r>
              <w:t>1050.0</w:t>
            </w:r>
          </w:p>
        </w:tc>
        <w:tc>
          <w:tcPr>
            <w:tcW w:w="1188" w:type="dxa"/>
            <w:vAlign w:val="center"/>
          </w:tcPr>
          <w:p w14:paraId="6E9FCBFE">
            <w:r>
              <w:t>0.0975</w:t>
            </w:r>
          </w:p>
        </w:tc>
        <w:tc>
          <w:tcPr>
            <w:tcW w:w="1516" w:type="dxa"/>
            <w:vAlign w:val="center"/>
          </w:tcPr>
          <w:p w14:paraId="250A02A3">
            <w:r>
              <w:rPr>
                <w:sz w:val="18"/>
                <w:szCs w:val="18"/>
              </w:rPr>
              <w:t>蒸汽渗透系数为测定值</w:t>
            </w:r>
          </w:p>
        </w:tc>
      </w:tr>
      <w:tr w14:paraId="7C061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4BE8688">
            <w:r>
              <w:t>无机保温砂浆(ρ=600)</w:t>
            </w:r>
          </w:p>
        </w:tc>
        <w:tc>
          <w:tcPr>
            <w:tcW w:w="1018" w:type="dxa"/>
            <w:vAlign w:val="center"/>
          </w:tcPr>
          <w:p w14:paraId="3DF00166">
            <w:r>
              <w:t>0.180</w:t>
            </w:r>
          </w:p>
        </w:tc>
        <w:tc>
          <w:tcPr>
            <w:tcW w:w="1030" w:type="dxa"/>
            <w:vAlign w:val="center"/>
          </w:tcPr>
          <w:p w14:paraId="6BDB3C2F">
            <w:r>
              <w:t>2.870</w:t>
            </w:r>
          </w:p>
        </w:tc>
        <w:tc>
          <w:tcPr>
            <w:tcW w:w="848" w:type="dxa"/>
            <w:vAlign w:val="center"/>
          </w:tcPr>
          <w:p w14:paraId="248A1317">
            <w:r>
              <w:t>600.0</w:t>
            </w:r>
          </w:p>
        </w:tc>
        <w:tc>
          <w:tcPr>
            <w:tcW w:w="1018" w:type="dxa"/>
            <w:vAlign w:val="center"/>
          </w:tcPr>
          <w:p w14:paraId="6F7947C0">
            <w:r>
              <w:t>1050.0</w:t>
            </w:r>
          </w:p>
        </w:tc>
        <w:tc>
          <w:tcPr>
            <w:tcW w:w="1188" w:type="dxa"/>
            <w:vAlign w:val="center"/>
          </w:tcPr>
          <w:p w14:paraId="5173D901">
            <w:r>
              <w:t>0.0000</w:t>
            </w:r>
          </w:p>
        </w:tc>
        <w:tc>
          <w:tcPr>
            <w:tcW w:w="1516" w:type="dxa"/>
            <w:vAlign w:val="center"/>
          </w:tcPr>
          <w:p w14:paraId="2423D3AF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288DF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D0463C7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0945931D">
            <w:r>
              <w:t>0.930</w:t>
            </w:r>
          </w:p>
        </w:tc>
        <w:tc>
          <w:tcPr>
            <w:tcW w:w="1030" w:type="dxa"/>
            <w:vAlign w:val="center"/>
          </w:tcPr>
          <w:p w14:paraId="1F1908F4">
            <w:r>
              <w:t>11.306</w:t>
            </w:r>
          </w:p>
        </w:tc>
        <w:tc>
          <w:tcPr>
            <w:tcW w:w="848" w:type="dxa"/>
            <w:vAlign w:val="center"/>
          </w:tcPr>
          <w:p w14:paraId="2538E675">
            <w:r>
              <w:t>1800.0</w:t>
            </w:r>
          </w:p>
        </w:tc>
        <w:tc>
          <w:tcPr>
            <w:tcW w:w="1018" w:type="dxa"/>
            <w:vAlign w:val="center"/>
          </w:tcPr>
          <w:p w14:paraId="2F9CE0D8">
            <w:r>
              <w:t>1050.0</w:t>
            </w:r>
          </w:p>
        </w:tc>
        <w:tc>
          <w:tcPr>
            <w:tcW w:w="1188" w:type="dxa"/>
            <w:vAlign w:val="center"/>
          </w:tcPr>
          <w:p w14:paraId="639B905A">
            <w:r>
              <w:t>0.0000</w:t>
            </w:r>
          </w:p>
        </w:tc>
        <w:tc>
          <w:tcPr>
            <w:tcW w:w="1516" w:type="dxa"/>
            <w:vAlign w:val="center"/>
          </w:tcPr>
          <w:p w14:paraId="0D87F641">
            <w:pPr>
              <w:rPr>
                <w:sz w:val="18"/>
                <w:szCs w:val="18"/>
              </w:rPr>
            </w:pPr>
          </w:p>
        </w:tc>
      </w:tr>
      <w:tr w14:paraId="19FF4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FD77297">
            <w:r>
              <w:t>岩棉、矿棉、玻璃棉板（80-200）</w:t>
            </w:r>
          </w:p>
        </w:tc>
        <w:tc>
          <w:tcPr>
            <w:tcW w:w="1018" w:type="dxa"/>
            <w:vAlign w:val="center"/>
          </w:tcPr>
          <w:p w14:paraId="033C59B0">
            <w:r>
              <w:t>0.045</w:t>
            </w:r>
          </w:p>
        </w:tc>
        <w:tc>
          <w:tcPr>
            <w:tcW w:w="1030" w:type="dxa"/>
            <w:vAlign w:val="center"/>
          </w:tcPr>
          <w:p w14:paraId="0409DEED">
            <w:r>
              <w:t>0.748</w:t>
            </w:r>
          </w:p>
        </w:tc>
        <w:tc>
          <w:tcPr>
            <w:tcW w:w="848" w:type="dxa"/>
            <w:vAlign w:val="center"/>
          </w:tcPr>
          <w:p w14:paraId="4AE944C6">
            <w:r>
              <w:t>140.0</w:t>
            </w:r>
          </w:p>
        </w:tc>
        <w:tc>
          <w:tcPr>
            <w:tcW w:w="1018" w:type="dxa"/>
            <w:vAlign w:val="center"/>
          </w:tcPr>
          <w:p w14:paraId="70668436">
            <w:r>
              <w:t>1220.0</w:t>
            </w:r>
          </w:p>
        </w:tc>
        <w:tc>
          <w:tcPr>
            <w:tcW w:w="1188" w:type="dxa"/>
            <w:vAlign w:val="center"/>
          </w:tcPr>
          <w:p w14:paraId="3B01DC6C">
            <w:r>
              <w:t>0.0000</w:t>
            </w:r>
          </w:p>
        </w:tc>
        <w:tc>
          <w:tcPr>
            <w:tcW w:w="1516" w:type="dxa"/>
            <w:vAlign w:val="center"/>
          </w:tcPr>
          <w:p w14:paraId="2D4C3B06">
            <w:r>
              <w:rPr>
                <w:sz w:val="18"/>
                <w:szCs w:val="18"/>
              </w:rPr>
              <w:t>修正系数=1.2</w:t>
            </w:r>
          </w:p>
        </w:tc>
      </w:tr>
      <w:tr w14:paraId="60C9D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B0A5604">
            <w:r>
              <w:t>页岩砖墙</w:t>
            </w:r>
          </w:p>
        </w:tc>
        <w:tc>
          <w:tcPr>
            <w:tcW w:w="1018" w:type="dxa"/>
            <w:vAlign w:val="center"/>
          </w:tcPr>
          <w:p w14:paraId="3EDEA6AF">
            <w:r>
              <w:t>0.870</w:t>
            </w:r>
          </w:p>
        </w:tc>
        <w:tc>
          <w:tcPr>
            <w:tcW w:w="1030" w:type="dxa"/>
            <w:vAlign w:val="center"/>
          </w:tcPr>
          <w:p w14:paraId="6F429D1A">
            <w:r>
              <w:t>11.116</w:t>
            </w:r>
          </w:p>
        </w:tc>
        <w:tc>
          <w:tcPr>
            <w:tcW w:w="848" w:type="dxa"/>
            <w:vAlign w:val="center"/>
          </w:tcPr>
          <w:p w14:paraId="61714F22">
            <w:r>
              <w:t>1800.0</w:t>
            </w:r>
          </w:p>
        </w:tc>
        <w:tc>
          <w:tcPr>
            <w:tcW w:w="1018" w:type="dxa"/>
            <w:vAlign w:val="center"/>
          </w:tcPr>
          <w:p w14:paraId="27EC71CD">
            <w:r>
              <w:t>1085.0</w:t>
            </w:r>
          </w:p>
        </w:tc>
        <w:tc>
          <w:tcPr>
            <w:tcW w:w="1188" w:type="dxa"/>
            <w:vAlign w:val="center"/>
          </w:tcPr>
          <w:p w14:paraId="14D2A286">
            <w:r>
              <w:t>0.0000</w:t>
            </w:r>
          </w:p>
        </w:tc>
        <w:tc>
          <w:tcPr>
            <w:tcW w:w="1516" w:type="dxa"/>
            <w:vAlign w:val="center"/>
          </w:tcPr>
          <w:p w14:paraId="3715D368">
            <w:pPr>
              <w:rPr>
                <w:sz w:val="18"/>
                <w:szCs w:val="18"/>
              </w:rPr>
            </w:pPr>
          </w:p>
        </w:tc>
      </w:tr>
    </w:tbl>
    <w:p w14:paraId="128F5C78">
      <w:pPr>
        <w:pStyle w:val="4"/>
        <w:widowControl w:val="0"/>
      </w:pPr>
      <w:bookmarkStart w:id="49" w:name="_Toc167500272"/>
      <w:r>
        <w:t>围护结构作法简要说明</w:t>
      </w:r>
      <w:bookmarkEnd w:id="49"/>
    </w:p>
    <w:p w14:paraId="0FCA4806"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59D265A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30mm</w:t>
      </w:r>
      <w:r>
        <w:rPr>
          <w:color w:val="000000"/>
        </w:rPr>
        <w:t>＋石灰石膏砂浆 20mm＋石灰水泥砂浆（混合砂浆） 80mm＋</w:t>
      </w:r>
      <w:r>
        <w:rPr>
          <w:color w:val="800080"/>
        </w:rPr>
        <w:t>钢筋混凝土 120mm</w:t>
      </w:r>
      <w:r>
        <w:rPr>
          <w:color w:val="000000"/>
        </w:rPr>
        <w:t>＋无机保温砂浆(ρ=600) 20mm</w:t>
      </w:r>
    </w:p>
    <w:p w14:paraId="29D21C84">
      <w:pPr>
        <w:widowControl w:val="0"/>
        <w:jc w:val="both"/>
        <w:rPr>
          <w:color w:val="000000"/>
        </w:rPr>
      </w:pPr>
    </w:p>
    <w:p w14:paraId="0515C9F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441C06A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20mm＋抗裂砂浆（网格布） 4mm＋</w:t>
      </w:r>
      <w:r>
        <w:rPr>
          <w:color w:val="800000"/>
        </w:rPr>
        <w:t>岩棉、矿棉、玻璃棉板（80-200） 35mm</w:t>
      </w:r>
      <w:r>
        <w:rPr>
          <w:color w:val="000000"/>
        </w:rPr>
        <w:t>＋</w:t>
      </w:r>
      <w:r>
        <w:rPr>
          <w:color w:val="800080"/>
        </w:rPr>
        <w:t>页岩砖墙 200mm</w:t>
      </w:r>
      <w:r>
        <w:rPr>
          <w:color w:val="000000"/>
        </w:rPr>
        <w:t>＋石灰水泥砂浆（混合砂浆） 20mm</w:t>
      </w:r>
    </w:p>
    <w:p w14:paraId="43BF25A0">
      <w:pPr>
        <w:widowControl w:val="0"/>
        <w:jc w:val="both"/>
        <w:rPr>
          <w:color w:val="000000"/>
        </w:rPr>
      </w:pPr>
    </w:p>
    <w:p w14:paraId="56FF17A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  <w:szCs w:val="21"/>
        </w:rPr>
        <w:t>热桥梁构造一：</w:t>
      </w:r>
      <w:r>
        <w:rPr>
          <w:color w:val="000000"/>
        </w:rPr>
        <w:t>（由外到内）</w:t>
      </w:r>
    </w:p>
    <w:p w14:paraId="3989289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20mm＋抗裂砂浆（网格布） 4mm＋</w:t>
      </w:r>
      <w:r>
        <w:rPr>
          <w:color w:val="800000"/>
        </w:rPr>
        <w:t>岩棉、矿棉、玻璃棉板（80-200） 35mm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＋石灰水泥砂浆（混合砂浆） 20mm</w:t>
      </w:r>
    </w:p>
    <w:p w14:paraId="24CA87EE">
      <w:pPr>
        <w:widowControl w:val="0"/>
        <w:jc w:val="both"/>
        <w:rPr>
          <w:color w:val="000000"/>
        </w:rPr>
      </w:pPr>
    </w:p>
    <w:p w14:paraId="69DFDB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  <w:szCs w:val="21"/>
        </w:rPr>
        <w:t>热桥柱构造一：</w:t>
      </w:r>
      <w:r>
        <w:rPr>
          <w:color w:val="000000"/>
        </w:rPr>
        <w:t>（由外到内）</w:t>
      </w:r>
    </w:p>
    <w:p w14:paraId="1A8F1E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20mm＋抗裂砂浆（网格布） 4mm＋</w:t>
      </w:r>
      <w:r>
        <w:rPr>
          <w:color w:val="800000"/>
        </w:rPr>
        <w:t>岩棉、矿棉、玻璃棉板（80-200） 35mm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＋石灰水泥砂浆（混合砂浆） 20mm</w:t>
      </w:r>
    </w:p>
    <w:p w14:paraId="5982087C">
      <w:pPr>
        <w:widowControl w:val="0"/>
        <w:jc w:val="both"/>
        <w:rPr>
          <w:color w:val="000000"/>
        </w:rPr>
      </w:pPr>
    </w:p>
    <w:p w14:paraId="054B4F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热桥板：</w:t>
      </w:r>
      <w:r>
        <w:rPr>
          <w:color w:val="0000FF"/>
          <w:szCs w:val="21"/>
        </w:rPr>
        <w:t>热桥板构造一：</w:t>
      </w:r>
      <w:r>
        <w:rPr>
          <w:color w:val="000000"/>
        </w:rPr>
        <w:t>（由外到内）</w:t>
      </w:r>
    </w:p>
    <w:p w14:paraId="614C43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20mm＋抗裂砂浆（网格布） 4mm＋</w:t>
      </w:r>
      <w:r>
        <w:rPr>
          <w:color w:val="800000"/>
        </w:rPr>
        <w:t>岩棉、矿棉、玻璃棉板（80-200） 35mm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＋石灰水泥砂浆（混合砂浆） 20mm</w:t>
      </w:r>
    </w:p>
    <w:p w14:paraId="24876A13">
      <w:pPr>
        <w:widowControl w:val="0"/>
        <w:jc w:val="both"/>
        <w:rPr>
          <w:color w:val="000000"/>
        </w:rPr>
      </w:pPr>
    </w:p>
    <w:p w14:paraId="7766F09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3DB5514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岩棉、矿棉、玻璃棉板（80-200） 30mm</w:t>
      </w:r>
      <w:r>
        <w:rPr>
          <w:color w:val="000000"/>
        </w:rPr>
        <w:t>＋抗裂砂浆（网格布） 4mm＋水泥砂浆 20mm</w:t>
      </w:r>
    </w:p>
    <w:p w14:paraId="77B05857">
      <w:pPr>
        <w:widowControl w:val="0"/>
        <w:jc w:val="both"/>
        <w:rPr>
          <w:color w:val="000000"/>
        </w:rPr>
      </w:pPr>
    </w:p>
    <w:p w14:paraId="234C3CA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Cs w:val="21"/>
        </w:rPr>
        <w:t>50系列塑料窗-塑料型材+（5+9A+5）：</w:t>
      </w:r>
    </w:p>
    <w:p w14:paraId="17624F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传热系数3.000W/m^2.K，太阳得热系数0.574</w:t>
      </w:r>
    </w:p>
    <w:p w14:paraId="64DE680B">
      <w:pPr>
        <w:widowControl w:val="0"/>
        <w:jc w:val="both"/>
        <w:rPr>
          <w:color w:val="000000"/>
        </w:rPr>
      </w:pPr>
    </w:p>
    <w:p w14:paraId="315CDA6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Cs w:val="21"/>
        </w:rPr>
        <w:t>50系列塑料窗-塑料型材+（5+9A+5）：</w:t>
      </w:r>
    </w:p>
    <w:p w14:paraId="65FADA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传热系数3.000W/m^2.K，太阳得热系数0.574</w:t>
      </w:r>
    </w:p>
    <w:p w14:paraId="458671CD">
      <w:pPr>
        <w:widowControl w:val="0"/>
        <w:jc w:val="both"/>
        <w:rPr>
          <w:color w:val="000000"/>
        </w:rPr>
      </w:pPr>
    </w:p>
    <w:p w14:paraId="6DF57F6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天窗：</w:t>
      </w:r>
      <w:r>
        <w:rPr>
          <w:color w:val="0000FF"/>
          <w:szCs w:val="21"/>
        </w:rPr>
        <w:t>50系列塑料窗-塑料型材+（5+9A+5）：</w:t>
      </w:r>
    </w:p>
    <w:p w14:paraId="54755F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传热系数3.000W/m^2.K，太阳得热系数0.574</w:t>
      </w:r>
    </w:p>
    <w:p w14:paraId="7C7C55BB">
      <w:pPr>
        <w:widowControl w:val="0"/>
        <w:jc w:val="both"/>
        <w:rPr>
          <w:color w:val="000000"/>
        </w:rPr>
      </w:pPr>
    </w:p>
    <w:p w14:paraId="2C070A90">
      <w:pPr>
        <w:pStyle w:val="2"/>
        <w:widowControl w:val="0"/>
        <w:jc w:val="both"/>
        <w:rPr>
          <w:color w:val="000000"/>
        </w:rPr>
      </w:pPr>
      <w:bookmarkStart w:id="50" w:name="_Toc167500273"/>
      <w:r>
        <w:rPr>
          <w:color w:val="000000"/>
        </w:rPr>
        <w:t>围护结构概况</w:t>
      </w:r>
      <w:bookmarkEnd w:id="50"/>
    </w:p>
    <w:p w14:paraId="71EF40D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72054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9FEC07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F055A9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14:paraId="7FDD0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2958F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7667C6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0.78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>
              <w:rPr>
                <w:rFonts w:hint="eastAsia"/>
                <w:bCs/>
                <w:szCs w:val="21"/>
              </w:rPr>
              <w:t>3.47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14:paraId="105B9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EB062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0211DC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0.95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>
              <w:rPr>
                <w:rFonts w:hint="eastAsia"/>
                <w:bCs/>
                <w:szCs w:val="21"/>
              </w:rPr>
              <w:t>3.52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14:paraId="6B66C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F7D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A6A982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042171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3.00</w:t>
            </w:r>
            <w:bookmarkEnd w:id="55"/>
          </w:p>
        </w:tc>
      </w:tr>
      <w:tr w14:paraId="78FF2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EDAB9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FA4B4E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0.57</w:t>
            </w:r>
            <w:bookmarkEnd w:id="56"/>
          </w:p>
        </w:tc>
      </w:tr>
      <w:tr w14:paraId="7AEEB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4A61DA6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73BB48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1.14</w:t>
            </w:r>
            <w:bookmarkEnd w:id="57"/>
          </w:p>
        </w:tc>
      </w:tr>
      <w:tr w14:paraId="602D0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72D67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9FE051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1073BDE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549BE8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1B3F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B5140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A7F9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59EEB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D7E1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7E7647E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12B743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0FF19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9A7A9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1B194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</w:tr>
      <w:tr w14:paraId="282A5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56EB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461905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E0BD6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2074A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118FC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7C09F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</w:tr>
      <w:tr w14:paraId="3A298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46FF6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761F9D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5A6D94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9FB8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1808B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35951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</w:tr>
      <w:tr w14:paraId="689AD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81A88D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2E8056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A61FE3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2E1AD4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B5D482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D634A0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</w:tr>
    </w:tbl>
    <w:p w14:paraId="4076CF9A">
      <w:pPr>
        <w:widowControl w:val="0"/>
        <w:jc w:val="both"/>
        <w:rPr>
          <w:color w:val="000000"/>
        </w:rPr>
      </w:pPr>
    </w:p>
    <w:p w14:paraId="7C2BA0EF">
      <w:pPr>
        <w:pStyle w:val="2"/>
        <w:widowControl w:val="0"/>
        <w:jc w:val="both"/>
        <w:rPr>
          <w:color w:val="000000"/>
        </w:rPr>
      </w:pPr>
      <w:bookmarkStart w:id="59" w:name="_Toc167500274"/>
      <w:r>
        <w:rPr>
          <w:color w:val="000000"/>
        </w:rPr>
        <w:t>房间类型</w:t>
      </w:r>
      <w:bookmarkEnd w:id="59"/>
    </w:p>
    <w:p w14:paraId="6D37F22D">
      <w:pPr>
        <w:pStyle w:val="4"/>
        <w:widowControl w:val="0"/>
      </w:pPr>
      <w:bookmarkStart w:id="60" w:name="_Toc167500275"/>
      <w:r>
        <w:t>房间表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22F03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C0A37F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39A751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527E41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12B42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902EB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67868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29600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0631D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C0E6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D908EE7">
            <w:r>
              <w:t>办公-会议室</w:t>
            </w:r>
          </w:p>
        </w:tc>
        <w:tc>
          <w:tcPr>
            <w:tcW w:w="973" w:type="dxa"/>
            <w:vAlign w:val="center"/>
          </w:tcPr>
          <w:p w14:paraId="23F68D5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C45A1B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B40A93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C2FAC1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3D823E6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37C48C69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0E6CB04">
            <w:pPr>
              <w:jc w:val="center"/>
            </w:pPr>
            <w:r>
              <w:t>15(W/㎡)</w:t>
            </w:r>
          </w:p>
        </w:tc>
      </w:tr>
      <w:tr w14:paraId="6E713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F046802">
            <w:r>
              <w:t>办公-其它</w:t>
            </w:r>
          </w:p>
        </w:tc>
        <w:tc>
          <w:tcPr>
            <w:tcW w:w="973" w:type="dxa"/>
            <w:vAlign w:val="center"/>
          </w:tcPr>
          <w:p w14:paraId="60603A4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7C322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C45C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700BD02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256322E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5C596267"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 w14:paraId="4DD55107">
            <w:pPr>
              <w:jc w:val="center"/>
            </w:pPr>
            <w:r>
              <w:t>5(W/㎡)</w:t>
            </w:r>
          </w:p>
        </w:tc>
      </w:tr>
      <w:tr w14:paraId="27F26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331FB13"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600C9D0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87E83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3211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384A888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41BE883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2A87FE6B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A3EF67F">
            <w:pPr>
              <w:jc w:val="center"/>
            </w:pPr>
            <w:r>
              <w:t>15(W/㎡)</w:t>
            </w:r>
          </w:p>
        </w:tc>
      </w:tr>
      <w:tr w14:paraId="44CF4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7A4D1C0">
            <w:r>
              <w:t>空房间</w:t>
            </w:r>
          </w:p>
        </w:tc>
        <w:tc>
          <w:tcPr>
            <w:tcW w:w="973" w:type="dxa"/>
            <w:vAlign w:val="center"/>
          </w:tcPr>
          <w:p w14:paraId="71F3EBC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DA1ED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681544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DFEB72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CD5777E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1DED4299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22B89988">
            <w:pPr>
              <w:jc w:val="center"/>
            </w:pPr>
            <w:r>
              <w:t>0(W/㎡)</w:t>
            </w:r>
          </w:p>
        </w:tc>
      </w:tr>
    </w:tbl>
    <w:p w14:paraId="0EBB5353">
      <w:pPr>
        <w:pStyle w:val="4"/>
        <w:widowControl w:val="0"/>
      </w:pPr>
      <w:bookmarkStart w:id="61" w:name="_Toc167500276"/>
      <w:r>
        <w:t>作息时间表</w:t>
      </w:r>
      <w:bookmarkEnd w:id="61"/>
    </w:p>
    <w:p w14:paraId="593E48A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C7AA4B1">
      <w:pPr>
        <w:pStyle w:val="2"/>
        <w:widowControl w:val="0"/>
        <w:jc w:val="both"/>
        <w:rPr>
          <w:color w:val="000000"/>
        </w:rPr>
      </w:pPr>
      <w:bookmarkStart w:id="62" w:name="_Toc167500277"/>
      <w:r>
        <w:rPr>
          <w:color w:val="000000"/>
        </w:rPr>
        <w:t>暖通空调系统</w:t>
      </w:r>
      <w:bookmarkEnd w:id="62"/>
    </w:p>
    <w:p w14:paraId="4FADE003">
      <w:pPr>
        <w:pStyle w:val="4"/>
        <w:widowControl w:val="0"/>
      </w:pPr>
      <w:bookmarkStart w:id="63" w:name="_Toc167500278"/>
      <w:r>
        <w:t>系统类型</w:t>
      </w:r>
      <w:bookmarkEnd w:id="63"/>
    </w:p>
    <w:p w14:paraId="16AC6113">
      <w:pPr>
        <w:pStyle w:val="5"/>
        <w:widowControl w:val="0"/>
        <w:jc w:val="both"/>
        <w:rPr>
          <w:color w:val="000000"/>
        </w:rPr>
      </w:pPr>
      <w:bookmarkStart w:id="64" w:name="_Toc167500279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 w14:paraId="67335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1ED8C0A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0D3D31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68D1A"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0E7AF7"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2E925F"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7837046">
            <w:pPr>
              <w:jc w:val="center"/>
            </w:pPr>
            <w:r>
              <w:t>包含的房间</w:t>
            </w:r>
          </w:p>
        </w:tc>
      </w:tr>
      <w:tr w14:paraId="755F3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Align w:val="center"/>
          </w:tcPr>
          <w:p w14:paraId="759FA8B3">
            <w:r>
              <w:t>默认</w:t>
            </w:r>
          </w:p>
        </w:tc>
        <w:tc>
          <w:tcPr>
            <w:tcW w:w="1924" w:type="dxa"/>
            <w:vAlign w:val="center"/>
          </w:tcPr>
          <w:p w14:paraId="7A51D83D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6AA61E1F">
            <w:r>
              <w:t>3.60[全年能源消耗效率(APF)]</w:t>
            </w:r>
          </w:p>
        </w:tc>
        <w:tc>
          <w:tcPr>
            <w:tcW w:w="905" w:type="dxa"/>
            <w:vAlign w:val="center"/>
          </w:tcPr>
          <w:p w14:paraId="4A260965">
            <w:r>
              <w:t>5590.77</w:t>
            </w:r>
          </w:p>
        </w:tc>
        <w:tc>
          <w:tcPr>
            <w:tcW w:w="3673" w:type="dxa"/>
            <w:vAlign w:val="center"/>
          </w:tcPr>
          <w:p w14:paraId="2D37FBA8">
            <w:r>
              <w:t>所有房间</w:t>
            </w:r>
          </w:p>
        </w:tc>
      </w:tr>
    </w:tbl>
    <w:p w14:paraId="3494424F">
      <w:pPr>
        <w:pStyle w:val="5"/>
        <w:widowControl w:val="0"/>
        <w:jc w:val="both"/>
        <w:rPr>
          <w:color w:val="000000"/>
        </w:rPr>
      </w:pPr>
      <w:bookmarkStart w:id="65" w:name="_Toc167500280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1A1D1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 w14:paraId="73DD24AB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6DFDCB9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3F00DE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D5E79D4">
            <w:pPr>
              <w:jc w:val="center"/>
            </w:pPr>
            <w:r>
              <w:t>供暖</w:t>
            </w:r>
          </w:p>
        </w:tc>
      </w:tr>
      <w:tr w14:paraId="46AF5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 w14:paraId="794CCE10"/>
        </w:tc>
        <w:tc>
          <w:tcPr>
            <w:tcW w:w="1262" w:type="dxa"/>
            <w:vMerge w:val="continue"/>
            <w:vAlign w:val="center"/>
          </w:tcPr>
          <w:p w14:paraId="5FFC8B3B"/>
        </w:tc>
        <w:tc>
          <w:tcPr>
            <w:tcW w:w="1731" w:type="dxa"/>
            <w:vAlign w:val="center"/>
          </w:tcPr>
          <w:p w14:paraId="01669EA1">
            <w:r>
              <w:t>回收效率</w:t>
            </w:r>
          </w:p>
        </w:tc>
        <w:tc>
          <w:tcPr>
            <w:tcW w:w="1731" w:type="dxa"/>
            <w:vAlign w:val="center"/>
          </w:tcPr>
          <w:p w14:paraId="41C1755F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358194BF">
            <w:r>
              <w:t>回收效率</w:t>
            </w:r>
          </w:p>
        </w:tc>
        <w:tc>
          <w:tcPr>
            <w:tcW w:w="1731" w:type="dxa"/>
            <w:vAlign w:val="center"/>
          </w:tcPr>
          <w:p w14:paraId="03CAA9B6">
            <w:r>
              <w:t>启动温(焓)差</w:t>
            </w:r>
          </w:p>
        </w:tc>
      </w:tr>
      <w:tr w14:paraId="0B9F9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0BCAA7E">
            <w:r>
              <w:t>默认</w:t>
            </w:r>
          </w:p>
        </w:tc>
        <w:tc>
          <w:tcPr>
            <w:tcW w:w="1262" w:type="dxa"/>
            <w:vAlign w:val="center"/>
          </w:tcPr>
          <w:p w14:paraId="6BEBF1F9">
            <w:r>
              <w:t>无</w:t>
            </w:r>
          </w:p>
        </w:tc>
        <w:tc>
          <w:tcPr>
            <w:tcW w:w="1731" w:type="dxa"/>
            <w:vAlign w:val="center"/>
          </w:tcPr>
          <w:p w14:paraId="0B7FB05F"/>
        </w:tc>
        <w:tc>
          <w:tcPr>
            <w:tcW w:w="1731" w:type="dxa"/>
            <w:vAlign w:val="center"/>
          </w:tcPr>
          <w:p w14:paraId="3CB65B49"/>
        </w:tc>
        <w:tc>
          <w:tcPr>
            <w:tcW w:w="1731" w:type="dxa"/>
            <w:vAlign w:val="center"/>
          </w:tcPr>
          <w:p w14:paraId="4A46F647"/>
        </w:tc>
        <w:tc>
          <w:tcPr>
            <w:tcW w:w="1731" w:type="dxa"/>
            <w:vAlign w:val="center"/>
          </w:tcPr>
          <w:p w14:paraId="081107B1"/>
        </w:tc>
      </w:tr>
    </w:tbl>
    <w:p w14:paraId="1C90F59E">
      <w:pPr>
        <w:pStyle w:val="4"/>
        <w:widowControl w:val="0"/>
      </w:pPr>
      <w:bookmarkStart w:id="66" w:name="_Toc167500281"/>
      <w:r>
        <w:t>制冷系统</w:t>
      </w:r>
      <w:bookmarkEnd w:id="66"/>
    </w:p>
    <w:p w14:paraId="2951FDDB">
      <w:pPr>
        <w:pStyle w:val="5"/>
        <w:widowControl w:val="0"/>
        <w:jc w:val="both"/>
        <w:rPr>
          <w:color w:val="000000"/>
        </w:rPr>
      </w:pPr>
      <w:bookmarkStart w:id="67" w:name="_Toc167500282"/>
      <w:r>
        <w:rPr>
          <w:color w:val="000000"/>
        </w:rPr>
        <w:t>多联机/单元式空调能耗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13192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B20117A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08A95AD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2B4CA5C"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EBCFDF3">
            <w:pPr>
              <w:jc w:val="center"/>
            </w:pPr>
            <w:r>
              <w:t>耗电量(kWh)</w:t>
            </w:r>
          </w:p>
        </w:tc>
      </w:tr>
      <w:tr w14:paraId="258B1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D4690D8">
            <w:r>
              <w:t>默认</w:t>
            </w:r>
          </w:p>
        </w:tc>
        <w:tc>
          <w:tcPr>
            <w:tcW w:w="2190" w:type="dxa"/>
            <w:vAlign w:val="center"/>
          </w:tcPr>
          <w:p w14:paraId="04E4C9E4">
            <w:r>
              <w:t>3.60[全年能源消耗效率(APF)]</w:t>
            </w:r>
          </w:p>
        </w:tc>
        <w:tc>
          <w:tcPr>
            <w:tcW w:w="2473" w:type="dxa"/>
            <w:vAlign w:val="center"/>
          </w:tcPr>
          <w:p w14:paraId="7EB6DD92">
            <w:r>
              <w:t>276383</w:t>
            </w:r>
          </w:p>
        </w:tc>
        <w:tc>
          <w:tcPr>
            <w:tcW w:w="2473" w:type="dxa"/>
            <w:vAlign w:val="center"/>
          </w:tcPr>
          <w:p w14:paraId="0971F2FD">
            <w:r>
              <w:t>76773</w:t>
            </w:r>
          </w:p>
        </w:tc>
      </w:tr>
    </w:tbl>
    <w:p w14:paraId="469EA9C9">
      <w:pPr>
        <w:pStyle w:val="4"/>
        <w:widowControl w:val="0"/>
      </w:pPr>
      <w:bookmarkStart w:id="68" w:name="_Toc167500283"/>
      <w:r>
        <w:t>供暖系统</w:t>
      </w:r>
      <w:bookmarkEnd w:id="68"/>
    </w:p>
    <w:p w14:paraId="36261CEC">
      <w:pPr>
        <w:pStyle w:val="5"/>
        <w:widowControl w:val="0"/>
        <w:jc w:val="both"/>
        <w:rPr>
          <w:color w:val="000000"/>
        </w:rPr>
      </w:pPr>
      <w:bookmarkStart w:id="69" w:name="_Toc167500284"/>
      <w:r>
        <w:rPr>
          <w:color w:val="000000"/>
        </w:rPr>
        <w:t>多联机/单元式热泵能耗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0B33B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FE87FE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7EB587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A534C15"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52CC859">
            <w:pPr>
              <w:jc w:val="center"/>
            </w:pPr>
            <w:r>
              <w:t>耗电量(kWh)</w:t>
            </w:r>
          </w:p>
        </w:tc>
      </w:tr>
      <w:tr w14:paraId="07CCC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4462D50">
            <w:r>
              <w:t>默认</w:t>
            </w:r>
          </w:p>
        </w:tc>
        <w:tc>
          <w:tcPr>
            <w:tcW w:w="2190" w:type="dxa"/>
            <w:vAlign w:val="center"/>
          </w:tcPr>
          <w:p w14:paraId="3336233E">
            <w:r>
              <w:t>3.60[全年能源消耗效率(APF)]</w:t>
            </w:r>
          </w:p>
        </w:tc>
        <w:tc>
          <w:tcPr>
            <w:tcW w:w="2473" w:type="dxa"/>
            <w:vAlign w:val="center"/>
          </w:tcPr>
          <w:p w14:paraId="362A7347">
            <w:r>
              <w:t>398568</w:t>
            </w:r>
          </w:p>
        </w:tc>
        <w:tc>
          <w:tcPr>
            <w:tcW w:w="2473" w:type="dxa"/>
            <w:vAlign w:val="center"/>
          </w:tcPr>
          <w:p w14:paraId="4E6ED197">
            <w:r>
              <w:t>110713</w:t>
            </w:r>
          </w:p>
        </w:tc>
      </w:tr>
    </w:tbl>
    <w:p w14:paraId="49845252">
      <w:pPr>
        <w:pStyle w:val="2"/>
        <w:widowControl w:val="0"/>
        <w:jc w:val="both"/>
        <w:rPr>
          <w:color w:val="000000"/>
        </w:rPr>
      </w:pPr>
      <w:bookmarkStart w:id="70" w:name="_Toc167500285"/>
      <w:r>
        <w:rPr>
          <w:color w:val="000000"/>
        </w:rPr>
        <w:t>照明</w:t>
      </w:r>
      <w:bookmarkEnd w:id="7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647D2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 w14:paraId="55B3386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B3013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CCE06C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B091E2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5D15A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99C5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66DE313">
            <w:r>
              <w:t>办公-会议室</w:t>
            </w:r>
          </w:p>
        </w:tc>
        <w:tc>
          <w:tcPr>
            <w:tcW w:w="1697" w:type="dxa"/>
            <w:vAlign w:val="center"/>
          </w:tcPr>
          <w:p w14:paraId="16E9A068">
            <w:r>
              <w:t>15.12</w:t>
            </w:r>
          </w:p>
        </w:tc>
        <w:tc>
          <w:tcPr>
            <w:tcW w:w="1131" w:type="dxa"/>
            <w:vAlign w:val="center"/>
          </w:tcPr>
          <w:p w14:paraId="1153F8D0">
            <w:r>
              <w:t>1</w:t>
            </w:r>
          </w:p>
        </w:tc>
        <w:tc>
          <w:tcPr>
            <w:tcW w:w="1522" w:type="dxa"/>
            <w:vAlign w:val="center"/>
          </w:tcPr>
          <w:p w14:paraId="720949D0">
            <w:r>
              <w:t>725</w:t>
            </w:r>
          </w:p>
        </w:tc>
        <w:tc>
          <w:tcPr>
            <w:tcW w:w="1862" w:type="dxa"/>
            <w:vAlign w:val="center"/>
          </w:tcPr>
          <w:p w14:paraId="466C2944">
            <w:r>
              <w:t>10961</w:t>
            </w:r>
          </w:p>
        </w:tc>
      </w:tr>
      <w:tr w14:paraId="2C9C2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43BBD1C5">
            <w:r>
              <w:t>办公-其它</w:t>
            </w:r>
          </w:p>
        </w:tc>
        <w:tc>
          <w:tcPr>
            <w:tcW w:w="1697" w:type="dxa"/>
            <w:vAlign w:val="center"/>
          </w:tcPr>
          <w:p w14:paraId="63F419B9">
            <w:r>
              <w:t>25.99</w:t>
            </w:r>
          </w:p>
        </w:tc>
        <w:tc>
          <w:tcPr>
            <w:tcW w:w="1131" w:type="dxa"/>
            <w:vAlign w:val="center"/>
          </w:tcPr>
          <w:p w14:paraId="479FB6DC">
            <w:r>
              <w:t>60</w:t>
            </w:r>
          </w:p>
        </w:tc>
        <w:tc>
          <w:tcPr>
            <w:tcW w:w="1522" w:type="dxa"/>
            <w:vAlign w:val="center"/>
          </w:tcPr>
          <w:p w14:paraId="1C241110">
            <w:r>
              <w:t>4288</w:t>
            </w:r>
          </w:p>
        </w:tc>
        <w:tc>
          <w:tcPr>
            <w:tcW w:w="1862" w:type="dxa"/>
            <w:vAlign w:val="center"/>
          </w:tcPr>
          <w:p w14:paraId="675B5C7D">
            <w:r>
              <w:t>111428</w:t>
            </w:r>
          </w:p>
        </w:tc>
      </w:tr>
      <w:tr w14:paraId="57733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55C7F4C">
            <w:r>
              <w:t>办公-普通办公室</w:t>
            </w:r>
          </w:p>
        </w:tc>
        <w:tc>
          <w:tcPr>
            <w:tcW w:w="1697" w:type="dxa"/>
            <w:vAlign w:val="center"/>
          </w:tcPr>
          <w:p w14:paraId="63DDF428">
            <w:r>
              <w:t>15.12</w:t>
            </w:r>
          </w:p>
        </w:tc>
        <w:tc>
          <w:tcPr>
            <w:tcW w:w="1131" w:type="dxa"/>
            <w:vAlign w:val="center"/>
          </w:tcPr>
          <w:p w14:paraId="22088158">
            <w:r>
              <w:t>26</w:t>
            </w:r>
          </w:p>
        </w:tc>
        <w:tc>
          <w:tcPr>
            <w:tcW w:w="1522" w:type="dxa"/>
            <w:vAlign w:val="center"/>
          </w:tcPr>
          <w:p w14:paraId="1FAD567F">
            <w:r>
              <w:t>898</w:t>
            </w:r>
          </w:p>
        </w:tc>
        <w:tc>
          <w:tcPr>
            <w:tcW w:w="1862" w:type="dxa"/>
            <w:vAlign w:val="center"/>
          </w:tcPr>
          <w:p w14:paraId="7CB0E3CA">
            <w:r>
              <w:t>13571</w:t>
            </w:r>
          </w:p>
        </w:tc>
      </w:tr>
      <w:tr w14:paraId="14910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049C6E98">
            <w:r>
              <w:t>空房间</w:t>
            </w:r>
          </w:p>
        </w:tc>
        <w:tc>
          <w:tcPr>
            <w:tcW w:w="1697" w:type="dxa"/>
            <w:vAlign w:val="center"/>
          </w:tcPr>
          <w:p w14:paraId="65AA3E24">
            <w:r>
              <w:t>0.00</w:t>
            </w:r>
          </w:p>
        </w:tc>
        <w:tc>
          <w:tcPr>
            <w:tcW w:w="1131" w:type="dxa"/>
            <w:vAlign w:val="center"/>
          </w:tcPr>
          <w:p w14:paraId="16611BB4">
            <w:r>
              <w:t>74</w:t>
            </w:r>
          </w:p>
        </w:tc>
        <w:tc>
          <w:tcPr>
            <w:tcW w:w="1522" w:type="dxa"/>
            <w:vAlign w:val="center"/>
          </w:tcPr>
          <w:p w14:paraId="1C068920">
            <w:r>
              <w:t>2691</w:t>
            </w:r>
          </w:p>
        </w:tc>
        <w:tc>
          <w:tcPr>
            <w:tcW w:w="1862" w:type="dxa"/>
            <w:vAlign w:val="center"/>
          </w:tcPr>
          <w:p w14:paraId="4E294246">
            <w:r>
              <w:t>0</w:t>
            </w:r>
          </w:p>
        </w:tc>
      </w:tr>
      <w:tr w14:paraId="30861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 w14:paraId="337D7E28">
            <w:r>
              <w:t>总计</w:t>
            </w:r>
          </w:p>
        </w:tc>
        <w:tc>
          <w:tcPr>
            <w:tcW w:w="1862" w:type="dxa"/>
            <w:vAlign w:val="center"/>
          </w:tcPr>
          <w:p w14:paraId="750CB426">
            <w:r>
              <w:t>135960</w:t>
            </w:r>
          </w:p>
        </w:tc>
      </w:tr>
    </w:tbl>
    <w:p w14:paraId="4B9E3E9F">
      <w:pPr>
        <w:pStyle w:val="2"/>
        <w:widowControl w:val="0"/>
        <w:jc w:val="both"/>
        <w:rPr>
          <w:color w:val="000000"/>
        </w:rPr>
      </w:pPr>
      <w:bookmarkStart w:id="71" w:name="_Toc167500286"/>
      <w:r>
        <w:rPr>
          <w:color w:val="000000"/>
        </w:rPr>
        <w:t>插座设备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19067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 w14:paraId="6C259DCA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34105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97154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D09CC6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9080C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0E60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96E436A">
            <w:r>
              <w:t>办公-会议室</w:t>
            </w:r>
          </w:p>
        </w:tc>
        <w:tc>
          <w:tcPr>
            <w:tcW w:w="1697" w:type="dxa"/>
            <w:vAlign w:val="center"/>
          </w:tcPr>
          <w:p w14:paraId="568BCC4C">
            <w:r>
              <w:t>35.25</w:t>
            </w:r>
          </w:p>
        </w:tc>
        <w:tc>
          <w:tcPr>
            <w:tcW w:w="1131" w:type="dxa"/>
            <w:vAlign w:val="center"/>
          </w:tcPr>
          <w:p w14:paraId="5AA67FC6">
            <w:r>
              <w:t>1</w:t>
            </w:r>
          </w:p>
        </w:tc>
        <w:tc>
          <w:tcPr>
            <w:tcW w:w="1522" w:type="dxa"/>
            <w:vAlign w:val="center"/>
          </w:tcPr>
          <w:p w14:paraId="300FE698">
            <w:r>
              <w:t>725</w:t>
            </w:r>
          </w:p>
        </w:tc>
        <w:tc>
          <w:tcPr>
            <w:tcW w:w="1862" w:type="dxa"/>
            <w:vAlign w:val="center"/>
          </w:tcPr>
          <w:p w14:paraId="62D8F69A">
            <w:r>
              <w:t>25555</w:t>
            </w:r>
          </w:p>
        </w:tc>
      </w:tr>
      <w:tr w14:paraId="3191E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8DC72F0">
            <w:r>
              <w:t>办公-其它</w:t>
            </w:r>
          </w:p>
        </w:tc>
        <w:tc>
          <w:tcPr>
            <w:tcW w:w="1697" w:type="dxa"/>
            <w:vAlign w:val="center"/>
          </w:tcPr>
          <w:p w14:paraId="149764CA">
            <w:r>
              <w:t>11.06</w:t>
            </w:r>
          </w:p>
        </w:tc>
        <w:tc>
          <w:tcPr>
            <w:tcW w:w="1131" w:type="dxa"/>
            <w:vAlign w:val="center"/>
          </w:tcPr>
          <w:p w14:paraId="36759184">
            <w:r>
              <w:t>60</w:t>
            </w:r>
          </w:p>
        </w:tc>
        <w:tc>
          <w:tcPr>
            <w:tcW w:w="1522" w:type="dxa"/>
            <w:vAlign w:val="center"/>
          </w:tcPr>
          <w:p w14:paraId="24E2BB27">
            <w:r>
              <w:t>4288</w:t>
            </w:r>
          </w:p>
        </w:tc>
        <w:tc>
          <w:tcPr>
            <w:tcW w:w="1862" w:type="dxa"/>
            <w:vAlign w:val="center"/>
          </w:tcPr>
          <w:p w14:paraId="69571CEF">
            <w:r>
              <w:t>47433</w:t>
            </w:r>
          </w:p>
        </w:tc>
      </w:tr>
      <w:tr w14:paraId="38010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61AABA5">
            <w:r>
              <w:t>办公-普通办公室</w:t>
            </w:r>
          </w:p>
        </w:tc>
        <w:tc>
          <w:tcPr>
            <w:tcW w:w="1697" w:type="dxa"/>
            <w:vAlign w:val="center"/>
          </w:tcPr>
          <w:p w14:paraId="431C1AE0">
            <w:r>
              <w:t>35.25</w:t>
            </w:r>
          </w:p>
        </w:tc>
        <w:tc>
          <w:tcPr>
            <w:tcW w:w="1131" w:type="dxa"/>
            <w:vAlign w:val="center"/>
          </w:tcPr>
          <w:p w14:paraId="17DA801D">
            <w:r>
              <w:t>26</w:t>
            </w:r>
          </w:p>
        </w:tc>
        <w:tc>
          <w:tcPr>
            <w:tcW w:w="1522" w:type="dxa"/>
            <w:vAlign w:val="center"/>
          </w:tcPr>
          <w:p w14:paraId="3EEB39F6">
            <w:r>
              <w:t>898</w:t>
            </w:r>
          </w:p>
        </w:tc>
        <w:tc>
          <w:tcPr>
            <w:tcW w:w="1862" w:type="dxa"/>
            <w:vAlign w:val="center"/>
          </w:tcPr>
          <w:p w14:paraId="5BBE9632">
            <w:r>
              <w:t>31638</w:t>
            </w:r>
          </w:p>
        </w:tc>
      </w:tr>
      <w:tr w14:paraId="6EE99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4858EA90">
            <w:r>
              <w:t>空房间</w:t>
            </w:r>
          </w:p>
        </w:tc>
        <w:tc>
          <w:tcPr>
            <w:tcW w:w="1697" w:type="dxa"/>
            <w:vAlign w:val="center"/>
          </w:tcPr>
          <w:p w14:paraId="0DEEC954">
            <w:r>
              <w:t>0.00</w:t>
            </w:r>
          </w:p>
        </w:tc>
        <w:tc>
          <w:tcPr>
            <w:tcW w:w="1131" w:type="dxa"/>
            <w:vAlign w:val="center"/>
          </w:tcPr>
          <w:p w14:paraId="2A625A99">
            <w:r>
              <w:t>74</w:t>
            </w:r>
          </w:p>
        </w:tc>
        <w:tc>
          <w:tcPr>
            <w:tcW w:w="1522" w:type="dxa"/>
            <w:vAlign w:val="center"/>
          </w:tcPr>
          <w:p w14:paraId="3A0407EA">
            <w:r>
              <w:t>2691</w:t>
            </w:r>
          </w:p>
        </w:tc>
        <w:tc>
          <w:tcPr>
            <w:tcW w:w="1862" w:type="dxa"/>
            <w:vAlign w:val="center"/>
          </w:tcPr>
          <w:p w14:paraId="656BC641">
            <w:r>
              <w:t>0</w:t>
            </w:r>
          </w:p>
        </w:tc>
      </w:tr>
      <w:tr w14:paraId="546C1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 w14:paraId="3D670DCE">
            <w:r>
              <w:t>总计</w:t>
            </w:r>
          </w:p>
        </w:tc>
        <w:tc>
          <w:tcPr>
            <w:tcW w:w="1862" w:type="dxa"/>
            <w:vAlign w:val="center"/>
          </w:tcPr>
          <w:p w14:paraId="60B1745B">
            <w:r>
              <w:t>104626</w:t>
            </w:r>
          </w:p>
        </w:tc>
      </w:tr>
    </w:tbl>
    <w:p w14:paraId="2FACA255">
      <w:pPr>
        <w:pStyle w:val="2"/>
        <w:widowControl w:val="0"/>
        <w:jc w:val="both"/>
        <w:rPr>
          <w:color w:val="000000"/>
        </w:rPr>
      </w:pPr>
      <w:bookmarkStart w:id="72" w:name="_Toc167500287"/>
      <w:r>
        <w:rPr>
          <w:color w:val="000000"/>
        </w:rPr>
        <w:t>排风机</w:t>
      </w:r>
      <w:bookmarkEnd w:id="72"/>
    </w:p>
    <w:p w14:paraId="3277990E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756466F">
      <w:pPr>
        <w:pStyle w:val="2"/>
        <w:widowControl w:val="0"/>
        <w:jc w:val="both"/>
        <w:rPr>
          <w:color w:val="000000"/>
        </w:rPr>
      </w:pPr>
      <w:bookmarkStart w:id="73" w:name="_Toc167500288"/>
      <w:r>
        <w:rPr>
          <w:color w:val="000000"/>
        </w:rPr>
        <w:t>生活热水</w:t>
      </w:r>
      <w:bookmarkEnd w:id="73"/>
    </w:p>
    <w:p w14:paraId="3E6BBC77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2260EB6A">
      <w:pPr>
        <w:pStyle w:val="2"/>
        <w:widowControl w:val="0"/>
        <w:jc w:val="both"/>
        <w:rPr>
          <w:color w:val="000000"/>
        </w:rPr>
      </w:pPr>
      <w:bookmarkStart w:id="74" w:name="_Toc167500289"/>
      <w:r>
        <w:rPr>
          <w:color w:val="000000"/>
        </w:rPr>
        <w:t>电梯</w:t>
      </w:r>
      <w:bookmarkEnd w:id="74"/>
    </w:p>
    <w:p w14:paraId="70DE0ED9">
      <w:pPr>
        <w:pStyle w:val="4"/>
        <w:widowControl w:val="0"/>
      </w:pPr>
      <w:bookmarkStart w:id="75" w:name="_Toc167500290"/>
      <w:r>
        <w:t>直梯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718DC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 w14:paraId="5AE2161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EB70A5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FC0D0C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53EC88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BDA256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A4B977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FCBC0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2938B8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F04B5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10BE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6040F06D">
            <w:r>
              <w:t>直梯1</w:t>
            </w:r>
          </w:p>
        </w:tc>
        <w:tc>
          <w:tcPr>
            <w:tcW w:w="1556" w:type="dxa"/>
            <w:vAlign w:val="center"/>
          </w:tcPr>
          <w:p w14:paraId="0E098BA1">
            <w:r>
              <w:t>1.26</w:t>
            </w:r>
          </w:p>
        </w:tc>
        <w:tc>
          <w:tcPr>
            <w:tcW w:w="1273" w:type="dxa"/>
            <w:vAlign w:val="center"/>
          </w:tcPr>
          <w:p w14:paraId="3E5FBDD9">
            <w:r>
              <w:t>1350</w:t>
            </w:r>
          </w:p>
        </w:tc>
        <w:tc>
          <w:tcPr>
            <w:tcW w:w="707" w:type="dxa"/>
            <w:vAlign w:val="center"/>
          </w:tcPr>
          <w:p w14:paraId="27F3B759">
            <w:r>
              <w:t>1.75</w:t>
            </w:r>
          </w:p>
        </w:tc>
        <w:tc>
          <w:tcPr>
            <w:tcW w:w="848" w:type="dxa"/>
            <w:vAlign w:val="center"/>
          </w:tcPr>
          <w:p w14:paraId="5E11B4AE">
            <w:r>
              <w:t>200</w:t>
            </w:r>
          </w:p>
        </w:tc>
        <w:tc>
          <w:tcPr>
            <w:tcW w:w="990" w:type="dxa"/>
            <w:vAlign w:val="center"/>
          </w:tcPr>
          <w:p w14:paraId="69330CA0">
            <w:r>
              <w:t>1.5</w:t>
            </w:r>
          </w:p>
        </w:tc>
        <w:tc>
          <w:tcPr>
            <w:tcW w:w="990" w:type="dxa"/>
            <w:vAlign w:val="center"/>
          </w:tcPr>
          <w:p w14:paraId="5464FD46">
            <w:r>
              <w:t>365</w:t>
            </w:r>
          </w:p>
        </w:tc>
        <w:tc>
          <w:tcPr>
            <w:tcW w:w="565" w:type="dxa"/>
            <w:vAlign w:val="center"/>
          </w:tcPr>
          <w:p w14:paraId="26C103B7">
            <w:r>
              <w:t>3</w:t>
            </w:r>
          </w:p>
        </w:tc>
        <w:tc>
          <w:tcPr>
            <w:tcW w:w="1131" w:type="dxa"/>
            <w:vAlign w:val="center"/>
          </w:tcPr>
          <w:p w14:paraId="2E157DBC">
            <w:r>
              <w:t>22529</w:t>
            </w:r>
          </w:p>
        </w:tc>
      </w:tr>
      <w:tr w14:paraId="70C06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 w14:paraId="42F6C34F">
            <w:r>
              <w:t>总计</w:t>
            </w:r>
          </w:p>
        </w:tc>
        <w:tc>
          <w:tcPr>
            <w:tcW w:w="1131" w:type="dxa"/>
            <w:vAlign w:val="center"/>
          </w:tcPr>
          <w:p w14:paraId="1650F02D">
            <w:r>
              <w:t>22529</w:t>
            </w:r>
          </w:p>
        </w:tc>
      </w:tr>
    </w:tbl>
    <w:p w14:paraId="3837CC24">
      <w:pPr>
        <w:pStyle w:val="2"/>
        <w:widowControl w:val="0"/>
        <w:jc w:val="both"/>
        <w:rPr>
          <w:color w:val="000000"/>
        </w:rPr>
      </w:pPr>
      <w:bookmarkStart w:id="76" w:name="_Toc167500291"/>
      <w:r>
        <w:rPr>
          <w:color w:val="000000"/>
        </w:rPr>
        <w:t>光伏发电</w:t>
      </w:r>
      <w:bookmarkEnd w:id="76"/>
    </w:p>
    <w:p w14:paraId="70E645D6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26891B62">
      <w:pPr>
        <w:pStyle w:val="2"/>
        <w:widowControl w:val="0"/>
        <w:jc w:val="both"/>
        <w:rPr>
          <w:color w:val="000000"/>
        </w:rPr>
      </w:pPr>
      <w:bookmarkStart w:id="77" w:name="_Toc167500292"/>
      <w:r>
        <w:rPr>
          <w:color w:val="000000"/>
        </w:rPr>
        <w:t>风力发电</w:t>
      </w:r>
      <w:bookmarkEnd w:id="77"/>
    </w:p>
    <w:p w14:paraId="68AC03FB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4AC6D5CB">
      <w:pPr>
        <w:pStyle w:val="2"/>
        <w:widowControl w:val="0"/>
        <w:jc w:val="both"/>
        <w:rPr>
          <w:color w:val="000000"/>
        </w:rPr>
      </w:pPr>
      <w:bookmarkStart w:id="78" w:name="_Toc167500293"/>
      <w:r>
        <w:rPr>
          <w:color w:val="000000"/>
        </w:rPr>
        <w:t>计算结果</w:t>
      </w:r>
      <w:bookmarkEnd w:id="78"/>
    </w:p>
    <w:p w14:paraId="5D6DD741">
      <w:pPr>
        <w:pStyle w:val="4"/>
        <w:widowControl w:val="0"/>
      </w:pPr>
      <w:bookmarkStart w:id="79" w:name="_Toc167500294"/>
      <w:r>
        <w:t>负荷分项统计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14:paraId="04417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019008C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7CD3A5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D5046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98B3BE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01DB1E"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7647B4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8E2855A">
            <w:pPr>
              <w:jc w:val="center"/>
            </w:pPr>
            <w:r>
              <w:t>合计</w:t>
            </w:r>
          </w:p>
        </w:tc>
      </w:tr>
      <w:tr w14:paraId="0C26E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06D25081">
            <w:r>
              <w:t>供暖需求(kWh/㎡)</w:t>
            </w:r>
          </w:p>
        </w:tc>
        <w:tc>
          <w:tcPr>
            <w:tcW w:w="1273" w:type="dxa"/>
            <w:vAlign w:val="center"/>
          </w:tcPr>
          <w:p w14:paraId="6199582C">
            <w:r>
              <w:t>-52.68</w:t>
            </w:r>
          </w:p>
        </w:tc>
        <w:tc>
          <w:tcPr>
            <w:tcW w:w="1273" w:type="dxa"/>
            <w:vAlign w:val="center"/>
          </w:tcPr>
          <w:p w14:paraId="56B6FA6B">
            <w:r>
              <w:t>12.55</w:t>
            </w:r>
          </w:p>
        </w:tc>
        <w:tc>
          <w:tcPr>
            <w:tcW w:w="1131" w:type="dxa"/>
            <w:vAlign w:val="center"/>
          </w:tcPr>
          <w:p w14:paraId="310599E8">
            <w:r>
              <w:t>5.02</w:t>
            </w:r>
          </w:p>
        </w:tc>
        <w:tc>
          <w:tcPr>
            <w:tcW w:w="1131" w:type="dxa"/>
            <w:vAlign w:val="center"/>
          </w:tcPr>
          <w:p w14:paraId="79EC32FD">
            <w:r>
              <w:t>-9.41</w:t>
            </w:r>
          </w:p>
        </w:tc>
        <w:tc>
          <w:tcPr>
            <w:tcW w:w="1131" w:type="dxa"/>
            <w:vAlign w:val="center"/>
          </w:tcPr>
          <w:p w14:paraId="04501D82">
            <w:r>
              <w:t>0.00</w:t>
            </w:r>
          </w:p>
        </w:tc>
        <w:tc>
          <w:tcPr>
            <w:tcW w:w="1415" w:type="dxa"/>
            <w:vAlign w:val="center"/>
          </w:tcPr>
          <w:p w14:paraId="4C8CFB89">
            <w:r>
              <w:t>-44.52</w:t>
            </w:r>
          </w:p>
        </w:tc>
      </w:tr>
      <w:tr w14:paraId="3BD17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343D5736">
            <w:r>
              <w:t>供冷需求(kWh/㎡)</w:t>
            </w:r>
          </w:p>
        </w:tc>
        <w:tc>
          <w:tcPr>
            <w:tcW w:w="1273" w:type="dxa"/>
            <w:vAlign w:val="center"/>
          </w:tcPr>
          <w:p w14:paraId="54BDAA73">
            <w:r>
              <w:t>2.44</w:t>
            </w:r>
          </w:p>
        </w:tc>
        <w:tc>
          <w:tcPr>
            <w:tcW w:w="1273" w:type="dxa"/>
            <w:vAlign w:val="center"/>
          </w:tcPr>
          <w:p w14:paraId="7F7FE924">
            <w:r>
              <w:t>12.99</w:t>
            </w:r>
          </w:p>
        </w:tc>
        <w:tc>
          <w:tcPr>
            <w:tcW w:w="1131" w:type="dxa"/>
            <w:vAlign w:val="center"/>
          </w:tcPr>
          <w:p w14:paraId="248D98BC">
            <w:r>
              <w:t>9.72</w:t>
            </w:r>
          </w:p>
        </w:tc>
        <w:tc>
          <w:tcPr>
            <w:tcW w:w="1131" w:type="dxa"/>
            <w:vAlign w:val="center"/>
          </w:tcPr>
          <w:p w14:paraId="2A4CE6E6">
            <w:r>
              <w:t>5.73</w:t>
            </w:r>
          </w:p>
        </w:tc>
        <w:tc>
          <w:tcPr>
            <w:tcW w:w="1131" w:type="dxa"/>
            <w:vAlign w:val="center"/>
          </w:tcPr>
          <w:p w14:paraId="55D73481">
            <w:r>
              <w:t>0.00</w:t>
            </w:r>
          </w:p>
        </w:tc>
        <w:tc>
          <w:tcPr>
            <w:tcW w:w="1415" w:type="dxa"/>
            <w:vAlign w:val="center"/>
          </w:tcPr>
          <w:p w14:paraId="3B3EF3D8">
            <w:r>
              <w:t>30.87</w:t>
            </w:r>
          </w:p>
        </w:tc>
      </w:tr>
    </w:tbl>
    <w:p w14:paraId="1C2F5AFA"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015F"/>
    <w:p w14:paraId="7D227380"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E9AAA">
      <w:pPr>
        <w:pStyle w:val="4"/>
        <w:widowControl w:val="0"/>
      </w:pPr>
      <w:bookmarkStart w:id="80" w:name="_Toc167500295"/>
      <w:r>
        <w:t>逐月负荷表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3091C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9070B4B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069971"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77FFEB"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316B7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412E29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21950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915C4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0FE6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526AA118">
            <w:r>
              <w:t>1月</w:t>
            </w:r>
          </w:p>
        </w:tc>
        <w:tc>
          <w:tcPr>
            <w:tcW w:w="1188" w:type="dxa"/>
            <w:vAlign w:val="center"/>
          </w:tcPr>
          <w:p w14:paraId="2E345424">
            <w:pPr>
              <w:jc w:val="right"/>
            </w:pPr>
            <w:r>
              <w:t>119515</w:t>
            </w:r>
          </w:p>
        </w:tc>
        <w:tc>
          <w:tcPr>
            <w:tcW w:w="1188" w:type="dxa"/>
            <w:vAlign w:val="center"/>
          </w:tcPr>
          <w:p w14:paraId="7C68D65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8A818B">
            <w:pPr>
              <w:jc w:val="right"/>
            </w:pPr>
            <w:r>
              <w:rPr>
                <w:color w:val="FF0000"/>
              </w:rPr>
              <w:t>1396.016</w:t>
            </w:r>
          </w:p>
        </w:tc>
        <w:tc>
          <w:tcPr>
            <w:tcW w:w="1862" w:type="dxa"/>
            <w:vAlign w:val="center"/>
          </w:tcPr>
          <w:p w14:paraId="044EC6F3">
            <w:r>
              <w:rPr>
                <w:color w:val="FF0000"/>
              </w:rPr>
              <w:t>01月14日06时</w:t>
            </w:r>
          </w:p>
        </w:tc>
        <w:tc>
          <w:tcPr>
            <w:tcW w:w="1188" w:type="dxa"/>
            <w:vAlign w:val="center"/>
          </w:tcPr>
          <w:p w14:paraId="28CF68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CC7623">
            <w:r>
              <w:t>--</w:t>
            </w:r>
          </w:p>
        </w:tc>
      </w:tr>
      <w:tr w14:paraId="19B2C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2CA47655">
            <w:r>
              <w:t>2月</w:t>
            </w:r>
          </w:p>
        </w:tc>
        <w:tc>
          <w:tcPr>
            <w:tcW w:w="1188" w:type="dxa"/>
            <w:vAlign w:val="center"/>
          </w:tcPr>
          <w:p w14:paraId="79CF03D8">
            <w:pPr>
              <w:jc w:val="right"/>
            </w:pPr>
            <w:r>
              <w:t>76839</w:t>
            </w:r>
          </w:p>
        </w:tc>
        <w:tc>
          <w:tcPr>
            <w:tcW w:w="1188" w:type="dxa"/>
            <w:vAlign w:val="center"/>
          </w:tcPr>
          <w:p w14:paraId="3CCAD62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78E768">
            <w:pPr>
              <w:jc w:val="right"/>
            </w:pPr>
            <w:r>
              <w:t>999.752</w:t>
            </w:r>
          </w:p>
        </w:tc>
        <w:tc>
          <w:tcPr>
            <w:tcW w:w="1862" w:type="dxa"/>
            <w:vAlign w:val="center"/>
          </w:tcPr>
          <w:p w14:paraId="680224FC">
            <w:r>
              <w:t>02月14日06时</w:t>
            </w:r>
          </w:p>
        </w:tc>
        <w:tc>
          <w:tcPr>
            <w:tcW w:w="1188" w:type="dxa"/>
            <w:vAlign w:val="center"/>
          </w:tcPr>
          <w:p w14:paraId="75486FF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F886AE">
            <w:r>
              <w:t>--</w:t>
            </w:r>
          </w:p>
        </w:tc>
      </w:tr>
      <w:tr w14:paraId="588EA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7A31B0A7">
            <w:r>
              <w:t>3月</w:t>
            </w:r>
          </w:p>
        </w:tc>
        <w:tc>
          <w:tcPr>
            <w:tcW w:w="1188" w:type="dxa"/>
            <w:vAlign w:val="center"/>
          </w:tcPr>
          <w:p w14:paraId="7FC573C7">
            <w:pPr>
              <w:jc w:val="right"/>
            </w:pPr>
            <w:r>
              <w:t>51349</w:t>
            </w:r>
          </w:p>
        </w:tc>
        <w:tc>
          <w:tcPr>
            <w:tcW w:w="1188" w:type="dxa"/>
            <w:vAlign w:val="center"/>
          </w:tcPr>
          <w:p w14:paraId="4090988C">
            <w:pPr>
              <w:jc w:val="right"/>
            </w:pPr>
            <w:r>
              <w:t>1320</w:t>
            </w:r>
          </w:p>
        </w:tc>
        <w:tc>
          <w:tcPr>
            <w:tcW w:w="1188" w:type="dxa"/>
            <w:vAlign w:val="center"/>
          </w:tcPr>
          <w:p w14:paraId="73F194FB">
            <w:pPr>
              <w:jc w:val="right"/>
            </w:pPr>
            <w:r>
              <w:t>779.395</w:t>
            </w:r>
          </w:p>
        </w:tc>
        <w:tc>
          <w:tcPr>
            <w:tcW w:w="1862" w:type="dxa"/>
            <w:vAlign w:val="center"/>
          </w:tcPr>
          <w:p w14:paraId="76F1B601">
            <w:r>
              <w:t>03月11日07时</w:t>
            </w:r>
          </w:p>
        </w:tc>
        <w:tc>
          <w:tcPr>
            <w:tcW w:w="1188" w:type="dxa"/>
            <w:vAlign w:val="center"/>
          </w:tcPr>
          <w:p w14:paraId="7AECD098">
            <w:pPr>
              <w:jc w:val="right"/>
            </w:pPr>
            <w:r>
              <w:t>95.151</w:t>
            </w:r>
          </w:p>
        </w:tc>
        <w:tc>
          <w:tcPr>
            <w:tcW w:w="1862" w:type="dxa"/>
            <w:vAlign w:val="center"/>
          </w:tcPr>
          <w:p w14:paraId="3CF88C29">
            <w:r>
              <w:t>03月06日16时</w:t>
            </w:r>
          </w:p>
        </w:tc>
      </w:tr>
      <w:tr w14:paraId="09216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5C8D4164">
            <w:r>
              <w:t>4月</w:t>
            </w:r>
          </w:p>
        </w:tc>
        <w:tc>
          <w:tcPr>
            <w:tcW w:w="1188" w:type="dxa"/>
            <w:vAlign w:val="center"/>
          </w:tcPr>
          <w:p w14:paraId="1B7DD783">
            <w:pPr>
              <w:jc w:val="right"/>
            </w:pPr>
            <w:r>
              <w:t>14411</w:t>
            </w:r>
          </w:p>
        </w:tc>
        <w:tc>
          <w:tcPr>
            <w:tcW w:w="1188" w:type="dxa"/>
            <w:vAlign w:val="center"/>
          </w:tcPr>
          <w:p w14:paraId="5BF27A78">
            <w:pPr>
              <w:jc w:val="right"/>
            </w:pPr>
            <w:r>
              <w:t>7675</w:t>
            </w:r>
          </w:p>
        </w:tc>
        <w:tc>
          <w:tcPr>
            <w:tcW w:w="1188" w:type="dxa"/>
            <w:vAlign w:val="center"/>
          </w:tcPr>
          <w:p w14:paraId="3ADD97CE">
            <w:pPr>
              <w:jc w:val="right"/>
            </w:pPr>
            <w:r>
              <w:t>464.300</w:t>
            </w:r>
          </w:p>
        </w:tc>
        <w:tc>
          <w:tcPr>
            <w:tcW w:w="1862" w:type="dxa"/>
            <w:vAlign w:val="center"/>
          </w:tcPr>
          <w:p w14:paraId="4D1A73BC">
            <w:r>
              <w:t>04月05日07时</w:t>
            </w:r>
          </w:p>
        </w:tc>
        <w:tc>
          <w:tcPr>
            <w:tcW w:w="1188" w:type="dxa"/>
            <w:vAlign w:val="center"/>
          </w:tcPr>
          <w:p w14:paraId="4BE595FB">
            <w:pPr>
              <w:jc w:val="right"/>
            </w:pPr>
            <w:r>
              <w:t>224.583</w:t>
            </w:r>
          </w:p>
        </w:tc>
        <w:tc>
          <w:tcPr>
            <w:tcW w:w="1862" w:type="dxa"/>
            <w:vAlign w:val="center"/>
          </w:tcPr>
          <w:p w14:paraId="5169CF9D">
            <w:r>
              <w:t>04月16日15时</w:t>
            </w:r>
          </w:p>
        </w:tc>
      </w:tr>
      <w:tr w14:paraId="0EC79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8BD7E23">
            <w:r>
              <w:t>5月</w:t>
            </w:r>
          </w:p>
        </w:tc>
        <w:tc>
          <w:tcPr>
            <w:tcW w:w="1188" w:type="dxa"/>
            <w:vAlign w:val="center"/>
          </w:tcPr>
          <w:p w14:paraId="13A88C87">
            <w:pPr>
              <w:jc w:val="right"/>
            </w:pPr>
            <w:r>
              <w:t>1408</w:t>
            </w:r>
          </w:p>
        </w:tc>
        <w:tc>
          <w:tcPr>
            <w:tcW w:w="1188" w:type="dxa"/>
            <w:vAlign w:val="center"/>
          </w:tcPr>
          <w:p w14:paraId="47F577A1">
            <w:pPr>
              <w:jc w:val="right"/>
            </w:pPr>
            <w:r>
              <w:t>19506</w:t>
            </w:r>
          </w:p>
        </w:tc>
        <w:tc>
          <w:tcPr>
            <w:tcW w:w="1188" w:type="dxa"/>
            <w:vAlign w:val="center"/>
          </w:tcPr>
          <w:p w14:paraId="2FB2C429">
            <w:pPr>
              <w:jc w:val="right"/>
            </w:pPr>
            <w:r>
              <w:t>94.002</w:t>
            </w:r>
          </w:p>
        </w:tc>
        <w:tc>
          <w:tcPr>
            <w:tcW w:w="1862" w:type="dxa"/>
            <w:vAlign w:val="center"/>
          </w:tcPr>
          <w:p w14:paraId="3D69F39D">
            <w:r>
              <w:t>05月07日07时</w:t>
            </w:r>
          </w:p>
        </w:tc>
        <w:tc>
          <w:tcPr>
            <w:tcW w:w="1188" w:type="dxa"/>
            <w:vAlign w:val="center"/>
          </w:tcPr>
          <w:p w14:paraId="1A56F694">
            <w:pPr>
              <w:jc w:val="right"/>
            </w:pPr>
            <w:r>
              <w:t>354.695</w:t>
            </w:r>
          </w:p>
        </w:tc>
        <w:tc>
          <w:tcPr>
            <w:tcW w:w="1862" w:type="dxa"/>
            <w:vAlign w:val="center"/>
          </w:tcPr>
          <w:p w14:paraId="4984035D">
            <w:r>
              <w:t>05月30日15时</w:t>
            </w:r>
          </w:p>
        </w:tc>
      </w:tr>
      <w:tr w14:paraId="04CC3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5A8D29C5">
            <w:r>
              <w:t>6月</w:t>
            </w:r>
          </w:p>
        </w:tc>
        <w:tc>
          <w:tcPr>
            <w:tcW w:w="1188" w:type="dxa"/>
            <w:vAlign w:val="center"/>
          </w:tcPr>
          <w:p w14:paraId="37C1B941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841AAE7">
            <w:pPr>
              <w:jc w:val="right"/>
            </w:pPr>
            <w:r>
              <w:t>46412</w:t>
            </w:r>
          </w:p>
        </w:tc>
        <w:tc>
          <w:tcPr>
            <w:tcW w:w="1188" w:type="dxa"/>
            <w:vAlign w:val="center"/>
          </w:tcPr>
          <w:p w14:paraId="7B919B49">
            <w:pPr>
              <w:jc w:val="right"/>
            </w:pPr>
            <w:r>
              <w:t>3.043</w:t>
            </w:r>
          </w:p>
        </w:tc>
        <w:tc>
          <w:tcPr>
            <w:tcW w:w="1862" w:type="dxa"/>
            <w:vAlign w:val="center"/>
          </w:tcPr>
          <w:p w14:paraId="301588F1">
            <w:r>
              <w:t>06月11日07时</w:t>
            </w:r>
          </w:p>
        </w:tc>
        <w:tc>
          <w:tcPr>
            <w:tcW w:w="1188" w:type="dxa"/>
            <w:vAlign w:val="center"/>
          </w:tcPr>
          <w:p w14:paraId="1A0F7884">
            <w:pPr>
              <w:jc w:val="right"/>
            </w:pPr>
            <w:r>
              <w:t>478.498</w:t>
            </w:r>
          </w:p>
        </w:tc>
        <w:tc>
          <w:tcPr>
            <w:tcW w:w="1862" w:type="dxa"/>
            <w:vAlign w:val="center"/>
          </w:tcPr>
          <w:p w14:paraId="4F726512">
            <w:r>
              <w:t>06月06日15时</w:t>
            </w:r>
          </w:p>
        </w:tc>
      </w:tr>
      <w:tr w14:paraId="7B67D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7F379C78">
            <w:r>
              <w:t>7月</w:t>
            </w:r>
          </w:p>
        </w:tc>
        <w:tc>
          <w:tcPr>
            <w:tcW w:w="1188" w:type="dxa"/>
            <w:vAlign w:val="center"/>
          </w:tcPr>
          <w:p w14:paraId="3F7791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94A203">
            <w:pPr>
              <w:jc w:val="right"/>
            </w:pPr>
            <w:r>
              <w:t>82111</w:t>
            </w:r>
          </w:p>
        </w:tc>
        <w:tc>
          <w:tcPr>
            <w:tcW w:w="1188" w:type="dxa"/>
            <w:vAlign w:val="center"/>
          </w:tcPr>
          <w:p w14:paraId="7B44FB1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D9B84E">
            <w:r>
              <w:t>--</w:t>
            </w:r>
          </w:p>
        </w:tc>
        <w:tc>
          <w:tcPr>
            <w:tcW w:w="1188" w:type="dxa"/>
            <w:vAlign w:val="center"/>
          </w:tcPr>
          <w:p w14:paraId="2F18B9A1">
            <w:pPr>
              <w:jc w:val="right"/>
            </w:pPr>
            <w:r>
              <w:rPr>
                <w:color w:val="0000FF"/>
              </w:rPr>
              <w:t>615.095</w:t>
            </w:r>
          </w:p>
        </w:tc>
        <w:tc>
          <w:tcPr>
            <w:tcW w:w="1862" w:type="dxa"/>
            <w:vAlign w:val="center"/>
          </w:tcPr>
          <w:p w14:paraId="1FFD361F">
            <w:r>
              <w:rPr>
                <w:color w:val="0000FF"/>
              </w:rPr>
              <w:t>07月29日07时</w:t>
            </w:r>
          </w:p>
        </w:tc>
      </w:tr>
      <w:tr w14:paraId="442D4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37EE39F6">
            <w:r>
              <w:t>8月</w:t>
            </w:r>
          </w:p>
        </w:tc>
        <w:tc>
          <w:tcPr>
            <w:tcW w:w="1188" w:type="dxa"/>
            <w:vAlign w:val="center"/>
          </w:tcPr>
          <w:p w14:paraId="34B6505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F0C7CD">
            <w:pPr>
              <w:jc w:val="right"/>
            </w:pPr>
            <w:r>
              <w:t>74006</w:t>
            </w:r>
          </w:p>
        </w:tc>
        <w:tc>
          <w:tcPr>
            <w:tcW w:w="1188" w:type="dxa"/>
            <w:vAlign w:val="center"/>
          </w:tcPr>
          <w:p w14:paraId="77F1ED2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651728">
            <w:r>
              <w:t>--</w:t>
            </w:r>
          </w:p>
        </w:tc>
        <w:tc>
          <w:tcPr>
            <w:tcW w:w="1188" w:type="dxa"/>
            <w:vAlign w:val="center"/>
          </w:tcPr>
          <w:p w14:paraId="6EBB327A">
            <w:pPr>
              <w:jc w:val="right"/>
            </w:pPr>
            <w:r>
              <w:t>546.551</w:t>
            </w:r>
          </w:p>
        </w:tc>
        <w:tc>
          <w:tcPr>
            <w:tcW w:w="1862" w:type="dxa"/>
            <w:vAlign w:val="center"/>
          </w:tcPr>
          <w:p w14:paraId="69DA6056">
            <w:r>
              <w:t>08月09日14时</w:t>
            </w:r>
          </w:p>
        </w:tc>
      </w:tr>
      <w:tr w14:paraId="61FDA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66B93D4">
            <w:r>
              <w:t>9月</w:t>
            </w:r>
          </w:p>
        </w:tc>
        <w:tc>
          <w:tcPr>
            <w:tcW w:w="1188" w:type="dxa"/>
            <w:vAlign w:val="center"/>
          </w:tcPr>
          <w:p w14:paraId="75877F59">
            <w:pPr>
              <w:jc w:val="right"/>
            </w:pPr>
            <w:r>
              <w:t>313</w:t>
            </w:r>
          </w:p>
        </w:tc>
        <w:tc>
          <w:tcPr>
            <w:tcW w:w="1188" w:type="dxa"/>
            <w:vAlign w:val="center"/>
          </w:tcPr>
          <w:p w14:paraId="6C5EEBF9">
            <w:pPr>
              <w:jc w:val="right"/>
            </w:pPr>
            <w:r>
              <w:t>39376</w:t>
            </w:r>
          </w:p>
        </w:tc>
        <w:tc>
          <w:tcPr>
            <w:tcW w:w="1188" w:type="dxa"/>
            <w:vAlign w:val="center"/>
          </w:tcPr>
          <w:p w14:paraId="42EF25BC">
            <w:pPr>
              <w:jc w:val="right"/>
            </w:pPr>
            <w:r>
              <w:t>83.346</w:t>
            </w:r>
          </w:p>
        </w:tc>
        <w:tc>
          <w:tcPr>
            <w:tcW w:w="1862" w:type="dxa"/>
            <w:vAlign w:val="center"/>
          </w:tcPr>
          <w:p w14:paraId="6885A0CB">
            <w:r>
              <w:t>09月30日07时</w:t>
            </w:r>
          </w:p>
        </w:tc>
        <w:tc>
          <w:tcPr>
            <w:tcW w:w="1188" w:type="dxa"/>
            <w:vAlign w:val="center"/>
          </w:tcPr>
          <w:p w14:paraId="3F7D10B8">
            <w:pPr>
              <w:jc w:val="right"/>
            </w:pPr>
            <w:r>
              <w:t>512.637</w:t>
            </w:r>
          </w:p>
        </w:tc>
        <w:tc>
          <w:tcPr>
            <w:tcW w:w="1862" w:type="dxa"/>
            <w:vAlign w:val="center"/>
          </w:tcPr>
          <w:p w14:paraId="1599E9C3">
            <w:r>
              <w:t>09月06日16时</w:t>
            </w:r>
          </w:p>
        </w:tc>
      </w:tr>
      <w:tr w14:paraId="11894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B600F1E">
            <w:r>
              <w:t>10月</w:t>
            </w:r>
          </w:p>
        </w:tc>
        <w:tc>
          <w:tcPr>
            <w:tcW w:w="1188" w:type="dxa"/>
            <w:vAlign w:val="center"/>
          </w:tcPr>
          <w:p w14:paraId="58646F18">
            <w:pPr>
              <w:jc w:val="right"/>
            </w:pPr>
            <w:r>
              <w:t>10437</w:t>
            </w:r>
          </w:p>
        </w:tc>
        <w:tc>
          <w:tcPr>
            <w:tcW w:w="1188" w:type="dxa"/>
            <w:vAlign w:val="center"/>
          </w:tcPr>
          <w:p w14:paraId="6765E6EC">
            <w:pPr>
              <w:jc w:val="right"/>
            </w:pPr>
            <w:r>
              <w:t>5619</w:t>
            </w:r>
          </w:p>
        </w:tc>
        <w:tc>
          <w:tcPr>
            <w:tcW w:w="1188" w:type="dxa"/>
            <w:vAlign w:val="center"/>
          </w:tcPr>
          <w:p w14:paraId="563C6CA8">
            <w:pPr>
              <w:jc w:val="right"/>
            </w:pPr>
            <w:r>
              <w:t>356.475</w:t>
            </w:r>
          </w:p>
        </w:tc>
        <w:tc>
          <w:tcPr>
            <w:tcW w:w="1862" w:type="dxa"/>
            <w:vAlign w:val="center"/>
          </w:tcPr>
          <w:p w14:paraId="35B7DACA">
            <w:r>
              <w:t>10月31日07时</w:t>
            </w:r>
          </w:p>
        </w:tc>
        <w:tc>
          <w:tcPr>
            <w:tcW w:w="1188" w:type="dxa"/>
            <w:vAlign w:val="center"/>
          </w:tcPr>
          <w:p w14:paraId="0404088A">
            <w:pPr>
              <w:jc w:val="right"/>
            </w:pPr>
            <w:r>
              <w:t>304.263</w:t>
            </w:r>
          </w:p>
        </w:tc>
        <w:tc>
          <w:tcPr>
            <w:tcW w:w="1862" w:type="dxa"/>
            <w:vAlign w:val="center"/>
          </w:tcPr>
          <w:p w14:paraId="6CEB8273">
            <w:r>
              <w:t>10月25日15时</w:t>
            </w:r>
          </w:p>
        </w:tc>
      </w:tr>
      <w:tr w14:paraId="5B8F9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2564F1DD">
            <w:r>
              <w:t>11月</w:t>
            </w:r>
          </w:p>
        </w:tc>
        <w:tc>
          <w:tcPr>
            <w:tcW w:w="1188" w:type="dxa"/>
            <w:vAlign w:val="center"/>
          </w:tcPr>
          <w:p w14:paraId="3052FFD9">
            <w:pPr>
              <w:jc w:val="right"/>
            </w:pPr>
            <w:r>
              <w:t>29377</w:t>
            </w:r>
          </w:p>
        </w:tc>
        <w:tc>
          <w:tcPr>
            <w:tcW w:w="1188" w:type="dxa"/>
            <w:vAlign w:val="center"/>
          </w:tcPr>
          <w:p w14:paraId="3A49350C">
            <w:pPr>
              <w:jc w:val="right"/>
            </w:pPr>
            <w:r>
              <w:t>357</w:t>
            </w:r>
          </w:p>
        </w:tc>
        <w:tc>
          <w:tcPr>
            <w:tcW w:w="1188" w:type="dxa"/>
            <w:vAlign w:val="center"/>
          </w:tcPr>
          <w:p w14:paraId="11BB84D4">
            <w:pPr>
              <w:jc w:val="right"/>
            </w:pPr>
            <w:r>
              <w:t>529.801</w:t>
            </w:r>
          </w:p>
        </w:tc>
        <w:tc>
          <w:tcPr>
            <w:tcW w:w="1862" w:type="dxa"/>
            <w:vAlign w:val="center"/>
          </w:tcPr>
          <w:p w14:paraId="7E68C199">
            <w:r>
              <w:t>11月18日07时</w:t>
            </w:r>
          </w:p>
        </w:tc>
        <w:tc>
          <w:tcPr>
            <w:tcW w:w="1188" w:type="dxa"/>
            <w:vAlign w:val="center"/>
          </w:tcPr>
          <w:p w14:paraId="297043DD">
            <w:pPr>
              <w:jc w:val="right"/>
            </w:pPr>
            <w:r>
              <w:t>58.145</w:t>
            </w:r>
          </w:p>
        </w:tc>
        <w:tc>
          <w:tcPr>
            <w:tcW w:w="1862" w:type="dxa"/>
            <w:vAlign w:val="center"/>
          </w:tcPr>
          <w:p w14:paraId="7956B283">
            <w:r>
              <w:t>11月08日16时</w:t>
            </w:r>
          </w:p>
        </w:tc>
      </w:tr>
      <w:tr w14:paraId="42216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3198C199">
            <w:r>
              <w:t>12月</w:t>
            </w:r>
          </w:p>
        </w:tc>
        <w:tc>
          <w:tcPr>
            <w:tcW w:w="1188" w:type="dxa"/>
            <w:vAlign w:val="center"/>
          </w:tcPr>
          <w:p w14:paraId="115365E1">
            <w:pPr>
              <w:jc w:val="right"/>
            </w:pPr>
            <w:r>
              <w:t>94915</w:t>
            </w:r>
          </w:p>
        </w:tc>
        <w:tc>
          <w:tcPr>
            <w:tcW w:w="1188" w:type="dxa"/>
            <w:vAlign w:val="center"/>
          </w:tcPr>
          <w:p w14:paraId="0AD87BB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EA3FDB">
            <w:pPr>
              <w:jc w:val="right"/>
            </w:pPr>
            <w:r>
              <w:t>979.496</w:t>
            </w:r>
          </w:p>
        </w:tc>
        <w:tc>
          <w:tcPr>
            <w:tcW w:w="1862" w:type="dxa"/>
            <w:vAlign w:val="center"/>
          </w:tcPr>
          <w:p w14:paraId="6D093A9C">
            <w:r>
              <w:t>12月16日06时</w:t>
            </w:r>
          </w:p>
        </w:tc>
        <w:tc>
          <w:tcPr>
            <w:tcW w:w="1188" w:type="dxa"/>
            <w:vAlign w:val="center"/>
          </w:tcPr>
          <w:p w14:paraId="45F05B1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3FA687">
            <w:r>
              <w:t>--</w:t>
            </w:r>
          </w:p>
        </w:tc>
      </w:tr>
    </w:tbl>
    <w:p w14:paraId="388A4D22"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20A33"/>
    <w:p w14:paraId="2062E1E4"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783E">
      <w:pPr>
        <w:pStyle w:val="4"/>
        <w:widowControl w:val="0"/>
      </w:pPr>
      <w:bookmarkStart w:id="81" w:name="_Toc167500296"/>
      <w:r>
        <w:t>逐月电耗</w:t>
      </w:r>
      <w:bookmarkEnd w:id="81"/>
    </w:p>
    <w:p w14:paraId="67F6D7E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14:paraId="205C9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 w14:paraId="5E332713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093CC02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51A5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4DE097F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1191FA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0E73F3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2AA1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8BC44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5E46A">
            <w:pPr>
              <w:jc w:val="center"/>
            </w:pPr>
            <w:r>
              <w:t>热水</w:t>
            </w:r>
          </w:p>
        </w:tc>
      </w:tr>
      <w:tr w14:paraId="6C1E5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2F2EB67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A8D57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532F35">
            <w:pPr>
              <w:jc w:val="right"/>
            </w:pPr>
            <w:r>
              <w:t>3.71</w:t>
            </w:r>
          </w:p>
        </w:tc>
        <w:tc>
          <w:tcPr>
            <w:tcW w:w="1148" w:type="dxa"/>
            <w:vAlign w:val="center"/>
          </w:tcPr>
          <w:p w14:paraId="12F4CA6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809A8F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65747B19">
            <w:pPr>
              <w:jc w:val="right"/>
            </w:pPr>
            <w:r>
              <w:t>1.03</w:t>
            </w:r>
          </w:p>
        </w:tc>
        <w:tc>
          <w:tcPr>
            <w:tcW w:w="848" w:type="dxa"/>
            <w:vMerge w:val="restart"/>
            <w:vAlign w:val="center"/>
          </w:tcPr>
          <w:p w14:paraId="0F3C3129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35713E8">
            <w:pPr>
              <w:jc w:val="right"/>
            </w:pPr>
            <w:r>
              <w:t>2.52</w:t>
            </w:r>
          </w:p>
        </w:tc>
        <w:tc>
          <w:tcPr>
            <w:tcW w:w="848" w:type="dxa"/>
            <w:vMerge w:val="restart"/>
            <w:vAlign w:val="center"/>
          </w:tcPr>
          <w:p w14:paraId="287C682D">
            <w:pPr>
              <w:jc w:val="right"/>
            </w:pPr>
            <w:r>
              <w:t>0.00</w:t>
            </w:r>
          </w:p>
        </w:tc>
      </w:tr>
      <w:tr w14:paraId="29F6D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4B03E16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A6FD84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962AEC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5D37845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D3B5D8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14:paraId="730AD471">
            <w:pPr>
              <w:jc w:val="right"/>
            </w:pPr>
            <w:r>
              <w:t>0.79</w:t>
            </w:r>
          </w:p>
        </w:tc>
        <w:tc>
          <w:tcPr>
            <w:tcW w:w="848" w:type="dxa"/>
            <w:vMerge w:val="continue"/>
            <w:vAlign w:val="center"/>
          </w:tcPr>
          <w:p w14:paraId="31A9E14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8092373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8C50E34">
            <w:pPr>
              <w:jc w:val="right"/>
            </w:pPr>
          </w:p>
        </w:tc>
      </w:tr>
      <w:tr w14:paraId="0239D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3FED6C7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43DE136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1ACFE771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14:paraId="77C6B25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6E4321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56D6B7AD">
            <w:pPr>
              <w:jc w:val="right"/>
            </w:pPr>
            <w:r>
              <w:t>0.98</w:t>
            </w:r>
          </w:p>
        </w:tc>
        <w:tc>
          <w:tcPr>
            <w:tcW w:w="848" w:type="dxa"/>
            <w:vMerge w:val="continue"/>
            <w:vAlign w:val="center"/>
          </w:tcPr>
          <w:p w14:paraId="2D2499A7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352D4CD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8A8A48B">
            <w:pPr>
              <w:jc w:val="right"/>
            </w:pPr>
          </w:p>
        </w:tc>
      </w:tr>
      <w:tr w14:paraId="45CFA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5F3D1D28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C135BD5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26F63BC8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3A5035C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36B96E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27D55EDD">
            <w:pPr>
              <w:jc w:val="right"/>
            </w:pPr>
            <w:r>
              <w:t>0.98</w:t>
            </w:r>
          </w:p>
        </w:tc>
        <w:tc>
          <w:tcPr>
            <w:tcW w:w="848" w:type="dxa"/>
            <w:vMerge w:val="continue"/>
            <w:vAlign w:val="center"/>
          </w:tcPr>
          <w:p w14:paraId="214D9336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7BCD07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4364EFF">
            <w:pPr>
              <w:jc w:val="right"/>
            </w:pPr>
          </w:p>
        </w:tc>
      </w:tr>
      <w:tr w14:paraId="41223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759EDCB4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933B904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0B84133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52D8102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E94BE6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0C58E40B">
            <w:pPr>
              <w:jc w:val="right"/>
            </w:pPr>
            <w:r>
              <w:t>1.03</w:t>
            </w:r>
          </w:p>
        </w:tc>
        <w:tc>
          <w:tcPr>
            <w:tcW w:w="848" w:type="dxa"/>
            <w:vMerge w:val="continue"/>
            <w:vAlign w:val="center"/>
          </w:tcPr>
          <w:p w14:paraId="4F63F08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618D841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295448B">
            <w:pPr>
              <w:jc w:val="right"/>
            </w:pPr>
          </w:p>
        </w:tc>
      </w:tr>
      <w:tr w14:paraId="7BB45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182FBB96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64B33B7">
            <w:pPr>
              <w:jc w:val="right"/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20464FE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05C90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C7EA5E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1AB93BC0">
            <w:pPr>
              <w:jc w:val="right"/>
            </w:pPr>
            <w:r>
              <w:t>0.89</w:t>
            </w:r>
          </w:p>
        </w:tc>
        <w:tc>
          <w:tcPr>
            <w:tcW w:w="848" w:type="dxa"/>
            <w:vMerge w:val="continue"/>
            <w:vAlign w:val="center"/>
          </w:tcPr>
          <w:p w14:paraId="2B30894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8491A51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4DF040F">
            <w:pPr>
              <w:jc w:val="right"/>
            </w:pPr>
          </w:p>
        </w:tc>
      </w:tr>
      <w:tr w14:paraId="471CB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 w14:paraId="6F80B163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7CBA5DB">
            <w:pPr>
              <w:jc w:val="right"/>
            </w:pPr>
            <w:r>
              <w:t>2.55</w:t>
            </w:r>
          </w:p>
        </w:tc>
        <w:tc>
          <w:tcPr>
            <w:tcW w:w="1148" w:type="dxa"/>
            <w:vAlign w:val="center"/>
          </w:tcPr>
          <w:p w14:paraId="7CD5FE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5F40A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89266C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60173987">
            <w:pPr>
              <w:jc w:val="right"/>
            </w:pPr>
            <w:r>
              <w:t>1.08</w:t>
            </w:r>
          </w:p>
        </w:tc>
        <w:tc>
          <w:tcPr>
            <w:tcW w:w="848" w:type="dxa"/>
            <w:vMerge w:val="continue"/>
            <w:vAlign w:val="center"/>
          </w:tcPr>
          <w:p w14:paraId="44B524AD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3FBA5F3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35049C5">
            <w:pPr>
              <w:jc w:val="right"/>
            </w:pPr>
          </w:p>
        </w:tc>
      </w:tr>
      <w:tr w14:paraId="5E7CC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477A224D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CB48C46">
            <w:pPr>
              <w:jc w:val="right"/>
            </w:pPr>
            <w:r>
              <w:t>2.30</w:t>
            </w:r>
          </w:p>
        </w:tc>
        <w:tc>
          <w:tcPr>
            <w:tcW w:w="1148" w:type="dxa"/>
            <w:vAlign w:val="center"/>
          </w:tcPr>
          <w:p w14:paraId="375FBF7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62D9F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79C0E7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06EB96CB">
            <w:pPr>
              <w:jc w:val="right"/>
            </w:pPr>
            <w:r>
              <w:t>1.03</w:t>
            </w:r>
          </w:p>
        </w:tc>
        <w:tc>
          <w:tcPr>
            <w:tcW w:w="848" w:type="dxa"/>
            <w:vMerge w:val="continue"/>
            <w:vAlign w:val="center"/>
          </w:tcPr>
          <w:p w14:paraId="35417602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7741CEC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C7497EE">
            <w:pPr>
              <w:jc w:val="right"/>
            </w:pPr>
          </w:p>
        </w:tc>
      </w:tr>
      <w:tr w14:paraId="76067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311454B7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A9D5D36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60571A8D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526451D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4A65E6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20C7B217">
            <w:pPr>
              <w:jc w:val="right"/>
            </w:pPr>
            <w:r>
              <w:t>0.93</w:t>
            </w:r>
          </w:p>
        </w:tc>
        <w:tc>
          <w:tcPr>
            <w:tcW w:w="848" w:type="dxa"/>
            <w:vMerge w:val="continue"/>
            <w:vAlign w:val="center"/>
          </w:tcPr>
          <w:p w14:paraId="56F16C2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D0FB62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99243EF">
            <w:pPr>
              <w:jc w:val="right"/>
            </w:pPr>
          </w:p>
        </w:tc>
      </w:tr>
      <w:tr w14:paraId="34605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5C70D89A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1EFD274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1DC7766A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7F97324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69BC7E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6FBECEB0">
            <w:pPr>
              <w:jc w:val="right"/>
            </w:pPr>
            <w:r>
              <w:t>0.93</w:t>
            </w:r>
          </w:p>
        </w:tc>
        <w:tc>
          <w:tcPr>
            <w:tcW w:w="848" w:type="dxa"/>
            <w:vMerge w:val="continue"/>
            <w:vAlign w:val="center"/>
          </w:tcPr>
          <w:p w14:paraId="41CBA2D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4287CED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C8FBFC3">
            <w:pPr>
              <w:jc w:val="right"/>
            </w:pPr>
          </w:p>
        </w:tc>
      </w:tr>
      <w:tr w14:paraId="4EC58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1C29614D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B85004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30EB1BA3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29F838E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54EAB2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2DCA57F4">
            <w:pPr>
              <w:jc w:val="right"/>
            </w:pPr>
            <w:r>
              <w:t>0.98</w:t>
            </w:r>
          </w:p>
        </w:tc>
        <w:tc>
          <w:tcPr>
            <w:tcW w:w="848" w:type="dxa"/>
            <w:vMerge w:val="continue"/>
            <w:vAlign w:val="center"/>
          </w:tcPr>
          <w:p w14:paraId="440CD50B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E39D2E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6444815">
            <w:pPr>
              <w:jc w:val="right"/>
            </w:pPr>
          </w:p>
        </w:tc>
      </w:tr>
      <w:tr w14:paraId="1063F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098A7D5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691B10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57DB33"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2E4B3F5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2D403B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006466CC">
            <w:pPr>
              <w:jc w:val="right"/>
            </w:pPr>
            <w:r>
              <w:t>1.03</w:t>
            </w:r>
          </w:p>
        </w:tc>
        <w:tc>
          <w:tcPr>
            <w:tcW w:w="848" w:type="dxa"/>
            <w:vMerge w:val="continue"/>
            <w:vAlign w:val="center"/>
          </w:tcPr>
          <w:p w14:paraId="1F119C4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C2E7E9B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0DCC729">
            <w:pPr>
              <w:jc w:val="right"/>
            </w:pPr>
          </w:p>
        </w:tc>
      </w:tr>
      <w:tr w14:paraId="72D6C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6459838B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B53D828">
            <w:pPr>
              <w:jc w:val="right"/>
            </w:pPr>
            <w:r>
              <w:t>8.58</w:t>
            </w:r>
          </w:p>
        </w:tc>
        <w:tc>
          <w:tcPr>
            <w:tcW w:w="1148" w:type="dxa"/>
            <w:vAlign w:val="center"/>
          </w:tcPr>
          <w:p w14:paraId="789DC2D8">
            <w:pPr>
              <w:jc w:val="right"/>
            </w:pPr>
            <w:r>
              <w:t>12.37</w:t>
            </w:r>
          </w:p>
        </w:tc>
        <w:tc>
          <w:tcPr>
            <w:tcW w:w="1148" w:type="dxa"/>
            <w:vAlign w:val="center"/>
          </w:tcPr>
          <w:p w14:paraId="1AC06C0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4C38BD">
            <w:pPr>
              <w:jc w:val="right"/>
            </w:pPr>
            <w:r>
              <w:t>15.19</w:t>
            </w:r>
          </w:p>
        </w:tc>
        <w:tc>
          <w:tcPr>
            <w:tcW w:w="1148" w:type="dxa"/>
            <w:vAlign w:val="center"/>
          </w:tcPr>
          <w:p w14:paraId="0CE2CB1F">
            <w:pPr>
              <w:jc w:val="right"/>
            </w:pPr>
            <w:r>
              <w:t>11.69</w:t>
            </w:r>
          </w:p>
        </w:tc>
        <w:tc>
          <w:tcPr>
            <w:tcW w:w="848" w:type="dxa"/>
            <w:vAlign w:val="center"/>
          </w:tcPr>
          <w:p w14:paraId="641DC9E1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DBF6A1A">
            <w:pPr>
              <w:jc w:val="right"/>
            </w:pPr>
            <w:r>
              <w:t>2.52</w:t>
            </w:r>
          </w:p>
        </w:tc>
        <w:tc>
          <w:tcPr>
            <w:tcW w:w="848" w:type="dxa"/>
            <w:vAlign w:val="center"/>
          </w:tcPr>
          <w:p w14:paraId="61BD3757">
            <w:pPr>
              <w:jc w:val="right"/>
            </w:pPr>
            <w:r>
              <w:t>0.00</w:t>
            </w:r>
          </w:p>
        </w:tc>
      </w:tr>
    </w:tbl>
    <w:p w14:paraId="7D2CE048">
      <w:pPr>
        <w:pStyle w:val="4"/>
        <w:widowControl w:val="0"/>
      </w:pPr>
      <w:bookmarkStart w:id="82" w:name="_Toc167500297"/>
      <w:r>
        <w:t>全年能耗</w:t>
      </w:r>
      <w:bookmarkEnd w:id="82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2D90A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shd w:val="clear" w:color="auto" w:fill="E0E0E0"/>
            <w:vAlign w:val="center"/>
          </w:tcPr>
          <w:p w14:paraId="083DF3A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1302E4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49B817E">
            <w:pPr>
              <w:jc w:val="center"/>
              <w:rPr>
                <w:lang w:val="en-US"/>
              </w:rPr>
            </w:pPr>
            <w:bookmarkStart w:id="83" w:name="设计建筑别名"/>
            <w:r>
              <w:rPr>
                <w:rFonts w:hint="eastAsia"/>
                <w:lang w:val="en-US"/>
              </w:rPr>
              <w:t>设计建筑</w:t>
            </w:r>
            <w:bookmarkEnd w:id="83"/>
          </w:p>
          <w:p w14:paraId="2FE67A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945E0B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251D3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8B35A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5857F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635166D4">
            <w:pPr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30.87</w:t>
            </w:r>
            <w:bookmarkEnd w:id="84"/>
          </w:p>
        </w:tc>
        <w:tc>
          <w:tcPr>
            <w:tcW w:w="1293" w:type="pct"/>
          </w:tcPr>
          <w:p w14:paraId="68641D1A">
            <w:pPr>
              <w:jc w:val="center"/>
              <w:rPr>
                <w:lang w:val="en-US"/>
              </w:rPr>
            </w:pPr>
          </w:p>
        </w:tc>
      </w:tr>
      <w:tr w14:paraId="6B338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B3782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B195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61AF349">
            <w:pPr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44.52</w:t>
            </w:r>
            <w:bookmarkEnd w:id="85"/>
          </w:p>
        </w:tc>
        <w:tc>
          <w:tcPr>
            <w:tcW w:w="1293" w:type="pct"/>
          </w:tcPr>
          <w:p w14:paraId="20A39460">
            <w:pPr>
              <w:jc w:val="center"/>
              <w:rPr>
                <w:lang w:val="en-US"/>
              </w:rPr>
            </w:pPr>
          </w:p>
        </w:tc>
      </w:tr>
      <w:tr w14:paraId="5127B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FAD5DC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1A6067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65B2C2">
            <w:pPr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75.39</w:t>
            </w:r>
            <w:bookmarkEnd w:id="86"/>
          </w:p>
        </w:tc>
        <w:tc>
          <w:tcPr>
            <w:tcW w:w="1293" w:type="pct"/>
          </w:tcPr>
          <w:p w14:paraId="6EA470CB">
            <w:pPr>
              <w:jc w:val="center"/>
              <w:rPr>
                <w:lang w:val="en-US"/>
              </w:rPr>
            </w:pPr>
          </w:p>
        </w:tc>
      </w:tr>
      <w:tr w14:paraId="3CE2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A17632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83B81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03FF855B">
            <w:pPr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2B0FAC24">
            <w:pPr>
              <w:jc w:val="center"/>
              <w:rPr>
                <w:lang w:val="en-US"/>
              </w:rPr>
            </w:pPr>
          </w:p>
        </w:tc>
      </w:tr>
      <w:tr w14:paraId="1D101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CBA546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2913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3E15192B">
            <w:pPr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746E9FBD">
            <w:pPr>
              <w:jc w:val="center"/>
              <w:rPr>
                <w:lang w:val="en-US"/>
              </w:rPr>
            </w:pPr>
          </w:p>
        </w:tc>
      </w:tr>
      <w:tr w14:paraId="5C6C1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E96FDC1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550A00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09D1D1">
            <w:pPr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433330E7">
            <w:pPr>
              <w:jc w:val="center"/>
              <w:rPr>
                <w:lang w:val="en-US"/>
              </w:rPr>
            </w:pPr>
          </w:p>
        </w:tc>
      </w:tr>
      <w:tr w14:paraId="1E865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80E9E6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6F5B32C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72DC32A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447D9408">
            <w:pPr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10087882">
            <w:pPr>
              <w:jc w:val="center"/>
              <w:rPr>
                <w:lang w:val="en-US"/>
              </w:rPr>
            </w:pPr>
          </w:p>
        </w:tc>
      </w:tr>
      <w:tr w14:paraId="448B1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986AA6A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7FB28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374BD160">
            <w:pPr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1A921882">
            <w:pPr>
              <w:jc w:val="center"/>
              <w:rPr>
                <w:lang w:val="en-US"/>
              </w:rPr>
            </w:pPr>
          </w:p>
        </w:tc>
      </w:tr>
      <w:tr w14:paraId="716BC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D0F37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C217D1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6EAE4784">
            <w:pPr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888FC44">
            <w:pPr>
              <w:jc w:val="center"/>
              <w:rPr>
                <w:lang w:val="en-US"/>
              </w:rPr>
            </w:pPr>
          </w:p>
        </w:tc>
      </w:tr>
      <w:tr w14:paraId="52BF4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3837B56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731AC9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677CF6A6">
            <w:pPr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2151D24">
            <w:pPr>
              <w:jc w:val="center"/>
              <w:rPr>
                <w:lang w:val="en-US"/>
              </w:rPr>
            </w:pPr>
          </w:p>
        </w:tc>
      </w:tr>
      <w:tr w14:paraId="71BEE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BFA03F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B234E1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0CD253BC">
            <w:pPr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8.58</w:t>
            </w:r>
            <w:bookmarkEnd w:id="94"/>
          </w:p>
        </w:tc>
        <w:tc>
          <w:tcPr>
            <w:tcW w:w="1293" w:type="pct"/>
          </w:tcPr>
          <w:p w14:paraId="5AB419AC">
            <w:pPr>
              <w:jc w:val="center"/>
              <w:rPr>
                <w:lang w:val="en-US"/>
              </w:rPr>
            </w:pPr>
          </w:p>
        </w:tc>
      </w:tr>
      <w:tr w14:paraId="78AEF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AB754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6DE77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0558F77">
            <w:pPr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8.58</w:t>
            </w:r>
            <w:bookmarkEnd w:id="95"/>
          </w:p>
        </w:tc>
        <w:tc>
          <w:tcPr>
            <w:tcW w:w="1293" w:type="pct"/>
          </w:tcPr>
          <w:p w14:paraId="777E41B2">
            <w:pPr>
              <w:jc w:val="center"/>
              <w:rPr>
                <w:lang w:val="en-US"/>
              </w:rPr>
            </w:pPr>
          </w:p>
        </w:tc>
      </w:tr>
      <w:tr w14:paraId="2CA50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9AA2FD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1DB494D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7B6C7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041AD981">
            <w:pPr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5FA2FB02">
            <w:pPr>
              <w:jc w:val="center"/>
              <w:rPr>
                <w:lang w:val="en-US"/>
              </w:rPr>
            </w:pPr>
          </w:p>
        </w:tc>
      </w:tr>
      <w:tr w14:paraId="2BF30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7CEBBA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009D8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72D7D5C5">
            <w:pPr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F317A7D">
            <w:pPr>
              <w:jc w:val="center"/>
              <w:rPr>
                <w:lang w:val="en-US"/>
              </w:rPr>
            </w:pPr>
          </w:p>
        </w:tc>
      </w:tr>
      <w:tr w14:paraId="208EB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37A5C54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A9F25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55CDB5AC">
            <w:pPr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EB786FC">
            <w:pPr>
              <w:jc w:val="center"/>
              <w:rPr>
                <w:lang w:val="en-US"/>
              </w:rPr>
            </w:pPr>
          </w:p>
        </w:tc>
      </w:tr>
      <w:tr w14:paraId="12ED2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A535D9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9123B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197EC40">
            <w:pPr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12.37</w:t>
            </w:r>
            <w:bookmarkEnd w:id="99"/>
          </w:p>
        </w:tc>
        <w:tc>
          <w:tcPr>
            <w:tcW w:w="1293" w:type="pct"/>
          </w:tcPr>
          <w:p w14:paraId="63C570FF">
            <w:pPr>
              <w:jc w:val="center"/>
              <w:rPr>
                <w:lang w:val="en-US"/>
              </w:rPr>
            </w:pPr>
          </w:p>
        </w:tc>
      </w:tr>
      <w:tr w14:paraId="50FF2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E78A349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2F44C1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E06F287">
            <w:pPr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12.37</w:t>
            </w:r>
            <w:bookmarkEnd w:id="100"/>
          </w:p>
        </w:tc>
        <w:tc>
          <w:tcPr>
            <w:tcW w:w="1293" w:type="pct"/>
          </w:tcPr>
          <w:p w14:paraId="47A8411E">
            <w:pPr>
              <w:jc w:val="center"/>
              <w:rPr>
                <w:lang w:val="en-US"/>
              </w:rPr>
            </w:pPr>
          </w:p>
        </w:tc>
      </w:tr>
      <w:tr w14:paraId="3D678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B4D11D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92E134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FEF80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208ADE9">
            <w:pPr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45FD8F4">
            <w:pPr>
              <w:jc w:val="center"/>
              <w:rPr>
                <w:lang w:val="en-US"/>
              </w:rPr>
            </w:pPr>
          </w:p>
        </w:tc>
      </w:tr>
      <w:tr w14:paraId="612ED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0D783C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852F6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2F7BEF1A">
            <w:pPr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66C25C8">
            <w:pPr>
              <w:jc w:val="center"/>
              <w:rPr>
                <w:lang w:val="en-US"/>
              </w:rPr>
            </w:pPr>
          </w:p>
        </w:tc>
      </w:tr>
      <w:tr w14:paraId="313AB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2A4118F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988D2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1BED2810">
            <w:pPr>
              <w:jc w:val="center"/>
              <w:rPr>
                <w:lang w:val="en-US"/>
              </w:rPr>
            </w:pPr>
            <w:bookmarkStart w:id="103" w:name="多联机室内机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58605FA7">
            <w:pPr>
              <w:jc w:val="center"/>
              <w:rPr>
                <w:lang w:val="en-US"/>
              </w:rPr>
            </w:pPr>
          </w:p>
        </w:tc>
      </w:tr>
      <w:tr w14:paraId="305C4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1B1E97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3C964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42B7F7DA">
            <w:pPr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8CC366B">
            <w:pPr>
              <w:jc w:val="center"/>
              <w:rPr>
                <w:lang w:val="en-US"/>
              </w:rPr>
            </w:pPr>
          </w:p>
        </w:tc>
      </w:tr>
      <w:tr w14:paraId="1830F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B5CFAC9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4AB7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FCD3556">
            <w:pPr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9FACD51">
            <w:pPr>
              <w:jc w:val="center"/>
              <w:rPr>
                <w:lang w:val="en-US"/>
              </w:rPr>
            </w:pPr>
          </w:p>
        </w:tc>
      </w:tr>
      <w:tr w14:paraId="20BA0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C1180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1E1395A2">
            <w:pPr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15.19</w:t>
            </w:r>
            <w:bookmarkEnd w:id="106"/>
          </w:p>
        </w:tc>
        <w:tc>
          <w:tcPr>
            <w:tcW w:w="1293" w:type="pct"/>
          </w:tcPr>
          <w:p w14:paraId="5A85AFE3">
            <w:pPr>
              <w:jc w:val="center"/>
              <w:rPr>
                <w:lang w:val="en-US"/>
              </w:rPr>
            </w:pPr>
          </w:p>
        </w:tc>
      </w:tr>
      <w:tr w14:paraId="7E71A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143111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4418C59F">
            <w:pPr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11.69</w:t>
            </w:r>
            <w:bookmarkEnd w:id="107"/>
          </w:p>
        </w:tc>
        <w:tc>
          <w:tcPr>
            <w:tcW w:w="1293" w:type="pct"/>
          </w:tcPr>
          <w:p w14:paraId="0DF36A98">
            <w:pPr>
              <w:jc w:val="center"/>
              <w:rPr>
                <w:lang w:val="en-US"/>
              </w:rPr>
            </w:pPr>
          </w:p>
        </w:tc>
      </w:tr>
      <w:tr w14:paraId="18C38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356E9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9D767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1223D432">
            <w:pPr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2.52</w:t>
            </w:r>
            <w:bookmarkEnd w:id="108"/>
          </w:p>
        </w:tc>
        <w:tc>
          <w:tcPr>
            <w:tcW w:w="1293" w:type="pct"/>
          </w:tcPr>
          <w:p w14:paraId="0B2E97DF">
            <w:pPr>
              <w:jc w:val="center"/>
              <w:rPr>
                <w:lang w:val="en-US"/>
              </w:rPr>
            </w:pPr>
          </w:p>
        </w:tc>
      </w:tr>
      <w:tr w14:paraId="5DDA5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7B6DD55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56CBD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6EB66093">
            <w:pPr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5A1E420">
            <w:pPr>
              <w:jc w:val="center"/>
              <w:rPr>
                <w:lang w:val="en-US"/>
              </w:rPr>
            </w:pPr>
          </w:p>
        </w:tc>
      </w:tr>
      <w:tr w14:paraId="7B533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092557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19C9A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3BA51E0C">
            <w:pPr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3DE8CD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7DE96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20716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A0804A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638A2942">
            <w:pPr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2.52</w:t>
            </w:r>
            <w:bookmarkEnd w:id="111"/>
          </w:p>
        </w:tc>
        <w:tc>
          <w:tcPr>
            <w:tcW w:w="1293" w:type="pct"/>
          </w:tcPr>
          <w:p w14:paraId="2E5702C3">
            <w:pPr>
              <w:jc w:val="center"/>
              <w:rPr>
                <w:lang w:val="en-US"/>
              </w:rPr>
            </w:pPr>
          </w:p>
        </w:tc>
      </w:tr>
      <w:tr w14:paraId="693DE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92C13D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68ED9D2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8D393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3D4FAA2B">
            <w:pPr>
              <w:jc w:val="center"/>
              <w:rPr>
                <w:lang w:val="en-US"/>
              </w:rPr>
            </w:pPr>
            <w:bookmarkStart w:id="112" w:name="太阳能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11C7A8B">
            <w:pPr>
              <w:jc w:val="center"/>
              <w:rPr>
                <w:lang w:val="en-US"/>
              </w:rPr>
            </w:pPr>
          </w:p>
        </w:tc>
      </w:tr>
      <w:tr w14:paraId="7D02D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1F6AD6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92E66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18D10EA">
            <w:pPr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7EC565F">
            <w:pPr>
              <w:jc w:val="center"/>
              <w:rPr>
                <w:lang w:val="en-US"/>
              </w:rPr>
            </w:pPr>
          </w:p>
        </w:tc>
      </w:tr>
      <w:tr w14:paraId="31190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B25BE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72003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F271BCE">
            <w:pPr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1824163A">
            <w:pPr>
              <w:jc w:val="center"/>
              <w:rPr>
                <w:lang w:val="en-US"/>
              </w:rPr>
            </w:pPr>
          </w:p>
        </w:tc>
      </w:tr>
      <w:tr w14:paraId="0FA2D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BAE08F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666D0B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BFE0E5B">
            <w:pPr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830605E">
            <w:pPr>
              <w:jc w:val="center"/>
              <w:rPr>
                <w:lang w:val="en-US"/>
              </w:rPr>
            </w:pPr>
          </w:p>
        </w:tc>
      </w:tr>
      <w:tr w14:paraId="47C2B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E205216">
            <w:pPr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6"/>
          </w:p>
        </w:tc>
        <w:tc>
          <w:tcPr>
            <w:tcW w:w="1671" w:type="pct"/>
            <w:vAlign w:val="center"/>
          </w:tcPr>
          <w:p w14:paraId="0ACE0881">
            <w:pPr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50.33</w:t>
            </w:r>
            <w:bookmarkEnd w:id="117"/>
          </w:p>
        </w:tc>
        <w:tc>
          <w:tcPr>
            <w:tcW w:w="1293" w:type="pct"/>
          </w:tcPr>
          <w:p w14:paraId="6157C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5C7387BA"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 w14:paraId="3E530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 w14:paraId="171A64E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 w14:paraId="6F5B28C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384378FD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2545701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利用量</w:t>
            </w:r>
            <w:r>
              <w:rPr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热量</w:t>
            </w:r>
            <w:r>
              <w:rPr>
                <w:kern w:val="2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59540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 w14:paraId="3C303CE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耗冷量</w:t>
            </w:r>
            <w:r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0633906F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8" w:name="耗冷量2_转热量"/>
            <w:r>
              <w:t>30.87</w:t>
            </w:r>
            <w:bookmarkEnd w:id="118"/>
          </w:p>
        </w:tc>
        <w:tc>
          <w:tcPr>
            <w:tcW w:w="2333" w:type="dxa"/>
            <w:shd w:val="clear" w:color="auto" w:fill="E6E6E6"/>
            <w:vAlign w:val="center"/>
          </w:tcPr>
          <w:p w14:paraId="28BFFEB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18C351B0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14:paraId="14AD8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 w14:paraId="7E7D6D93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耗热量</w:t>
            </w:r>
            <w:r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78365C9D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9" w:name="耗热量2_转热量"/>
            <w:r>
              <w:t>44.52</w:t>
            </w:r>
            <w:bookmarkEnd w:id="119"/>
          </w:p>
        </w:tc>
        <w:tc>
          <w:tcPr>
            <w:tcW w:w="2333" w:type="dxa"/>
            <w:shd w:val="clear" w:color="auto" w:fill="E6E6E6"/>
            <w:vAlign w:val="center"/>
          </w:tcPr>
          <w:p w14:paraId="3786DBD4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地源</w:t>
            </w:r>
            <w:r>
              <w:rPr>
                <w:kern w:val="2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Cs w:val="24"/>
                <w:lang w:val="en-US"/>
              </w:rPr>
              <w:t>空气源热泵</w:t>
            </w:r>
            <w:r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257F4BC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0" w:name="热泵可再生能耗_转热量"/>
            <w:r>
              <w:t>0.00</w:t>
            </w:r>
            <w:bookmarkEnd w:id="120"/>
          </w:p>
        </w:tc>
      </w:tr>
      <w:tr w14:paraId="15274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 w14:paraId="4AAAB71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63B9803B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1" w:name="热水系统能耗_转热量"/>
            <w:r>
              <w:t>0.00</w:t>
            </w:r>
            <w:bookmarkEnd w:id="121"/>
          </w:p>
        </w:tc>
        <w:tc>
          <w:tcPr>
            <w:tcW w:w="2333" w:type="dxa"/>
            <w:shd w:val="clear" w:color="auto" w:fill="E6E6E6"/>
            <w:vAlign w:val="center"/>
          </w:tcPr>
          <w:p w14:paraId="4A50572D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 w14:paraId="142E6EFC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2" w:name="太阳能能耗_转热量"/>
            <w:r>
              <w:t>0.00</w:t>
            </w:r>
            <w:bookmarkEnd w:id="122"/>
          </w:p>
        </w:tc>
      </w:tr>
      <w:tr w14:paraId="4BF0E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 w14:paraId="1EEB2651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照明能耗</w:t>
            </w:r>
            <w:r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1BC762C7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3" w:name="照明能耗_转热量"/>
            <w:r>
              <w:t>44.46</w:t>
            </w:r>
            <w:bookmarkEnd w:id="123"/>
          </w:p>
        </w:tc>
        <w:tc>
          <w:tcPr>
            <w:tcW w:w="2333" w:type="dxa"/>
            <w:shd w:val="clear" w:color="auto" w:fill="E6E6E6"/>
            <w:vAlign w:val="center"/>
          </w:tcPr>
          <w:p w14:paraId="55BC3625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光伏发电</w:t>
            </w:r>
            <w:r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09BB2CD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4" w:name="光伏能耗_转热量"/>
            <w:r>
              <w:t>0.00</w:t>
            </w:r>
            <w:bookmarkEnd w:id="124"/>
          </w:p>
        </w:tc>
      </w:tr>
      <w:tr w14:paraId="38F9E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 w14:paraId="59597D62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电梯能耗</w:t>
            </w:r>
            <w:r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7D5A895D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动力系统能耗_转热量"/>
            <w:r>
              <w:t>7.38</w:t>
            </w:r>
            <w:bookmarkEnd w:id="125"/>
          </w:p>
        </w:tc>
        <w:tc>
          <w:tcPr>
            <w:tcW w:w="2333" w:type="dxa"/>
            <w:shd w:val="clear" w:color="auto" w:fill="E6E6E6"/>
            <w:vAlign w:val="center"/>
          </w:tcPr>
          <w:p w14:paraId="6C8F10FE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212C40E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风力能耗_转热量"/>
            <w:r>
              <w:t>0.00</w:t>
            </w:r>
            <w:bookmarkEnd w:id="126"/>
          </w:p>
        </w:tc>
      </w:tr>
      <w:tr w14:paraId="6BA51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 w14:paraId="6BECBC58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61978680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能耗需求量合计"/>
            <w:r>
              <w:t>127.23</w:t>
            </w:r>
            <w:bookmarkEnd w:id="127"/>
          </w:p>
        </w:tc>
        <w:tc>
          <w:tcPr>
            <w:tcW w:w="2333" w:type="dxa"/>
            <w:shd w:val="clear" w:color="auto" w:fill="E6E6E6"/>
            <w:vAlign w:val="center"/>
          </w:tcPr>
          <w:p w14:paraId="682451C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BDD02FC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可再生利用量合计"/>
            <w:r>
              <w:t>0.00</w:t>
            </w:r>
            <w:bookmarkEnd w:id="128"/>
          </w:p>
        </w:tc>
      </w:tr>
      <w:tr w14:paraId="3D910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 w14:paraId="1268BAAF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 w14:paraId="0C51DF79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可再生能源利用率"/>
            <w:r>
              <w:t>0%</w:t>
            </w:r>
            <w:bookmarkEnd w:id="129"/>
          </w:p>
        </w:tc>
      </w:tr>
    </w:tbl>
    <w:p w14:paraId="64EF0D1D"/>
    <w:p w14:paraId="279E2EC0">
      <w:pPr>
        <w:widowControl w:val="0"/>
        <w:jc w:val="both"/>
        <w:rPr>
          <w:color w:val="000000"/>
        </w:rPr>
      </w:pPr>
    </w:p>
    <w:p w14:paraId="06EB4556"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B5F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6B68C97">
      <w:pPr>
        <w:pStyle w:val="2"/>
        <w:widowControl w:val="0"/>
        <w:jc w:val="both"/>
        <w:rPr>
          <w:color w:val="000000"/>
        </w:rPr>
      </w:pPr>
      <w:bookmarkStart w:id="130" w:name="_Toc167500298"/>
      <w:r>
        <w:rPr>
          <w:color w:val="000000"/>
        </w:rPr>
        <w:t>附录</w:t>
      </w:r>
      <w:bookmarkEnd w:id="130"/>
    </w:p>
    <w:p w14:paraId="21257F60">
      <w:pPr>
        <w:pStyle w:val="4"/>
        <w:widowControl w:val="0"/>
      </w:pPr>
      <w:bookmarkStart w:id="131" w:name="_Toc167500299"/>
      <w:r>
        <w:t>工作日/节假日人员逐时在室率(%)</w:t>
      </w:r>
      <w:bookmarkEnd w:id="131"/>
    </w:p>
    <w:p w14:paraId="78A77F5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2137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D03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94C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A4B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1F6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04D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A8C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CAE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F88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8DC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63D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D27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7C9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68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5E4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4AC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022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6A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802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72C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377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42B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6C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288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D9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E85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BCC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F9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6A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9D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0C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4E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2D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9F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64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24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AE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3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0E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4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A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3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DF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C9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21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C8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D2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ED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8D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B7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F0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19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9F4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5B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A6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14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CB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79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CC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81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50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C1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B1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CF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A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C6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3C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38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DC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D1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38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87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7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6A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7E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60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2D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F6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57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E2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7B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63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25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04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25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61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0D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32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30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2E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C4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21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3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D0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3A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E9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6D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09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A9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52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1A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BB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8D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B3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15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71E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D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F9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C9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A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14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93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4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E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E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36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70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70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E4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0B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E5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A4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DC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4C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8B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20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85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2D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B2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93E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E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19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35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31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C4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73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A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44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1F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6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9B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9C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85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4C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B9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C3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18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F0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C1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D5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D6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5F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B0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C2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3C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EF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3A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9E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71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68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C3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3D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BD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F8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00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2B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76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6B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40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B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5F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D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3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AB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33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3F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0A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43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EE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B2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1C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8D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09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F8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4B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1B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12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9D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D8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EB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61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5D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C9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7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47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33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24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72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1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AD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F9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EB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59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7D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F0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FB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5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5E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77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CC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22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DA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B3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64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E0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5F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D5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5E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3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42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CA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E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56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81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1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13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C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2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79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85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81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84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D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578B74">
      <w:pPr>
        <w:widowControl w:val="0"/>
        <w:jc w:val="both"/>
        <w:rPr>
          <w:color w:val="000000"/>
        </w:rPr>
      </w:pPr>
    </w:p>
    <w:p w14:paraId="79E3F9B5">
      <w:r>
        <w:t>注：上行：工作日；下行：节假日</w:t>
      </w:r>
    </w:p>
    <w:p w14:paraId="45C43E60">
      <w:pPr>
        <w:pStyle w:val="4"/>
      </w:pPr>
      <w:bookmarkStart w:id="132" w:name="_Toc167500300"/>
      <w:r>
        <w:t>工作日/节假日照明开关时间表(%)</w:t>
      </w:r>
      <w:bookmarkEnd w:id="132"/>
    </w:p>
    <w:p w14:paraId="50C6A03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0D11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A3E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383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6E2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D4C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AEB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431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E80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C80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756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5DE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B13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252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EB4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819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DF0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86E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36E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50F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437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FCE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CA3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B77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19F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7AA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53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603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69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DF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0E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F9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0F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61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27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DD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A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89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DA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5E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8B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E6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34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9B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F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1D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D5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5E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DA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2D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B7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0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7D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A35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BF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2D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E6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76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CE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EC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1F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7B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1E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0E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95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1D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76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F7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37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BA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EB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8D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6F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4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D6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98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85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AB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6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32B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45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73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96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6A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F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65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2E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14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77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84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AC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29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6E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E5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CF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3A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7B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D3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5E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75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58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D9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0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91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99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BC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371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7F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E3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70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2B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6A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B6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C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C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4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5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1F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D6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9C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DA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CF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6D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C0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CF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1A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36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4F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92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05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42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F80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AB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DD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CD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5B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2F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4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BD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1D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88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2F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78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9D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19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46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C0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AD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64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C6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6B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5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16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4A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92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C8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AC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CB31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772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9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37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B8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C9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1B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29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1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04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CD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F4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48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36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2F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D4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4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06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4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CA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A1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06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3C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A6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F4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BC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437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4A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E9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D6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3B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AC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AD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B5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18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15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F4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FE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5B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EC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0E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1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86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F0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B8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67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A0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14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F2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58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BF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2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B59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799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DE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3A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AA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AD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88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42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1F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5F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A9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CA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E5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0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5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2D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60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CB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0B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6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78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46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7D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7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9E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CD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DA821EC"/>
    <w:p w14:paraId="13474BDE">
      <w:r>
        <w:t>注：上行：工作日；下行：节假日</w:t>
      </w:r>
    </w:p>
    <w:p w14:paraId="21157F2F">
      <w:pPr>
        <w:pStyle w:val="4"/>
      </w:pPr>
      <w:bookmarkStart w:id="133" w:name="_Toc167500301"/>
      <w:r>
        <w:t>工作日/节假日设备逐时使用率(%)</w:t>
      </w:r>
      <w:bookmarkEnd w:id="133"/>
    </w:p>
    <w:p w14:paraId="5D283ED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1F2D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6D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DFE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27E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3C9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B54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060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35E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711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12F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A16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8F4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B47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C9B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9B8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2DF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9D1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D66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A64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993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DD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D10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DA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4ED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697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BD8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495D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AF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6B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A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BA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1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C5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C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2E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C7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6E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B1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9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A3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7A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2E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1F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2C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F8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55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5B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36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47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DD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03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8A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16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EA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D6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AE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3F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79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13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34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DB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2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B6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1C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35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B4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33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78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BA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63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8A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E5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4E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F5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3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02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7F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D3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D2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07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59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E4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F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69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9B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92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8B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48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5A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61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19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B3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A2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81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B7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FF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2F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81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F4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8B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1C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E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8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B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01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6E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D6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D1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E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86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25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2B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3C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97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BB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AB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0C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3D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29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E2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38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0C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6A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E7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1E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A4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F0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8C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FC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0A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0A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AA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5B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D0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F1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7B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19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9A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21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29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77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C0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F4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F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0F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9B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E6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59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45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3D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6E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1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31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50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A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AEF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548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37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08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B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EE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D4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81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83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08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84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C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C7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5A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45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8E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B0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F8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5B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A0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C7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F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C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1E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77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72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BB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D0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0A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71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AD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6A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3B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6B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95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45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2E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78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2C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59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E5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59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AE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F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3D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E4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D1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97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25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5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22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EB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42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466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3C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15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FC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C9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55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71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F9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C5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E2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C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EE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E8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9F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9E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26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76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54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68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C4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4B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7C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9D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A9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02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64A948"/>
    <w:p w14:paraId="17660AF0">
      <w:r>
        <w:t>注：上行：工作日；下行：节假日</w:t>
      </w:r>
    </w:p>
    <w:p w14:paraId="55EAEDA2">
      <w:pPr>
        <w:pStyle w:val="4"/>
      </w:pPr>
      <w:bookmarkStart w:id="134" w:name="_Toc167500302"/>
      <w:r>
        <w:t>工作日/节假日空调系统运行时间表(1:开,0:关)</w:t>
      </w:r>
      <w:bookmarkEnd w:id="134"/>
    </w:p>
    <w:p w14:paraId="435A62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12B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AA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B7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95B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4A1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3A8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888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AFD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65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D8F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D2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D2F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1A1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F04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EED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322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6A5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230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AA3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614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C1C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742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916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341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E9D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2DF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6B0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F5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4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20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B8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35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4C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F7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EC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13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C1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62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F8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F9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88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D4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AA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6A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5F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83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28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66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0D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EA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B0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64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345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FE5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90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EF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C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AF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C1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46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A2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86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4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A7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EB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05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91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8B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A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22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E3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AA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21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0B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C0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0E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9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59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7A1BA8"/>
    <w:p w14:paraId="6ED4E346">
      <w:r>
        <w:t>注：上行：工作日；下行：节假日</w:t>
      </w:r>
    </w:p>
    <w:p w14:paraId="6C76677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03437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327F13E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DA2A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222BD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0C30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1C"/>
    <w:rsid w:val="000118E3"/>
    <w:rsid w:val="00033A7A"/>
    <w:rsid w:val="00037A4C"/>
    <w:rsid w:val="00057DFB"/>
    <w:rsid w:val="000D5BDD"/>
    <w:rsid w:val="000E611C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6490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455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5CD6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62CD4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5E94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tmp33.dotx</Template>
  <Company>ths</Company>
  <Pages>16</Pages>
  <Words>2992</Words>
  <Characters>4885</Characters>
  <Lines>81</Lines>
  <Paragraphs>22</Paragraphs>
  <TotalTime>1</TotalTime>
  <ScaleCrop>false</ScaleCrop>
  <LinksUpToDate>false</LinksUpToDate>
  <CharactersWithSpaces>5085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2024-05-24T19:30:00Z</dcterms:created>
  <dc:creator>Windows10</dc:creator>
  <cp:lastModifiedBy>MXL</cp:lastModifiedBy>
  <cp:lastPrinted>2411-12-31T16:00:00Z</cp:lastPrinted>
  <dcterms:modified xsi:type="dcterms:W3CDTF">2026-01-03T08:14:28Z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eyJoZGlkIjoiZDEwODEwMDI3ZjY1MjdkODlhZDZhYzgzOTIxZWQwZjIiLCJ1c2VySWQiOiIxMTI4MDA5NjE5In0=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3DA94B35882B4F798AF699CA5D15DCFC_12</vt:lpwstr>
  </property>
</Properties>
</file>