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A05D" w14:textId="77777777" w:rsidR="00E94307" w:rsidRPr="00E94307" w:rsidRDefault="00E94307" w:rsidP="00E94307">
      <w:pPr>
        <w:rPr>
          <w:sz w:val="28"/>
          <w:szCs w:val="32"/>
        </w:rPr>
      </w:pPr>
      <w:r w:rsidRPr="00E94307">
        <w:rPr>
          <w:sz w:val="28"/>
          <w:szCs w:val="32"/>
        </w:rPr>
        <w:t>地漏、自带水封便器、水箱、消毒用品、消毒器具场地说明</w:t>
      </w:r>
    </w:p>
    <w:p w14:paraId="226CC86F" w14:textId="77777777" w:rsidR="00E94307" w:rsidRPr="00E94307" w:rsidRDefault="00E94307" w:rsidP="00E94307">
      <w:r w:rsidRPr="00E94307">
        <w:t>设计单位：安徽建筑大学 建筑与规划学院</w:t>
      </w:r>
    </w:p>
    <w:p w14:paraId="42520A17" w14:textId="77777777" w:rsidR="00E94307" w:rsidRPr="00E94307" w:rsidRDefault="00E94307" w:rsidP="00E94307">
      <w:r w:rsidRPr="00E94307">
        <w:t>设计日期：2026 年 3 月 20 日</w:t>
      </w:r>
    </w:p>
    <w:p w14:paraId="6059DDEF" w14:textId="77777777" w:rsidR="00E94307" w:rsidRPr="00E94307" w:rsidRDefault="00E94307" w:rsidP="00E94307">
      <w:r w:rsidRPr="00E94307">
        <w:t>设计人员：陈子琦、曹羽、刘佳璇、陈振强、刘檄文</w:t>
      </w:r>
    </w:p>
    <w:p w14:paraId="72A401E6" w14:textId="77777777" w:rsidR="00E94307" w:rsidRPr="00E94307" w:rsidRDefault="00E94307" w:rsidP="00E94307">
      <w:r w:rsidRPr="00E94307">
        <w:t>指导老师：许杰青、陈</w:t>
      </w:r>
      <w:proofErr w:type="gramStart"/>
      <w:r w:rsidRPr="00E94307">
        <w:t>萨</w:t>
      </w:r>
      <w:proofErr w:type="gramEnd"/>
      <w:r w:rsidRPr="00E94307">
        <w:t>如拉</w:t>
      </w:r>
    </w:p>
    <w:p w14:paraId="18E9B9DC" w14:textId="77777777" w:rsidR="00E94307" w:rsidRPr="00E94307" w:rsidRDefault="00E94307" w:rsidP="00E94307">
      <w:r w:rsidRPr="00E94307">
        <w:pict w14:anchorId="226FBF16">
          <v:rect id="_x0000_i1067" style="width:0;height:1.5pt" o:hrstd="t" o:hrnoshade="t" o:hr="t" fillcolor="#1f2329" stroked="f"/>
        </w:pict>
      </w:r>
    </w:p>
    <w:p w14:paraId="598BF693" w14:textId="77777777" w:rsidR="00E94307" w:rsidRPr="00E94307" w:rsidRDefault="00E94307" w:rsidP="00E94307">
      <w:r w:rsidRPr="00E94307">
        <w:t>一、设计依据</w:t>
      </w:r>
    </w:p>
    <w:p w14:paraId="697F5472" w14:textId="77777777" w:rsidR="00E94307" w:rsidRPr="00E94307" w:rsidRDefault="00E94307" w:rsidP="00E94307">
      <w:pPr>
        <w:numPr>
          <w:ilvl w:val="0"/>
          <w:numId w:val="1"/>
        </w:numPr>
      </w:pPr>
      <w:r w:rsidRPr="00E94307">
        <w:t>《建筑给水排水设计标准》（GB 50015-2019）</w:t>
      </w:r>
    </w:p>
    <w:p w14:paraId="54D77A98" w14:textId="77777777" w:rsidR="00E94307" w:rsidRPr="00E94307" w:rsidRDefault="00E94307" w:rsidP="00E94307">
      <w:pPr>
        <w:numPr>
          <w:ilvl w:val="0"/>
          <w:numId w:val="1"/>
        </w:numPr>
      </w:pPr>
      <w:r w:rsidRPr="00E94307">
        <w:t>《民用建筑节水设计标准》（GB 50640-2010）</w:t>
      </w:r>
    </w:p>
    <w:p w14:paraId="6987099C" w14:textId="77777777" w:rsidR="00E94307" w:rsidRPr="00E94307" w:rsidRDefault="00E94307" w:rsidP="00E94307">
      <w:pPr>
        <w:numPr>
          <w:ilvl w:val="0"/>
          <w:numId w:val="1"/>
        </w:numPr>
      </w:pPr>
      <w:r w:rsidRPr="00E94307">
        <w:t>《建筑与小区雨水控制及利用工程技术规范》（GB 50400-2016）</w:t>
      </w:r>
    </w:p>
    <w:p w14:paraId="7C889131" w14:textId="77777777" w:rsidR="00E94307" w:rsidRPr="00E94307" w:rsidRDefault="00E94307" w:rsidP="00E94307">
      <w:pPr>
        <w:numPr>
          <w:ilvl w:val="0"/>
          <w:numId w:val="1"/>
        </w:numPr>
      </w:pPr>
      <w:r w:rsidRPr="00E94307">
        <w:t>《公共建筑卫生器具配置标准》</w:t>
      </w:r>
    </w:p>
    <w:p w14:paraId="1E36F7BE" w14:textId="77777777" w:rsidR="00E94307" w:rsidRPr="00E94307" w:rsidRDefault="00E94307" w:rsidP="00E94307">
      <w:pPr>
        <w:numPr>
          <w:ilvl w:val="0"/>
          <w:numId w:val="1"/>
        </w:numPr>
      </w:pPr>
      <w:r w:rsidRPr="00E94307">
        <w:t>项目 “徽厅聚绿</w:t>
      </w:r>
      <w:r w:rsidRPr="00E94307">
        <w:rPr>
          <w:rFonts w:ascii="微软雅黑" w:eastAsia="微软雅黑" w:hAnsi="微软雅黑" w:cs="微软雅黑" w:hint="eastAsia"/>
        </w:rPr>
        <w:t>・</w:t>
      </w:r>
      <w:r w:rsidRPr="00E94307">
        <w:rPr>
          <w:rFonts w:ascii="等线" w:eastAsia="等线" w:hAnsi="等线" w:cs="等线" w:hint="eastAsia"/>
        </w:rPr>
        <w:t>天井承合</w:t>
      </w:r>
      <w:r w:rsidRPr="00E94307">
        <w:t>” 总体设计方案、给排水专业图纸及设计说明</w:t>
      </w:r>
    </w:p>
    <w:p w14:paraId="3DCB0013" w14:textId="77777777" w:rsidR="00E94307" w:rsidRPr="00E94307" w:rsidRDefault="00E94307" w:rsidP="00E94307">
      <w:pPr>
        <w:numPr>
          <w:ilvl w:val="0"/>
          <w:numId w:val="1"/>
        </w:numPr>
      </w:pPr>
      <w:r w:rsidRPr="00E94307">
        <w:t>绿色建筑评价标准及卫生防疫相关要求</w:t>
      </w:r>
    </w:p>
    <w:p w14:paraId="2FCEC0C1" w14:textId="77777777" w:rsidR="00E94307" w:rsidRPr="00E94307" w:rsidRDefault="00E94307" w:rsidP="00E94307">
      <w:r w:rsidRPr="00E94307">
        <w:pict w14:anchorId="34027533">
          <v:rect id="_x0000_i1068" style="width:0;height:1.5pt" o:hrstd="t" o:hrnoshade="t" o:hr="t" fillcolor="#1f2329" stroked="f"/>
        </w:pict>
      </w:r>
    </w:p>
    <w:p w14:paraId="29C57C83" w14:textId="77777777" w:rsidR="00E94307" w:rsidRPr="00E94307" w:rsidRDefault="00E94307" w:rsidP="00E94307">
      <w:r w:rsidRPr="00E94307">
        <w:t>二、工程概况</w:t>
      </w:r>
    </w:p>
    <w:p w14:paraId="1846839C" w14:textId="77777777" w:rsidR="00E94307" w:rsidRPr="00E94307" w:rsidRDefault="00E94307" w:rsidP="00E94307">
      <w:r w:rsidRPr="00E94307">
        <w:t>本项目为 “徽厅聚绿</w:t>
      </w:r>
      <w:r w:rsidRPr="00E94307">
        <w:rPr>
          <w:rFonts w:ascii="微软雅黑" w:eastAsia="微软雅黑" w:hAnsi="微软雅黑" w:cs="微软雅黑" w:hint="eastAsia"/>
        </w:rPr>
        <w:t>・</w:t>
      </w:r>
      <w:r w:rsidRPr="00E94307">
        <w:rPr>
          <w:rFonts w:ascii="等线" w:eastAsia="等线" w:hAnsi="等线" w:cs="等线" w:hint="eastAsia"/>
        </w:rPr>
        <w:t>天井承合</w:t>
      </w:r>
      <w:r w:rsidRPr="00E94307">
        <w:t>” 城市会客厅，总建筑面积约 800㎡，地上 2 层、地下 1 层，集展览、餐饮、娱乐、公共服务于一体。本专业设计聚焦卫生间、清洁间等核心场地，统筹配置</w:t>
      </w:r>
      <w:r w:rsidRPr="00E94307">
        <w:rPr>
          <w:b/>
          <w:bCs/>
        </w:rPr>
        <w:t>地漏、自带水封便器、节水水箱、消毒用品及消毒器具</w:t>
      </w:r>
      <w:r w:rsidRPr="00E94307">
        <w:t>，在满足日常使用需求的同时，强化卫生防疫与防臭防倒灌功能，契合徽派建筑绿色营造智慧与可持续运营目标。</w:t>
      </w:r>
    </w:p>
    <w:p w14:paraId="6433BF3A" w14:textId="77777777" w:rsidR="00E94307" w:rsidRPr="00E94307" w:rsidRDefault="00E94307" w:rsidP="00E94307">
      <w:r w:rsidRPr="00E94307">
        <w:pict w14:anchorId="5D5706EF">
          <v:rect id="_x0000_i1069" style="width:0;height:1.5pt" o:hrstd="t" o:hrnoshade="t" o:hr="t" fillcolor="#1f2329" stroked="f"/>
        </w:pict>
      </w:r>
    </w:p>
    <w:p w14:paraId="303BFFD2" w14:textId="77777777" w:rsidR="00E94307" w:rsidRPr="00E94307" w:rsidRDefault="00E94307" w:rsidP="00E94307">
      <w:r w:rsidRPr="00E94307">
        <w:t>三、场地与设施布局说明</w:t>
      </w:r>
    </w:p>
    <w:p w14:paraId="08D1D669" w14:textId="77777777" w:rsidR="00E94307" w:rsidRPr="00E94307" w:rsidRDefault="00E94307" w:rsidP="00E94307">
      <w:r w:rsidRPr="00E94307">
        <w:t>（一）地漏系统设计</w:t>
      </w:r>
    </w:p>
    <w:p w14:paraId="751B39AE" w14:textId="77777777" w:rsidR="00E94307" w:rsidRPr="00E94307" w:rsidRDefault="00E94307" w:rsidP="00E94307">
      <w:pPr>
        <w:numPr>
          <w:ilvl w:val="0"/>
          <w:numId w:val="2"/>
        </w:numPr>
      </w:pPr>
      <w:r w:rsidRPr="00E94307">
        <w:rPr>
          <w:b/>
          <w:bCs/>
        </w:rPr>
        <w:t>布局点位</w:t>
      </w:r>
      <w:r w:rsidRPr="00E94307">
        <w:t>：</w:t>
      </w:r>
    </w:p>
    <w:p w14:paraId="3080C99D" w14:textId="77777777" w:rsidR="00E94307" w:rsidRPr="00E94307" w:rsidRDefault="00E94307" w:rsidP="00E94307">
      <w:pPr>
        <w:numPr>
          <w:ilvl w:val="1"/>
          <w:numId w:val="2"/>
        </w:numPr>
      </w:pPr>
      <w:r w:rsidRPr="00E94307">
        <w:t xml:space="preserve">卫生间地面：每个卫生间设置 2 </w:t>
      </w:r>
      <w:proofErr w:type="gramStart"/>
      <w:r w:rsidRPr="00E94307">
        <w:t>个</w:t>
      </w:r>
      <w:proofErr w:type="gramEnd"/>
      <w:r w:rsidRPr="00E94307">
        <w:t>防臭地漏，分别布置于淋浴区、洗手区角落，间距≤2m，确保地面排水通畅。</w:t>
      </w:r>
    </w:p>
    <w:p w14:paraId="57C35A2F" w14:textId="77777777" w:rsidR="00E94307" w:rsidRPr="00E94307" w:rsidRDefault="00E94307" w:rsidP="00E94307">
      <w:pPr>
        <w:numPr>
          <w:ilvl w:val="1"/>
          <w:numId w:val="2"/>
        </w:numPr>
      </w:pPr>
      <w:r w:rsidRPr="00E94307">
        <w:t xml:space="preserve">清洁间、设备间：各设置 1 </w:t>
      </w:r>
      <w:proofErr w:type="gramStart"/>
      <w:r w:rsidRPr="00E94307">
        <w:t>个</w:t>
      </w:r>
      <w:proofErr w:type="gramEnd"/>
      <w:r w:rsidRPr="00E94307">
        <w:t>地漏，用于日常清洁排水及设备检修排水。</w:t>
      </w:r>
    </w:p>
    <w:p w14:paraId="7C67A838" w14:textId="77777777" w:rsidR="00E94307" w:rsidRPr="00E94307" w:rsidRDefault="00E94307" w:rsidP="00E94307">
      <w:pPr>
        <w:numPr>
          <w:ilvl w:val="1"/>
          <w:numId w:val="2"/>
        </w:numPr>
      </w:pPr>
      <w:r w:rsidRPr="00E94307">
        <w:t>地下层：沿排水方向布置地漏，配合污水提升装置，防止积水倒灌。</w:t>
      </w:r>
    </w:p>
    <w:p w14:paraId="2FAD62CF" w14:textId="77777777" w:rsidR="00E94307" w:rsidRPr="00E94307" w:rsidRDefault="00E94307" w:rsidP="00E94307">
      <w:pPr>
        <w:numPr>
          <w:ilvl w:val="0"/>
          <w:numId w:val="2"/>
        </w:numPr>
      </w:pPr>
      <w:r w:rsidRPr="00E94307">
        <w:rPr>
          <w:b/>
          <w:bCs/>
        </w:rPr>
        <w:t>产品选型</w:t>
      </w:r>
      <w:r w:rsidRPr="00E94307">
        <w:t>：选用</w:t>
      </w:r>
      <w:r w:rsidRPr="00E94307">
        <w:rPr>
          <w:b/>
          <w:bCs/>
        </w:rPr>
        <w:t>防臭型深水封地漏</w:t>
      </w:r>
      <w:r w:rsidRPr="00E94307">
        <w:t>，水封深度≥50mm，有效阻断下水道异味、病菌反流；材质为不锈钢，耐腐蚀、易清洁，适配潮湿环境。</w:t>
      </w:r>
    </w:p>
    <w:p w14:paraId="29B4596C" w14:textId="77777777" w:rsidR="00E94307" w:rsidRPr="00E94307" w:rsidRDefault="00E94307" w:rsidP="00E94307">
      <w:pPr>
        <w:numPr>
          <w:ilvl w:val="0"/>
          <w:numId w:val="2"/>
        </w:numPr>
      </w:pPr>
      <w:r w:rsidRPr="00E94307">
        <w:rPr>
          <w:b/>
          <w:bCs/>
        </w:rPr>
        <w:t>施工要求</w:t>
      </w:r>
      <w:r w:rsidRPr="00E94307">
        <w:t>：地漏标高低于地面 5mm，周边做防水加强处理，与排水管道接口密封严密，避免渗漏与异味扩散。</w:t>
      </w:r>
    </w:p>
    <w:p w14:paraId="06D73CE2" w14:textId="77777777" w:rsidR="00E94307" w:rsidRPr="00E94307" w:rsidRDefault="00E94307" w:rsidP="00E94307">
      <w:r w:rsidRPr="00E94307">
        <w:t>（二）自带水封便器系统设计</w:t>
      </w:r>
    </w:p>
    <w:p w14:paraId="0A4769DF" w14:textId="77777777" w:rsidR="00E94307" w:rsidRPr="00E94307" w:rsidRDefault="00E94307" w:rsidP="00E94307">
      <w:pPr>
        <w:numPr>
          <w:ilvl w:val="0"/>
          <w:numId w:val="3"/>
        </w:numPr>
      </w:pPr>
      <w:r w:rsidRPr="00E94307">
        <w:rPr>
          <w:b/>
          <w:bCs/>
        </w:rPr>
        <w:t>布局点位</w:t>
      </w:r>
      <w:r w:rsidRPr="00E94307">
        <w:t>：</w:t>
      </w:r>
    </w:p>
    <w:p w14:paraId="70B5333A" w14:textId="77777777" w:rsidR="00E94307" w:rsidRPr="00E94307" w:rsidRDefault="00E94307" w:rsidP="00E94307">
      <w:pPr>
        <w:numPr>
          <w:ilvl w:val="1"/>
          <w:numId w:val="3"/>
        </w:numPr>
      </w:pPr>
      <w:r w:rsidRPr="00E94307">
        <w:t xml:space="preserve">一层公共卫生间：配置 4 </w:t>
      </w:r>
      <w:proofErr w:type="gramStart"/>
      <w:r w:rsidRPr="00E94307">
        <w:t>套自带</w:t>
      </w:r>
      <w:proofErr w:type="gramEnd"/>
      <w:r w:rsidRPr="00E94307">
        <w:t>水封坐便器，2 套小便器；</w:t>
      </w:r>
    </w:p>
    <w:p w14:paraId="727B2025" w14:textId="77777777" w:rsidR="00E94307" w:rsidRPr="00E94307" w:rsidRDefault="00E94307" w:rsidP="00E94307">
      <w:pPr>
        <w:numPr>
          <w:ilvl w:val="1"/>
          <w:numId w:val="3"/>
        </w:numPr>
      </w:pPr>
      <w:r w:rsidRPr="00E94307">
        <w:t xml:space="preserve">二层服务卫生间：配置 2 </w:t>
      </w:r>
      <w:proofErr w:type="gramStart"/>
      <w:r w:rsidRPr="00E94307">
        <w:t>套自带</w:t>
      </w:r>
      <w:proofErr w:type="gramEnd"/>
      <w:r w:rsidRPr="00E94307">
        <w:t>水封坐便器，满足工作人员使用需求；</w:t>
      </w:r>
    </w:p>
    <w:p w14:paraId="788D10D1" w14:textId="77777777" w:rsidR="00E94307" w:rsidRPr="00E94307" w:rsidRDefault="00E94307" w:rsidP="00E94307">
      <w:pPr>
        <w:numPr>
          <w:ilvl w:val="1"/>
          <w:numId w:val="3"/>
        </w:numPr>
      </w:pPr>
      <w:r w:rsidRPr="00E94307">
        <w:t xml:space="preserve">无障碍卫生间：配置 1 </w:t>
      </w:r>
      <w:proofErr w:type="gramStart"/>
      <w:r w:rsidRPr="00E94307">
        <w:t>套自带</w:t>
      </w:r>
      <w:proofErr w:type="gramEnd"/>
      <w:r w:rsidRPr="00E94307">
        <w:t>水封坐便器，配套无障碍扶手。</w:t>
      </w:r>
    </w:p>
    <w:p w14:paraId="56CB18FC" w14:textId="77777777" w:rsidR="00E94307" w:rsidRPr="00E94307" w:rsidRDefault="00E94307" w:rsidP="00E94307">
      <w:pPr>
        <w:numPr>
          <w:ilvl w:val="0"/>
          <w:numId w:val="3"/>
        </w:numPr>
      </w:pPr>
      <w:r w:rsidRPr="00E94307">
        <w:rPr>
          <w:b/>
          <w:bCs/>
        </w:rPr>
        <w:t>产品选型</w:t>
      </w:r>
      <w:r w:rsidRPr="00E94307">
        <w:t>：选用</w:t>
      </w:r>
      <w:r w:rsidRPr="00E94307">
        <w:rPr>
          <w:b/>
          <w:bCs/>
        </w:rPr>
        <w:t>一级节水型自带水封坐便器</w:t>
      </w:r>
      <w:r w:rsidRPr="00E94307">
        <w:t>，冲水量≤4.8L，自带集成水封（水封深度≥50mm），无需额外设置存水弯，简化管路、提升防臭效果；便器釉面采用抗菌材质，减少细菌滋生。</w:t>
      </w:r>
    </w:p>
    <w:p w14:paraId="488A6D83" w14:textId="77777777" w:rsidR="00E94307" w:rsidRPr="00E94307" w:rsidRDefault="00E94307" w:rsidP="00E94307">
      <w:pPr>
        <w:numPr>
          <w:ilvl w:val="0"/>
          <w:numId w:val="3"/>
        </w:numPr>
      </w:pPr>
      <w:r w:rsidRPr="00E94307">
        <w:rPr>
          <w:b/>
          <w:bCs/>
        </w:rPr>
        <w:t>水箱设计</w:t>
      </w:r>
      <w:r w:rsidRPr="00E94307">
        <w:t>：</w:t>
      </w:r>
      <w:proofErr w:type="gramStart"/>
      <w:r w:rsidRPr="00E94307">
        <w:t>配套</w:t>
      </w:r>
      <w:r w:rsidRPr="00E94307">
        <w:rPr>
          <w:b/>
          <w:bCs/>
        </w:rPr>
        <w:t>双档节水</w:t>
      </w:r>
      <w:proofErr w:type="gramEnd"/>
      <w:r w:rsidRPr="00E94307">
        <w:rPr>
          <w:b/>
          <w:bCs/>
        </w:rPr>
        <w:t>水箱</w:t>
      </w:r>
      <w:r w:rsidRPr="00E94307">
        <w:t>，大、小档冲水分别为 4.8L/3L，按需选择，降低水资源消耗；水箱内置防倒流装置，避免污水回流污染给水系统。</w:t>
      </w:r>
    </w:p>
    <w:p w14:paraId="01981EFF" w14:textId="77777777" w:rsidR="00E94307" w:rsidRPr="00E94307" w:rsidRDefault="00E94307" w:rsidP="00E94307">
      <w:r w:rsidRPr="00E94307">
        <w:lastRenderedPageBreak/>
        <w:t>（三）消毒用品与消毒器具场地配置</w:t>
      </w:r>
    </w:p>
    <w:p w14:paraId="43E9DF66" w14:textId="77777777" w:rsidR="00E94307" w:rsidRPr="00E94307" w:rsidRDefault="00E94307" w:rsidP="00E94307">
      <w:pPr>
        <w:numPr>
          <w:ilvl w:val="0"/>
          <w:numId w:val="4"/>
        </w:numPr>
      </w:pPr>
      <w:r w:rsidRPr="00E94307">
        <w:rPr>
          <w:b/>
          <w:bCs/>
        </w:rPr>
        <w:t>消毒用品存储场地</w:t>
      </w:r>
      <w:r w:rsidRPr="00E94307">
        <w:t>：</w:t>
      </w:r>
    </w:p>
    <w:p w14:paraId="7E2C1FD2" w14:textId="77777777" w:rsidR="00E94307" w:rsidRPr="00E94307" w:rsidRDefault="00E94307" w:rsidP="00E94307">
      <w:pPr>
        <w:numPr>
          <w:ilvl w:val="1"/>
          <w:numId w:val="4"/>
        </w:numPr>
      </w:pPr>
      <w:r w:rsidRPr="00E94307">
        <w:t>于一层清洁间设置专用消毒用品存储柜，封闭、避光、通风，分类存放含氯消毒剂、免洗手消毒凝胶、消毒湿巾等，张贴清晰标识，避免与清洁用品混放。</w:t>
      </w:r>
    </w:p>
    <w:p w14:paraId="7DCDC9CD" w14:textId="77777777" w:rsidR="00E94307" w:rsidRPr="00E94307" w:rsidRDefault="00E94307" w:rsidP="00E94307">
      <w:pPr>
        <w:numPr>
          <w:ilvl w:val="1"/>
          <w:numId w:val="4"/>
        </w:numPr>
      </w:pPr>
      <w:r w:rsidRPr="00E94307">
        <w:t>存储场地远离水源、火源及食品区域，地面做防渗处理，防止消毒剂泄漏污染环境。</w:t>
      </w:r>
    </w:p>
    <w:p w14:paraId="5AC3A9E5" w14:textId="77777777" w:rsidR="00E94307" w:rsidRPr="00E94307" w:rsidRDefault="00E94307" w:rsidP="00E94307">
      <w:pPr>
        <w:numPr>
          <w:ilvl w:val="0"/>
          <w:numId w:val="4"/>
        </w:numPr>
      </w:pPr>
      <w:r w:rsidRPr="00E94307">
        <w:rPr>
          <w:b/>
          <w:bCs/>
        </w:rPr>
        <w:t>消毒器具配置</w:t>
      </w:r>
      <w:r w:rsidRPr="00E94307">
        <w:t>：</w:t>
      </w:r>
    </w:p>
    <w:p w14:paraId="1F5989BD" w14:textId="77777777" w:rsidR="00E94307" w:rsidRPr="00E94307" w:rsidRDefault="00E94307" w:rsidP="00E94307">
      <w:pPr>
        <w:numPr>
          <w:ilvl w:val="1"/>
          <w:numId w:val="4"/>
        </w:numPr>
      </w:pPr>
      <w:r w:rsidRPr="00E94307">
        <w:t>各卫生间、公共区域配置</w:t>
      </w:r>
      <w:r w:rsidRPr="00E94307">
        <w:rPr>
          <w:b/>
          <w:bCs/>
        </w:rPr>
        <w:t>壁挂式消毒喷雾器</w:t>
      </w:r>
      <w:r w:rsidRPr="00E94307">
        <w:t>、手持消毒喷壶，用于日常环境表面消毒；</w:t>
      </w:r>
    </w:p>
    <w:p w14:paraId="4905DF71" w14:textId="77777777" w:rsidR="00E94307" w:rsidRPr="00E94307" w:rsidRDefault="00E94307" w:rsidP="00E94307">
      <w:pPr>
        <w:numPr>
          <w:ilvl w:val="1"/>
          <w:numId w:val="4"/>
        </w:numPr>
      </w:pPr>
      <w:r w:rsidRPr="00E94307">
        <w:t>清洁间配置高压消毒清洗机，用于地面、洁具深度消毒；</w:t>
      </w:r>
    </w:p>
    <w:p w14:paraId="0159CC58" w14:textId="77777777" w:rsidR="00E94307" w:rsidRPr="00E94307" w:rsidRDefault="00E94307" w:rsidP="00E94307">
      <w:pPr>
        <w:numPr>
          <w:ilvl w:val="1"/>
          <w:numId w:val="4"/>
        </w:numPr>
      </w:pPr>
      <w:r w:rsidRPr="00E94307">
        <w:t>所有消毒器具均标注使用说明，定期检查、更换，确保有效使用。</w:t>
      </w:r>
    </w:p>
    <w:p w14:paraId="6D00FAB9" w14:textId="77777777" w:rsidR="00E94307" w:rsidRPr="00E94307" w:rsidRDefault="00E94307" w:rsidP="00E94307">
      <w:pPr>
        <w:numPr>
          <w:ilvl w:val="0"/>
          <w:numId w:val="4"/>
        </w:numPr>
      </w:pPr>
      <w:r w:rsidRPr="00E94307">
        <w:rPr>
          <w:b/>
          <w:bCs/>
        </w:rPr>
        <w:t>防疫设计</w:t>
      </w:r>
      <w:r w:rsidRPr="00E94307">
        <w:t>：公共区域设置免洗手消毒台，配备感应式消毒凝胶分配器，方便访客随时进行手部消毒，提升公共卫生防疫水平。</w:t>
      </w:r>
    </w:p>
    <w:p w14:paraId="599F723C" w14:textId="77777777" w:rsidR="00E94307" w:rsidRPr="00E94307" w:rsidRDefault="00E94307" w:rsidP="00E94307">
      <w:r w:rsidRPr="00E94307">
        <w:pict w14:anchorId="6EB1DDC1">
          <v:rect id="_x0000_i1070" style="width:0;height:1.5pt" o:hrstd="t" o:hrnoshade="t" o:hr="t" fillcolor="#1f2329" stroked="f"/>
        </w:pict>
      </w:r>
    </w:p>
    <w:p w14:paraId="54EE43E2" w14:textId="77777777" w:rsidR="00E94307" w:rsidRPr="00E94307" w:rsidRDefault="00E94307" w:rsidP="00E94307">
      <w:r w:rsidRPr="00E94307">
        <w:t>四、核心功能与设计亮点</w:t>
      </w:r>
    </w:p>
    <w:p w14:paraId="53AF1802" w14:textId="77777777" w:rsidR="00E94307" w:rsidRPr="00E94307" w:rsidRDefault="00E94307" w:rsidP="00E94307">
      <w:pPr>
        <w:numPr>
          <w:ilvl w:val="0"/>
          <w:numId w:val="5"/>
        </w:numPr>
      </w:pPr>
      <w:r w:rsidRPr="00E94307">
        <w:rPr>
          <w:b/>
          <w:bCs/>
        </w:rPr>
        <w:t>防臭防倒灌</w:t>
      </w:r>
      <w:r w:rsidRPr="00E94307">
        <w:t>：地漏、便器均采用≥50mm 深水封设计，从源头阻断下水道异味、病菌进入室内，与给排水系统防排气倒灌措施协同，保障室内空气质量。</w:t>
      </w:r>
    </w:p>
    <w:p w14:paraId="7F38D592" w14:textId="77777777" w:rsidR="00E94307" w:rsidRPr="00E94307" w:rsidRDefault="00E94307" w:rsidP="00E94307">
      <w:pPr>
        <w:numPr>
          <w:ilvl w:val="0"/>
          <w:numId w:val="5"/>
        </w:numPr>
      </w:pPr>
      <w:r w:rsidRPr="00E94307">
        <w:rPr>
          <w:b/>
          <w:bCs/>
        </w:rPr>
        <w:t>节水环保</w:t>
      </w:r>
      <w:r w:rsidRPr="00E94307">
        <w:t>：便器、水箱均为一级节水型，结合雨水资源化系统，实现水资源高效利用，契合项目绿色低能耗目标。</w:t>
      </w:r>
    </w:p>
    <w:p w14:paraId="426641DE" w14:textId="77777777" w:rsidR="00E94307" w:rsidRPr="00E94307" w:rsidRDefault="00E94307" w:rsidP="00E94307">
      <w:pPr>
        <w:numPr>
          <w:ilvl w:val="0"/>
          <w:numId w:val="5"/>
        </w:numPr>
      </w:pPr>
      <w:r w:rsidRPr="00E94307">
        <w:rPr>
          <w:b/>
          <w:bCs/>
        </w:rPr>
        <w:t>卫生防疫</w:t>
      </w:r>
      <w:r w:rsidRPr="00E94307">
        <w:t>：完善的消毒用品存储与器具配置，满足日常清洁与突发防疫需求，为公共空间提供安全卫生保障。</w:t>
      </w:r>
    </w:p>
    <w:p w14:paraId="67F9B6FD" w14:textId="77777777" w:rsidR="00E94307" w:rsidRPr="00E94307" w:rsidRDefault="00E94307" w:rsidP="00E94307">
      <w:pPr>
        <w:numPr>
          <w:ilvl w:val="0"/>
          <w:numId w:val="5"/>
        </w:numPr>
      </w:pPr>
      <w:r w:rsidRPr="00E94307">
        <w:rPr>
          <w:b/>
          <w:bCs/>
        </w:rPr>
        <w:t>地域适配</w:t>
      </w:r>
      <w:r w:rsidRPr="00E94307">
        <w:t>：设施布局与徽派天井通风系统协同，利用自然通风加速空气流通，进一步提升卫生间、清洁间的环境质量。</w:t>
      </w:r>
    </w:p>
    <w:p w14:paraId="71EE03D7" w14:textId="77777777" w:rsidR="00E94307" w:rsidRPr="00E94307" w:rsidRDefault="00E94307" w:rsidP="00E94307">
      <w:r w:rsidRPr="00E94307">
        <w:pict w14:anchorId="38953AA3">
          <v:rect id="_x0000_i1071" style="width:0;height:1.5pt" o:hrstd="t" o:hrnoshade="t" o:hr="t" fillcolor="#1f2329" stroked="f"/>
        </w:pict>
      </w:r>
    </w:p>
    <w:p w14:paraId="53163994" w14:textId="77777777" w:rsidR="00E94307" w:rsidRPr="00E94307" w:rsidRDefault="00E94307" w:rsidP="00E94307">
      <w:r w:rsidRPr="00E94307">
        <w:t>五、施工与验收要求</w:t>
      </w:r>
    </w:p>
    <w:p w14:paraId="16ABC0F4" w14:textId="77777777" w:rsidR="00E94307" w:rsidRPr="00E94307" w:rsidRDefault="00E94307" w:rsidP="00E94307">
      <w:pPr>
        <w:numPr>
          <w:ilvl w:val="0"/>
          <w:numId w:val="6"/>
        </w:numPr>
      </w:pPr>
      <w:r w:rsidRPr="00E94307">
        <w:rPr>
          <w:b/>
          <w:bCs/>
        </w:rPr>
        <w:t>施工工艺</w:t>
      </w:r>
      <w:r w:rsidRPr="00E94307">
        <w:t>：地漏、便器安装牢固，接口密封严密，防水施工符合规范；消毒用品存储柜、消毒器具安装位置合理，便于使用与维护。</w:t>
      </w:r>
    </w:p>
    <w:p w14:paraId="5616107A" w14:textId="77777777" w:rsidR="00E94307" w:rsidRPr="00E94307" w:rsidRDefault="00E94307" w:rsidP="00E94307">
      <w:pPr>
        <w:numPr>
          <w:ilvl w:val="0"/>
          <w:numId w:val="6"/>
        </w:numPr>
      </w:pPr>
      <w:r w:rsidRPr="00E94307">
        <w:rPr>
          <w:b/>
          <w:bCs/>
        </w:rPr>
        <w:t>验收标准</w:t>
      </w:r>
      <w:r w:rsidRPr="00E94307">
        <w:t>：</w:t>
      </w:r>
    </w:p>
    <w:p w14:paraId="27830F3C" w14:textId="77777777" w:rsidR="00E94307" w:rsidRPr="00E94307" w:rsidRDefault="00E94307" w:rsidP="00E94307">
      <w:pPr>
        <w:numPr>
          <w:ilvl w:val="1"/>
          <w:numId w:val="6"/>
        </w:numPr>
      </w:pPr>
      <w:r w:rsidRPr="00E94307">
        <w:t>地漏排水通畅，无积水、无异味；</w:t>
      </w:r>
    </w:p>
    <w:p w14:paraId="69EC2E63" w14:textId="77777777" w:rsidR="00E94307" w:rsidRPr="00E94307" w:rsidRDefault="00E94307" w:rsidP="00E94307">
      <w:pPr>
        <w:numPr>
          <w:ilvl w:val="1"/>
          <w:numId w:val="6"/>
        </w:numPr>
      </w:pPr>
      <w:r w:rsidRPr="00E94307">
        <w:t>便器水封完好，冲水顺畅，无渗漏；</w:t>
      </w:r>
    </w:p>
    <w:p w14:paraId="24BC71A5" w14:textId="77777777" w:rsidR="00E94307" w:rsidRPr="00E94307" w:rsidRDefault="00E94307" w:rsidP="00E94307">
      <w:pPr>
        <w:numPr>
          <w:ilvl w:val="1"/>
          <w:numId w:val="6"/>
        </w:numPr>
      </w:pPr>
      <w:r w:rsidRPr="00E94307">
        <w:t>消毒用品存储场地符合安全、防渗要求，器具配置齐全、可正常使用；</w:t>
      </w:r>
    </w:p>
    <w:p w14:paraId="6C608D12" w14:textId="77777777" w:rsidR="00E94307" w:rsidRPr="00E94307" w:rsidRDefault="00E94307" w:rsidP="00E94307">
      <w:pPr>
        <w:numPr>
          <w:ilvl w:val="1"/>
          <w:numId w:val="6"/>
        </w:numPr>
      </w:pPr>
      <w:r w:rsidRPr="00E94307">
        <w:t>整体满足《建筑给水排水设计标准》及卫生防疫相关规范。</w:t>
      </w:r>
    </w:p>
    <w:p w14:paraId="4F10EC57" w14:textId="77777777" w:rsidR="00E94307" w:rsidRPr="00E94307" w:rsidRDefault="00E94307" w:rsidP="00E94307">
      <w:r w:rsidRPr="00E94307">
        <w:pict w14:anchorId="4FF74D11">
          <v:rect id="_x0000_i1072" style="width:0;height:1.5pt" o:hrstd="t" o:hrnoshade="t" o:hr="t" fillcolor="#1f2329" stroked="f"/>
        </w:pict>
      </w:r>
    </w:p>
    <w:p w14:paraId="5747A8BC" w14:textId="77777777" w:rsidR="00E94307" w:rsidRPr="00E94307" w:rsidRDefault="00E94307" w:rsidP="00E94307">
      <w:r w:rsidRPr="00E94307">
        <w:t>六、维护与管理</w:t>
      </w:r>
    </w:p>
    <w:p w14:paraId="73211A0C" w14:textId="77777777" w:rsidR="00E94307" w:rsidRPr="00E94307" w:rsidRDefault="00E94307" w:rsidP="00E94307">
      <w:pPr>
        <w:numPr>
          <w:ilvl w:val="0"/>
          <w:numId w:val="7"/>
        </w:numPr>
      </w:pPr>
      <w:r w:rsidRPr="00E94307">
        <w:t>定期清理地漏杂物，检查水封高度，确保防臭功能有效；</w:t>
      </w:r>
    </w:p>
    <w:p w14:paraId="57F131D3" w14:textId="77777777" w:rsidR="00E94307" w:rsidRPr="00E94307" w:rsidRDefault="00E94307" w:rsidP="00E94307">
      <w:pPr>
        <w:numPr>
          <w:ilvl w:val="0"/>
          <w:numId w:val="7"/>
        </w:numPr>
      </w:pPr>
      <w:r w:rsidRPr="00E94307">
        <w:t>每月检查便器、水箱运行状态，及时更换老化部件，避免漏水；</w:t>
      </w:r>
    </w:p>
    <w:p w14:paraId="5B11420B" w14:textId="77777777" w:rsidR="00E94307" w:rsidRPr="00E94307" w:rsidRDefault="00E94307" w:rsidP="00E94307">
      <w:pPr>
        <w:numPr>
          <w:ilvl w:val="0"/>
          <w:numId w:val="7"/>
        </w:numPr>
      </w:pPr>
      <w:r w:rsidRPr="00E94307">
        <w:t>消毒用品定期盘点、更换，确保在有效期内；消毒器具定期清洁、消毒，防止二次污染；</w:t>
      </w:r>
    </w:p>
    <w:p w14:paraId="401F8A65" w14:textId="77777777" w:rsidR="00E94307" w:rsidRPr="00E94307" w:rsidRDefault="00E94307" w:rsidP="00E94307">
      <w:pPr>
        <w:numPr>
          <w:ilvl w:val="0"/>
          <w:numId w:val="7"/>
        </w:numPr>
      </w:pPr>
      <w:r w:rsidRPr="00E94307">
        <w:t>建立维护台账，记录检查、维护情况，保障设施长期稳定运行。</w:t>
      </w:r>
    </w:p>
    <w:p w14:paraId="150D1BD6" w14:textId="77777777" w:rsidR="00E94307" w:rsidRPr="00E94307" w:rsidRDefault="00E94307" w:rsidP="00E94307">
      <w:r w:rsidRPr="00E94307">
        <w:pict w14:anchorId="5D545473">
          <v:rect id="_x0000_i1073" style="width:0;height:1.5pt" o:hrstd="t" o:hrnoshade="t" o:hr="t" fillcolor="#1f2329" stroked="f"/>
        </w:pict>
      </w:r>
    </w:p>
    <w:p w14:paraId="32F19DBC" w14:textId="77777777" w:rsidR="00E94307" w:rsidRPr="00E94307" w:rsidRDefault="00E94307" w:rsidP="00E94307">
      <w:r w:rsidRPr="00E94307">
        <w:t>七、附件</w:t>
      </w:r>
    </w:p>
    <w:p w14:paraId="7A3D0997" w14:textId="77777777" w:rsidR="00E94307" w:rsidRPr="00E94307" w:rsidRDefault="00E94307" w:rsidP="00E94307">
      <w:pPr>
        <w:numPr>
          <w:ilvl w:val="0"/>
          <w:numId w:val="8"/>
        </w:numPr>
      </w:pPr>
      <w:r w:rsidRPr="00E94307">
        <w:t>地漏、便器、水箱、消毒器具产品说明书及检测报告</w:t>
      </w:r>
    </w:p>
    <w:p w14:paraId="12A5CCF6" w14:textId="77777777" w:rsidR="00E94307" w:rsidRPr="00E94307" w:rsidRDefault="00E94307" w:rsidP="00E94307">
      <w:pPr>
        <w:numPr>
          <w:ilvl w:val="0"/>
          <w:numId w:val="8"/>
        </w:numPr>
      </w:pPr>
      <w:r w:rsidRPr="00E94307">
        <w:t>场地布局平面图</w:t>
      </w:r>
    </w:p>
    <w:p w14:paraId="7DB4AA71" w14:textId="77777777" w:rsidR="00E94307" w:rsidRPr="00E94307" w:rsidRDefault="00E94307" w:rsidP="00E94307">
      <w:pPr>
        <w:numPr>
          <w:ilvl w:val="0"/>
          <w:numId w:val="8"/>
        </w:numPr>
      </w:pPr>
      <w:r w:rsidRPr="00E94307">
        <w:lastRenderedPageBreak/>
        <w:t>消毒用品存储与使用管理制度</w:t>
      </w:r>
    </w:p>
    <w:p w14:paraId="16FBB048" w14:textId="77777777" w:rsidR="00E94307" w:rsidRPr="00E94307" w:rsidRDefault="00E94307" w:rsidP="00E94307">
      <w:pPr>
        <w:numPr>
          <w:ilvl w:val="0"/>
          <w:numId w:val="8"/>
        </w:numPr>
      </w:pPr>
      <w:r w:rsidRPr="00E94307">
        <w:t>相关国家标准及规范原文（节选）</w:t>
      </w:r>
    </w:p>
    <w:p w14:paraId="50A67E1E" w14:textId="77777777" w:rsidR="00E94307" w:rsidRPr="00E94307" w:rsidRDefault="00E94307" w:rsidP="00E94307">
      <w:r w:rsidRPr="00E94307">
        <w:t>设计人签字：陈子琦</w:t>
      </w:r>
    </w:p>
    <w:p w14:paraId="1E411513" w14:textId="77777777" w:rsidR="00E94307" w:rsidRPr="00E94307" w:rsidRDefault="00E94307" w:rsidP="00E94307">
      <w:r w:rsidRPr="00E94307">
        <w:t>审核人签字：许杰青</w:t>
      </w:r>
    </w:p>
    <w:p w14:paraId="41D23B04" w14:textId="77777777" w:rsidR="00E94307" w:rsidRPr="00E94307" w:rsidRDefault="00E94307" w:rsidP="00E94307">
      <w:r w:rsidRPr="00E94307">
        <w:t>安徽建筑大学 建筑与规划学院</w:t>
      </w:r>
    </w:p>
    <w:p w14:paraId="392EDC60" w14:textId="77777777" w:rsidR="00E94307" w:rsidRPr="00E94307" w:rsidRDefault="00E94307" w:rsidP="00E94307">
      <w:r w:rsidRPr="00E94307">
        <w:t>2026 年 3 月 20 日</w:t>
      </w:r>
    </w:p>
    <w:p w14:paraId="41CC15DE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FB34" w14:textId="77777777" w:rsidR="00434B0A" w:rsidRDefault="00434B0A" w:rsidP="00E94307">
      <w:pPr>
        <w:rPr>
          <w:rFonts w:hint="eastAsia"/>
        </w:rPr>
      </w:pPr>
      <w:r>
        <w:separator/>
      </w:r>
    </w:p>
  </w:endnote>
  <w:endnote w:type="continuationSeparator" w:id="0">
    <w:p w14:paraId="40575319" w14:textId="77777777" w:rsidR="00434B0A" w:rsidRDefault="00434B0A" w:rsidP="00E943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BA45" w14:textId="77777777" w:rsidR="00434B0A" w:rsidRDefault="00434B0A" w:rsidP="00E94307">
      <w:pPr>
        <w:rPr>
          <w:rFonts w:hint="eastAsia"/>
        </w:rPr>
      </w:pPr>
      <w:r>
        <w:separator/>
      </w:r>
    </w:p>
  </w:footnote>
  <w:footnote w:type="continuationSeparator" w:id="0">
    <w:p w14:paraId="41F36A66" w14:textId="77777777" w:rsidR="00434B0A" w:rsidRDefault="00434B0A" w:rsidP="00E943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274D"/>
    <w:multiLevelType w:val="multilevel"/>
    <w:tmpl w:val="D348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14748"/>
    <w:multiLevelType w:val="multilevel"/>
    <w:tmpl w:val="B7EA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67156"/>
    <w:multiLevelType w:val="multilevel"/>
    <w:tmpl w:val="9D3C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D2B1B"/>
    <w:multiLevelType w:val="multilevel"/>
    <w:tmpl w:val="E424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163E0"/>
    <w:multiLevelType w:val="multilevel"/>
    <w:tmpl w:val="8BE2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52760"/>
    <w:multiLevelType w:val="multilevel"/>
    <w:tmpl w:val="A82C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709AE"/>
    <w:multiLevelType w:val="multilevel"/>
    <w:tmpl w:val="0DFC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33B80"/>
    <w:multiLevelType w:val="multilevel"/>
    <w:tmpl w:val="C92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93639">
    <w:abstractNumId w:val="1"/>
  </w:num>
  <w:num w:numId="2" w16cid:durableId="2111701243">
    <w:abstractNumId w:val="2"/>
  </w:num>
  <w:num w:numId="3" w16cid:durableId="379476721">
    <w:abstractNumId w:val="5"/>
  </w:num>
  <w:num w:numId="4" w16cid:durableId="562568196">
    <w:abstractNumId w:val="0"/>
  </w:num>
  <w:num w:numId="5" w16cid:durableId="2102483921">
    <w:abstractNumId w:val="6"/>
  </w:num>
  <w:num w:numId="6" w16cid:durableId="561520798">
    <w:abstractNumId w:val="3"/>
  </w:num>
  <w:num w:numId="7" w16cid:durableId="1443841934">
    <w:abstractNumId w:val="7"/>
  </w:num>
  <w:num w:numId="8" w16cid:durableId="1249657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2D"/>
    <w:rsid w:val="00024895"/>
    <w:rsid w:val="00076F2E"/>
    <w:rsid w:val="000A0F8B"/>
    <w:rsid w:val="000A1EAB"/>
    <w:rsid w:val="00434B0A"/>
    <w:rsid w:val="004821D3"/>
    <w:rsid w:val="006F552D"/>
    <w:rsid w:val="007412DF"/>
    <w:rsid w:val="00857F20"/>
    <w:rsid w:val="00E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5D933A-7498-43DF-8115-7ACEB7C3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5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5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5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5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5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5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5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5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55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5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5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5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43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43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4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4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1232</Characters>
  <Application>Microsoft Office Word</Application>
  <DocSecurity>0</DocSecurity>
  <Lines>246</Lines>
  <Paragraphs>276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2</cp:revision>
  <dcterms:created xsi:type="dcterms:W3CDTF">2026-03-21T04:09:00Z</dcterms:created>
  <dcterms:modified xsi:type="dcterms:W3CDTF">2026-03-21T04:09:00Z</dcterms:modified>
</cp:coreProperties>
</file>