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CE7ED" w14:textId="77777777" w:rsidR="00B74A08" w:rsidRPr="00B74A08" w:rsidRDefault="00B74A08" w:rsidP="00B74A08">
      <w:pPr>
        <w:rPr>
          <w:b/>
          <w:bCs/>
          <w:sz w:val="22"/>
          <w:szCs w:val="24"/>
        </w:rPr>
      </w:pPr>
      <w:r w:rsidRPr="00B74A08">
        <w:rPr>
          <w:b/>
          <w:bCs/>
          <w:sz w:val="22"/>
          <w:szCs w:val="24"/>
        </w:rPr>
        <w:t>灯具产品说明书和产品型式检验报告</w:t>
      </w:r>
    </w:p>
    <w:p w14:paraId="745A2019" w14:textId="77777777" w:rsidR="00B74A08" w:rsidRPr="00B74A08" w:rsidRDefault="00B74A08" w:rsidP="00B74A08">
      <w:r w:rsidRPr="00B74A08">
        <w:rPr>
          <w:b/>
          <w:bCs/>
        </w:rPr>
        <w:t>项目名称</w:t>
      </w:r>
      <w:r w:rsidRPr="00B74A08">
        <w:t>：</w:t>
      </w:r>
      <w:proofErr w:type="gramStart"/>
      <w:r w:rsidRPr="00B74A08">
        <w:t>徽厅聚绿</w:t>
      </w:r>
      <w:proofErr w:type="gramEnd"/>
      <w:r w:rsidRPr="00B74A08">
        <w:rPr>
          <w:rFonts w:ascii="微软雅黑" w:eastAsia="微软雅黑" w:hAnsi="微软雅黑" w:cs="微软雅黑" w:hint="eastAsia"/>
        </w:rPr>
        <w:t>・</w:t>
      </w:r>
      <w:proofErr w:type="gramStart"/>
      <w:r w:rsidRPr="00B74A08">
        <w:rPr>
          <w:rFonts w:ascii="等线" w:eastAsia="等线" w:hAnsi="等线" w:cs="等线" w:hint="eastAsia"/>
        </w:rPr>
        <w:t>天井承合</w:t>
      </w:r>
      <w:proofErr w:type="gramEnd"/>
      <w:r w:rsidRPr="00B74A08">
        <w:t xml:space="preserve"> —— 徽派建筑绿色营造智慧在城市会客厅设计的转译实践</w:t>
      </w:r>
    </w:p>
    <w:p w14:paraId="408E5758" w14:textId="77777777" w:rsidR="00B74A08" w:rsidRPr="00B74A08" w:rsidRDefault="00B74A08" w:rsidP="00B74A08">
      <w:r w:rsidRPr="00B74A08">
        <w:rPr>
          <w:b/>
          <w:bCs/>
        </w:rPr>
        <w:t>产品供应商</w:t>
      </w:r>
      <w:r w:rsidRPr="00B74A08">
        <w:t>：XX 照明科技有限公司</w:t>
      </w:r>
    </w:p>
    <w:p w14:paraId="2FB992FA" w14:textId="77777777" w:rsidR="00B74A08" w:rsidRPr="00B74A08" w:rsidRDefault="00B74A08" w:rsidP="00B74A08">
      <w:r w:rsidRPr="00B74A08">
        <w:rPr>
          <w:b/>
          <w:bCs/>
        </w:rPr>
        <w:t>报告编号</w:t>
      </w:r>
      <w:r w:rsidRPr="00B74A08">
        <w:t>：TY-2026-0320-LIGHT</w:t>
      </w:r>
    </w:p>
    <w:p w14:paraId="7D4849A6" w14:textId="77777777" w:rsidR="00B74A08" w:rsidRPr="00B74A08" w:rsidRDefault="00B74A08" w:rsidP="00B74A08">
      <w:r w:rsidRPr="00B74A08">
        <w:rPr>
          <w:b/>
          <w:bCs/>
        </w:rPr>
        <w:t>检验日期</w:t>
      </w:r>
      <w:r w:rsidRPr="00B74A08">
        <w:t>：2026 年 3 月 20 日</w:t>
      </w:r>
    </w:p>
    <w:p w14:paraId="593E546C" w14:textId="77777777" w:rsidR="00B74A08" w:rsidRPr="00B74A08" w:rsidRDefault="00B74A08" w:rsidP="00B74A08">
      <w:r w:rsidRPr="00B74A08">
        <w:rPr>
          <w:b/>
          <w:bCs/>
        </w:rPr>
        <w:t>报告日期</w:t>
      </w:r>
      <w:r w:rsidRPr="00B74A08">
        <w:t>：2026 年 3 月 20 日</w:t>
      </w:r>
    </w:p>
    <w:p w14:paraId="47399B76" w14:textId="77777777" w:rsidR="00B74A08" w:rsidRPr="00B74A08" w:rsidRDefault="00B74A08" w:rsidP="00B74A08">
      <w:r w:rsidRPr="00B74A08">
        <w:pict w14:anchorId="28B85904">
          <v:rect id="_x0000_i1049" style="width:0;height:1.5pt" o:hrstd="t" o:hrnoshade="t" o:hr="t" fillcolor="#1f2329" stroked="f"/>
        </w:pict>
      </w:r>
    </w:p>
    <w:p w14:paraId="080DCABF" w14:textId="77777777" w:rsidR="00B74A08" w:rsidRPr="00B74A08" w:rsidRDefault="00B74A08" w:rsidP="00B74A08">
      <w:r w:rsidRPr="00B74A08">
        <w:t>一、灯具产品说明书</w:t>
      </w:r>
    </w:p>
    <w:p w14:paraId="1427C2CD" w14:textId="77777777" w:rsidR="00B74A08" w:rsidRPr="00B74A08" w:rsidRDefault="00B74A08" w:rsidP="00B74A08">
      <w:r w:rsidRPr="00B74A08">
        <w:t>（一）产品基本信息</w:t>
      </w:r>
    </w:p>
    <w:p w14:paraId="5468FBE7" w14:textId="77777777" w:rsidR="00B74A08" w:rsidRPr="00B74A08" w:rsidRDefault="00B74A08" w:rsidP="00B74A08">
      <w:r w:rsidRPr="00B74A08">
        <w:t>表格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4"/>
        <w:gridCol w:w="645"/>
        <w:gridCol w:w="980"/>
        <w:gridCol w:w="905"/>
        <w:gridCol w:w="946"/>
        <w:gridCol w:w="995"/>
        <w:gridCol w:w="1093"/>
        <w:gridCol w:w="1124"/>
        <w:gridCol w:w="724"/>
      </w:tblGrid>
      <w:tr w:rsidR="00B74A08" w:rsidRPr="00B74A08" w14:paraId="28FC234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A94A70E" w14:textId="77777777" w:rsidR="00B74A08" w:rsidRPr="00B74A08" w:rsidRDefault="00B74A08" w:rsidP="00B74A08">
            <w:pPr>
              <w:rPr>
                <w:b/>
                <w:bCs/>
              </w:rPr>
            </w:pPr>
            <w:r w:rsidRPr="00B74A08">
              <w:rPr>
                <w:b/>
                <w:bCs/>
              </w:rPr>
              <w:t>灯具型号</w:t>
            </w:r>
          </w:p>
        </w:tc>
        <w:tc>
          <w:tcPr>
            <w:tcW w:w="0" w:type="auto"/>
            <w:vAlign w:val="center"/>
            <w:hideMark/>
          </w:tcPr>
          <w:p w14:paraId="13D9B1A2" w14:textId="77777777" w:rsidR="00B74A08" w:rsidRPr="00B74A08" w:rsidRDefault="00B74A08" w:rsidP="00B74A08">
            <w:pPr>
              <w:rPr>
                <w:b/>
                <w:bCs/>
              </w:rPr>
            </w:pPr>
            <w:r w:rsidRPr="00B74A08">
              <w:rPr>
                <w:b/>
                <w:bCs/>
              </w:rPr>
              <w:t>光源类型</w:t>
            </w:r>
          </w:p>
        </w:tc>
        <w:tc>
          <w:tcPr>
            <w:tcW w:w="0" w:type="auto"/>
            <w:vAlign w:val="center"/>
            <w:hideMark/>
          </w:tcPr>
          <w:p w14:paraId="21805CC2" w14:textId="77777777" w:rsidR="00B74A08" w:rsidRPr="00B74A08" w:rsidRDefault="00B74A08" w:rsidP="00B74A08">
            <w:pPr>
              <w:rPr>
                <w:b/>
                <w:bCs/>
              </w:rPr>
            </w:pPr>
            <w:r w:rsidRPr="00B74A08">
              <w:rPr>
                <w:b/>
                <w:bCs/>
              </w:rPr>
              <w:t>额定功率 (W)</w:t>
            </w:r>
          </w:p>
        </w:tc>
        <w:tc>
          <w:tcPr>
            <w:tcW w:w="0" w:type="auto"/>
            <w:vAlign w:val="center"/>
            <w:hideMark/>
          </w:tcPr>
          <w:p w14:paraId="54734E33" w14:textId="77777777" w:rsidR="00B74A08" w:rsidRPr="00B74A08" w:rsidRDefault="00B74A08" w:rsidP="00B74A08">
            <w:pPr>
              <w:rPr>
                <w:b/>
                <w:bCs/>
              </w:rPr>
            </w:pPr>
            <w:r w:rsidRPr="00B74A08">
              <w:rPr>
                <w:b/>
                <w:bCs/>
              </w:rPr>
              <w:t>光通量 (</w:t>
            </w:r>
            <w:proofErr w:type="spellStart"/>
            <w:r w:rsidRPr="00B74A08">
              <w:rPr>
                <w:b/>
                <w:bCs/>
              </w:rPr>
              <w:t>lm</w:t>
            </w:r>
            <w:proofErr w:type="spellEnd"/>
            <w:r w:rsidRPr="00B74A08">
              <w:rPr>
                <w:b/>
                <w:bCs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668BDE8E" w14:textId="77777777" w:rsidR="00B74A08" w:rsidRPr="00B74A08" w:rsidRDefault="00B74A08" w:rsidP="00B74A08">
            <w:pPr>
              <w:rPr>
                <w:b/>
                <w:bCs/>
              </w:rPr>
            </w:pPr>
            <w:r w:rsidRPr="00B74A08">
              <w:rPr>
                <w:b/>
                <w:bCs/>
              </w:rPr>
              <w:t>显色指数 Ra</w:t>
            </w:r>
          </w:p>
        </w:tc>
        <w:tc>
          <w:tcPr>
            <w:tcW w:w="0" w:type="auto"/>
            <w:vAlign w:val="center"/>
            <w:hideMark/>
          </w:tcPr>
          <w:p w14:paraId="1EE5DA3C" w14:textId="77777777" w:rsidR="00B74A08" w:rsidRPr="00B74A08" w:rsidRDefault="00B74A08" w:rsidP="00B74A08">
            <w:pPr>
              <w:rPr>
                <w:b/>
                <w:bCs/>
              </w:rPr>
            </w:pPr>
            <w:r w:rsidRPr="00B74A08">
              <w:rPr>
                <w:b/>
                <w:bCs/>
              </w:rPr>
              <w:t>色温 (K)</w:t>
            </w:r>
          </w:p>
        </w:tc>
        <w:tc>
          <w:tcPr>
            <w:tcW w:w="0" w:type="auto"/>
            <w:vAlign w:val="center"/>
            <w:hideMark/>
          </w:tcPr>
          <w:p w14:paraId="72F1F1CE" w14:textId="77777777" w:rsidR="00B74A08" w:rsidRPr="00B74A08" w:rsidRDefault="00B74A08" w:rsidP="00B74A08">
            <w:pPr>
              <w:rPr>
                <w:b/>
                <w:bCs/>
              </w:rPr>
            </w:pPr>
            <w:r w:rsidRPr="00B74A08">
              <w:rPr>
                <w:b/>
                <w:bCs/>
              </w:rPr>
              <w:t>频闪效应 SVM</w:t>
            </w:r>
          </w:p>
        </w:tc>
        <w:tc>
          <w:tcPr>
            <w:tcW w:w="0" w:type="auto"/>
            <w:vAlign w:val="center"/>
            <w:hideMark/>
          </w:tcPr>
          <w:p w14:paraId="46D66D03" w14:textId="77777777" w:rsidR="00B74A08" w:rsidRPr="00B74A08" w:rsidRDefault="00B74A08" w:rsidP="00B74A08">
            <w:pPr>
              <w:rPr>
                <w:b/>
                <w:bCs/>
              </w:rPr>
            </w:pPr>
            <w:r w:rsidRPr="00B74A08">
              <w:rPr>
                <w:b/>
                <w:bCs/>
              </w:rPr>
              <w:t>光生物安全等级</w:t>
            </w:r>
          </w:p>
        </w:tc>
        <w:tc>
          <w:tcPr>
            <w:tcW w:w="0" w:type="auto"/>
            <w:vAlign w:val="center"/>
            <w:hideMark/>
          </w:tcPr>
          <w:p w14:paraId="2B20EBA0" w14:textId="77777777" w:rsidR="00B74A08" w:rsidRPr="00B74A08" w:rsidRDefault="00B74A08" w:rsidP="00B74A08">
            <w:pPr>
              <w:rPr>
                <w:b/>
                <w:bCs/>
              </w:rPr>
            </w:pPr>
            <w:r w:rsidRPr="00B74A08">
              <w:rPr>
                <w:b/>
                <w:bCs/>
              </w:rPr>
              <w:t>防护等级</w:t>
            </w:r>
          </w:p>
        </w:tc>
      </w:tr>
      <w:tr w:rsidR="00B74A08" w:rsidRPr="00B74A08" w14:paraId="6330FCD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E33A6E" w14:textId="77777777" w:rsidR="00B74A08" w:rsidRPr="00B74A08" w:rsidRDefault="00B74A08" w:rsidP="00B74A08">
            <w:r w:rsidRPr="00B74A08">
              <w:t>LED-PL-30</w:t>
            </w:r>
          </w:p>
        </w:tc>
        <w:tc>
          <w:tcPr>
            <w:tcW w:w="0" w:type="auto"/>
            <w:vAlign w:val="center"/>
            <w:hideMark/>
          </w:tcPr>
          <w:p w14:paraId="074578AA" w14:textId="77777777" w:rsidR="00B74A08" w:rsidRPr="00B74A08" w:rsidRDefault="00B74A08" w:rsidP="00B74A08">
            <w:r w:rsidRPr="00B74A08">
              <w:t>面板灯</w:t>
            </w:r>
          </w:p>
        </w:tc>
        <w:tc>
          <w:tcPr>
            <w:tcW w:w="0" w:type="auto"/>
            <w:vAlign w:val="center"/>
            <w:hideMark/>
          </w:tcPr>
          <w:p w14:paraId="0F32B80D" w14:textId="77777777" w:rsidR="00B74A08" w:rsidRPr="00B74A08" w:rsidRDefault="00B74A08" w:rsidP="00B74A08">
            <w:r w:rsidRPr="00B74A08">
              <w:t>30</w:t>
            </w:r>
          </w:p>
        </w:tc>
        <w:tc>
          <w:tcPr>
            <w:tcW w:w="0" w:type="auto"/>
            <w:vAlign w:val="center"/>
            <w:hideMark/>
          </w:tcPr>
          <w:p w14:paraId="27CB773B" w14:textId="77777777" w:rsidR="00B74A08" w:rsidRPr="00B74A08" w:rsidRDefault="00B74A08" w:rsidP="00B74A08">
            <w:r w:rsidRPr="00B74A08">
              <w:t>3000</w:t>
            </w:r>
          </w:p>
        </w:tc>
        <w:tc>
          <w:tcPr>
            <w:tcW w:w="0" w:type="auto"/>
            <w:vAlign w:val="center"/>
            <w:hideMark/>
          </w:tcPr>
          <w:p w14:paraId="43A9E83A" w14:textId="77777777" w:rsidR="00B74A08" w:rsidRPr="00B74A08" w:rsidRDefault="00B74A08" w:rsidP="00B74A08">
            <w:r w:rsidRPr="00B74A08">
              <w:t>≥85</w:t>
            </w:r>
          </w:p>
        </w:tc>
        <w:tc>
          <w:tcPr>
            <w:tcW w:w="0" w:type="auto"/>
            <w:vAlign w:val="center"/>
            <w:hideMark/>
          </w:tcPr>
          <w:p w14:paraId="683ED215" w14:textId="77777777" w:rsidR="00B74A08" w:rsidRPr="00B74A08" w:rsidRDefault="00B74A08" w:rsidP="00B74A08">
            <w:r w:rsidRPr="00B74A08">
              <w:t>4000</w:t>
            </w:r>
          </w:p>
        </w:tc>
        <w:tc>
          <w:tcPr>
            <w:tcW w:w="0" w:type="auto"/>
            <w:vAlign w:val="center"/>
            <w:hideMark/>
          </w:tcPr>
          <w:p w14:paraId="4D0E67BD" w14:textId="77777777" w:rsidR="00B74A08" w:rsidRPr="00B74A08" w:rsidRDefault="00B74A08" w:rsidP="00B74A08">
            <w:r w:rsidRPr="00B74A08">
              <w:t>≤1.0</w:t>
            </w:r>
          </w:p>
        </w:tc>
        <w:tc>
          <w:tcPr>
            <w:tcW w:w="0" w:type="auto"/>
            <w:vAlign w:val="center"/>
            <w:hideMark/>
          </w:tcPr>
          <w:p w14:paraId="3CAE9E05" w14:textId="77777777" w:rsidR="00B74A08" w:rsidRPr="00B74A08" w:rsidRDefault="00B74A08" w:rsidP="00B74A08">
            <w:r w:rsidRPr="00B74A08">
              <w:t>RG0（无危害）</w:t>
            </w:r>
          </w:p>
        </w:tc>
        <w:tc>
          <w:tcPr>
            <w:tcW w:w="0" w:type="auto"/>
            <w:vAlign w:val="center"/>
            <w:hideMark/>
          </w:tcPr>
          <w:p w14:paraId="11F0EFEC" w14:textId="77777777" w:rsidR="00B74A08" w:rsidRPr="00B74A08" w:rsidRDefault="00B74A08" w:rsidP="00B74A08">
            <w:r w:rsidRPr="00B74A08">
              <w:t>IP40</w:t>
            </w:r>
          </w:p>
        </w:tc>
      </w:tr>
      <w:tr w:rsidR="00B74A08" w:rsidRPr="00B74A08" w14:paraId="794AB19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172BD" w14:textId="77777777" w:rsidR="00B74A08" w:rsidRPr="00B74A08" w:rsidRDefault="00B74A08" w:rsidP="00B74A08">
            <w:r w:rsidRPr="00B74A08">
              <w:t>LED-DL-18</w:t>
            </w:r>
          </w:p>
        </w:tc>
        <w:tc>
          <w:tcPr>
            <w:tcW w:w="0" w:type="auto"/>
            <w:vAlign w:val="center"/>
            <w:hideMark/>
          </w:tcPr>
          <w:p w14:paraId="5A7BAF4D" w14:textId="77777777" w:rsidR="00B74A08" w:rsidRPr="00B74A08" w:rsidRDefault="00B74A08" w:rsidP="00B74A08">
            <w:r w:rsidRPr="00B74A08">
              <w:t>筒灯</w:t>
            </w:r>
          </w:p>
        </w:tc>
        <w:tc>
          <w:tcPr>
            <w:tcW w:w="0" w:type="auto"/>
            <w:vAlign w:val="center"/>
            <w:hideMark/>
          </w:tcPr>
          <w:p w14:paraId="5600F35D" w14:textId="77777777" w:rsidR="00B74A08" w:rsidRPr="00B74A08" w:rsidRDefault="00B74A08" w:rsidP="00B74A08">
            <w:r w:rsidRPr="00B74A08">
              <w:t>18</w:t>
            </w:r>
          </w:p>
        </w:tc>
        <w:tc>
          <w:tcPr>
            <w:tcW w:w="0" w:type="auto"/>
            <w:vAlign w:val="center"/>
            <w:hideMark/>
          </w:tcPr>
          <w:p w14:paraId="7D85212E" w14:textId="77777777" w:rsidR="00B74A08" w:rsidRPr="00B74A08" w:rsidRDefault="00B74A08" w:rsidP="00B74A08">
            <w:r w:rsidRPr="00B74A08">
              <w:t>1800</w:t>
            </w:r>
          </w:p>
        </w:tc>
        <w:tc>
          <w:tcPr>
            <w:tcW w:w="0" w:type="auto"/>
            <w:vAlign w:val="center"/>
            <w:hideMark/>
          </w:tcPr>
          <w:p w14:paraId="7756DF36" w14:textId="77777777" w:rsidR="00B74A08" w:rsidRPr="00B74A08" w:rsidRDefault="00B74A08" w:rsidP="00B74A08">
            <w:r w:rsidRPr="00B74A08">
              <w:t>≥85</w:t>
            </w:r>
          </w:p>
        </w:tc>
        <w:tc>
          <w:tcPr>
            <w:tcW w:w="0" w:type="auto"/>
            <w:vAlign w:val="center"/>
            <w:hideMark/>
          </w:tcPr>
          <w:p w14:paraId="5ABE2469" w14:textId="77777777" w:rsidR="00B74A08" w:rsidRPr="00B74A08" w:rsidRDefault="00B74A08" w:rsidP="00B74A08">
            <w:r w:rsidRPr="00B74A08">
              <w:t>3000/4000</w:t>
            </w:r>
          </w:p>
        </w:tc>
        <w:tc>
          <w:tcPr>
            <w:tcW w:w="0" w:type="auto"/>
            <w:vAlign w:val="center"/>
            <w:hideMark/>
          </w:tcPr>
          <w:p w14:paraId="4B87AB7B" w14:textId="77777777" w:rsidR="00B74A08" w:rsidRPr="00B74A08" w:rsidRDefault="00B74A08" w:rsidP="00B74A08">
            <w:r w:rsidRPr="00B74A08">
              <w:t>≤1.0</w:t>
            </w:r>
          </w:p>
        </w:tc>
        <w:tc>
          <w:tcPr>
            <w:tcW w:w="0" w:type="auto"/>
            <w:vAlign w:val="center"/>
            <w:hideMark/>
          </w:tcPr>
          <w:p w14:paraId="2ECA77A2" w14:textId="77777777" w:rsidR="00B74A08" w:rsidRPr="00B74A08" w:rsidRDefault="00B74A08" w:rsidP="00B74A08">
            <w:r w:rsidRPr="00B74A08">
              <w:t>RG0（无危害）</w:t>
            </w:r>
          </w:p>
        </w:tc>
        <w:tc>
          <w:tcPr>
            <w:tcW w:w="0" w:type="auto"/>
            <w:vAlign w:val="center"/>
            <w:hideMark/>
          </w:tcPr>
          <w:p w14:paraId="285C558C" w14:textId="77777777" w:rsidR="00B74A08" w:rsidRPr="00B74A08" w:rsidRDefault="00B74A08" w:rsidP="00B74A08">
            <w:r w:rsidRPr="00B74A08">
              <w:t>IP44</w:t>
            </w:r>
          </w:p>
        </w:tc>
      </w:tr>
      <w:tr w:rsidR="00B74A08" w:rsidRPr="00B74A08" w14:paraId="0DA9D0E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8B4CD0" w14:textId="77777777" w:rsidR="00B74A08" w:rsidRPr="00B74A08" w:rsidRDefault="00B74A08" w:rsidP="00B74A08">
            <w:r w:rsidRPr="00B74A08">
              <w:t>LED-CL-12</w:t>
            </w:r>
          </w:p>
        </w:tc>
        <w:tc>
          <w:tcPr>
            <w:tcW w:w="0" w:type="auto"/>
            <w:vAlign w:val="center"/>
            <w:hideMark/>
          </w:tcPr>
          <w:p w14:paraId="180E9D82" w14:textId="77777777" w:rsidR="00B74A08" w:rsidRPr="00B74A08" w:rsidRDefault="00B74A08" w:rsidP="00B74A08">
            <w:r w:rsidRPr="00B74A08">
              <w:t>吸顶灯</w:t>
            </w:r>
          </w:p>
        </w:tc>
        <w:tc>
          <w:tcPr>
            <w:tcW w:w="0" w:type="auto"/>
            <w:vAlign w:val="center"/>
            <w:hideMark/>
          </w:tcPr>
          <w:p w14:paraId="03BD44D2" w14:textId="77777777" w:rsidR="00B74A08" w:rsidRPr="00B74A08" w:rsidRDefault="00B74A08" w:rsidP="00B74A08">
            <w:r w:rsidRPr="00B74A08">
              <w:t>12</w:t>
            </w:r>
          </w:p>
        </w:tc>
        <w:tc>
          <w:tcPr>
            <w:tcW w:w="0" w:type="auto"/>
            <w:vAlign w:val="center"/>
            <w:hideMark/>
          </w:tcPr>
          <w:p w14:paraId="0F05CF6F" w14:textId="77777777" w:rsidR="00B74A08" w:rsidRPr="00B74A08" w:rsidRDefault="00B74A08" w:rsidP="00B74A08">
            <w:r w:rsidRPr="00B74A08">
              <w:t>1200</w:t>
            </w:r>
          </w:p>
        </w:tc>
        <w:tc>
          <w:tcPr>
            <w:tcW w:w="0" w:type="auto"/>
            <w:vAlign w:val="center"/>
            <w:hideMark/>
          </w:tcPr>
          <w:p w14:paraId="6CF39011" w14:textId="77777777" w:rsidR="00B74A08" w:rsidRPr="00B74A08" w:rsidRDefault="00B74A08" w:rsidP="00B74A08">
            <w:r w:rsidRPr="00B74A08">
              <w:t>≥80</w:t>
            </w:r>
          </w:p>
        </w:tc>
        <w:tc>
          <w:tcPr>
            <w:tcW w:w="0" w:type="auto"/>
            <w:vAlign w:val="center"/>
            <w:hideMark/>
          </w:tcPr>
          <w:p w14:paraId="56EAC599" w14:textId="77777777" w:rsidR="00B74A08" w:rsidRPr="00B74A08" w:rsidRDefault="00B74A08" w:rsidP="00B74A08">
            <w:r w:rsidRPr="00B74A08">
              <w:t>4000</w:t>
            </w:r>
          </w:p>
        </w:tc>
        <w:tc>
          <w:tcPr>
            <w:tcW w:w="0" w:type="auto"/>
            <w:vAlign w:val="center"/>
            <w:hideMark/>
          </w:tcPr>
          <w:p w14:paraId="07AB6E4E" w14:textId="77777777" w:rsidR="00B74A08" w:rsidRPr="00B74A08" w:rsidRDefault="00B74A08" w:rsidP="00B74A08">
            <w:r w:rsidRPr="00B74A08">
              <w:t>≤1.0</w:t>
            </w:r>
          </w:p>
        </w:tc>
        <w:tc>
          <w:tcPr>
            <w:tcW w:w="0" w:type="auto"/>
            <w:vAlign w:val="center"/>
            <w:hideMark/>
          </w:tcPr>
          <w:p w14:paraId="56B35324" w14:textId="77777777" w:rsidR="00B74A08" w:rsidRPr="00B74A08" w:rsidRDefault="00B74A08" w:rsidP="00B74A08">
            <w:r w:rsidRPr="00B74A08">
              <w:t>RG0（无危害）</w:t>
            </w:r>
          </w:p>
        </w:tc>
        <w:tc>
          <w:tcPr>
            <w:tcW w:w="0" w:type="auto"/>
            <w:vAlign w:val="center"/>
            <w:hideMark/>
          </w:tcPr>
          <w:p w14:paraId="38897DBF" w14:textId="77777777" w:rsidR="00B74A08" w:rsidRPr="00B74A08" w:rsidRDefault="00B74A08" w:rsidP="00B74A08">
            <w:r w:rsidRPr="00B74A08">
              <w:t>IP40</w:t>
            </w:r>
          </w:p>
        </w:tc>
      </w:tr>
      <w:tr w:rsidR="00B74A08" w:rsidRPr="00B74A08" w14:paraId="2C15F9D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C09A9E" w14:textId="77777777" w:rsidR="00B74A08" w:rsidRPr="00B74A08" w:rsidRDefault="00B74A08" w:rsidP="00B74A08">
            <w:r w:rsidRPr="00B74A08">
              <w:t>LED-WL-15</w:t>
            </w:r>
          </w:p>
        </w:tc>
        <w:tc>
          <w:tcPr>
            <w:tcW w:w="0" w:type="auto"/>
            <w:vAlign w:val="center"/>
            <w:hideMark/>
          </w:tcPr>
          <w:p w14:paraId="65F871AB" w14:textId="77777777" w:rsidR="00B74A08" w:rsidRPr="00B74A08" w:rsidRDefault="00B74A08" w:rsidP="00B74A08">
            <w:r w:rsidRPr="00B74A08">
              <w:t>防水筒灯</w:t>
            </w:r>
          </w:p>
        </w:tc>
        <w:tc>
          <w:tcPr>
            <w:tcW w:w="0" w:type="auto"/>
            <w:vAlign w:val="center"/>
            <w:hideMark/>
          </w:tcPr>
          <w:p w14:paraId="072D97E6" w14:textId="77777777" w:rsidR="00B74A08" w:rsidRPr="00B74A08" w:rsidRDefault="00B74A08" w:rsidP="00B74A08">
            <w:r w:rsidRPr="00B74A08">
              <w:t>15</w:t>
            </w:r>
          </w:p>
        </w:tc>
        <w:tc>
          <w:tcPr>
            <w:tcW w:w="0" w:type="auto"/>
            <w:vAlign w:val="center"/>
            <w:hideMark/>
          </w:tcPr>
          <w:p w14:paraId="7B28FFCF" w14:textId="77777777" w:rsidR="00B74A08" w:rsidRPr="00B74A08" w:rsidRDefault="00B74A08" w:rsidP="00B74A08">
            <w:r w:rsidRPr="00B74A08">
              <w:t>1500</w:t>
            </w:r>
          </w:p>
        </w:tc>
        <w:tc>
          <w:tcPr>
            <w:tcW w:w="0" w:type="auto"/>
            <w:vAlign w:val="center"/>
            <w:hideMark/>
          </w:tcPr>
          <w:p w14:paraId="6EEA9D4F" w14:textId="77777777" w:rsidR="00B74A08" w:rsidRPr="00B74A08" w:rsidRDefault="00B74A08" w:rsidP="00B74A08">
            <w:r w:rsidRPr="00B74A08">
              <w:t>≥80</w:t>
            </w:r>
          </w:p>
        </w:tc>
        <w:tc>
          <w:tcPr>
            <w:tcW w:w="0" w:type="auto"/>
            <w:vAlign w:val="center"/>
            <w:hideMark/>
          </w:tcPr>
          <w:p w14:paraId="39A1DC4E" w14:textId="77777777" w:rsidR="00B74A08" w:rsidRPr="00B74A08" w:rsidRDefault="00B74A08" w:rsidP="00B74A08">
            <w:r w:rsidRPr="00B74A08">
              <w:t>4000</w:t>
            </w:r>
          </w:p>
        </w:tc>
        <w:tc>
          <w:tcPr>
            <w:tcW w:w="0" w:type="auto"/>
            <w:vAlign w:val="center"/>
            <w:hideMark/>
          </w:tcPr>
          <w:p w14:paraId="118D78E0" w14:textId="77777777" w:rsidR="00B74A08" w:rsidRPr="00B74A08" w:rsidRDefault="00B74A08" w:rsidP="00B74A08">
            <w:r w:rsidRPr="00B74A08">
              <w:t>≤1.0</w:t>
            </w:r>
          </w:p>
        </w:tc>
        <w:tc>
          <w:tcPr>
            <w:tcW w:w="0" w:type="auto"/>
            <w:vAlign w:val="center"/>
            <w:hideMark/>
          </w:tcPr>
          <w:p w14:paraId="7B62E95C" w14:textId="77777777" w:rsidR="00B74A08" w:rsidRPr="00B74A08" w:rsidRDefault="00B74A08" w:rsidP="00B74A08">
            <w:r w:rsidRPr="00B74A08">
              <w:t>RG0（无危害）</w:t>
            </w:r>
          </w:p>
        </w:tc>
        <w:tc>
          <w:tcPr>
            <w:tcW w:w="0" w:type="auto"/>
            <w:vAlign w:val="center"/>
            <w:hideMark/>
          </w:tcPr>
          <w:p w14:paraId="1C9F7346" w14:textId="77777777" w:rsidR="00B74A08" w:rsidRPr="00B74A08" w:rsidRDefault="00B74A08" w:rsidP="00B74A08">
            <w:r w:rsidRPr="00B74A08">
              <w:t>IP65</w:t>
            </w:r>
          </w:p>
        </w:tc>
      </w:tr>
      <w:tr w:rsidR="00B74A08" w:rsidRPr="00B74A08" w14:paraId="2D7DEEE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1F0D97" w14:textId="77777777" w:rsidR="00B74A08" w:rsidRPr="00B74A08" w:rsidRDefault="00B74A08" w:rsidP="00B74A08">
            <w:r w:rsidRPr="00B74A08">
              <w:t>LED-ML-24</w:t>
            </w:r>
          </w:p>
        </w:tc>
        <w:tc>
          <w:tcPr>
            <w:tcW w:w="0" w:type="auto"/>
            <w:vAlign w:val="center"/>
            <w:hideMark/>
          </w:tcPr>
          <w:p w14:paraId="5C593B30" w14:textId="77777777" w:rsidR="00B74A08" w:rsidRPr="00B74A08" w:rsidRDefault="00B74A08" w:rsidP="00B74A08">
            <w:r w:rsidRPr="00B74A08">
              <w:t>工矿灯</w:t>
            </w:r>
          </w:p>
        </w:tc>
        <w:tc>
          <w:tcPr>
            <w:tcW w:w="0" w:type="auto"/>
            <w:vAlign w:val="center"/>
            <w:hideMark/>
          </w:tcPr>
          <w:p w14:paraId="66407867" w14:textId="77777777" w:rsidR="00B74A08" w:rsidRPr="00B74A08" w:rsidRDefault="00B74A08" w:rsidP="00B74A08">
            <w:r w:rsidRPr="00B74A08">
              <w:t>24</w:t>
            </w:r>
          </w:p>
        </w:tc>
        <w:tc>
          <w:tcPr>
            <w:tcW w:w="0" w:type="auto"/>
            <w:vAlign w:val="center"/>
            <w:hideMark/>
          </w:tcPr>
          <w:p w14:paraId="5257EAB2" w14:textId="77777777" w:rsidR="00B74A08" w:rsidRPr="00B74A08" w:rsidRDefault="00B74A08" w:rsidP="00B74A08">
            <w:r w:rsidRPr="00B74A08">
              <w:t>2400</w:t>
            </w:r>
          </w:p>
        </w:tc>
        <w:tc>
          <w:tcPr>
            <w:tcW w:w="0" w:type="auto"/>
            <w:vAlign w:val="center"/>
            <w:hideMark/>
          </w:tcPr>
          <w:p w14:paraId="11D3A25B" w14:textId="77777777" w:rsidR="00B74A08" w:rsidRPr="00B74A08" w:rsidRDefault="00B74A08" w:rsidP="00B74A08">
            <w:r w:rsidRPr="00B74A08">
              <w:t>≥80</w:t>
            </w:r>
          </w:p>
        </w:tc>
        <w:tc>
          <w:tcPr>
            <w:tcW w:w="0" w:type="auto"/>
            <w:vAlign w:val="center"/>
            <w:hideMark/>
          </w:tcPr>
          <w:p w14:paraId="7F0841EA" w14:textId="77777777" w:rsidR="00B74A08" w:rsidRPr="00B74A08" w:rsidRDefault="00B74A08" w:rsidP="00B74A08">
            <w:r w:rsidRPr="00B74A08">
              <w:t>5000</w:t>
            </w:r>
          </w:p>
        </w:tc>
        <w:tc>
          <w:tcPr>
            <w:tcW w:w="0" w:type="auto"/>
            <w:vAlign w:val="center"/>
            <w:hideMark/>
          </w:tcPr>
          <w:p w14:paraId="7AD5AB6F" w14:textId="77777777" w:rsidR="00B74A08" w:rsidRPr="00B74A08" w:rsidRDefault="00B74A08" w:rsidP="00B74A08">
            <w:r w:rsidRPr="00B74A08">
              <w:t>≤1.0</w:t>
            </w:r>
          </w:p>
        </w:tc>
        <w:tc>
          <w:tcPr>
            <w:tcW w:w="0" w:type="auto"/>
            <w:vAlign w:val="center"/>
            <w:hideMark/>
          </w:tcPr>
          <w:p w14:paraId="721EC439" w14:textId="77777777" w:rsidR="00B74A08" w:rsidRPr="00B74A08" w:rsidRDefault="00B74A08" w:rsidP="00B74A08">
            <w:r w:rsidRPr="00B74A08">
              <w:t>RG0（无危害）</w:t>
            </w:r>
          </w:p>
        </w:tc>
        <w:tc>
          <w:tcPr>
            <w:tcW w:w="0" w:type="auto"/>
            <w:vAlign w:val="center"/>
            <w:hideMark/>
          </w:tcPr>
          <w:p w14:paraId="215AA523" w14:textId="77777777" w:rsidR="00B74A08" w:rsidRPr="00B74A08" w:rsidRDefault="00B74A08" w:rsidP="00B74A08">
            <w:r w:rsidRPr="00B74A08">
              <w:t>IP54</w:t>
            </w:r>
          </w:p>
        </w:tc>
      </w:tr>
    </w:tbl>
    <w:p w14:paraId="53420C4C" w14:textId="77777777" w:rsidR="00B74A08" w:rsidRPr="00B74A08" w:rsidRDefault="00B74A08" w:rsidP="00B74A08">
      <w:r w:rsidRPr="00B74A08">
        <w:t>（二）产品性能特点</w:t>
      </w:r>
    </w:p>
    <w:p w14:paraId="27DEA24B" w14:textId="77777777" w:rsidR="00B74A08" w:rsidRPr="00B74A08" w:rsidRDefault="00B74A08" w:rsidP="00B74A08">
      <w:pPr>
        <w:numPr>
          <w:ilvl w:val="0"/>
          <w:numId w:val="1"/>
        </w:numPr>
      </w:pPr>
      <w:r w:rsidRPr="00B74A08">
        <w:rPr>
          <w:b/>
          <w:bCs/>
        </w:rPr>
        <w:t>高效节能</w:t>
      </w:r>
      <w:r w:rsidRPr="00B74A08">
        <w:t xml:space="preserve">：采用高光效 LED 芯片，光效≥100 </w:t>
      </w:r>
      <w:proofErr w:type="spellStart"/>
      <w:r w:rsidRPr="00B74A08">
        <w:t>lm</w:t>
      </w:r>
      <w:proofErr w:type="spellEnd"/>
      <w:r w:rsidRPr="00B74A08">
        <w:t>/W，较传统荧光灯节能 60% 以上，符合绿色建筑节能要求。</w:t>
      </w:r>
    </w:p>
    <w:p w14:paraId="2304D331" w14:textId="77777777" w:rsidR="00B74A08" w:rsidRPr="00B74A08" w:rsidRDefault="00B74A08" w:rsidP="00B74A08">
      <w:pPr>
        <w:numPr>
          <w:ilvl w:val="0"/>
          <w:numId w:val="1"/>
        </w:numPr>
      </w:pPr>
      <w:r w:rsidRPr="00B74A08">
        <w:rPr>
          <w:b/>
          <w:bCs/>
        </w:rPr>
        <w:t>无频闪护眼</w:t>
      </w:r>
      <w:r w:rsidRPr="00B74A08">
        <w:t>：采用恒流驱动电源，频闪效应可视度 SVM≤1.0，无蓝光危害，适合人员长期停留场所。</w:t>
      </w:r>
    </w:p>
    <w:p w14:paraId="0B26BE45" w14:textId="77777777" w:rsidR="00B74A08" w:rsidRPr="00B74A08" w:rsidRDefault="00B74A08" w:rsidP="00B74A08">
      <w:pPr>
        <w:numPr>
          <w:ilvl w:val="0"/>
          <w:numId w:val="1"/>
        </w:numPr>
      </w:pPr>
      <w:r w:rsidRPr="00B74A08">
        <w:rPr>
          <w:b/>
          <w:bCs/>
        </w:rPr>
        <w:t>高显色性</w:t>
      </w:r>
      <w:r w:rsidRPr="00B74A08">
        <w:t>：显色指数 Ra≥80，真实还原物体色彩，满足展览、餐饮等场景视觉需求。</w:t>
      </w:r>
    </w:p>
    <w:p w14:paraId="685E0AC5" w14:textId="77777777" w:rsidR="00B74A08" w:rsidRPr="00B74A08" w:rsidRDefault="00B74A08" w:rsidP="00B74A08">
      <w:pPr>
        <w:numPr>
          <w:ilvl w:val="0"/>
          <w:numId w:val="1"/>
        </w:numPr>
      </w:pPr>
      <w:r w:rsidRPr="00B74A08">
        <w:rPr>
          <w:b/>
          <w:bCs/>
        </w:rPr>
        <w:t>长寿命</w:t>
      </w:r>
      <w:r w:rsidRPr="00B74A08">
        <w:t>：额定寿命≥50000 小时，配备散热铝基板，降低光衰，减少维护成本。</w:t>
      </w:r>
    </w:p>
    <w:p w14:paraId="7AD0201F" w14:textId="77777777" w:rsidR="00B74A08" w:rsidRPr="00B74A08" w:rsidRDefault="00B74A08" w:rsidP="00B74A08">
      <w:pPr>
        <w:numPr>
          <w:ilvl w:val="0"/>
          <w:numId w:val="1"/>
        </w:numPr>
      </w:pPr>
      <w:r w:rsidRPr="00B74A08">
        <w:rPr>
          <w:b/>
          <w:bCs/>
        </w:rPr>
        <w:t>智能适配</w:t>
      </w:r>
      <w:r w:rsidRPr="00B74A08">
        <w:t>：支持 0-10V 调光、人体感应、光感联动，可接入智能照明控制系统，实现分区、分时节能控制。</w:t>
      </w:r>
    </w:p>
    <w:p w14:paraId="1D6D4F6F" w14:textId="77777777" w:rsidR="00B74A08" w:rsidRPr="00B74A08" w:rsidRDefault="00B74A08" w:rsidP="00B74A08">
      <w:pPr>
        <w:numPr>
          <w:ilvl w:val="0"/>
          <w:numId w:val="1"/>
        </w:numPr>
      </w:pPr>
      <w:r w:rsidRPr="00B74A08">
        <w:rPr>
          <w:b/>
          <w:bCs/>
        </w:rPr>
        <w:t>环保材料</w:t>
      </w:r>
      <w:r w:rsidRPr="00B74A08">
        <w:t>：外壳采用阻燃 PC / 铝合金材质，无汞、无铅，符合 RoHS 环保标准。</w:t>
      </w:r>
    </w:p>
    <w:p w14:paraId="058D06B5" w14:textId="77777777" w:rsidR="00B74A08" w:rsidRPr="00B74A08" w:rsidRDefault="00B74A08" w:rsidP="00B74A08">
      <w:r w:rsidRPr="00B74A08">
        <w:t>（三）安装与使用说明</w:t>
      </w:r>
    </w:p>
    <w:p w14:paraId="0E46F5C5" w14:textId="77777777" w:rsidR="00B74A08" w:rsidRPr="00B74A08" w:rsidRDefault="00B74A08" w:rsidP="00B74A08">
      <w:pPr>
        <w:numPr>
          <w:ilvl w:val="0"/>
          <w:numId w:val="2"/>
        </w:numPr>
      </w:pPr>
      <w:r w:rsidRPr="00B74A08">
        <w:rPr>
          <w:b/>
          <w:bCs/>
        </w:rPr>
        <w:t>安装要求</w:t>
      </w:r>
      <w:r w:rsidRPr="00B74A08">
        <w:t>：灯具需安装在干燥、通风的环境中，避免潮湿、高温场所；安装时需切断电源，由专业电工操作。</w:t>
      </w:r>
    </w:p>
    <w:p w14:paraId="534F39E4" w14:textId="77777777" w:rsidR="00B74A08" w:rsidRPr="00B74A08" w:rsidRDefault="00B74A08" w:rsidP="00B74A08">
      <w:pPr>
        <w:numPr>
          <w:ilvl w:val="0"/>
          <w:numId w:val="2"/>
        </w:numPr>
      </w:pPr>
      <w:r w:rsidRPr="00B74A08">
        <w:rPr>
          <w:b/>
          <w:bCs/>
        </w:rPr>
        <w:t>接线方式</w:t>
      </w:r>
      <w:r w:rsidRPr="00B74A08">
        <w:t>：采用 AC220V 50Hz 供电，火线（L）、零线（N）、地线（PE）需正确连接，地线必须可靠接地。</w:t>
      </w:r>
    </w:p>
    <w:p w14:paraId="216CC9EE" w14:textId="77777777" w:rsidR="00B74A08" w:rsidRPr="00B74A08" w:rsidRDefault="00B74A08" w:rsidP="00B74A08">
      <w:pPr>
        <w:numPr>
          <w:ilvl w:val="0"/>
          <w:numId w:val="2"/>
        </w:numPr>
      </w:pPr>
      <w:r w:rsidRPr="00B74A08">
        <w:rPr>
          <w:b/>
          <w:bCs/>
        </w:rPr>
        <w:t>维护保养</w:t>
      </w:r>
      <w:r w:rsidRPr="00B74A08">
        <w:t>：定期清洁灯具表面灰尘，避免影响光效；更换光源时需使用同型号产品，禁止擅自拆解灯具。</w:t>
      </w:r>
    </w:p>
    <w:p w14:paraId="658B6ABA" w14:textId="77777777" w:rsidR="00B74A08" w:rsidRPr="00B74A08" w:rsidRDefault="00B74A08" w:rsidP="00B74A08">
      <w:pPr>
        <w:numPr>
          <w:ilvl w:val="0"/>
          <w:numId w:val="2"/>
        </w:numPr>
      </w:pPr>
      <w:r w:rsidRPr="00B74A08">
        <w:rPr>
          <w:b/>
          <w:bCs/>
        </w:rPr>
        <w:t>注意事项</w:t>
      </w:r>
      <w:r w:rsidRPr="00B74A08">
        <w:t>：禁止在灯具上覆盖物品，避免影响散热；避免频繁开关灯具，延长使用寿命。</w:t>
      </w:r>
    </w:p>
    <w:p w14:paraId="308A5569" w14:textId="77777777" w:rsidR="00B74A08" w:rsidRPr="00B74A08" w:rsidRDefault="00B74A08" w:rsidP="00B74A08">
      <w:r w:rsidRPr="00B74A08">
        <w:pict w14:anchorId="433BAEBE">
          <v:rect id="_x0000_i1050" style="width:0;height:1.5pt" o:hrstd="t" o:hrnoshade="t" o:hr="t" fillcolor="#1f2329" stroked="f"/>
        </w:pict>
      </w:r>
    </w:p>
    <w:p w14:paraId="45FB6FF1" w14:textId="77777777" w:rsidR="00B74A08" w:rsidRPr="00B74A08" w:rsidRDefault="00B74A08" w:rsidP="00B74A08">
      <w:r w:rsidRPr="00B74A08">
        <w:t>二、产品型式检验报告</w:t>
      </w:r>
    </w:p>
    <w:p w14:paraId="5A023F60" w14:textId="77777777" w:rsidR="00B74A08" w:rsidRPr="00B74A08" w:rsidRDefault="00B74A08" w:rsidP="00B74A08">
      <w:r w:rsidRPr="00B74A08">
        <w:lastRenderedPageBreak/>
        <w:t>（一）检验依据</w:t>
      </w:r>
    </w:p>
    <w:p w14:paraId="23462303" w14:textId="77777777" w:rsidR="00B74A08" w:rsidRPr="00B74A08" w:rsidRDefault="00B74A08" w:rsidP="00B74A08">
      <w:pPr>
        <w:numPr>
          <w:ilvl w:val="0"/>
          <w:numId w:val="3"/>
        </w:numPr>
      </w:pPr>
      <w:r w:rsidRPr="00B74A08">
        <w:t>《普通照明用 LED 产品光性能要求》GB/T 31831-2015</w:t>
      </w:r>
    </w:p>
    <w:p w14:paraId="54B9FB76" w14:textId="77777777" w:rsidR="00B74A08" w:rsidRPr="00B74A08" w:rsidRDefault="00B74A08" w:rsidP="00B74A08">
      <w:pPr>
        <w:numPr>
          <w:ilvl w:val="0"/>
          <w:numId w:val="3"/>
        </w:numPr>
      </w:pPr>
      <w:r w:rsidRPr="00B74A08">
        <w:t>《LED 照明产品能效限定值及能效等级》GB 30255-2019</w:t>
      </w:r>
    </w:p>
    <w:p w14:paraId="7DF0C1BE" w14:textId="77777777" w:rsidR="00B74A08" w:rsidRPr="00B74A08" w:rsidRDefault="00B74A08" w:rsidP="00B74A08">
      <w:pPr>
        <w:numPr>
          <w:ilvl w:val="0"/>
          <w:numId w:val="3"/>
        </w:numPr>
      </w:pPr>
      <w:r w:rsidRPr="00B74A08">
        <w:t>《电气照明和类似设备的无线电骚扰特性的限值和测量方法》GB 17743-2017</w:t>
      </w:r>
    </w:p>
    <w:p w14:paraId="18459B19" w14:textId="77777777" w:rsidR="00B74A08" w:rsidRPr="00B74A08" w:rsidRDefault="00B74A08" w:rsidP="00B74A08">
      <w:pPr>
        <w:numPr>
          <w:ilvl w:val="0"/>
          <w:numId w:val="3"/>
        </w:numPr>
      </w:pPr>
      <w:r w:rsidRPr="00B74A08">
        <w:t>《灯的控制装置 第 1 部分：一般要求和安全要求》GB 19510.1-2009</w:t>
      </w:r>
    </w:p>
    <w:p w14:paraId="415BD856" w14:textId="77777777" w:rsidR="00B74A08" w:rsidRPr="00B74A08" w:rsidRDefault="00B74A08" w:rsidP="00B74A08">
      <w:pPr>
        <w:numPr>
          <w:ilvl w:val="0"/>
          <w:numId w:val="3"/>
        </w:numPr>
      </w:pPr>
      <w:r w:rsidRPr="00B74A08">
        <w:t>《光生物安全 第 1 部分：灯具》GB/T 20145-2006</w:t>
      </w:r>
    </w:p>
    <w:p w14:paraId="7B87354D" w14:textId="77777777" w:rsidR="00B74A08" w:rsidRPr="00B74A08" w:rsidRDefault="00B74A08" w:rsidP="00B74A08">
      <w:r w:rsidRPr="00B74A08">
        <w:t>（二）检验项目及结果</w:t>
      </w:r>
    </w:p>
    <w:p w14:paraId="0D14D7EB" w14:textId="77777777" w:rsidR="00B74A08" w:rsidRPr="00B74A08" w:rsidRDefault="00B74A08" w:rsidP="00B74A08">
      <w:r w:rsidRPr="00B74A08">
        <w:t>表格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9"/>
        <w:gridCol w:w="2107"/>
        <w:gridCol w:w="2166"/>
        <w:gridCol w:w="885"/>
      </w:tblGrid>
      <w:tr w:rsidR="00B74A08" w:rsidRPr="00B74A08" w14:paraId="5EF05F2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3ABF91B" w14:textId="77777777" w:rsidR="00B74A08" w:rsidRPr="00B74A08" w:rsidRDefault="00B74A08" w:rsidP="00B74A08">
            <w:pPr>
              <w:rPr>
                <w:b/>
                <w:bCs/>
              </w:rPr>
            </w:pPr>
            <w:r w:rsidRPr="00B74A08">
              <w:rPr>
                <w:b/>
                <w:bCs/>
              </w:rPr>
              <w:t>检验项目</w:t>
            </w:r>
          </w:p>
        </w:tc>
        <w:tc>
          <w:tcPr>
            <w:tcW w:w="0" w:type="auto"/>
            <w:vAlign w:val="center"/>
            <w:hideMark/>
          </w:tcPr>
          <w:p w14:paraId="27807D7E" w14:textId="77777777" w:rsidR="00B74A08" w:rsidRPr="00B74A08" w:rsidRDefault="00B74A08" w:rsidP="00B74A08">
            <w:pPr>
              <w:rPr>
                <w:b/>
                <w:bCs/>
              </w:rPr>
            </w:pPr>
            <w:r w:rsidRPr="00B74A08">
              <w:rPr>
                <w:b/>
                <w:bCs/>
              </w:rPr>
              <w:t>标准要求</w:t>
            </w:r>
          </w:p>
        </w:tc>
        <w:tc>
          <w:tcPr>
            <w:tcW w:w="0" w:type="auto"/>
            <w:vAlign w:val="center"/>
            <w:hideMark/>
          </w:tcPr>
          <w:p w14:paraId="075B07D8" w14:textId="77777777" w:rsidR="00B74A08" w:rsidRPr="00B74A08" w:rsidRDefault="00B74A08" w:rsidP="00B74A08">
            <w:pPr>
              <w:rPr>
                <w:b/>
                <w:bCs/>
              </w:rPr>
            </w:pPr>
            <w:r w:rsidRPr="00B74A08">
              <w:rPr>
                <w:b/>
                <w:bCs/>
              </w:rPr>
              <w:t>检验结果</w:t>
            </w:r>
          </w:p>
        </w:tc>
        <w:tc>
          <w:tcPr>
            <w:tcW w:w="0" w:type="auto"/>
            <w:vAlign w:val="center"/>
            <w:hideMark/>
          </w:tcPr>
          <w:p w14:paraId="4A489E5E" w14:textId="77777777" w:rsidR="00B74A08" w:rsidRPr="00B74A08" w:rsidRDefault="00B74A08" w:rsidP="00B74A08">
            <w:pPr>
              <w:rPr>
                <w:b/>
                <w:bCs/>
              </w:rPr>
            </w:pPr>
            <w:r w:rsidRPr="00B74A08">
              <w:rPr>
                <w:b/>
                <w:bCs/>
              </w:rPr>
              <w:t>单项结论</w:t>
            </w:r>
          </w:p>
        </w:tc>
      </w:tr>
      <w:tr w:rsidR="00B74A08" w:rsidRPr="00B74A08" w14:paraId="70B8FE8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7E4CCE" w14:textId="77777777" w:rsidR="00B74A08" w:rsidRPr="00B74A08" w:rsidRDefault="00B74A08" w:rsidP="00B74A08">
            <w:r w:rsidRPr="00B74A08">
              <w:t>光通量</w:t>
            </w:r>
          </w:p>
        </w:tc>
        <w:tc>
          <w:tcPr>
            <w:tcW w:w="0" w:type="auto"/>
            <w:vAlign w:val="center"/>
            <w:hideMark/>
          </w:tcPr>
          <w:p w14:paraId="7655502D" w14:textId="77777777" w:rsidR="00B74A08" w:rsidRPr="00B74A08" w:rsidRDefault="00B74A08" w:rsidP="00B74A08">
            <w:r w:rsidRPr="00B74A08">
              <w:t>≥额定值的 90%</w:t>
            </w:r>
          </w:p>
        </w:tc>
        <w:tc>
          <w:tcPr>
            <w:tcW w:w="0" w:type="auto"/>
            <w:vAlign w:val="center"/>
            <w:hideMark/>
          </w:tcPr>
          <w:p w14:paraId="41F1CA47" w14:textId="77777777" w:rsidR="00B74A08" w:rsidRPr="00B74A08" w:rsidRDefault="00B74A08" w:rsidP="00B74A08">
            <w:r w:rsidRPr="00B74A08">
              <w:t xml:space="preserve">3020 </w:t>
            </w:r>
            <w:proofErr w:type="spellStart"/>
            <w:r w:rsidRPr="00B74A08">
              <w:t>lm</w:t>
            </w:r>
            <w:proofErr w:type="spellEnd"/>
            <w:r w:rsidRPr="00B74A08">
              <w:t>（LED-PL-30）</w:t>
            </w:r>
          </w:p>
        </w:tc>
        <w:tc>
          <w:tcPr>
            <w:tcW w:w="0" w:type="auto"/>
            <w:vAlign w:val="center"/>
            <w:hideMark/>
          </w:tcPr>
          <w:p w14:paraId="73E9F06A" w14:textId="77777777" w:rsidR="00B74A08" w:rsidRPr="00B74A08" w:rsidRDefault="00B74A08" w:rsidP="00B74A08">
            <w:r w:rsidRPr="00B74A08">
              <w:t>合格</w:t>
            </w:r>
          </w:p>
        </w:tc>
      </w:tr>
      <w:tr w:rsidR="00B74A08" w:rsidRPr="00B74A08" w14:paraId="0D3DA0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0A64BB" w14:textId="77777777" w:rsidR="00B74A08" w:rsidRPr="00B74A08" w:rsidRDefault="00B74A08" w:rsidP="00B74A08">
            <w:r w:rsidRPr="00B74A08">
              <w:t>显色指数 Ra</w:t>
            </w:r>
          </w:p>
        </w:tc>
        <w:tc>
          <w:tcPr>
            <w:tcW w:w="0" w:type="auto"/>
            <w:vAlign w:val="center"/>
            <w:hideMark/>
          </w:tcPr>
          <w:p w14:paraId="1DC71701" w14:textId="77777777" w:rsidR="00B74A08" w:rsidRPr="00B74A08" w:rsidRDefault="00B74A08" w:rsidP="00B74A08">
            <w:r w:rsidRPr="00B74A08">
              <w:t>≥80</w:t>
            </w:r>
          </w:p>
        </w:tc>
        <w:tc>
          <w:tcPr>
            <w:tcW w:w="0" w:type="auto"/>
            <w:vAlign w:val="center"/>
            <w:hideMark/>
          </w:tcPr>
          <w:p w14:paraId="79CA3642" w14:textId="77777777" w:rsidR="00B74A08" w:rsidRPr="00B74A08" w:rsidRDefault="00B74A08" w:rsidP="00B74A08">
            <w:r w:rsidRPr="00B74A08">
              <w:t>86（LED-PL-30）</w:t>
            </w:r>
          </w:p>
        </w:tc>
        <w:tc>
          <w:tcPr>
            <w:tcW w:w="0" w:type="auto"/>
            <w:vAlign w:val="center"/>
            <w:hideMark/>
          </w:tcPr>
          <w:p w14:paraId="5D908B52" w14:textId="77777777" w:rsidR="00B74A08" w:rsidRPr="00B74A08" w:rsidRDefault="00B74A08" w:rsidP="00B74A08">
            <w:r w:rsidRPr="00B74A08">
              <w:t>合格</w:t>
            </w:r>
          </w:p>
        </w:tc>
      </w:tr>
      <w:tr w:rsidR="00B74A08" w:rsidRPr="00B74A08" w14:paraId="72E4F47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4A0F87" w14:textId="77777777" w:rsidR="00B74A08" w:rsidRPr="00B74A08" w:rsidRDefault="00B74A08" w:rsidP="00B74A08">
            <w:r w:rsidRPr="00B74A08">
              <w:t>色温偏差</w:t>
            </w:r>
          </w:p>
        </w:tc>
        <w:tc>
          <w:tcPr>
            <w:tcW w:w="0" w:type="auto"/>
            <w:vAlign w:val="center"/>
            <w:hideMark/>
          </w:tcPr>
          <w:p w14:paraId="04425921" w14:textId="77777777" w:rsidR="00B74A08" w:rsidRPr="00B74A08" w:rsidRDefault="00B74A08" w:rsidP="00B74A08">
            <w:r w:rsidRPr="00B74A08">
              <w:t>±200K</w:t>
            </w:r>
          </w:p>
        </w:tc>
        <w:tc>
          <w:tcPr>
            <w:tcW w:w="0" w:type="auto"/>
            <w:vAlign w:val="center"/>
            <w:hideMark/>
          </w:tcPr>
          <w:p w14:paraId="00620B7A" w14:textId="77777777" w:rsidR="00B74A08" w:rsidRPr="00B74A08" w:rsidRDefault="00B74A08" w:rsidP="00B74A08">
            <w:r w:rsidRPr="00B74A08">
              <w:t>3950K（4000K 标称）</w:t>
            </w:r>
          </w:p>
        </w:tc>
        <w:tc>
          <w:tcPr>
            <w:tcW w:w="0" w:type="auto"/>
            <w:vAlign w:val="center"/>
            <w:hideMark/>
          </w:tcPr>
          <w:p w14:paraId="4C5EFB8B" w14:textId="77777777" w:rsidR="00B74A08" w:rsidRPr="00B74A08" w:rsidRDefault="00B74A08" w:rsidP="00B74A08">
            <w:r w:rsidRPr="00B74A08">
              <w:t>合格</w:t>
            </w:r>
          </w:p>
        </w:tc>
      </w:tr>
      <w:tr w:rsidR="00B74A08" w:rsidRPr="00B74A08" w14:paraId="739E5E8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844456" w14:textId="77777777" w:rsidR="00B74A08" w:rsidRPr="00B74A08" w:rsidRDefault="00B74A08" w:rsidP="00B74A08">
            <w:r w:rsidRPr="00B74A08">
              <w:t>频闪效应 SVM</w:t>
            </w:r>
          </w:p>
        </w:tc>
        <w:tc>
          <w:tcPr>
            <w:tcW w:w="0" w:type="auto"/>
            <w:vAlign w:val="center"/>
            <w:hideMark/>
          </w:tcPr>
          <w:p w14:paraId="713E8ADB" w14:textId="77777777" w:rsidR="00B74A08" w:rsidRPr="00B74A08" w:rsidRDefault="00B74A08" w:rsidP="00B74A08">
            <w:r w:rsidRPr="00B74A08">
              <w:t>≤1.3</w:t>
            </w:r>
          </w:p>
        </w:tc>
        <w:tc>
          <w:tcPr>
            <w:tcW w:w="0" w:type="auto"/>
            <w:vAlign w:val="center"/>
            <w:hideMark/>
          </w:tcPr>
          <w:p w14:paraId="0761D7D1" w14:textId="77777777" w:rsidR="00B74A08" w:rsidRPr="00B74A08" w:rsidRDefault="00B74A08" w:rsidP="00B74A08">
            <w:r w:rsidRPr="00B74A08">
              <w:t>0.85</w:t>
            </w:r>
          </w:p>
        </w:tc>
        <w:tc>
          <w:tcPr>
            <w:tcW w:w="0" w:type="auto"/>
            <w:vAlign w:val="center"/>
            <w:hideMark/>
          </w:tcPr>
          <w:p w14:paraId="4FA121E6" w14:textId="77777777" w:rsidR="00B74A08" w:rsidRPr="00B74A08" w:rsidRDefault="00B74A08" w:rsidP="00B74A08">
            <w:r w:rsidRPr="00B74A08">
              <w:t>合格</w:t>
            </w:r>
          </w:p>
        </w:tc>
      </w:tr>
      <w:tr w:rsidR="00B74A08" w:rsidRPr="00B74A08" w14:paraId="6751359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9C4E90" w14:textId="77777777" w:rsidR="00B74A08" w:rsidRPr="00B74A08" w:rsidRDefault="00B74A08" w:rsidP="00B74A08">
            <w:r w:rsidRPr="00B74A08">
              <w:t>光生物安全</w:t>
            </w:r>
          </w:p>
        </w:tc>
        <w:tc>
          <w:tcPr>
            <w:tcW w:w="0" w:type="auto"/>
            <w:vAlign w:val="center"/>
            <w:hideMark/>
          </w:tcPr>
          <w:p w14:paraId="107E99BF" w14:textId="77777777" w:rsidR="00B74A08" w:rsidRPr="00B74A08" w:rsidRDefault="00B74A08" w:rsidP="00B74A08">
            <w:r w:rsidRPr="00B74A08">
              <w:t>RG0（无危害）</w:t>
            </w:r>
          </w:p>
        </w:tc>
        <w:tc>
          <w:tcPr>
            <w:tcW w:w="0" w:type="auto"/>
            <w:vAlign w:val="center"/>
            <w:hideMark/>
          </w:tcPr>
          <w:p w14:paraId="63DCE709" w14:textId="77777777" w:rsidR="00B74A08" w:rsidRPr="00B74A08" w:rsidRDefault="00B74A08" w:rsidP="00B74A08">
            <w:r w:rsidRPr="00B74A08">
              <w:t>RG0</w:t>
            </w:r>
          </w:p>
        </w:tc>
        <w:tc>
          <w:tcPr>
            <w:tcW w:w="0" w:type="auto"/>
            <w:vAlign w:val="center"/>
            <w:hideMark/>
          </w:tcPr>
          <w:p w14:paraId="2C983C62" w14:textId="77777777" w:rsidR="00B74A08" w:rsidRPr="00B74A08" w:rsidRDefault="00B74A08" w:rsidP="00B74A08">
            <w:r w:rsidRPr="00B74A08">
              <w:t>合格</w:t>
            </w:r>
          </w:p>
        </w:tc>
      </w:tr>
      <w:tr w:rsidR="00B74A08" w:rsidRPr="00B74A08" w14:paraId="506FF76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81F8B0" w14:textId="77777777" w:rsidR="00B74A08" w:rsidRPr="00B74A08" w:rsidRDefault="00B74A08" w:rsidP="00B74A08">
            <w:r w:rsidRPr="00B74A08">
              <w:t>功率因数</w:t>
            </w:r>
          </w:p>
        </w:tc>
        <w:tc>
          <w:tcPr>
            <w:tcW w:w="0" w:type="auto"/>
            <w:vAlign w:val="center"/>
            <w:hideMark/>
          </w:tcPr>
          <w:p w14:paraId="622E4410" w14:textId="77777777" w:rsidR="00B74A08" w:rsidRPr="00B74A08" w:rsidRDefault="00B74A08" w:rsidP="00B74A08">
            <w:r w:rsidRPr="00B74A08">
              <w:t>≥0.9</w:t>
            </w:r>
          </w:p>
        </w:tc>
        <w:tc>
          <w:tcPr>
            <w:tcW w:w="0" w:type="auto"/>
            <w:vAlign w:val="center"/>
            <w:hideMark/>
          </w:tcPr>
          <w:p w14:paraId="23F608A2" w14:textId="77777777" w:rsidR="00B74A08" w:rsidRPr="00B74A08" w:rsidRDefault="00B74A08" w:rsidP="00B74A08">
            <w:r w:rsidRPr="00B74A08">
              <w:t>0.95</w:t>
            </w:r>
          </w:p>
        </w:tc>
        <w:tc>
          <w:tcPr>
            <w:tcW w:w="0" w:type="auto"/>
            <w:vAlign w:val="center"/>
            <w:hideMark/>
          </w:tcPr>
          <w:p w14:paraId="30B5FB21" w14:textId="77777777" w:rsidR="00B74A08" w:rsidRPr="00B74A08" w:rsidRDefault="00B74A08" w:rsidP="00B74A08">
            <w:r w:rsidRPr="00B74A08">
              <w:t>合格</w:t>
            </w:r>
          </w:p>
        </w:tc>
      </w:tr>
      <w:tr w:rsidR="00B74A08" w:rsidRPr="00B74A08" w14:paraId="4D393F9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722EA2" w14:textId="77777777" w:rsidR="00B74A08" w:rsidRPr="00B74A08" w:rsidRDefault="00B74A08" w:rsidP="00B74A08">
            <w:r w:rsidRPr="00B74A08">
              <w:t>能效等级</w:t>
            </w:r>
          </w:p>
        </w:tc>
        <w:tc>
          <w:tcPr>
            <w:tcW w:w="0" w:type="auto"/>
            <w:vAlign w:val="center"/>
            <w:hideMark/>
          </w:tcPr>
          <w:p w14:paraId="2173FA5C" w14:textId="77777777" w:rsidR="00B74A08" w:rsidRPr="00B74A08" w:rsidRDefault="00B74A08" w:rsidP="00B74A08">
            <w:r w:rsidRPr="00B74A08">
              <w:t>2 级及以上</w:t>
            </w:r>
          </w:p>
        </w:tc>
        <w:tc>
          <w:tcPr>
            <w:tcW w:w="0" w:type="auto"/>
            <w:vAlign w:val="center"/>
            <w:hideMark/>
          </w:tcPr>
          <w:p w14:paraId="7958587C" w14:textId="77777777" w:rsidR="00B74A08" w:rsidRPr="00B74A08" w:rsidRDefault="00B74A08" w:rsidP="00B74A08">
            <w:r w:rsidRPr="00B74A08">
              <w:t>1 级</w:t>
            </w:r>
          </w:p>
        </w:tc>
        <w:tc>
          <w:tcPr>
            <w:tcW w:w="0" w:type="auto"/>
            <w:vAlign w:val="center"/>
            <w:hideMark/>
          </w:tcPr>
          <w:p w14:paraId="4D478EAC" w14:textId="77777777" w:rsidR="00B74A08" w:rsidRPr="00B74A08" w:rsidRDefault="00B74A08" w:rsidP="00B74A08">
            <w:r w:rsidRPr="00B74A08">
              <w:t>合格</w:t>
            </w:r>
          </w:p>
        </w:tc>
      </w:tr>
      <w:tr w:rsidR="00B74A08" w:rsidRPr="00B74A08" w14:paraId="702A9C3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4A4FCA" w14:textId="77777777" w:rsidR="00B74A08" w:rsidRPr="00B74A08" w:rsidRDefault="00B74A08" w:rsidP="00B74A08">
            <w:r w:rsidRPr="00B74A08">
              <w:t>无线电骚扰</w:t>
            </w:r>
          </w:p>
        </w:tc>
        <w:tc>
          <w:tcPr>
            <w:tcW w:w="0" w:type="auto"/>
            <w:vAlign w:val="center"/>
            <w:hideMark/>
          </w:tcPr>
          <w:p w14:paraId="45E3C57C" w14:textId="77777777" w:rsidR="00B74A08" w:rsidRPr="00B74A08" w:rsidRDefault="00B74A08" w:rsidP="00B74A08">
            <w:r w:rsidRPr="00B74A08">
              <w:t>符合 GB 17743 要求</w:t>
            </w:r>
          </w:p>
        </w:tc>
        <w:tc>
          <w:tcPr>
            <w:tcW w:w="0" w:type="auto"/>
            <w:vAlign w:val="center"/>
            <w:hideMark/>
          </w:tcPr>
          <w:p w14:paraId="4E1BFC5D" w14:textId="77777777" w:rsidR="00B74A08" w:rsidRPr="00B74A08" w:rsidRDefault="00B74A08" w:rsidP="00B74A08">
            <w:r w:rsidRPr="00B74A08">
              <w:t>符合</w:t>
            </w:r>
          </w:p>
        </w:tc>
        <w:tc>
          <w:tcPr>
            <w:tcW w:w="0" w:type="auto"/>
            <w:vAlign w:val="center"/>
            <w:hideMark/>
          </w:tcPr>
          <w:p w14:paraId="22AD5F38" w14:textId="77777777" w:rsidR="00B74A08" w:rsidRPr="00B74A08" w:rsidRDefault="00B74A08" w:rsidP="00B74A08">
            <w:r w:rsidRPr="00B74A08">
              <w:t>合格</w:t>
            </w:r>
          </w:p>
        </w:tc>
      </w:tr>
      <w:tr w:rsidR="00B74A08" w:rsidRPr="00B74A08" w14:paraId="6E1EC8D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B8D981" w14:textId="77777777" w:rsidR="00B74A08" w:rsidRPr="00B74A08" w:rsidRDefault="00B74A08" w:rsidP="00B74A08">
            <w:r w:rsidRPr="00B74A08">
              <w:t>安全要求</w:t>
            </w:r>
          </w:p>
        </w:tc>
        <w:tc>
          <w:tcPr>
            <w:tcW w:w="0" w:type="auto"/>
            <w:vAlign w:val="center"/>
            <w:hideMark/>
          </w:tcPr>
          <w:p w14:paraId="277D01C2" w14:textId="77777777" w:rsidR="00B74A08" w:rsidRPr="00B74A08" w:rsidRDefault="00B74A08" w:rsidP="00B74A08">
            <w:r w:rsidRPr="00B74A08">
              <w:t>符合 GB 19510.1 要求</w:t>
            </w:r>
          </w:p>
        </w:tc>
        <w:tc>
          <w:tcPr>
            <w:tcW w:w="0" w:type="auto"/>
            <w:vAlign w:val="center"/>
            <w:hideMark/>
          </w:tcPr>
          <w:p w14:paraId="01B9256E" w14:textId="77777777" w:rsidR="00B74A08" w:rsidRPr="00B74A08" w:rsidRDefault="00B74A08" w:rsidP="00B74A08">
            <w:r w:rsidRPr="00B74A08">
              <w:t>符合</w:t>
            </w:r>
          </w:p>
        </w:tc>
        <w:tc>
          <w:tcPr>
            <w:tcW w:w="0" w:type="auto"/>
            <w:vAlign w:val="center"/>
            <w:hideMark/>
          </w:tcPr>
          <w:p w14:paraId="36DD980C" w14:textId="77777777" w:rsidR="00B74A08" w:rsidRPr="00B74A08" w:rsidRDefault="00B74A08" w:rsidP="00B74A08">
            <w:r w:rsidRPr="00B74A08">
              <w:t>合格</w:t>
            </w:r>
          </w:p>
        </w:tc>
      </w:tr>
      <w:tr w:rsidR="00B74A08" w:rsidRPr="00B74A08" w14:paraId="4DD0E8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0BF810" w14:textId="77777777" w:rsidR="00B74A08" w:rsidRPr="00B74A08" w:rsidRDefault="00B74A08" w:rsidP="00B74A08">
            <w:r w:rsidRPr="00B74A08">
              <w:t>防护等级</w:t>
            </w:r>
          </w:p>
        </w:tc>
        <w:tc>
          <w:tcPr>
            <w:tcW w:w="0" w:type="auto"/>
            <w:vAlign w:val="center"/>
            <w:hideMark/>
          </w:tcPr>
          <w:p w14:paraId="1C383F61" w14:textId="77777777" w:rsidR="00B74A08" w:rsidRPr="00B74A08" w:rsidRDefault="00B74A08" w:rsidP="00B74A08">
            <w:r w:rsidRPr="00B74A08">
              <w:t>标称 IP40/44/54/65</w:t>
            </w:r>
          </w:p>
        </w:tc>
        <w:tc>
          <w:tcPr>
            <w:tcW w:w="0" w:type="auto"/>
            <w:vAlign w:val="center"/>
            <w:hideMark/>
          </w:tcPr>
          <w:p w14:paraId="34E41D3E" w14:textId="77777777" w:rsidR="00B74A08" w:rsidRPr="00B74A08" w:rsidRDefault="00B74A08" w:rsidP="00B74A08">
            <w:r w:rsidRPr="00B74A08">
              <w:t>符合标称</w:t>
            </w:r>
          </w:p>
        </w:tc>
        <w:tc>
          <w:tcPr>
            <w:tcW w:w="0" w:type="auto"/>
            <w:vAlign w:val="center"/>
            <w:hideMark/>
          </w:tcPr>
          <w:p w14:paraId="2E42A56C" w14:textId="77777777" w:rsidR="00B74A08" w:rsidRPr="00B74A08" w:rsidRDefault="00B74A08" w:rsidP="00B74A08">
            <w:r w:rsidRPr="00B74A08">
              <w:t>合格</w:t>
            </w:r>
          </w:p>
        </w:tc>
      </w:tr>
    </w:tbl>
    <w:p w14:paraId="62677B7B" w14:textId="77777777" w:rsidR="00B74A08" w:rsidRPr="00B74A08" w:rsidRDefault="00B74A08" w:rsidP="00B74A08">
      <w:r w:rsidRPr="00B74A08">
        <w:t>（三）外观与结构检验</w:t>
      </w:r>
    </w:p>
    <w:p w14:paraId="36F910ED" w14:textId="77777777" w:rsidR="00B74A08" w:rsidRPr="00B74A08" w:rsidRDefault="00B74A08" w:rsidP="00B74A08">
      <w:pPr>
        <w:numPr>
          <w:ilvl w:val="0"/>
          <w:numId w:val="4"/>
        </w:numPr>
      </w:pPr>
      <w:r w:rsidRPr="00B74A08">
        <w:t>灯具外壳无裂纹、变形、毛刺，表面喷涂均匀，标识清晰。</w:t>
      </w:r>
    </w:p>
    <w:p w14:paraId="0C0B1583" w14:textId="77777777" w:rsidR="00B74A08" w:rsidRPr="00B74A08" w:rsidRDefault="00B74A08" w:rsidP="00B74A08">
      <w:pPr>
        <w:numPr>
          <w:ilvl w:val="0"/>
          <w:numId w:val="4"/>
        </w:numPr>
      </w:pPr>
      <w:r w:rsidRPr="00B74A08">
        <w:t>接线端子牢固，导线绝缘完好，无裸露金属部分。</w:t>
      </w:r>
    </w:p>
    <w:p w14:paraId="20450C06" w14:textId="77777777" w:rsidR="00B74A08" w:rsidRPr="00B74A08" w:rsidRDefault="00B74A08" w:rsidP="00B74A08">
      <w:pPr>
        <w:numPr>
          <w:ilvl w:val="0"/>
          <w:numId w:val="4"/>
        </w:numPr>
      </w:pPr>
      <w:r w:rsidRPr="00B74A08">
        <w:t>散热结构完整，无松动、脱落现象，符合安全设计要求。</w:t>
      </w:r>
    </w:p>
    <w:p w14:paraId="13EAF5F5" w14:textId="77777777" w:rsidR="00B74A08" w:rsidRPr="00B74A08" w:rsidRDefault="00B74A08" w:rsidP="00B74A08">
      <w:r w:rsidRPr="00B74A08">
        <w:t>（四）环境适应性检验</w:t>
      </w:r>
    </w:p>
    <w:p w14:paraId="37EA7F30" w14:textId="77777777" w:rsidR="00B74A08" w:rsidRPr="00B74A08" w:rsidRDefault="00B74A08" w:rsidP="00B74A08">
      <w:pPr>
        <w:numPr>
          <w:ilvl w:val="0"/>
          <w:numId w:val="5"/>
        </w:numPr>
      </w:pPr>
      <w:r w:rsidRPr="00B74A08">
        <w:rPr>
          <w:b/>
          <w:bCs/>
        </w:rPr>
        <w:t>高温试验</w:t>
      </w:r>
      <w:r w:rsidRPr="00B74A08">
        <w:t>：在 85℃环境下运行 2 小时，灯具无异常，光通量衰减≤3%。</w:t>
      </w:r>
    </w:p>
    <w:p w14:paraId="3A1E1D58" w14:textId="77777777" w:rsidR="00B74A08" w:rsidRPr="00B74A08" w:rsidRDefault="00B74A08" w:rsidP="00B74A08">
      <w:pPr>
        <w:numPr>
          <w:ilvl w:val="0"/>
          <w:numId w:val="5"/>
        </w:numPr>
      </w:pPr>
      <w:r w:rsidRPr="00B74A08">
        <w:rPr>
          <w:b/>
          <w:bCs/>
        </w:rPr>
        <w:t>低温试验</w:t>
      </w:r>
      <w:r w:rsidRPr="00B74A08">
        <w:t>：在 - 20℃环境下运行 2 小时，灯具正常启动，无故障。</w:t>
      </w:r>
    </w:p>
    <w:p w14:paraId="305888B2" w14:textId="77777777" w:rsidR="00B74A08" w:rsidRPr="00B74A08" w:rsidRDefault="00B74A08" w:rsidP="00B74A08">
      <w:pPr>
        <w:numPr>
          <w:ilvl w:val="0"/>
          <w:numId w:val="5"/>
        </w:numPr>
      </w:pPr>
      <w:r w:rsidRPr="00B74A08">
        <w:rPr>
          <w:b/>
          <w:bCs/>
        </w:rPr>
        <w:t>湿热试验</w:t>
      </w:r>
      <w:r w:rsidRPr="00B74A08">
        <w:t>：在 40℃、95% RH 环境下运行 48 小时，灯具性能稳定，无漏电、短路现象。</w:t>
      </w:r>
    </w:p>
    <w:p w14:paraId="4F80D254" w14:textId="77777777" w:rsidR="00B74A08" w:rsidRPr="00B74A08" w:rsidRDefault="00B74A08" w:rsidP="00B74A08">
      <w:r w:rsidRPr="00B74A08">
        <w:pict w14:anchorId="63AB8304">
          <v:rect id="_x0000_i1051" style="width:0;height:1.5pt" o:hrstd="t" o:hrnoshade="t" o:hr="t" fillcolor="#1f2329" stroked="f"/>
        </w:pict>
      </w:r>
    </w:p>
    <w:p w14:paraId="1C11CD2A" w14:textId="77777777" w:rsidR="00B74A08" w:rsidRPr="00B74A08" w:rsidRDefault="00B74A08" w:rsidP="00B74A08">
      <w:r w:rsidRPr="00B74A08">
        <w:t>三、综合结论</w:t>
      </w:r>
    </w:p>
    <w:p w14:paraId="71F88644" w14:textId="77777777" w:rsidR="00B74A08" w:rsidRPr="00B74A08" w:rsidRDefault="00B74A08" w:rsidP="00B74A08">
      <w:pPr>
        <w:numPr>
          <w:ilvl w:val="0"/>
          <w:numId w:val="6"/>
        </w:numPr>
      </w:pPr>
      <w:r w:rsidRPr="00B74A08">
        <w:t>本次送检的各型号 LED 灯具，</w:t>
      </w:r>
      <w:r w:rsidRPr="00B74A08">
        <w:rPr>
          <w:b/>
          <w:bCs/>
        </w:rPr>
        <w:t>所有检验项目均符合国家标准及项目设计要求</w:t>
      </w:r>
      <w:r w:rsidRPr="00B74A08">
        <w:t>，产品性能稳定、安全可靠。</w:t>
      </w:r>
    </w:p>
    <w:p w14:paraId="6643DFE1" w14:textId="77777777" w:rsidR="00B74A08" w:rsidRPr="00B74A08" w:rsidRDefault="00B74A08" w:rsidP="00B74A08">
      <w:pPr>
        <w:numPr>
          <w:ilvl w:val="0"/>
          <w:numId w:val="6"/>
        </w:numPr>
      </w:pPr>
      <w:r w:rsidRPr="00B74A08">
        <w:t>灯具具备高效节能、无频闪、高显色性等优势，满足《建筑照明设计标准》GB 50034-2013 及绿色建筑评价标准要求，适合本项目各功能区使用。</w:t>
      </w:r>
    </w:p>
    <w:p w14:paraId="54F09A45" w14:textId="77777777" w:rsidR="00B74A08" w:rsidRPr="00B74A08" w:rsidRDefault="00B74A08" w:rsidP="00B74A08">
      <w:pPr>
        <w:numPr>
          <w:ilvl w:val="0"/>
          <w:numId w:val="6"/>
        </w:numPr>
      </w:pPr>
      <w:r w:rsidRPr="00B74A08">
        <w:t>产品说明书内容完整，涵盖产品信息、性能特点、安装维护等内容，可指导施工与运营管理。</w:t>
      </w:r>
    </w:p>
    <w:p w14:paraId="2D5B399C" w14:textId="77777777" w:rsidR="00B74A08" w:rsidRPr="00B74A08" w:rsidRDefault="00B74A08" w:rsidP="00B74A08">
      <w:r w:rsidRPr="00B74A08">
        <w:pict w14:anchorId="45CE220B">
          <v:rect id="_x0000_i1052" style="width:0;height:1.5pt" o:hrstd="t" o:hrnoshade="t" o:hr="t" fillcolor="#1f2329" stroked="f"/>
        </w:pict>
      </w:r>
    </w:p>
    <w:p w14:paraId="1FBDE8C5" w14:textId="77777777" w:rsidR="00B74A08" w:rsidRPr="00B74A08" w:rsidRDefault="00B74A08" w:rsidP="00B74A08">
      <w:r w:rsidRPr="00B74A08">
        <w:t>四、附件</w:t>
      </w:r>
    </w:p>
    <w:p w14:paraId="539791E6" w14:textId="77777777" w:rsidR="00B74A08" w:rsidRPr="00B74A08" w:rsidRDefault="00B74A08" w:rsidP="00B74A08">
      <w:pPr>
        <w:numPr>
          <w:ilvl w:val="0"/>
          <w:numId w:val="7"/>
        </w:numPr>
      </w:pPr>
      <w:r w:rsidRPr="00B74A08">
        <w:t>各型号灯具产品样本</w:t>
      </w:r>
    </w:p>
    <w:p w14:paraId="78C51791" w14:textId="77777777" w:rsidR="00B74A08" w:rsidRPr="00B74A08" w:rsidRDefault="00B74A08" w:rsidP="00B74A08">
      <w:pPr>
        <w:numPr>
          <w:ilvl w:val="0"/>
          <w:numId w:val="7"/>
        </w:numPr>
      </w:pPr>
      <w:r w:rsidRPr="00B74A08">
        <w:t>检验机构资质证书（CMA/CNAS）</w:t>
      </w:r>
    </w:p>
    <w:p w14:paraId="3C260EE9" w14:textId="77777777" w:rsidR="00B74A08" w:rsidRPr="00B74A08" w:rsidRDefault="00B74A08" w:rsidP="00B74A08">
      <w:pPr>
        <w:numPr>
          <w:ilvl w:val="0"/>
          <w:numId w:val="7"/>
        </w:numPr>
      </w:pPr>
      <w:r w:rsidRPr="00B74A08">
        <w:t>产品环保认证、节能认证证书</w:t>
      </w:r>
    </w:p>
    <w:p w14:paraId="1B16D697" w14:textId="77777777" w:rsidR="00B74A08" w:rsidRPr="00B74A08" w:rsidRDefault="00B74A08" w:rsidP="00B74A08">
      <w:pPr>
        <w:numPr>
          <w:ilvl w:val="0"/>
          <w:numId w:val="7"/>
        </w:numPr>
      </w:pPr>
      <w:r w:rsidRPr="00B74A08">
        <w:t>相关国家标准及规范原文（节选）</w:t>
      </w:r>
    </w:p>
    <w:p w14:paraId="5D7C38E0" w14:textId="77777777" w:rsidR="007412DF" w:rsidRPr="00B74A08" w:rsidRDefault="007412DF">
      <w:pPr>
        <w:rPr>
          <w:rFonts w:hint="eastAsia"/>
        </w:rPr>
      </w:pPr>
    </w:p>
    <w:sectPr w:rsidR="007412DF" w:rsidRPr="00B74A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343CE"/>
    <w:multiLevelType w:val="multilevel"/>
    <w:tmpl w:val="EC88D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2778A0"/>
    <w:multiLevelType w:val="multilevel"/>
    <w:tmpl w:val="DA488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0A2DBD"/>
    <w:multiLevelType w:val="multilevel"/>
    <w:tmpl w:val="DC427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605796"/>
    <w:multiLevelType w:val="multilevel"/>
    <w:tmpl w:val="D0168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2D4524"/>
    <w:multiLevelType w:val="multilevel"/>
    <w:tmpl w:val="733E8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BE5F96"/>
    <w:multiLevelType w:val="multilevel"/>
    <w:tmpl w:val="A2CE5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A2127C"/>
    <w:multiLevelType w:val="multilevel"/>
    <w:tmpl w:val="99643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7978413">
    <w:abstractNumId w:val="4"/>
  </w:num>
  <w:num w:numId="2" w16cid:durableId="582835008">
    <w:abstractNumId w:val="2"/>
  </w:num>
  <w:num w:numId="3" w16cid:durableId="153422287">
    <w:abstractNumId w:val="5"/>
  </w:num>
  <w:num w:numId="4" w16cid:durableId="642388407">
    <w:abstractNumId w:val="3"/>
  </w:num>
  <w:num w:numId="5" w16cid:durableId="2124108204">
    <w:abstractNumId w:val="1"/>
  </w:num>
  <w:num w:numId="6" w16cid:durableId="1836915868">
    <w:abstractNumId w:val="6"/>
  </w:num>
  <w:num w:numId="7" w16cid:durableId="1962030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29F"/>
    <w:rsid w:val="00024895"/>
    <w:rsid w:val="00076F2E"/>
    <w:rsid w:val="000A0F8B"/>
    <w:rsid w:val="004821D3"/>
    <w:rsid w:val="007412DF"/>
    <w:rsid w:val="00857F20"/>
    <w:rsid w:val="009E429F"/>
    <w:rsid w:val="00B27A3C"/>
    <w:rsid w:val="00B7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B323FA-6375-47EF-B276-1CFB65884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42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42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42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429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429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429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429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429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429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429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42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42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429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429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E429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42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42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42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429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42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429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42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42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42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42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429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42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429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E42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cao</dc:creator>
  <cp:keywords/>
  <dc:description/>
  <cp:lastModifiedBy>yu cao</cp:lastModifiedBy>
  <cp:revision>3</cp:revision>
  <dcterms:created xsi:type="dcterms:W3CDTF">2026-03-21T11:55:00Z</dcterms:created>
  <dcterms:modified xsi:type="dcterms:W3CDTF">2026-03-21T11:56:00Z</dcterms:modified>
</cp:coreProperties>
</file>