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项目名称：徽厅聚绿·天井承合--徽派建筑绿色营造智慧在城市会客厅设计的转译实践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项目星级：一星级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建筑面积：5876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用地面积：4962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