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F5DC" w14:textId="77777777" w:rsidR="00466D87" w:rsidRPr="00466D87" w:rsidRDefault="00466D87" w:rsidP="00466D87">
      <w:pPr>
        <w:jc w:val="center"/>
        <w:rPr>
          <w:b/>
          <w:bCs/>
        </w:rPr>
      </w:pPr>
      <w:r w:rsidRPr="00466D87">
        <w:rPr>
          <w:b/>
          <w:bCs/>
        </w:rPr>
        <w:t>紧急疏散设计报告</w:t>
      </w:r>
    </w:p>
    <w:p w14:paraId="7E67E93C" w14:textId="77777777" w:rsidR="00466D87" w:rsidRPr="00466D87" w:rsidRDefault="00466D87" w:rsidP="00466D87">
      <w:r w:rsidRPr="00466D87">
        <w:t>桃</w:t>
      </w:r>
      <w:proofErr w:type="gramStart"/>
      <w:r w:rsidRPr="00466D87">
        <w:t>坞</w:t>
      </w:r>
      <w:proofErr w:type="gramEnd"/>
      <w:r w:rsidRPr="00466D87">
        <w:t>小院紧急疏散设计报告</w:t>
      </w:r>
    </w:p>
    <w:p w14:paraId="736BADB6" w14:textId="77777777" w:rsidR="00466D87" w:rsidRPr="00466D87" w:rsidRDefault="00466D87" w:rsidP="00466D87">
      <w:r w:rsidRPr="00466D87">
        <w:t>一、疏散设计</w:t>
      </w:r>
    </w:p>
    <w:p w14:paraId="04F41655" w14:textId="77777777" w:rsidR="00466D87" w:rsidRPr="00466D87" w:rsidRDefault="00466D87" w:rsidP="00466D87">
      <w:pPr>
        <w:numPr>
          <w:ilvl w:val="0"/>
          <w:numId w:val="12"/>
        </w:numPr>
      </w:pPr>
      <w:r w:rsidRPr="00466D87">
        <w:t>疏散通道：宽度≥1.4m，连续畅通</w:t>
      </w:r>
    </w:p>
    <w:p w14:paraId="23096E0F" w14:textId="77777777" w:rsidR="00466D87" w:rsidRPr="00466D87" w:rsidRDefault="00466D87" w:rsidP="00466D87">
      <w:pPr>
        <w:numPr>
          <w:ilvl w:val="0"/>
          <w:numId w:val="12"/>
        </w:numPr>
      </w:pPr>
      <w:r w:rsidRPr="00466D87">
        <w:t>安全出口：每层均匀布置，间距符合规范</w:t>
      </w:r>
    </w:p>
    <w:p w14:paraId="3BCFEB40" w14:textId="77777777" w:rsidR="00466D87" w:rsidRPr="00466D87" w:rsidRDefault="00466D87" w:rsidP="00466D87">
      <w:pPr>
        <w:numPr>
          <w:ilvl w:val="0"/>
          <w:numId w:val="12"/>
        </w:numPr>
      </w:pPr>
      <w:r w:rsidRPr="00466D87">
        <w:t>院落式布局：多出口设计，疏散效率高</w:t>
      </w:r>
    </w:p>
    <w:p w14:paraId="3280B9C3" w14:textId="77777777" w:rsidR="00466D87" w:rsidRPr="00466D87" w:rsidRDefault="00466D87" w:rsidP="00466D87">
      <w:r w:rsidRPr="00466D87">
        <w:t>二、应急方案</w:t>
      </w:r>
    </w:p>
    <w:p w14:paraId="0F633A92" w14:textId="77777777" w:rsidR="00466D87" w:rsidRPr="00466D87" w:rsidRDefault="00466D87" w:rsidP="00466D87">
      <w:r w:rsidRPr="00466D87">
        <w:t>制定火灾、地震等突发事件应急疏散预案，定期演练。</w:t>
      </w:r>
    </w:p>
    <w:p w14:paraId="6CCAA683" w14:textId="77777777" w:rsidR="00466D87" w:rsidRPr="00466D87" w:rsidRDefault="00466D87" w:rsidP="00466D87">
      <w:r w:rsidRPr="00466D87">
        <w:t>三、结论</w:t>
      </w:r>
    </w:p>
    <w:p w14:paraId="6DDA9360" w14:textId="72233007" w:rsidR="00E2497E" w:rsidRPr="00466D87" w:rsidRDefault="00466D87" w:rsidP="00466D87">
      <w:pPr>
        <w:rPr>
          <w:rFonts w:hint="eastAsia"/>
        </w:rPr>
      </w:pPr>
      <w:r w:rsidRPr="00466D87">
        <w:t>紧急疏散设计满足安全要求。</w:t>
      </w:r>
    </w:p>
    <w:sectPr w:rsidR="00E2497E" w:rsidRPr="00466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9D96" w14:textId="77777777" w:rsidR="00D315C3" w:rsidRDefault="00D315C3" w:rsidP="00325FA7">
      <w:pPr>
        <w:rPr>
          <w:rFonts w:hint="eastAsia"/>
        </w:rPr>
      </w:pPr>
      <w:r>
        <w:separator/>
      </w:r>
    </w:p>
  </w:endnote>
  <w:endnote w:type="continuationSeparator" w:id="0">
    <w:p w14:paraId="164D8E72" w14:textId="77777777" w:rsidR="00D315C3" w:rsidRDefault="00D315C3" w:rsidP="00325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F9B8" w14:textId="77777777" w:rsidR="00D315C3" w:rsidRDefault="00D315C3" w:rsidP="00325FA7">
      <w:pPr>
        <w:rPr>
          <w:rFonts w:hint="eastAsia"/>
        </w:rPr>
      </w:pPr>
      <w:r>
        <w:separator/>
      </w:r>
    </w:p>
  </w:footnote>
  <w:footnote w:type="continuationSeparator" w:id="0">
    <w:p w14:paraId="447885DD" w14:textId="77777777" w:rsidR="00D315C3" w:rsidRDefault="00D315C3" w:rsidP="00325F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B0395"/>
    <w:multiLevelType w:val="multilevel"/>
    <w:tmpl w:val="4D0E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F7A24"/>
    <w:multiLevelType w:val="multilevel"/>
    <w:tmpl w:val="2FA4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A2EB3"/>
    <w:multiLevelType w:val="multilevel"/>
    <w:tmpl w:val="8BC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10EDC"/>
    <w:multiLevelType w:val="multilevel"/>
    <w:tmpl w:val="9088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57CD8"/>
    <w:multiLevelType w:val="multilevel"/>
    <w:tmpl w:val="73C0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5"/>
  </w:num>
  <w:num w:numId="2" w16cid:durableId="1127503045">
    <w:abstractNumId w:val="2"/>
  </w:num>
  <w:num w:numId="3" w16cid:durableId="2134014636">
    <w:abstractNumId w:val="9"/>
  </w:num>
  <w:num w:numId="4" w16cid:durableId="1674529020">
    <w:abstractNumId w:val="10"/>
  </w:num>
  <w:num w:numId="5" w16cid:durableId="1780300563">
    <w:abstractNumId w:val="7"/>
  </w:num>
  <w:num w:numId="6" w16cid:durableId="1986423631">
    <w:abstractNumId w:val="0"/>
  </w:num>
  <w:num w:numId="7" w16cid:durableId="760183084">
    <w:abstractNumId w:val="6"/>
  </w:num>
  <w:num w:numId="8" w16cid:durableId="1223902908">
    <w:abstractNumId w:val="4"/>
  </w:num>
  <w:num w:numId="9" w16cid:durableId="180977284">
    <w:abstractNumId w:val="8"/>
  </w:num>
  <w:num w:numId="10" w16cid:durableId="1777558621">
    <w:abstractNumId w:val="3"/>
  </w:num>
  <w:num w:numId="11" w16cid:durableId="178470154">
    <w:abstractNumId w:val="1"/>
  </w:num>
  <w:num w:numId="12" w16cid:durableId="587466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3236AD"/>
    <w:rsid w:val="00325FA7"/>
    <w:rsid w:val="003A2413"/>
    <w:rsid w:val="00466D87"/>
    <w:rsid w:val="004C3762"/>
    <w:rsid w:val="007C663A"/>
    <w:rsid w:val="007D2944"/>
    <w:rsid w:val="0089690B"/>
    <w:rsid w:val="00C4368E"/>
    <w:rsid w:val="00D315C3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5F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5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68</Characters>
  <Application>Microsoft Office Word</Application>
  <DocSecurity>0</DocSecurity>
  <Lines>5</Lines>
  <Paragraphs>10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2026-03-27T07:20:00Z</dcterms:created>
  <dcterms:modified xsi:type="dcterms:W3CDTF">2026-03-27T07:20:00Z</dcterms:modified>
</cp:coreProperties>
</file>