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56A8D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建筑节能工程验收记录</w:t>
      </w:r>
    </w:p>
    <w:p w14:paraId="2E03BA46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施工单位： [填写施工单位名称]</w:t>
      </w:r>
      <w:r>
        <w:rPr>
          <w:rFonts w:hint="default"/>
        </w:rPr>
        <w:br w:type="textWrapping"/>
      </w:r>
      <w:r>
        <w:rPr>
          <w:rFonts w:hint="default"/>
        </w:rPr>
        <w:t>监理单位： [填写监理单位名称]</w:t>
      </w:r>
      <w:r>
        <w:rPr>
          <w:rFonts w:hint="default"/>
        </w:rPr>
        <w:br w:type="textWrapping"/>
      </w:r>
      <w:r>
        <w:rPr>
          <w:rFonts w:hint="default"/>
        </w:rPr>
        <w:t>验收日期： 2026 年 12 月 25 日</w:t>
      </w:r>
      <w:r>
        <w:rPr>
          <w:rFonts w:hint="default"/>
        </w:rPr>
        <w:br w:type="textWrapping"/>
      </w:r>
      <w:r>
        <w:rPr>
          <w:rFonts w:hint="default"/>
        </w:rPr>
        <w:t>文件编号： ENE-ACCEPT-2026-001</w:t>
      </w:r>
    </w:p>
    <w:p w14:paraId="5A552E3C">
      <w:pPr>
        <w:rPr>
          <w:rFonts w:hint="default"/>
        </w:rPr>
      </w:pPr>
      <w:r>
        <w:rPr>
          <w:rFonts w:hint="default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10692">
      <w:pPr>
        <w:rPr>
          <w:rFonts w:hint="default"/>
        </w:rPr>
      </w:pPr>
      <w:r>
        <w:rPr>
          <w:rFonts w:hint="default"/>
        </w:rPr>
        <w:t>一、工程概况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5679"/>
      </w:tblGrid>
      <w:tr w14:paraId="1CD6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9D71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DDADB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内容</w:t>
            </w:r>
          </w:p>
        </w:tc>
      </w:tr>
      <w:tr w14:paraId="0F33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6059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工程名称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29B3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江西理工大学图文信息中心</w:t>
            </w:r>
          </w:p>
        </w:tc>
      </w:tr>
      <w:tr w14:paraId="0A32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B8CC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E1C0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公共建筑（教育/文化）</w:t>
            </w:r>
          </w:p>
        </w:tc>
      </w:tr>
      <w:tr w14:paraId="544E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0B9A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气候分区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571D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夏热冬冷 B 区</w:t>
            </w:r>
          </w:p>
        </w:tc>
      </w:tr>
      <w:tr w14:paraId="088B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9D29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建筑面积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5217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地上 50602 ㎡，地下 0 ㎡</w:t>
            </w:r>
          </w:p>
        </w:tc>
      </w:tr>
      <w:tr w14:paraId="3AE7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3A5F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建筑层数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23A7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地上 7 层</w:t>
            </w:r>
          </w:p>
        </w:tc>
      </w:tr>
      <w:tr w14:paraId="1852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ED74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建筑高度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D3D1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35.0m</w:t>
            </w:r>
          </w:p>
        </w:tc>
      </w:tr>
      <w:tr w14:paraId="121C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5EF0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结构类型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20B4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框架结构</w:t>
            </w:r>
          </w:p>
        </w:tc>
      </w:tr>
      <w:tr w14:paraId="5F7A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28FB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节能设计标准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D778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《建筑节能与可再生能源利用通用规范》GB55015-2021</w:t>
            </w:r>
          </w:p>
        </w:tc>
      </w:tr>
    </w:tbl>
    <w:p w14:paraId="361E2B31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8F60EB">
      <w:pPr>
        <w:rPr>
          <w:rFonts w:hint="default"/>
        </w:rPr>
      </w:pPr>
      <w:r>
        <w:rPr>
          <w:rFonts w:hint="default"/>
        </w:rPr>
        <w:t>二、验收依据</w:t>
      </w:r>
    </w:p>
    <w:p w14:paraId="36B416FA">
      <w:pPr>
        <w:rPr/>
      </w:pPr>
      <w:r>
        <w:rPr>
          <w:rFonts w:hint="default"/>
        </w:rPr>
        <w:t>《建筑节能工程施工质量验收标准》 (GB 50411-2019)</w:t>
      </w:r>
    </w:p>
    <w:p w14:paraId="153A8663">
      <w:pPr>
        <w:rPr/>
      </w:pPr>
      <w:r>
        <w:rPr>
          <w:rFonts w:hint="default"/>
        </w:rPr>
        <w:t>《建筑节能与可再生能源利用通用规范》 (GB 55015-2021)</w:t>
      </w:r>
    </w:p>
    <w:p w14:paraId="7E5CADA0">
      <w:pPr>
        <w:rPr/>
      </w:pPr>
      <w:r>
        <w:rPr>
          <w:rFonts w:hint="default"/>
        </w:rPr>
        <w:t>《公共建筑节能设计标准》 (GB 50189-2015)</w:t>
      </w:r>
    </w:p>
    <w:p w14:paraId="407DF1CC">
      <w:pPr>
        <w:rPr/>
      </w:pPr>
      <w:r>
        <w:rPr>
          <w:rFonts w:hint="default"/>
        </w:rPr>
        <w:t>《建筑节能设计报告书（改造后）》 (2026 年 1 月 4 日)</w:t>
      </w:r>
    </w:p>
    <w:p w14:paraId="226F8E78">
      <w:pPr>
        <w:rPr/>
      </w:pPr>
      <w:r>
        <w:rPr>
          <w:rFonts w:hint="default"/>
        </w:rPr>
        <w:t>经审查合格的施工图设计文件</w:t>
      </w:r>
    </w:p>
    <w:p w14:paraId="742EBED4">
      <w:pPr>
        <w:rPr/>
      </w:pPr>
      <w:r>
        <w:rPr>
          <w:rFonts w:hint="default"/>
        </w:rPr>
        <w:t>主要材料/设备的进场复验报告</w:t>
      </w:r>
    </w:p>
    <w:p w14:paraId="19792AF5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05B212">
      <w:pPr>
        <w:rPr>
          <w:rFonts w:hint="default"/>
        </w:rPr>
      </w:pPr>
      <w:r>
        <w:rPr>
          <w:rFonts w:hint="default"/>
        </w:rPr>
        <w:t>三、围护结构节能性能现场检验</w:t>
      </w:r>
    </w:p>
    <w:p w14:paraId="597FFC3E">
      <w:pPr>
        <w:rPr>
          <w:rFonts w:hint="default"/>
        </w:rPr>
      </w:pPr>
      <w:r>
        <w:rPr>
          <w:rFonts w:hint="default"/>
        </w:rPr>
        <w:t>3.1 窗墙面积比核查</w:t>
      </w:r>
    </w:p>
    <w:p w14:paraId="5E9CD7EC">
      <w:pPr>
        <w:rPr>
          <w:rFonts w:hint="default"/>
        </w:rPr>
      </w:pPr>
      <w:r>
        <w:rPr>
          <w:rFonts w:hint="default"/>
        </w:rPr>
        <w:t>依据《建筑节能设计报告书（改造后）》3.4 节数据，对主要房间窗墙比进行现场核查。由于建筑立面造型需求，部分区域窗墙比超出规定性指标限值，已通过性能化设计（贸易-off 分析） 进行补偿，现场重点核查补偿措施落实情况。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910"/>
        <w:gridCol w:w="1229"/>
        <w:gridCol w:w="1229"/>
        <w:gridCol w:w="1051"/>
        <w:gridCol w:w="1191"/>
        <w:gridCol w:w="2132"/>
      </w:tblGrid>
      <w:tr w14:paraId="1A3C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FD5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房间编号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9DA0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朝向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1512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设计窗墙比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A979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规定性限值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63BE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设计结论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1BC4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现场核查情况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152D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补偿措施落实情况</w:t>
            </w:r>
          </w:p>
        </w:tc>
      </w:tr>
      <w:tr w14:paraId="39FD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CDA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ACB9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25EC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A862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C013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1BB4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640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中空玻璃及外遮阳</w:t>
            </w:r>
          </w:p>
        </w:tc>
      </w:tr>
      <w:tr w14:paraId="3D3B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79024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0F5B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B04E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61C7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BBFC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0D7C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C469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3EDA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86A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704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CA9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1BCF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F3EE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849A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2B7F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66FB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6EC2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0A03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4626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BF2F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B9FF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9C3A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C3BA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267E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977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06C6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79D1F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ECAA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53B8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F1DA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8F81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4AC5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2F91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CC1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25E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31E1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3C00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88E8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6259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089E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DD76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7C7A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36EC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15D6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AAAD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A2B8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32B9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27F9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1088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982E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8751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76F0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73F8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9C02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0868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44A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D5EB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7B634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3F23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E50E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F4D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A4A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075D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0A1F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CBFD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FA3D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86F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0F7E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6023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02E4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79E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67BA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ABD66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A0D9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956F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06E4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F6E6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6C6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847C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7FCE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2BBC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2167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8952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4119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8F54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951C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480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07BE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2FCF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F93E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D9FA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69F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7CC3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E7A3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52D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C7D0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4285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2B56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2183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311B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6B85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57CE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0D1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6D79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1B0BF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41E8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E2D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EAC0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6A51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FC1D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5615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B04CA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5C79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1446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3FE1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2336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8CF81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99D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5F4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F283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F03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7209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2514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6DC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2338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B4E2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A081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6AAA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B1AA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781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BE942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3500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39CE8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DAB9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6C64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1C8C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AC70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6D6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DC4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1509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39FAD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0085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9B6E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D5F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4AB5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BE14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603F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464C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7971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9E753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6705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0.77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1BE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798CD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0E2A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E967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19C6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F0D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3608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6174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0.75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6605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1B7C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7975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4482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101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C074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9933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8B07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0.77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50F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FD59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333C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0C4F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53DA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8C98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C6BB0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592B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0.87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FAC1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B92B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4D34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8D8C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0AAD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4AB2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3023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94B0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5319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C3F8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DCF8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3526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E6E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325A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C189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3119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BA7C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102B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2CE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C9321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0057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85BAC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7BF0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984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0370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4558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0509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0716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3447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59F3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5377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11B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664F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73F8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D58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C1D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075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394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4834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7F5F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5DDA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B22A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787F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CE93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DA2E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883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 + 外遮阳</w:t>
            </w:r>
          </w:p>
        </w:tc>
      </w:tr>
      <w:tr w14:paraId="700D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2BB0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4BD9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E7B2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0.86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9C38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010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42D6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D4C1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0A47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FAF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2AAE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2BDF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0.55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43A9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1752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873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6BC0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7468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8B9A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EDC5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DCD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BB3EF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4CD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0774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37F9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7C28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3E8F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99A1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F06F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4C54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202F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22F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4B55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7B8A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D1D3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4126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1DE2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3843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8ACA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383CF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5703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F034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 Low-E 中空玻璃</w:t>
            </w:r>
          </w:p>
        </w:tc>
      </w:tr>
      <w:tr w14:paraId="646D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DDFE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4153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1E75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A599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00D7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431C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8A6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667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</w:t>
            </w:r>
          </w:p>
        </w:tc>
      </w:tr>
      <w:tr w14:paraId="4118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2FC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4155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9C64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DA13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4D7C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887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不满足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2DDE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一致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AD2D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已采用高性能遮阳玻璃 + 活动外遮阳</w:t>
            </w:r>
          </w:p>
        </w:tc>
      </w:tr>
      <w:tr w14:paraId="4BD6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436D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C176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CA08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2772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EB23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D3C2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EA54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...</w:t>
            </w:r>
          </w:p>
        </w:tc>
      </w:tr>
    </w:tbl>
    <w:p w14:paraId="1223D441">
      <w:pPr>
        <w:rPr>
          <w:rFonts w:hint="default"/>
        </w:rPr>
      </w:pPr>
      <w:r>
        <w:rPr>
          <w:rFonts w:hint="default"/>
        </w:rPr>
        <w:t>核查结论： 现场窗墙比与设计报告一致。虽部分朝向超出规定性指标限值，但经复核，通过提高玻璃热工性能（K 值≤1.8 W/(㎡·K)）及设置有效外遮阳（遮阳系数 SC≤0.35），整体建筑能耗满足 GB55015-2021 强制性要求。</w:t>
      </w:r>
    </w:p>
    <w:p w14:paraId="56A17CEE">
      <w:pPr>
        <w:rPr>
          <w:rFonts w:hint="default"/>
        </w:rPr>
      </w:pPr>
      <w:r>
        <w:rPr>
          <w:rFonts w:hint="default"/>
        </w:rPr>
        <w:t>3.2 外墙保温工程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2301"/>
        <w:gridCol w:w="2858"/>
        <w:gridCol w:w="1050"/>
      </w:tblGrid>
      <w:tr w14:paraId="0FC4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10F4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83F8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5212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现场实测/核查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7003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44E2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7F1D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保温材料类型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8C8A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岩棉板 (ρ=60-160)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020C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岩棉板 (密度 140kg/m³)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E4A0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102E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23D4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保温层厚度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4F6C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按计算书确定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0E69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平均厚度符合设计要求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BB1D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9C8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8AF7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导热系数λ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9BE7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≤0.041 W/(m.K)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36A2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 0.040 W/(m.K)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B719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A33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36AB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构造做法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709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粘结 + 锚固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3117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符合专项施工方案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BE2D4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2C7F898C">
      <w:pPr>
        <w:rPr>
          <w:rFonts w:hint="default"/>
        </w:rPr>
      </w:pPr>
      <w:r>
        <w:rPr>
          <w:rFonts w:hint="default"/>
        </w:rPr>
        <w:t>3.3 屋面保温工程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2"/>
        <w:gridCol w:w="3065"/>
        <w:gridCol w:w="2680"/>
        <w:gridCol w:w="1029"/>
      </w:tblGrid>
      <w:tr w14:paraId="2DFD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DA0E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A789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B379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现场实测/核查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9BEE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111A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93A9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保温材料类型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73F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挤塑聚苯乙烯泡沫板（XPS）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9E32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XPS 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0EA1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CF8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0217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导热系数λ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ECEEE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≤0.030 W/(m.K)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9232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 0.029 W/(m.K)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FF70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4DC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9BE2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太阳辐射吸收系数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EF6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≤0.75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91C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浅色保护层，实测 0.70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51CE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271EC576">
      <w:pPr>
        <w:rPr>
          <w:rFonts w:hint="default"/>
        </w:rPr>
      </w:pPr>
      <w:r>
        <w:rPr>
          <w:rFonts w:hint="default"/>
        </w:rPr>
        <w:t>3.4 外窗及玻璃幕墙工程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2844"/>
        <w:gridCol w:w="2763"/>
        <w:gridCol w:w="1050"/>
      </w:tblGrid>
      <w:tr w14:paraId="412F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220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EEEC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EBBD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现场实测/核查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C3BA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3A8F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C6EC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玻璃配置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5863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6Low-E+12A+6 中空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4516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符合设计及封样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8A8C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64C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6757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传热系数 K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9E84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≤2.0 W/(㎡·K)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3103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 1.85 W/(㎡·K)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ED10E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0832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F1B3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遮阳系数 SC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9E39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东西向≤0.35，南向≤0.45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EC52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复验报告符合设计要求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AB3CE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4C9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B9CE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气密性等级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359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≥6 级 (公共建筑≥8 级)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E10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 8 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3334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6F9A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F442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可见光透射比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D655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731E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复验报告 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FBD5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3C7A0F91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3C1275">
      <w:pPr>
        <w:rPr>
          <w:rFonts w:hint="default"/>
        </w:rPr>
      </w:pPr>
      <w:r>
        <w:rPr>
          <w:rFonts w:hint="default"/>
        </w:rPr>
        <w:t>四、系统节能性能检测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1830"/>
        <w:gridCol w:w="2399"/>
        <w:gridCol w:w="1839"/>
        <w:gridCol w:w="1038"/>
      </w:tblGrid>
      <w:tr w14:paraId="7716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9A56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51DD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检测项目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69E2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设计要求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B718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检测结果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3AD4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7DC9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5FE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采暖空调系统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219A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室内温度调控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84B8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具备独立调控功能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E18B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功能正常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D08C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70E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5189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采暖空调系统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83FE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水力平衡度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7FE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0.9~1.2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63E0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60AE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2C98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2042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采暖空调系统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26D3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冷热源效率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9539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符合能效限定值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77FD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符合一级能效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0214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5F6E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E38EB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配电与照明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35C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照明功率密度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5BBE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 GB55015 限值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2C9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达标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B91A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D3D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A698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监测系统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0BA3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能耗数据上传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8EDB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接入 BAS 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72D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数据正常上传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790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70465E81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6E7B71">
      <w:pPr>
        <w:rPr>
          <w:rFonts w:hint="default"/>
        </w:rPr>
      </w:pPr>
      <w:r>
        <w:rPr>
          <w:rFonts w:hint="default"/>
        </w:rPr>
        <w:t>五、问题与整改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"/>
        <w:gridCol w:w="2360"/>
        <w:gridCol w:w="3406"/>
        <w:gridCol w:w="1211"/>
        <w:gridCol w:w="1026"/>
      </w:tblGrid>
      <w:tr w14:paraId="7716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CDD8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CA314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存在问题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CFA6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整改措施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798D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整改结果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ECFE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复查人</w:t>
            </w:r>
          </w:p>
        </w:tc>
      </w:tr>
      <w:tr w14:paraId="5D08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038A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D25F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部分外窗遮阳设施安装进度滞后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10A3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督促施工单位加快安装，确保验收前完成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332B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已完成安装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B753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张三</w:t>
            </w:r>
          </w:p>
        </w:tc>
      </w:tr>
      <w:tr w14:paraId="1B91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78B8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DA51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设计报告中建筑类型标注为“居住建筑”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F67C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已出具设计变更单，明确为“公共建筑”，按公共建筑标准验收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1BDD3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已变更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85BB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李四</w:t>
            </w:r>
          </w:p>
        </w:tc>
      </w:tr>
      <w:tr w14:paraId="51EB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4EE6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B892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个别房间窗墙比超标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F291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通过性能化设计补偿，已复核整体能耗达标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4A5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复核通过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E4D5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王五</w:t>
            </w:r>
          </w:p>
        </w:tc>
      </w:tr>
    </w:tbl>
    <w:p w14:paraId="311934DA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B66EE4">
      <w:pPr>
        <w:rPr>
          <w:rFonts w:hint="default"/>
        </w:rPr>
      </w:pPr>
      <w:r>
        <w:rPr>
          <w:rFonts w:hint="default"/>
        </w:rPr>
        <w:t>六、验收结论</w:t>
      </w:r>
    </w:p>
    <w:p w14:paraId="758E3A88">
      <w:pPr>
        <w:rPr/>
      </w:pPr>
      <w:r>
        <w:rPr>
          <w:rFonts w:hint="default"/>
        </w:rPr>
        <w:t>本工程建筑节能分部工程所含检验批、分项工程均验收合格。</w:t>
      </w:r>
    </w:p>
    <w:p w14:paraId="1F31C5F2">
      <w:pPr>
        <w:rPr/>
      </w:pPr>
      <w:r>
        <w:rPr>
          <w:rFonts w:hint="default"/>
        </w:rPr>
        <w:t>质量控制资料完整，符合规范要求。</w:t>
      </w:r>
    </w:p>
    <w:p w14:paraId="01B8B227">
      <w:pPr>
        <w:rPr/>
      </w:pPr>
      <w:r>
        <w:rPr>
          <w:rFonts w:hint="default"/>
        </w:rPr>
        <w:t>围护结构现场实体检验（传热系数、窗墙比补偿措施）结果符合设计及标准要求。</w:t>
      </w:r>
    </w:p>
    <w:p w14:paraId="0B49A8C1">
      <w:pPr>
        <w:rPr/>
      </w:pPr>
      <w:r>
        <w:rPr>
          <w:rFonts w:hint="default"/>
        </w:rPr>
        <w:t>系统节能性能检测结果合格。</w:t>
      </w:r>
    </w:p>
    <w:p w14:paraId="7A7EECA4">
      <w:pPr>
        <w:rPr/>
      </w:pPr>
      <w:r>
        <w:rPr>
          <w:rFonts w:hint="default"/>
        </w:rPr>
        <w:t>虽部分房间窗墙比超出规定性指标限值，但整体建筑能耗经模拟计算满足《建筑节能与可再生能源利用通用规范》GB55015-2021 强制性条文要求。</w:t>
      </w:r>
    </w:p>
    <w:p w14:paraId="49813FD0">
      <w:pPr>
        <w:rPr/>
      </w:pPr>
      <w:r>
        <w:rPr>
          <w:rFonts w:hint="default"/>
        </w:rPr>
        <w:t>综合验收结论：合格。</w:t>
      </w:r>
    </w:p>
    <w:p w14:paraId="3C569575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DBE0E9">
      <w:pPr>
        <w:rPr>
          <w:rFonts w:hint="default"/>
        </w:rPr>
      </w:pPr>
      <w:r>
        <w:rPr>
          <w:rFonts w:hint="default"/>
        </w:rPr>
        <w:t>七、签字盖章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1680"/>
        <w:gridCol w:w="1050"/>
        <w:gridCol w:w="1611"/>
      </w:tblGrid>
      <w:tr w14:paraId="1ECB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48DF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C8D01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项目负责人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1518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签字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CC9B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日期</w:t>
            </w:r>
          </w:p>
        </w:tc>
      </w:tr>
      <w:tr w14:paraId="707A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D35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建设单位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2582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[姓名]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86608C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9683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2026-12-25</w:t>
            </w:r>
          </w:p>
        </w:tc>
      </w:tr>
      <w:tr w14:paraId="7024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1643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设计单位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6FF6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[姓名]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B69D6B3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64D2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2026-12-25</w:t>
            </w:r>
          </w:p>
        </w:tc>
      </w:tr>
      <w:tr w14:paraId="78B2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F50D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施工单位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0297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[姓名]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FED3EA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3500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2026-12-25</w:t>
            </w:r>
          </w:p>
        </w:tc>
      </w:tr>
      <w:tr w14:paraId="6575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02CF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监理单位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83C5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[姓名]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2E7160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198B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2026-12-25</w:t>
            </w:r>
          </w:p>
        </w:tc>
      </w:tr>
      <w:tr w14:paraId="03DB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7CF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节能咨询单位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E9AD9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[姓名]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6EAA48">
            <w:pPr>
              <w:rPr>
                <w:rFonts w:hint="default"/>
              </w:rPr>
            </w:pP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E77E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2026-12-25</w:t>
            </w:r>
          </w:p>
        </w:tc>
      </w:tr>
    </w:tbl>
    <w:p w14:paraId="4EC7C8C2">
      <w:pPr>
        <w:rPr>
          <w:rFonts w:hint="default"/>
        </w:rPr>
      </w:pPr>
      <w:r>
        <w:rPr>
          <w:rFonts w:hint="default"/>
        </w:rPr>
        <w:t>(盖章处)</w:t>
      </w:r>
    </w:p>
    <w:p w14:paraId="34EF9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F44B4"/>
    <w:rsid w:val="22A918EC"/>
    <w:rsid w:val="31D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2026-03-27T11:00:00Z</dcterms:created>
  <dc:creator>℡</dc:creator>
  <cp:lastModifiedBy>℡</cp:lastModifiedBy>
  <dcterms:modified xsi:type="dcterms:W3CDTF">2026-03-27T11:01:39Z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EC07F56F719C4B3B830FC4763C7700C7_11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