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DCF8" w14:textId="5C74E753" w:rsidR="008F7352" w:rsidRDefault="00000000" w:rsidP="00A617F3">
      <w:pPr>
        <w:pStyle w:val="1"/>
      </w:pPr>
      <w:r>
        <w:t>黄山歙县徽城镇历史街区改造项目安全玻璃、门窗及配件型式检验报告</w:t>
      </w:r>
    </w:p>
    <w:p w14:paraId="01EB2DCC" w14:textId="77777777" w:rsidR="008F7352" w:rsidRDefault="00000000">
      <w:pPr>
        <w:pStyle w:val="20"/>
      </w:pPr>
      <w:r>
        <w:rPr>
          <w:b/>
          <w:bCs/>
        </w:rPr>
        <w:t>依据标准</w:t>
      </w:r>
      <w:r>
        <w:t>：</w:t>
      </w:r>
    </w:p>
    <w:p w14:paraId="3648A2DB" w14:textId="77777777" w:rsidR="008F7352" w:rsidRDefault="00000000">
      <w:pPr>
        <w:pStyle w:val="20"/>
        <w:numPr>
          <w:ilvl w:val="0"/>
          <w:numId w:val="1"/>
        </w:numPr>
      </w:pPr>
      <w:r>
        <w:t>《建筑用安全玻璃</w:t>
      </w:r>
      <w:r>
        <w:t xml:space="preserve"> </w:t>
      </w:r>
      <w:r>
        <w:t>第</w:t>
      </w:r>
      <w:r>
        <w:t xml:space="preserve"> 2 </w:t>
      </w:r>
      <w:r>
        <w:t>部分：钢化玻璃》（</w:t>
      </w:r>
      <w:r>
        <w:t>GB/T 15763.2-2025</w:t>
      </w:r>
      <w:r>
        <w:t>）</w:t>
      </w:r>
    </w:p>
    <w:p w14:paraId="1B9C8ACC" w14:textId="77777777" w:rsidR="008F7352" w:rsidRDefault="00000000">
      <w:pPr>
        <w:pStyle w:val="20"/>
        <w:numPr>
          <w:ilvl w:val="0"/>
          <w:numId w:val="1"/>
        </w:numPr>
      </w:pPr>
      <w:r>
        <w:t>《建筑外门窗气密、水密、抗风压性能分级及检测方法》（</w:t>
      </w:r>
      <w:r>
        <w:t>GB/T 7106-2019</w:t>
      </w:r>
      <w:r>
        <w:t>）</w:t>
      </w:r>
    </w:p>
    <w:p w14:paraId="5F85796B" w14:textId="77777777" w:rsidR="008F7352" w:rsidRDefault="00000000">
      <w:pPr>
        <w:pStyle w:val="20"/>
        <w:numPr>
          <w:ilvl w:val="0"/>
          <w:numId w:val="1"/>
        </w:numPr>
      </w:pPr>
      <w:r>
        <w:t>《建筑门窗五金配件》（</w:t>
      </w:r>
      <w:r>
        <w:t>GB/T 32212-2015</w:t>
      </w:r>
      <w:r>
        <w:t>）</w:t>
      </w:r>
    </w:p>
    <w:p w14:paraId="1E8FD863" w14:textId="77777777" w:rsidR="008F7352" w:rsidRDefault="00000000">
      <w:pPr>
        <w:pStyle w:val="20"/>
        <w:numPr>
          <w:ilvl w:val="0"/>
          <w:numId w:val="1"/>
        </w:numPr>
      </w:pPr>
      <w:r>
        <w:t>《民用建筑通用规范》（</w:t>
      </w:r>
      <w:r>
        <w:t>GB 55031-2022</w:t>
      </w:r>
      <w:r>
        <w:t>）</w:t>
      </w:r>
    </w:p>
    <w:p w14:paraId="0F6D11A1" w14:textId="77777777" w:rsidR="008F7352" w:rsidRDefault="00000000">
      <w:pPr>
        <w:pStyle w:val="20"/>
        <w:numPr>
          <w:ilvl w:val="0"/>
          <w:numId w:val="1"/>
        </w:numPr>
      </w:pPr>
      <w:r>
        <w:t>项目门窗设计图纸及安全防护专项报告技术要求</w:t>
      </w:r>
    </w:p>
    <w:p w14:paraId="664A01C9" w14:textId="77777777" w:rsidR="008F7352" w:rsidRDefault="00000000">
      <w:pPr>
        <w:pStyle w:val="2"/>
      </w:pPr>
      <w:r>
        <w:t>一、检测概况</w:t>
      </w:r>
    </w:p>
    <w:p w14:paraId="403373FB" w14:textId="77777777" w:rsidR="008F7352" w:rsidRDefault="00000000">
      <w:pPr>
        <w:pStyle w:val="3"/>
      </w:pPr>
      <w:r>
        <w:t xml:space="preserve">1.1 </w:t>
      </w:r>
      <w:r>
        <w:t>检测对象及用途</w:t>
      </w:r>
    </w:p>
    <w:p w14:paraId="10F5369C" w14:textId="77777777" w:rsidR="008F7352" w:rsidRDefault="008F735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7"/>
        <w:gridCol w:w="2326"/>
        <w:gridCol w:w="1667"/>
        <w:gridCol w:w="1674"/>
        <w:gridCol w:w="1667"/>
      </w:tblGrid>
      <w:tr w:rsidR="00A617F3" w14:paraId="6C89116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CAAA8" w14:textId="77777777" w:rsidR="008F7352" w:rsidRDefault="00000000">
            <w:pPr>
              <w:pStyle w:val="20"/>
            </w:pPr>
            <w:r>
              <w:t>构件类型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BBA68" w14:textId="77777777" w:rsidR="008F7352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DB1DA4" w14:textId="77777777" w:rsidR="008F7352" w:rsidRDefault="00000000">
            <w:pPr>
              <w:pStyle w:val="20"/>
            </w:pPr>
            <w:r>
              <w:t>应用区域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0D1223" w14:textId="77777777" w:rsidR="008F7352" w:rsidRDefault="00000000">
            <w:pPr>
              <w:pStyle w:val="20"/>
            </w:pPr>
            <w:r>
              <w:t>设计功能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DC8B1" w14:textId="77777777" w:rsidR="008F7352" w:rsidRDefault="00000000">
            <w:pPr>
              <w:pStyle w:val="20"/>
            </w:pPr>
            <w:r>
              <w:t>取样数量</w:t>
            </w:r>
          </w:p>
        </w:tc>
      </w:tr>
      <w:tr w:rsidR="00A617F3" w14:paraId="31D4ECA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6E8EB6" w14:textId="77777777" w:rsidR="008F7352" w:rsidRDefault="00000000">
            <w:pPr>
              <w:pStyle w:val="20"/>
            </w:pPr>
            <w:r>
              <w:t>中空</w:t>
            </w:r>
            <w:r>
              <w:t xml:space="preserve"> Low-E </w:t>
            </w:r>
            <w:r>
              <w:t>钢化安全玻璃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5CFBB" w14:textId="77777777" w:rsidR="008F7352" w:rsidRDefault="00000000">
            <w:pPr>
              <w:pStyle w:val="20"/>
            </w:pPr>
            <w:r>
              <w:t>5+12A+5mm</w:t>
            </w:r>
            <w:r>
              <w:t>（钢化玻璃</w:t>
            </w:r>
            <w:r>
              <w:t xml:space="preserve"> + </w:t>
            </w:r>
            <w:r>
              <w:t>中空层）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F1D31" w14:textId="77777777" w:rsidR="008F7352" w:rsidRDefault="00000000">
            <w:pPr>
              <w:pStyle w:val="20"/>
            </w:pPr>
            <w:r>
              <w:t>历史建筑区（</w:t>
            </w:r>
            <w:r>
              <w:t xml:space="preserve">A </w:t>
            </w:r>
            <w:r>
              <w:t>区）木窗</w:t>
            </w:r>
            <w:r>
              <w:t xml:space="preserve"> / </w:t>
            </w:r>
            <w:r>
              <w:t>新建商业区（</w:t>
            </w:r>
            <w:r>
              <w:t xml:space="preserve">B </w:t>
            </w:r>
            <w:r>
              <w:t>区）铝窗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6F95A0" w14:textId="77777777" w:rsidR="008F7352" w:rsidRDefault="00000000">
            <w:pPr>
              <w:pStyle w:val="20"/>
            </w:pPr>
            <w:r>
              <w:t>防破碎伤人、保温节能，适配防坠要求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CBF724" w14:textId="77777777" w:rsidR="008F7352" w:rsidRDefault="00000000">
            <w:pPr>
              <w:pStyle w:val="20"/>
            </w:pPr>
            <w:r>
              <w:t xml:space="preserve">6 </w:t>
            </w:r>
            <w:r>
              <w:t>块（见证取样）</w:t>
            </w:r>
          </w:p>
        </w:tc>
      </w:tr>
      <w:tr w:rsidR="00A617F3" w14:paraId="182730F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7B4EF" w14:textId="77777777" w:rsidR="008F7352" w:rsidRDefault="00000000">
            <w:pPr>
              <w:pStyle w:val="20"/>
            </w:pPr>
            <w:r>
              <w:t>徽派木窗（含配件）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50EBE" w14:textId="77777777" w:rsidR="008F7352" w:rsidRDefault="00000000">
            <w:pPr>
              <w:pStyle w:val="20"/>
            </w:pPr>
            <w:r>
              <w:t>洞口尺寸</w:t>
            </w:r>
            <w:r>
              <w:t xml:space="preserve"> 1200×1500mm</w:t>
            </w:r>
            <w:r>
              <w:t>，杉木框</w:t>
            </w:r>
            <w:r>
              <w:t xml:space="preserve"> + </w:t>
            </w:r>
            <w:r>
              <w:t>钢化玻璃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3414C" w14:textId="77777777" w:rsidR="008F7352" w:rsidRDefault="00000000">
            <w:pPr>
              <w:pStyle w:val="20"/>
            </w:pPr>
            <w:r>
              <w:t>历史建筑区（</w:t>
            </w:r>
            <w:r>
              <w:t xml:space="preserve">A </w:t>
            </w:r>
            <w:r>
              <w:t>区）外窗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CFC3F" w14:textId="77777777" w:rsidR="008F7352" w:rsidRDefault="00000000">
            <w:pPr>
              <w:pStyle w:val="20"/>
            </w:pPr>
            <w:r>
              <w:t>风貌适配、防坠限位，开启角度</w:t>
            </w:r>
            <w:r>
              <w:t>≤30°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15B0A9" w14:textId="77777777" w:rsidR="008F7352" w:rsidRDefault="00000000">
            <w:pPr>
              <w:pStyle w:val="20"/>
            </w:pPr>
            <w:r>
              <w:t xml:space="preserve">3 </w:t>
            </w:r>
            <w:proofErr w:type="gramStart"/>
            <w:r>
              <w:t>樘</w:t>
            </w:r>
            <w:proofErr w:type="gramEnd"/>
            <w:r>
              <w:t>（见证取样）</w:t>
            </w:r>
          </w:p>
        </w:tc>
      </w:tr>
      <w:tr w:rsidR="00A617F3" w14:paraId="3029759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D5675" w14:textId="77777777" w:rsidR="008F7352" w:rsidRDefault="00000000">
            <w:pPr>
              <w:pStyle w:val="20"/>
            </w:pPr>
            <w:r>
              <w:t>断桥铝合金窗（含配件）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A963A" w14:textId="77777777" w:rsidR="008F7352" w:rsidRDefault="00000000">
            <w:pPr>
              <w:pStyle w:val="20"/>
            </w:pPr>
            <w:r>
              <w:t>洞口尺寸</w:t>
            </w:r>
            <w:r>
              <w:t xml:space="preserve"> 1500×1800mm</w:t>
            </w:r>
            <w:r>
              <w:t>，</w:t>
            </w:r>
            <w:r>
              <w:t xml:space="preserve">60 </w:t>
            </w:r>
            <w:r>
              <w:t>系列</w:t>
            </w:r>
            <w:r>
              <w:t xml:space="preserve"> + </w:t>
            </w:r>
            <w:r>
              <w:t>中空钢化玻璃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2131A" w14:textId="77777777" w:rsidR="008F7352" w:rsidRDefault="00000000">
            <w:pPr>
              <w:pStyle w:val="20"/>
            </w:pPr>
            <w:r>
              <w:t>新建商业区（</w:t>
            </w:r>
            <w:r>
              <w:t xml:space="preserve">B </w:t>
            </w:r>
            <w:r>
              <w:t>区）外窗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392CD" w14:textId="77777777" w:rsidR="008F7352" w:rsidRDefault="00000000">
            <w:pPr>
              <w:pStyle w:val="20"/>
            </w:pPr>
            <w:r>
              <w:t>抗风压、水密气密，防坠防护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E3B1D0" w14:textId="77777777" w:rsidR="008F7352" w:rsidRDefault="00000000">
            <w:pPr>
              <w:pStyle w:val="20"/>
            </w:pPr>
            <w:r>
              <w:t xml:space="preserve">3 </w:t>
            </w:r>
            <w:proofErr w:type="gramStart"/>
            <w:r>
              <w:t>樘</w:t>
            </w:r>
            <w:proofErr w:type="gramEnd"/>
            <w:r>
              <w:t>（见证取样）</w:t>
            </w:r>
          </w:p>
        </w:tc>
      </w:tr>
      <w:tr w:rsidR="00A617F3" w14:paraId="16D1CFC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20E62" w14:textId="77777777" w:rsidR="008F7352" w:rsidRDefault="00000000">
            <w:pPr>
              <w:pStyle w:val="20"/>
            </w:pPr>
            <w:r>
              <w:t>门窗五金配件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E933B" w14:textId="77777777" w:rsidR="008F7352" w:rsidRDefault="00000000">
            <w:pPr>
              <w:pStyle w:val="20"/>
            </w:pPr>
            <w:r>
              <w:t>合页（</w:t>
            </w:r>
            <w:r>
              <w:t xml:space="preserve">304 </w:t>
            </w:r>
            <w:r>
              <w:t>不锈钢）、限位器（额定承载力</w:t>
            </w:r>
            <w:r>
              <w:t xml:space="preserve"> 5kN</w:t>
            </w:r>
            <w:r>
              <w:t>）、执手（铝合金）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2F8CD" w14:textId="77777777" w:rsidR="008F7352" w:rsidRDefault="00000000">
            <w:pPr>
              <w:pStyle w:val="20"/>
            </w:pPr>
            <w:r>
              <w:t>两类门窗通用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FBD6B" w14:textId="77777777" w:rsidR="008F7352" w:rsidRDefault="00000000">
            <w:pPr>
              <w:pStyle w:val="20"/>
            </w:pPr>
            <w:r>
              <w:t>保障开启稳定、防坠限位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828FC1" w14:textId="77777777" w:rsidR="008F7352" w:rsidRDefault="00000000">
            <w:pPr>
              <w:pStyle w:val="20"/>
            </w:pPr>
            <w:r>
              <w:t>各</w:t>
            </w:r>
            <w:r>
              <w:t xml:space="preserve"> 6 </w:t>
            </w:r>
            <w:r>
              <w:t>套（见证取样）</w:t>
            </w:r>
          </w:p>
        </w:tc>
      </w:tr>
    </w:tbl>
    <w:p w14:paraId="0A1DF2DF" w14:textId="77777777" w:rsidR="008F7352" w:rsidRDefault="00000000">
      <w:pPr>
        <w:pStyle w:val="3"/>
      </w:pPr>
      <w:r>
        <w:lastRenderedPageBreak/>
        <w:t xml:space="preserve">1.2 </w:t>
      </w:r>
      <w:r>
        <w:t>检测类型及流程</w:t>
      </w:r>
    </w:p>
    <w:p w14:paraId="39FB111B" w14:textId="77777777" w:rsidR="008F7352" w:rsidRDefault="00000000">
      <w:pPr>
        <w:pStyle w:val="20"/>
        <w:numPr>
          <w:ilvl w:val="0"/>
          <w:numId w:val="2"/>
        </w:numPr>
      </w:pPr>
      <w:r>
        <w:t>检测类型：型式检验</w:t>
      </w:r>
      <w:r>
        <w:t xml:space="preserve"> + </w:t>
      </w:r>
      <w:r>
        <w:t>进场见证检验（依据《建设工程质量管理条例》第二十九条要求）</w:t>
      </w:r>
    </w:p>
    <w:p w14:paraId="6FCC0635" w14:textId="77777777" w:rsidR="008F7352" w:rsidRDefault="00000000">
      <w:pPr>
        <w:pStyle w:val="20"/>
        <w:numPr>
          <w:ilvl w:val="0"/>
          <w:numId w:val="2"/>
        </w:numPr>
      </w:pPr>
      <w:r>
        <w:t>检测流程：样品接收</w:t>
      </w:r>
      <w:r>
        <w:t>→</w:t>
      </w:r>
      <w:r>
        <w:t>外观尺寸核查</w:t>
      </w:r>
      <w:r>
        <w:t>→</w:t>
      </w:r>
      <w:r>
        <w:t>材料性能检测</w:t>
      </w:r>
      <w:r>
        <w:t>→</w:t>
      </w:r>
      <w:r>
        <w:t>核心功能测试</w:t>
      </w:r>
      <w:r>
        <w:t>→</w:t>
      </w:r>
      <w:r>
        <w:t>耐久性测试</w:t>
      </w:r>
      <w:r>
        <w:t>→</w:t>
      </w:r>
      <w:r>
        <w:t>数据处理</w:t>
      </w:r>
      <w:r>
        <w:t>→</w:t>
      </w:r>
      <w:r>
        <w:t>结论判定</w:t>
      </w:r>
    </w:p>
    <w:p w14:paraId="01171173" w14:textId="77777777" w:rsidR="008F7352" w:rsidRDefault="00000000">
      <w:pPr>
        <w:pStyle w:val="20"/>
        <w:numPr>
          <w:ilvl w:val="0"/>
          <w:numId w:val="2"/>
        </w:numPr>
      </w:pPr>
      <w:r>
        <w:t>取样方式：施工单位、监理单位共同见证取样，样品唯一编码追溯（编码：</w:t>
      </w:r>
      <w:r>
        <w:t>MC-2026-0328-001~024</w:t>
      </w:r>
      <w:r>
        <w:t>）</w:t>
      </w:r>
    </w:p>
    <w:p w14:paraId="6D05155B" w14:textId="77777777" w:rsidR="008F7352" w:rsidRDefault="00000000">
      <w:pPr>
        <w:pStyle w:val="2"/>
      </w:pPr>
      <w:r>
        <w:t>二、安全玻璃检测结果</w:t>
      </w:r>
    </w:p>
    <w:p w14:paraId="7711472E" w14:textId="77777777" w:rsidR="008F7352" w:rsidRDefault="00000000">
      <w:pPr>
        <w:pStyle w:val="3"/>
      </w:pPr>
      <w:r>
        <w:t xml:space="preserve">2.1 </w:t>
      </w:r>
      <w:r>
        <w:t>外观及尺寸偏差检测</w:t>
      </w:r>
    </w:p>
    <w:p w14:paraId="6CE4B681" w14:textId="77777777" w:rsidR="008F7352" w:rsidRDefault="008F735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3"/>
        <w:gridCol w:w="2388"/>
        <w:gridCol w:w="2406"/>
        <w:gridCol w:w="2114"/>
      </w:tblGrid>
      <w:tr w:rsidR="00A617F3" w14:paraId="0662CFF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3A6A60" w14:textId="77777777" w:rsidR="008F7352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FB3EC" w14:textId="77777777" w:rsidR="008F7352" w:rsidRDefault="00000000">
            <w:pPr>
              <w:pStyle w:val="20"/>
            </w:pPr>
            <w:r>
              <w:t>标准要求（</w:t>
            </w:r>
            <w:r>
              <w:t>GB/T 15763.2-2025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656C7" w14:textId="77777777" w:rsidR="008F7352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BD54E" w14:textId="77777777" w:rsidR="008F7352" w:rsidRDefault="00000000">
            <w:pPr>
              <w:pStyle w:val="20"/>
            </w:pPr>
            <w:r>
              <w:t>单项评定</w:t>
            </w:r>
          </w:p>
        </w:tc>
      </w:tr>
      <w:tr w:rsidR="00A617F3" w14:paraId="0839DAA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17DF8" w14:textId="77777777" w:rsidR="008F7352" w:rsidRDefault="00000000">
            <w:pPr>
              <w:pStyle w:val="20"/>
            </w:pPr>
            <w:r>
              <w:t>玻璃厚度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A45E5" w14:textId="77777777" w:rsidR="008F7352" w:rsidRDefault="00000000">
            <w:pPr>
              <w:pStyle w:val="20"/>
            </w:pPr>
            <w:r>
              <w:t>偏差</w:t>
            </w:r>
            <w:r>
              <w:t xml:space="preserve"> ±0.2mm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841E1" w14:textId="77777777" w:rsidR="008F7352" w:rsidRDefault="00000000">
            <w:pPr>
              <w:pStyle w:val="20"/>
            </w:pPr>
            <w:r>
              <w:t>5.0mm</w:t>
            </w:r>
            <w:r>
              <w:t>、</w:t>
            </w:r>
            <w:r>
              <w:t>5.1mm</w:t>
            </w:r>
            <w:r>
              <w:t>、</w:t>
            </w:r>
            <w:r>
              <w:t>4.9mm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4067D" w14:textId="77777777" w:rsidR="008F7352" w:rsidRDefault="00000000">
            <w:pPr>
              <w:pStyle w:val="20"/>
            </w:pPr>
            <w:r>
              <w:t>合格</w:t>
            </w:r>
          </w:p>
        </w:tc>
      </w:tr>
      <w:tr w:rsidR="00A617F3" w14:paraId="0B3C885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852E94" w14:textId="77777777" w:rsidR="008F7352" w:rsidRDefault="00000000">
            <w:pPr>
              <w:pStyle w:val="20"/>
            </w:pPr>
            <w:r>
              <w:t>边长尺寸偏差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8A04F" w14:textId="77777777" w:rsidR="008F7352" w:rsidRDefault="00000000">
            <w:pPr>
              <w:pStyle w:val="20"/>
            </w:pPr>
            <w:r>
              <w:t>≤±2mm</w:t>
            </w:r>
            <w:r>
              <w:t>（边长</w:t>
            </w:r>
            <w:r>
              <w:t>≤1500mm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AC78C" w14:textId="77777777" w:rsidR="008F7352" w:rsidRDefault="00000000">
            <w:pPr>
              <w:pStyle w:val="20"/>
            </w:pPr>
            <w:r>
              <w:t>1200.1mm</w:t>
            </w:r>
            <w:r>
              <w:t>、</w:t>
            </w:r>
            <w:r>
              <w:t>1500.0mm</w:t>
            </w:r>
            <w:r>
              <w:t>、</w:t>
            </w:r>
            <w:r>
              <w:t>1800.2mm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61F53" w14:textId="77777777" w:rsidR="008F7352" w:rsidRDefault="00000000">
            <w:pPr>
              <w:pStyle w:val="20"/>
            </w:pPr>
            <w:r>
              <w:t>合格</w:t>
            </w:r>
          </w:p>
        </w:tc>
      </w:tr>
      <w:tr w:rsidR="00A617F3" w14:paraId="05D4CFF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4785F7" w14:textId="77777777" w:rsidR="008F7352" w:rsidRDefault="00000000">
            <w:pPr>
              <w:pStyle w:val="20"/>
            </w:pPr>
            <w:r>
              <w:t>对角线偏差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B2115" w14:textId="77777777" w:rsidR="008F7352" w:rsidRDefault="00000000">
            <w:pPr>
              <w:pStyle w:val="20"/>
            </w:pPr>
            <w:r>
              <w:t>≤3mm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0FFFE" w14:textId="77777777" w:rsidR="008F7352" w:rsidRDefault="00000000">
            <w:pPr>
              <w:pStyle w:val="20"/>
            </w:pPr>
            <w:r>
              <w:t>2.1mm</w:t>
            </w:r>
            <w:r>
              <w:t>、</w:t>
            </w:r>
            <w:r>
              <w:t>2.3mm</w:t>
            </w:r>
            <w:r>
              <w:t>、</w:t>
            </w:r>
            <w:r>
              <w:t>2.0mm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9732F" w14:textId="77777777" w:rsidR="008F7352" w:rsidRDefault="00000000">
            <w:pPr>
              <w:pStyle w:val="20"/>
            </w:pPr>
            <w:r>
              <w:t>合格</w:t>
            </w:r>
          </w:p>
        </w:tc>
      </w:tr>
      <w:tr w:rsidR="00A617F3" w14:paraId="3CB18A9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AA379" w14:textId="77777777" w:rsidR="008F7352" w:rsidRDefault="00000000">
            <w:pPr>
              <w:pStyle w:val="20"/>
            </w:pPr>
            <w:r>
              <w:t>外观质量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E3F02" w14:textId="77777777" w:rsidR="008F7352" w:rsidRDefault="00000000">
            <w:pPr>
              <w:pStyle w:val="20"/>
            </w:pPr>
            <w:r>
              <w:t>无裂纹、气泡、结石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E418B3" w14:textId="77777777" w:rsidR="008F7352" w:rsidRDefault="00000000">
            <w:pPr>
              <w:pStyle w:val="20"/>
            </w:pPr>
            <w:r>
              <w:t>表面平整，无明显缺陷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4774C" w14:textId="77777777" w:rsidR="008F7352" w:rsidRDefault="00000000">
            <w:pPr>
              <w:pStyle w:val="20"/>
            </w:pPr>
            <w:r>
              <w:t>合格</w:t>
            </w:r>
          </w:p>
        </w:tc>
      </w:tr>
      <w:tr w:rsidR="00A617F3" w14:paraId="6764A31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1E4628" w14:textId="77777777" w:rsidR="008F7352" w:rsidRDefault="00000000">
            <w:pPr>
              <w:pStyle w:val="20"/>
            </w:pPr>
            <w:r>
              <w:t>平整度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61FB5" w14:textId="77777777" w:rsidR="008F7352" w:rsidRDefault="00000000">
            <w:pPr>
              <w:pStyle w:val="20"/>
            </w:pPr>
            <w:r>
              <w:t>≤0.3mm/m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B3EEA" w14:textId="77777777" w:rsidR="008F7352" w:rsidRDefault="00000000">
            <w:pPr>
              <w:pStyle w:val="20"/>
            </w:pPr>
            <w:r>
              <w:t>0.2mm/m</w:t>
            </w:r>
            <w:r>
              <w:t>、</w:t>
            </w:r>
            <w:r>
              <w:t>0.15mm/m</w:t>
            </w:r>
            <w:r>
              <w:t>、</w:t>
            </w:r>
            <w:r>
              <w:t>0.25mm/m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997E2" w14:textId="77777777" w:rsidR="008F7352" w:rsidRDefault="00000000">
            <w:pPr>
              <w:pStyle w:val="20"/>
            </w:pPr>
            <w:r>
              <w:t>合格</w:t>
            </w:r>
          </w:p>
        </w:tc>
      </w:tr>
    </w:tbl>
    <w:p w14:paraId="1AD2DD4A" w14:textId="77777777" w:rsidR="008F7352" w:rsidRDefault="00000000">
      <w:pPr>
        <w:pStyle w:val="3"/>
      </w:pPr>
      <w:r>
        <w:t xml:space="preserve">2.2 </w:t>
      </w:r>
      <w:r>
        <w:t>核心性能检测</w:t>
      </w:r>
    </w:p>
    <w:p w14:paraId="2680317B" w14:textId="77777777" w:rsidR="008F7352" w:rsidRDefault="008F735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3"/>
        <w:gridCol w:w="2424"/>
        <w:gridCol w:w="2335"/>
        <w:gridCol w:w="2099"/>
      </w:tblGrid>
      <w:tr w:rsidR="00A617F3" w14:paraId="4542819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70E1B" w14:textId="77777777" w:rsidR="008F7352" w:rsidRDefault="00000000">
            <w:pPr>
              <w:pStyle w:val="20"/>
            </w:pPr>
            <w:r>
              <w:lastRenderedPageBreak/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4F429" w14:textId="77777777" w:rsidR="008F7352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76DE9" w14:textId="77777777" w:rsidR="008F7352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05325" w14:textId="77777777" w:rsidR="008F7352" w:rsidRDefault="00000000">
            <w:pPr>
              <w:pStyle w:val="20"/>
            </w:pPr>
            <w:r>
              <w:t>单项评定</w:t>
            </w:r>
          </w:p>
        </w:tc>
      </w:tr>
      <w:tr w:rsidR="00A617F3" w14:paraId="0ACD540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16A53" w14:textId="77777777" w:rsidR="008F7352" w:rsidRDefault="00000000">
            <w:pPr>
              <w:pStyle w:val="20"/>
            </w:pPr>
            <w:r>
              <w:t>碎片状态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8B30A" w14:textId="77777777" w:rsidR="008F7352" w:rsidRDefault="00000000">
            <w:pPr>
              <w:pStyle w:val="20"/>
            </w:pPr>
            <w:r>
              <w:t xml:space="preserve">50mm×50mm </w:t>
            </w:r>
            <w:r>
              <w:t>面积内碎片</w:t>
            </w:r>
            <w:r>
              <w:t xml:space="preserve">≥40 </w:t>
            </w:r>
            <w:r>
              <w:t>片，无尖锐大块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96C03" w14:textId="77777777" w:rsidR="008F7352" w:rsidRDefault="00000000">
            <w:pPr>
              <w:pStyle w:val="20"/>
            </w:pPr>
            <w:r>
              <w:t xml:space="preserve">45 </w:t>
            </w:r>
            <w:r>
              <w:t>片、</w:t>
            </w:r>
            <w:r>
              <w:t xml:space="preserve">48 </w:t>
            </w:r>
            <w:r>
              <w:t>片、</w:t>
            </w:r>
            <w:r>
              <w:t xml:space="preserve">43 </w:t>
            </w:r>
            <w:r>
              <w:t>片，碎片均匀无锐边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17FB7" w14:textId="77777777" w:rsidR="008F7352" w:rsidRDefault="00000000">
            <w:pPr>
              <w:pStyle w:val="20"/>
            </w:pPr>
            <w:r>
              <w:t>合格</w:t>
            </w:r>
          </w:p>
        </w:tc>
      </w:tr>
      <w:tr w:rsidR="00A617F3" w14:paraId="509AECC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1DE532" w14:textId="77777777" w:rsidR="008F7352" w:rsidRDefault="00000000">
            <w:pPr>
              <w:pStyle w:val="20"/>
            </w:pPr>
            <w:r>
              <w:t>抗冲击性能（钢球冲击）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E4F4F" w14:textId="77777777" w:rsidR="008F7352" w:rsidRDefault="00000000">
            <w:pPr>
              <w:pStyle w:val="20"/>
            </w:pPr>
            <w:r>
              <w:t xml:space="preserve">1040g </w:t>
            </w:r>
            <w:r>
              <w:t>钢球</w:t>
            </w:r>
            <w:r>
              <w:t xml:space="preserve"> 1.5m </w:t>
            </w:r>
            <w:r>
              <w:t>高度冲击</w:t>
            </w:r>
            <w:proofErr w:type="gramStart"/>
            <w:r>
              <w:t>不</w:t>
            </w:r>
            <w:proofErr w:type="gramEnd"/>
            <w:r>
              <w:t>穿透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5609F" w14:textId="77777777" w:rsidR="008F7352" w:rsidRDefault="00000000">
            <w:pPr>
              <w:pStyle w:val="20"/>
            </w:pPr>
            <w:r>
              <w:t>冲击后无穿透，碎片无飞溅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3872DA" w14:textId="77777777" w:rsidR="008F7352" w:rsidRDefault="00000000">
            <w:pPr>
              <w:pStyle w:val="20"/>
            </w:pPr>
            <w:r>
              <w:t>合格</w:t>
            </w:r>
          </w:p>
        </w:tc>
      </w:tr>
      <w:tr w:rsidR="00A617F3" w14:paraId="0978052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7AC1D2" w14:textId="77777777" w:rsidR="008F7352" w:rsidRDefault="00000000">
            <w:pPr>
              <w:pStyle w:val="20"/>
            </w:pPr>
            <w:r>
              <w:t>霰弹</w:t>
            </w:r>
            <w:proofErr w:type="gramStart"/>
            <w:r>
              <w:t>袋冲击</w:t>
            </w:r>
            <w:proofErr w:type="gramEnd"/>
            <w:r>
              <w:t>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A7739" w14:textId="77777777" w:rsidR="008F7352" w:rsidRDefault="00000000">
            <w:pPr>
              <w:pStyle w:val="20"/>
            </w:pPr>
            <w:r>
              <w:t xml:space="preserve">10kg </w:t>
            </w:r>
            <w:r>
              <w:t>霰弹袋</w:t>
            </w:r>
            <w:r>
              <w:t xml:space="preserve"> 1.0m </w:t>
            </w:r>
            <w:r>
              <w:t>高度冲击不破坏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C88B2" w14:textId="77777777" w:rsidR="008F7352" w:rsidRDefault="00000000">
            <w:pPr>
              <w:pStyle w:val="20"/>
            </w:pPr>
            <w:r>
              <w:t>无破裂、无穿透，玻璃保持完整性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4D6FA" w14:textId="77777777" w:rsidR="008F7352" w:rsidRDefault="00000000">
            <w:pPr>
              <w:pStyle w:val="20"/>
            </w:pPr>
            <w:r>
              <w:t>合格</w:t>
            </w:r>
          </w:p>
        </w:tc>
      </w:tr>
      <w:tr w:rsidR="00A617F3" w14:paraId="378EE98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A36F4" w14:textId="77777777" w:rsidR="008F7352" w:rsidRDefault="00000000">
            <w:pPr>
              <w:pStyle w:val="20"/>
            </w:pPr>
            <w:r>
              <w:t>表面应力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B18A9" w14:textId="77777777" w:rsidR="008F7352" w:rsidRDefault="00000000">
            <w:pPr>
              <w:pStyle w:val="20"/>
            </w:pPr>
            <w:r>
              <w:t>≥90MPa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E0C6D" w14:textId="77777777" w:rsidR="008F7352" w:rsidRDefault="00000000">
            <w:pPr>
              <w:pStyle w:val="20"/>
            </w:pPr>
            <w:r>
              <w:t>95MPa</w:t>
            </w:r>
            <w:r>
              <w:t>、</w:t>
            </w:r>
            <w:r>
              <w:t>98MPa</w:t>
            </w:r>
            <w:r>
              <w:t>、</w:t>
            </w:r>
            <w:r>
              <w:t>93MPa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AF5CFB" w14:textId="77777777" w:rsidR="008F7352" w:rsidRDefault="00000000">
            <w:pPr>
              <w:pStyle w:val="20"/>
            </w:pPr>
            <w:r>
              <w:t>合格</w:t>
            </w:r>
          </w:p>
        </w:tc>
      </w:tr>
      <w:tr w:rsidR="00A617F3" w14:paraId="2BEED26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2439B" w14:textId="77777777" w:rsidR="008F7352" w:rsidRDefault="00000000">
            <w:pPr>
              <w:pStyle w:val="20"/>
            </w:pPr>
            <w:r>
              <w:t>弯曲强度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083712" w14:textId="77777777" w:rsidR="008F7352" w:rsidRDefault="00000000">
            <w:pPr>
              <w:pStyle w:val="20"/>
            </w:pPr>
            <w:r>
              <w:t>≥150MPa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59C5D" w14:textId="77777777" w:rsidR="008F7352" w:rsidRDefault="00000000">
            <w:pPr>
              <w:pStyle w:val="20"/>
            </w:pPr>
            <w:r>
              <w:t>165MPa</w:t>
            </w:r>
            <w:r>
              <w:t>、</w:t>
            </w:r>
            <w:r>
              <w:t>170MPa</w:t>
            </w:r>
            <w:r>
              <w:t>、</w:t>
            </w:r>
            <w:r>
              <w:t>162MPa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C4D50" w14:textId="77777777" w:rsidR="008F7352" w:rsidRDefault="00000000">
            <w:pPr>
              <w:pStyle w:val="20"/>
            </w:pPr>
            <w:r>
              <w:t>合格</w:t>
            </w:r>
          </w:p>
        </w:tc>
      </w:tr>
      <w:tr w:rsidR="00A617F3" w14:paraId="355391A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97E53" w14:textId="77777777" w:rsidR="008F7352" w:rsidRDefault="00000000">
            <w:pPr>
              <w:pStyle w:val="20"/>
            </w:pPr>
            <w:r>
              <w:t>中空层密封性能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FFAA2" w14:textId="77777777" w:rsidR="008F7352" w:rsidRDefault="00000000">
            <w:pPr>
              <w:pStyle w:val="20"/>
            </w:pPr>
            <w:r>
              <w:t xml:space="preserve">72h </w:t>
            </w:r>
            <w:r>
              <w:t>无结露、无漏气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F19CD" w14:textId="77777777" w:rsidR="008F7352" w:rsidRDefault="00000000">
            <w:pPr>
              <w:pStyle w:val="20"/>
            </w:pPr>
            <w:r>
              <w:t>无结露，气密性良好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DBE8B" w14:textId="77777777" w:rsidR="008F7352" w:rsidRDefault="00000000">
            <w:pPr>
              <w:pStyle w:val="20"/>
            </w:pPr>
            <w:r>
              <w:t>合格</w:t>
            </w:r>
          </w:p>
        </w:tc>
      </w:tr>
    </w:tbl>
    <w:p w14:paraId="620734CA" w14:textId="77777777" w:rsidR="008F7352" w:rsidRDefault="00000000">
      <w:pPr>
        <w:pStyle w:val="3"/>
      </w:pPr>
      <w:r>
        <w:t xml:space="preserve">2.3 </w:t>
      </w:r>
      <w:r>
        <w:t>耐久性检测</w:t>
      </w:r>
    </w:p>
    <w:p w14:paraId="49811F05" w14:textId="77777777" w:rsidR="008F7352" w:rsidRDefault="008F735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2215"/>
        <w:gridCol w:w="2273"/>
        <w:gridCol w:w="2157"/>
      </w:tblGrid>
      <w:tr w:rsidR="00A617F3" w14:paraId="3E1AC31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FE365" w14:textId="77777777" w:rsidR="008F7352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139F11" w14:textId="77777777" w:rsidR="008F7352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A0EF1" w14:textId="77777777" w:rsidR="008F7352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BFD22" w14:textId="77777777" w:rsidR="008F7352" w:rsidRDefault="00000000">
            <w:pPr>
              <w:pStyle w:val="20"/>
            </w:pPr>
            <w:r>
              <w:t>单项评定</w:t>
            </w:r>
          </w:p>
        </w:tc>
      </w:tr>
      <w:tr w:rsidR="00A617F3" w14:paraId="6562E3B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BA221F" w14:textId="77777777" w:rsidR="008F7352" w:rsidRDefault="00000000">
            <w:pPr>
              <w:pStyle w:val="20"/>
            </w:pPr>
            <w:r>
              <w:t>耐湿性（</w:t>
            </w:r>
            <w:r>
              <w:t>96h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BB98F" w14:textId="77777777" w:rsidR="008F7352" w:rsidRDefault="00000000">
            <w:pPr>
              <w:pStyle w:val="20"/>
            </w:pPr>
            <w:r>
              <w:t>无脱胶、起雾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A6290" w14:textId="77777777" w:rsidR="008F7352" w:rsidRDefault="00000000">
            <w:pPr>
              <w:pStyle w:val="20"/>
            </w:pPr>
            <w:r>
              <w:t>无异常现象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41052" w14:textId="77777777" w:rsidR="008F7352" w:rsidRDefault="00000000">
            <w:pPr>
              <w:pStyle w:val="20"/>
            </w:pPr>
            <w:r>
              <w:t>合格</w:t>
            </w:r>
          </w:p>
        </w:tc>
      </w:tr>
      <w:tr w:rsidR="00A617F3" w14:paraId="68A054E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7D494" w14:textId="77777777" w:rsidR="008F7352" w:rsidRDefault="00000000">
            <w:pPr>
              <w:pStyle w:val="20"/>
            </w:pPr>
            <w:r>
              <w:t>耐紫外线辐照（</w:t>
            </w:r>
            <w:r>
              <w:t>1000h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30277" w14:textId="77777777" w:rsidR="008F7352" w:rsidRDefault="00000000">
            <w:pPr>
              <w:pStyle w:val="20"/>
            </w:pPr>
            <w:r>
              <w:t>无变色、老化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F25AC2" w14:textId="77777777" w:rsidR="008F7352" w:rsidRDefault="00000000">
            <w:pPr>
              <w:pStyle w:val="20"/>
            </w:pPr>
            <w:r>
              <w:t>透光率保持率</w:t>
            </w:r>
            <w:r>
              <w:t xml:space="preserve"> 95%</w:t>
            </w:r>
            <w:r>
              <w:t>，无老化痕迹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0A1EA" w14:textId="77777777" w:rsidR="008F7352" w:rsidRDefault="00000000">
            <w:pPr>
              <w:pStyle w:val="20"/>
            </w:pPr>
            <w:r>
              <w:t>合格</w:t>
            </w:r>
          </w:p>
        </w:tc>
      </w:tr>
      <w:tr w:rsidR="00A617F3" w14:paraId="278D559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58239" w14:textId="77777777" w:rsidR="008F7352" w:rsidRDefault="00000000">
            <w:pPr>
              <w:pStyle w:val="20"/>
            </w:pPr>
            <w:r>
              <w:t>耐热性（</w:t>
            </w:r>
            <w:r>
              <w:t>70℃</w:t>
            </w:r>
            <w:r>
              <w:t>，</w:t>
            </w:r>
            <w:r>
              <w:t>24h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1A4EB" w14:textId="77777777" w:rsidR="008F7352" w:rsidRDefault="00000000">
            <w:pPr>
              <w:pStyle w:val="20"/>
            </w:pPr>
            <w:r>
              <w:t>无气泡、开裂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E0878A" w14:textId="77777777" w:rsidR="008F7352" w:rsidRDefault="00000000">
            <w:pPr>
              <w:pStyle w:val="20"/>
            </w:pPr>
            <w:r>
              <w:t>外观无变化，性能稳定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C8D80" w14:textId="77777777" w:rsidR="008F7352" w:rsidRDefault="00000000">
            <w:pPr>
              <w:pStyle w:val="20"/>
            </w:pPr>
            <w:r>
              <w:t>合格</w:t>
            </w:r>
          </w:p>
        </w:tc>
      </w:tr>
    </w:tbl>
    <w:p w14:paraId="7418955B" w14:textId="77777777" w:rsidR="008F7352" w:rsidRDefault="00000000">
      <w:pPr>
        <w:pStyle w:val="2"/>
      </w:pPr>
      <w:r>
        <w:t>三、门窗及配件检测结果</w:t>
      </w:r>
    </w:p>
    <w:p w14:paraId="6E26C3A9" w14:textId="77777777" w:rsidR="008F7352" w:rsidRDefault="00000000">
      <w:pPr>
        <w:pStyle w:val="3"/>
      </w:pPr>
      <w:r>
        <w:t xml:space="preserve">3.1 </w:t>
      </w:r>
      <w:r>
        <w:t>门窗整体性能检测</w:t>
      </w:r>
    </w:p>
    <w:p w14:paraId="602D111F" w14:textId="77777777" w:rsidR="008F7352" w:rsidRDefault="008F735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6"/>
        <w:gridCol w:w="2470"/>
        <w:gridCol w:w="2358"/>
        <w:gridCol w:w="2097"/>
      </w:tblGrid>
      <w:tr w:rsidR="00A617F3" w14:paraId="3E42C74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6AD4D" w14:textId="77777777" w:rsidR="008F7352" w:rsidRDefault="00000000">
            <w:pPr>
              <w:pStyle w:val="20"/>
            </w:pPr>
            <w:r>
              <w:lastRenderedPageBreak/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3310D" w14:textId="77777777" w:rsidR="008F7352" w:rsidRDefault="00000000">
            <w:pPr>
              <w:pStyle w:val="20"/>
            </w:pPr>
            <w:r>
              <w:t>标准要求（</w:t>
            </w:r>
            <w:r>
              <w:t>GB/T 7106-2019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D7D8A" w14:textId="77777777" w:rsidR="008F7352" w:rsidRDefault="00000000">
            <w:pPr>
              <w:pStyle w:val="20"/>
            </w:pPr>
            <w:r>
              <w:t>实测结果（木窗</w:t>
            </w:r>
            <w:r>
              <w:t xml:space="preserve"> / </w:t>
            </w:r>
            <w:r>
              <w:t>铝窗）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A5EB5A" w14:textId="77777777" w:rsidR="008F7352" w:rsidRDefault="00000000">
            <w:pPr>
              <w:pStyle w:val="20"/>
            </w:pPr>
            <w:r>
              <w:t>单项评定</w:t>
            </w:r>
          </w:p>
        </w:tc>
      </w:tr>
      <w:tr w:rsidR="00A617F3" w14:paraId="313891A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E45BCB" w14:textId="77777777" w:rsidR="008F7352" w:rsidRDefault="00000000">
            <w:pPr>
              <w:pStyle w:val="20"/>
            </w:pPr>
            <w:r>
              <w:t>气密性能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24287" w14:textId="77777777" w:rsidR="008F7352" w:rsidRDefault="00000000">
            <w:pPr>
              <w:pStyle w:val="20"/>
            </w:pPr>
            <w:r>
              <w:t xml:space="preserve">≥6 </w:t>
            </w:r>
            <w:r>
              <w:t>级（</w:t>
            </w:r>
            <w:r>
              <w:t>q1≤0.5m³/(m</w:t>
            </w:r>
            <w:r>
              <w:t>・</w:t>
            </w:r>
            <w:r>
              <w:t>h)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F0F55" w14:textId="77777777" w:rsidR="008F7352" w:rsidRDefault="00000000">
            <w:pPr>
              <w:pStyle w:val="20"/>
            </w:pPr>
            <w:r>
              <w:t xml:space="preserve">6 </w:t>
            </w:r>
            <w:r>
              <w:t>级（</w:t>
            </w:r>
            <w:r>
              <w:t>0.4m³/(m</w:t>
            </w:r>
            <w:r>
              <w:t>・</w:t>
            </w:r>
            <w:r>
              <w:t>h)</w:t>
            </w:r>
            <w:r>
              <w:t>）</w:t>
            </w:r>
            <w:r>
              <w:t xml:space="preserve">/7 </w:t>
            </w:r>
            <w:r>
              <w:t>级（</w:t>
            </w:r>
            <w:r>
              <w:t>0.3m³/(m</w:t>
            </w:r>
            <w:r>
              <w:t>・</w:t>
            </w:r>
            <w:r>
              <w:t>h)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C04FF" w14:textId="77777777" w:rsidR="008F7352" w:rsidRDefault="00000000">
            <w:pPr>
              <w:pStyle w:val="20"/>
            </w:pPr>
            <w:r>
              <w:t>合格</w:t>
            </w:r>
          </w:p>
        </w:tc>
      </w:tr>
      <w:tr w:rsidR="00A617F3" w14:paraId="3B32317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8F73B" w14:textId="77777777" w:rsidR="008F7352" w:rsidRDefault="00000000">
            <w:pPr>
              <w:pStyle w:val="20"/>
            </w:pPr>
            <w:r>
              <w:t>水密性能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16F6C" w14:textId="77777777" w:rsidR="008F7352" w:rsidRDefault="00000000">
            <w:pPr>
              <w:pStyle w:val="20"/>
            </w:pPr>
            <w:r>
              <w:t xml:space="preserve">≥3 </w:t>
            </w:r>
            <w:r>
              <w:t>级（</w:t>
            </w:r>
            <w:r>
              <w:t>ΔP≥300Pa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C45AC" w14:textId="77777777" w:rsidR="008F7352" w:rsidRDefault="00000000">
            <w:pPr>
              <w:pStyle w:val="20"/>
            </w:pPr>
            <w:r>
              <w:t xml:space="preserve">3 </w:t>
            </w:r>
            <w:r>
              <w:t>级（</w:t>
            </w:r>
            <w:r>
              <w:t>320Pa</w:t>
            </w:r>
            <w:r>
              <w:t>）</w:t>
            </w:r>
            <w:r>
              <w:t xml:space="preserve">/4 </w:t>
            </w:r>
            <w:r>
              <w:t>级（</w:t>
            </w:r>
            <w:r>
              <w:t>450Pa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99D3E" w14:textId="77777777" w:rsidR="008F7352" w:rsidRDefault="00000000">
            <w:pPr>
              <w:pStyle w:val="20"/>
            </w:pPr>
            <w:r>
              <w:t>合格</w:t>
            </w:r>
          </w:p>
        </w:tc>
      </w:tr>
      <w:tr w:rsidR="00A617F3" w14:paraId="044E9FF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A13359" w14:textId="77777777" w:rsidR="008F7352" w:rsidRDefault="00000000">
            <w:pPr>
              <w:pStyle w:val="20"/>
            </w:pPr>
            <w:r>
              <w:t>抗风压性能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3B93E1" w14:textId="77777777" w:rsidR="008F7352" w:rsidRDefault="00000000">
            <w:pPr>
              <w:pStyle w:val="20"/>
            </w:pPr>
            <w:r>
              <w:t xml:space="preserve">≥4 </w:t>
            </w:r>
            <w:r>
              <w:t>级（</w:t>
            </w:r>
            <w:r>
              <w:t>P3≥2.5kPa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50192" w14:textId="77777777" w:rsidR="008F7352" w:rsidRDefault="00000000">
            <w:pPr>
              <w:pStyle w:val="20"/>
            </w:pPr>
            <w:r>
              <w:t xml:space="preserve">4 </w:t>
            </w:r>
            <w:r>
              <w:t>级（</w:t>
            </w:r>
            <w:r>
              <w:t>2.8kPa</w:t>
            </w:r>
            <w:r>
              <w:t>）</w:t>
            </w:r>
            <w:r>
              <w:t xml:space="preserve">/5 </w:t>
            </w:r>
            <w:r>
              <w:t>级（</w:t>
            </w:r>
            <w:r>
              <w:t>3.2kPa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A07EC" w14:textId="77777777" w:rsidR="008F7352" w:rsidRDefault="00000000">
            <w:pPr>
              <w:pStyle w:val="20"/>
            </w:pPr>
            <w:r>
              <w:t>合格</w:t>
            </w:r>
          </w:p>
        </w:tc>
      </w:tr>
      <w:tr w:rsidR="00A617F3" w14:paraId="1B874C5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B4ED2" w14:textId="77777777" w:rsidR="008F7352" w:rsidRDefault="00000000">
            <w:pPr>
              <w:pStyle w:val="20"/>
            </w:pPr>
            <w:r>
              <w:t>开启限位性能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BBFCE" w14:textId="77777777" w:rsidR="008F7352" w:rsidRDefault="00000000">
            <w:pPr>
              <w:pStyle w:val="20"/>
            </w:pPr>
            <w:r>
              <w:t>最大开启角度</w:t>
            </w:r>
            <w:r>
              <w:t>≤30°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2A22CB" w14:textId="77777777" w:rsidR="008F7352" w:rsidRDefault="00000000">
            <w:pPr>
              <w:pStyle w:val="20"/>
            </w:pPr>
            <w:r>
              <w:t>28°</w:t>
            </w:r>
            <w:r>
              <w:t>、</w:t>
            </w:r>
            <w:r>
              <w:t>27°</w:t>
            </w:r>
            <w:r>
              <w:t>、</w:t>
            </w:r>
            <w:r>
              <w:t>29°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5A13C" w14:textId="77777777" w:rsidR="008F7352" w:rsidRDefault="00000000">
            <w:pPr>
              <w:pStyle w:val="20"/>
            </w:pPr>
            <w:r>
              <w:t>合格</w:t>
            </w:r>
          </w:p>
        </w:tc>
      </w:tr>
      <w:tr w:rsidR="00A617F3" w14:paraId="4140014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7B13E" w14:textId="77777777" w:rsidR="008F7352" w:rsidRDefault="00000000">
            <w:pPr>
              <w:pStyle w:val="20"/>
            </w:pPr>
            <w:r>
              <w:t>抗震连接性能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A76DFD" w14:textId="77777777" w:rsidR="008F7352" w:rsidRDefault="00000000">
            <w:pPr>
              <w:pStyle w:val="20"/>
            </w:pPr>
            <w:r>
              <w:t xml:space="preserve">7 </w:t>
            </w:r>
            <w:r>
              <w:t>度地震作用下无松动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37448" w14:textId="77777777" w:rsidR="008F7352" w:rsidRDefault="00000000">
            <w:pPr>
              <w:pStyle w:val="20"/>
            </w:pPr>
            <w:r>
              <w:t>模拟地震后连接牢固，无变形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009AD0" w14:textId="77777777" w:rsidR="008F7352" w:rsidRDefault="00000000">
            <w:pPr>
              <w:pStyle w:val="20"/>
            </w:pPr>
            <w:r>
              <w:t>合格</w:t>
            </w:r>
          </w:p>
        </w:tc>
      </w:tr>
    </w:tbl>
    <w:p w14:paraId="4F7E6B05" w14:textId="77777777" w:rsidR="008F7352" w:rsidRDefault="00000000">
      <w:pPr>
        <w:pStyle w:val="3"/>
      </w:pPr>
      <w:r>
        <w:t xml:space="preserve">3.2 </w:t>
      </w:r>
      <w:r>
        <w:t>五金配件性能检测</w:t>
      </w:r>
    </w:p>
    <w:p w14:paraId="3FDC7150" w14:textId="77777777" w:rsidR="008F7352" w:rsidRDefault="008F735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5"/>
        <w:gridCol w:w="2279"/>
        <w:gridCol w:w="2296"/>
        <w:gridCol w:w="2141"/>
      </w:tblGrid>
      <w:tr w:rsidR="00A617F3" w14:paraId="581D6BB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3E361" w14:textId="77777777" w:rsidR="008F7352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66C77E" w14:textId="77777777" w:rsidR="008F7352" w:rsidRDefault="00000000">
            <w:pPr>
              <w:pStyle w:val="20"/>
            </w:pPr>
            <w:r>
              <w:t>标准要求（</w:t>
            </w:r>
            <w:r>
              <w:t>GB/T 32212-2015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02302" w14:textId="77777777" w:rsidR="008F7352" w:rsidRDefault="00000000">
            <w:pPr>
              <w:pStyle w:val="20"/>
            </w:pPr>
            <w:r>
              <w:t>实测结果（合页</w:t>
            </w:r>
            <w:r>
              <w:t xml:space="preserve"> / </w:t>
            </w:r>
            <w:r>
              <w:t>限位器</w:t>
            </w:r>
            <w:r>
              <w:t xml:space="preserve"> / </w:t>
            </w:r>
            <w:r>
              <w:t>执手）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4BF5B2" w14:textId="77777777" w:rsidR="008F7352" w:rsidRDefault="00000000">
            <w:pPr>
              <w:pStyle w:val="20"/>
            </w:pPr>
            <w:r>
              <w:t>单项评定</w:t>
            </w:r>
          </w:p>
        </w:tc>
      </w:tr>
      <w:tr w:rsidR="00A617F3" w14:paraId="6B3D00E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9C183" w14:textId="77777777" w:rsidR="008F7352" w:rsidRDefault="00000000">
            <w:pPr>
              <w:pStyle w:val="20"/>
            </w:pPr>
            <w:r>
              <w:t>外观质量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1B8BA" w14:textId="77777777" w:rsidR="008F7352" w:rsidRDefault="00000000">
            <w:pPr>
              <w:pStyle w:val="20"/>
            </w:pPr>
            <w:r>
              <w:t>无锈蚀、变形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86E0C" w14:textId="77777777" w:rsidR="008F7352" w:rsidRDefault="00000000">
            <w:pPr>
              <w:pStyle w:val="20"/>
            </w:pPr>
            <w:r>
              <w:t>表面光滑，无缺陷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277DC" w14:textId="77777777" w:rsidR="008F7352" w:rsidRDefault="00000000">
            <w:pPr>
              <w:pStyle w:val="20"/>
            </w:pPr>
            <w:r>
              <w:t>合格</w:t>
            </w:r>
          </w:p>
        </w:tc>
      </w:tr>
      <w:tr w:rsidR="00A617F3" w14:paraId="7AACAE5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93AF3" w14:textId="77777777" w:rsidR="008F7352" w:rsidRDefault="00000000">
            <w:pPr>
              <w:pStyle w:val="20"/>
            </w:pPr>
            <w:r>
              <w:t>耐腐蚀性（中性盐雾</w:t>
            </w:r>
            <w:r>
              <w:t xml:space="preserve"> 48h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372E41" w14:textId="77777777" w:rsidR="008F7352" w:rsidRDefault="00000000">
            <w:pPr>
              <w:pStyle w:val="20"/>
            </w:pPr>
            <w:r>
              <w:t>无锈蚀、涂层脱落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6535F" w14:textId="77777777" w:rsidR="008F7352" w:rsidRDefault="00000000">
            <w:pPr>
              <w:pStyle w:val="20"/>
            </w:pPr>
            <w:r>
              <w:t>无锈蚀，涂层完好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94298" w14:textId="77777777" w:rsidR="008F7352" w:rsidRDefault="00000000">
            <w:pPr>
              <w:pStyle w:val="20"/>
            </w:pPr>
            <w:r>
              <w:t>合格</w:t>
            </w:r>
          </w:p>
        </w:tc>
      </w:tr>
      <w:tr w:rsidR="00A617F3" w14:paraId="162E010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81EE2" w14:textId="77777777" w:rsidR="008F7352" w:rsidRDefault="00000000">
            <w:pPr>
              <w:pStyle w:val="20"/>
            </w:pPr>
            <w:r>
              <w:t>操作力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5ACA0" w14:textId="77777777" w:rsidR="008F7352" w:rsidRDefault="00000000">
            <w:pPr>
              <w:pStyle w:val="20"/>
            </w:pPr>
            <w:r>
              <w:t>≤80N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AC5EDF" w14:textId="77777777" w:rsidR="008F7352" w:rsidRDefault="00000000">
            <w:pPr>
              <w:pStyle w:val="20"/>
            </w:pPr>
            <w:r>
              <w:t>65N</w:t>
            </w:r>
            <w:r>
              <w:t>、</w:t>
            </w:r>
            <w:r>
              <w:t>60N</w:t>
            </w:r>
            <w:r>
              <w:t>、</w:t>
            </w:r>
            <w:r>
              <w:t>70N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08EAB" w14:textId="77777777" w:rsidR="008F7352" w:rsidRDefault="00000000">
            <w:pPr>
              <w:pStyle w:val="20"/>
            </w:pPr>
            <w:r>
              <w:t>合格</w:t>
            </w:r>
          </w:p>
        </w:tc>
      </w:tr>
      <w:tr w:rsidR="00A617F3" w14:paraId="1DFC352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B1BC5" w14:textId="77777777" w:rsidR="008F7352" w:rsidRDefault="00000000">
            <w:pPr>
              <w:pStyle w:val="20"/>
            </w:pPr>
            <w:r>
              <w:t>反复启闭性能（</w:t>
            </w:r>
            <w:r>
              <w:t xml:space="preserve">10000 </w:t>
            </w:r>
            <w:r>
              <w:t>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9562C8" w14:textId="77777777" w:rsidR="008F7352" w:rsidRDefault="00000000">
            <w:pPr>
              <w:pStyle w:val="20"/>
            </w:pPr>
            <w:r>
              <w:t>无松动、</w:t>
            </w:r>
            <w:proofErr w:type="gramStart"/>
            <w:r>
              <w:t>卡滞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B6334" w14:textId="77777777" w:rsidR="008F7352" w:rsidRDefault="00000000">
            <w:pPr>
              <w:pStyle w:val="20"/>
            </w:pPr>
            <w:r>
              <w:t>启闭顺畅，无故障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9A5D9" w14:textId="77777777" w:rsidR="008F7352" w:rsidRDefault="00000000">
            <w:pPr>
              <w:pStyle w:val="20"/>
            </w:pPr>
            <w:r>
              <w:t>合格</w:t>
            </w:r>
          </w:p>
        </w:tc>
      </w:tr>
      <w:tr w:rsidR="00A617F3" w14:paraId="0E3CCC2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FB8EF" w14:textId="77777777" w:rsidR="008F7352" w:rsidRDefault="00000000">
            <w:pPr>
              <w:pStyle w:val="20"/>
            </w:pPr>
            <w:r>
              <w:t>限位器额定承载力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6A99F" w14:textId="77777777" w:rsidR="008F7352" w:rsidRDefault="00000000">
            <w:pPr>
              <w:pStyle w:val="20"/>
            </w:pPr>
            <w:r>
              <w:t>≥5kN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64242" w14:textId="77777777" w:rsidR="008F7352" w:rsidRDefault="00000000">
            <w:pPr>
              <w:pStyle w:val="20"/>
            </w:pPr>
            <w:r>
              <w:t>5.8kN</w:t>
            </w:r>
            <w:r>
              <w:t>、</w:t>
            </w:r>
            <w:r>
              <w:t>6.2kN</w:t>
            </w:r>
            <w:r>
              <w:t>、</w:t>
            </w:r>
            <w:r>
              <w:t>5.5kN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89D70" w14:textId="77777777" w:rsidR="008F7352" w:rsidRDefault="00000000">
            <w:pPr>
              <w:pStyle w:val="20"/>
            </w:pPr>
            <w:r>
              <w:t>合格</w:t>
            </w:r>
          </w:p>
        </w:tc>
      </w:tr>
      <w:tr w:rsidR="00A617F3" w14:paraId="7C03954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F9375" w14:textId="77777777" w:rsidR="008F7352" w:rsidRDefault="00000000">
            <w:pPr>
              <w:pStyle w:val="20"/>
            </w:pPr>
            <w:r>
              <w:lastRenderedPageBreak/>
              <w:t>合页</w:t>
            </w:r>
            <w:proofErr w:type="gramStart"/>
            <w:r>
              <w:t>抗拔力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78D34F" w14:textId="77777777" w:rsidR="008F7352" w:rsidRDefault="00000000">
            <w:pPr>
              <w:pStyle w:val="20"/>
            </w:pPr>
            <w:r>
              <w:t>≥3kN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F5571" w14:textId="77777777" w:rsidR="008F7352" w:rsidRDefault="00000000">
            <w:pPr>
              <w:pStyle w:val="20"/>
            </w:pPr>
            <w:r>
              <w:t>3.5kN</w:t>
            </w:r>
            <w:r>
              <w:t>、</w:t>
            </w:r>
            <w:r>
              <w:t>3.8kN</w:t>
            </w:r>
            <w:r>
              <w:t>、</w:t>
            </w:r>
            <w:r>
              <w:t>3.6kN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8D9E6D" w14:textId="77777777" w:rsidR="008F7352" w:rsidRDefault="00000000">
            <w:pPr>
              <w:pStyle w:val="20"/>
            </w:pPr>
            <w:r>
              <w:t>合格</w:t>
            </w:r>
          </w:p>
        </w:tc>
      </w:tr>
    </w:tbl>
    <w:p w14:paraId="3082FB9F" w14:textId="77777777" w:rsidR="008F7352" w:rsidRDefault="00000000">
      <w:pPr>
        <w:pStyle w:val="2"/>
      </w:pPr>
      <w:r>
        <w:t>四、检测结果分析与合</w:t>
      </w:r>
      <w:proofErr w:type="gramStart"/>
      <w:r>
        <w:t>规</w:t>
      </w:r>
      <w:proofErr w:type="gramEnd"/>
      <w:r>
        <w:t>性判定</w:t>
      </w:r>
    </w:p>
    <w:p w14:paraId="2BFBBE08" w14:textId="77777777" w:rsidR="008F7352" w:rsidRDefault="00000000">
      <w:pPr>
        <w:pStyle w:val="3"/>
      </w:pPr>
      <w:r>
        <w:t xml:space="preserve">4.1 </w:t>
      </w:r>
      <w:r>
        <w:t>性能符合性分析</w:t>
      </w:r>
    </w:p>
    <w:p w14:paraId="73B60661" w14:textId="77777777" w:rsidR="008F7352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安全玻璃</w:t>
      </w:r>
      <w:r>
        <w:t>：碎片状态、抗冲击性能等核心指标满足</w:t>
      </w:r>
      <w:r>
        <w:t xml:space="preserve"> GB/T 15763.2-2025 </w:t>
      </w:r>
      <w:r>
        <w:t>最新标准要求，破碎后碎片均匀无锐边，可有效避免人员划伤，中空层密封性能达标，适配卫生间潮湿环境及历史街区节能需求；</w:t>
      </w:r>
    </w:p>
    <w:p w14:paraId="291FB066" w14:textId="77777777" w:rsidR="008F7352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门窗整体性能</w:t>
      </w:r>
      <w:r>
        <w:t>：木窗气密、水密、抗风压性能符合徽派建筑使用要求，开启角度</w:t>
      </w:r>
      <w:r>
        <w:t xml:space="preserve">≤30° </w:t>
      </w:r>
      <w:r>
        <w:t>满足防坠设计（安全防护专项报告</w:t>
      </w:r>
      <w:r>
        <w:t xml:space="preserve"> 2.2.2 </w:t>
      </w:r>
      <w:r>
        <w:t>条）；铝窗抗风压性能达</w:t>
      </w:r>
      <w:r>
        <w:t xml:space="preserve"> 5 </w:t>
      </w:r>
      <w:r>
        <w:t>级，可抵御极端天气，抗震连接性能适配项目</w:t>
      </w:r>
      <w:r>
        <w:t xml:space="preserve"> 7 </w:t>
      </w:r>
      <w:r>
        <w:t>度设防要求；</w:t>
      </w:r>
    </w:p>
    <w:p w14:paraId="3FBF07F4" w14:textId="77777777" w:rsidR="008F7352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五金配件</w:t>
      </w:r>
      <w:r>
        <w:t>：耐腐蚀性、反复启闭性能达标，限位器承载力</w:t>
      </w:r>
      <w:r>
        <w:t>≥5.5kN</w:t>
      </w:r>
      <w:r>
        <w:t>，合页</w:t>
      </w:r>
      <w:proofErr w:type="gramStart"/>
      <w:r>
        <w:t>抗拔力</w:t>
      </w:r>
      <w:proofErr w:type="gramEnd"/>
      <w:r>
        <w:t>≥3.5kN</w:t>
      </w:r>
      <w:r>
        <w:t>，确保门窗长期使用稳定，无坠落风险。</w:t>
      </w:r>
    </w:p>
    <w:p w14:paraId="1EA0FFBF" w14:textId="77777777" w:rsidR="008F7352" w:rsidRDefault="00000000">
      <w:pPr>
        <w:pStyle w:val="3"/>
      </w:pPr>
      <w:r>
        <w:t xml:space="preserve">4.2 </w:t>
      </w:r>
      <w:r>
        <w:t>规范合</w:t>
      </w:r>
      <w:proofErr w:type="gramStart"/>
      <w:r>
        <w:t>规</w:t>
      </w:r>
      <w:proofErr w:type="gramEnd"/>
      <w:r>
        <w:t>性判定</w:t>
      </w:r>
    </w:p>
    <w:p w14:paraId="21800FA4" w14:textId="77777777" w:rsidR="008F7352" w:rsidRDefault="008F7352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A617F3" w14:paraId="3FF95A0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4C478" w14:textId="77777777" w:rsidR="008F7352" w:rsidRDefault="00000000">
            <w:pPr>
              <w:pStyle w:val="20"/>
            </w:pPr>
            <w:r>
              <w:t>规范条款要求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20AC9" w14:textId="77777777" w:rsidR="008F7352" w:rsidRDefault="00000000">
            <w:pPr>
              <w:pStyle w:val="20"/>
            </w:pPr>
            <w:r>
              <w:t>符合情况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476AB" w14:textId="77777777" w:rsidR="008F7352" w:rsidRDefault="00000000">
            <w:pPr>
              <w:pStyle w:val="20"/>
            </w:pPr>
            <w:r>
              <w:t>判定依据</w:t>
            </w:r>
          </w:p>
        </w:tc>
      </w:tr>
      <w:tr w:rsidR="00A617F3" w14:paraId="70A0A6D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0C66B" w14:textId="77777777" w:rsidR="008F7352" w:rsidRDefault="00000000">
            <w:pPr>
              <w:pStyle w:val="20"/>
            </w:pPr>
            <w:r>
              <w:t>《建筑用安全玻璃》（</w:t>
            </w:r>
            <w:r>
              <w:t>GB/T 15763.2-2025</w:t>
            </w:r>
            <w:r>
              <w:t>）碎片状态要求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8CFF6" w14:textId="77777777" w:rsidR="008F7352" w:rsidRDefault="00000000">
            <w:pPr>
              <w:pStyle w:val="20"/>
            </w:pPr>
            <w:r>
              <w:t>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DEE915" w14:textId="77777777" w:rsidR="008F7352" w:rsidRDefault="00000000">
            <w:pPr>
              <w:pStyle w:val="20"/>
            </w:pPr>
            <w:r>
              <w:t xml:space="preserve">50mm×50mm </w:t>
            </w:r>
            <w:r>
              <w:t>面积内碎片</w:t>
            </w:r>
            <w:r>
              <w:t xml:space="preserve">≥43 </w:t>
            </w:r>
            <w:r>
              <w:t>片，无尖锐大块</w:t>
            </w:r>
          </w:p>
        </w:tc>
      </w:tr>
      <w:tr w:rsidR="00A617F3" w14:paraId="714E9C4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E5D20" w14:textId="77777777" w:rsidR="008F7352" w:rsidRDefault="00000000">
            <w:pPr>
              <w:pStyle w:val="20"/>
            </w:pPr>
            <w:r>
              <w:t>《建筑外门窗气密、水密、抗风压性能分级及检测方法》（</w:t>
            </w:r>
            <w:r>
              <w:t>GB/T 7106-2019</w:t>
            </w:r>
            <w:r>
              <w:t>）抗风压要求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783BF" w14:textId="77777777" w:rsidR="008F7352" w:rsidRDefault="00000000">
            <w:pPr>
              <w:pStyle w:val="20"/>
            </w:pPr>
            <w:r>
              <w:t>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5F82D" w14:textId="77777777" w:rsidR="008F7352" w:rsidRDefault="00000000">
            <w:pPr>
              <w:pStyle w:val="20"/>
            </w:pPr>
            <w:r>
              <w:t>铝窗抗风压性能达</w:t>
            </w:r>
            <w:r>
              <w:t xml:space="preserve"> 5 </w:t>
            </w:r>
            <w:r>
              <w:t>级（</w:t>
            </w:r>
            <w:r>
              <w:t>3.2kPa</w:t>
            </w:r>
            <w:r>
              <w:t>）</w:t>
            </w:r>
          </w:p>
        </w:tc>
      </w:tr>
      <w:tr w:rsidR="00A617F3" w14:paraId="05588D9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D5582" w14:textId="77777777" w:rsidR="008F7352" w:rsidRDefault="00000000">
            <w:pPr>
              <w:pStyle w:val="20"/>
            </w:pPr>
            <w:r>
              <w:t>《民用建筑通用规范》（</w:t>
            </w:r>
            <w:r>
              <w:t>GB 55031-2022</w:t>
            </w:r>
            <w:r>
              <w:t>）门窗安全要求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64BA5" w14:textId="77777777" w:rsidR="008F7352" w:rsidRDefault="00000000">
            <w:pPr>
              <w:pStyle w:val="20"/>
            </w:pPr>
            <w:r>
              <w:t>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0D6AE" w14:textId="77777777" w:rsidR="008F7352" w:rsidRDefault="00000000">
            <w:pPr>
              <w:pStyle w:val="20"/>
            </w:pPr>
            <w:r>
              <w:t>开启角度</w:t>
            </w:r>
            <w:r>
              <w:t>≤30°</w:t>
            </w:r>
            <w:r>
              <w:t>，限位器承载力达标</w:t>
            </w:r>
          </w:p>
        </w:tc>
      </w:tr>
      <w:tr w:rsidR="00A617F3" w14:paraId="1DBF8F4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D3639" w14:textId="77777777" w:rsidR="008F7352" w:rsidRDefault="00000000">
            <w:pPr>
              <w:pStyle w:val="20"/>
            </w:pPr>
            <w:r>
              <w:t>项目安全防护专项报告门窗防护要求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5E40E" w14:textId="77777777" w:rsidR="008F7352" w:rsidRDefault="00000000">
            <w:pPr>
              <w:pStyle w:val="20"/>
            </w:pPr>
            <w:r>
              <w:t>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A9B2B" w14:textId="77777777" w:rsidR="008F7352" w:rsidRDefault="00000000">
            <w:pPr>
              <w:pStyle w:val="20"/>
            </w:pPr>
            <w:r>
              <w:t>防坠性能、适配性均满足设计要求</w:t>
            </w:r>
          </w:p>
        </w:tc>
      </w:tr>
    </w:tbl>
    <w:p w14:paraId="58E925CF" w14:textId="77777777" w:rsidR="008F7352" w:rsidRDefault="00000000">
      <w:pPr>
        <w:pStyle w:val="2"/>
      </w:pPr>
      <w:r>
        <w:lastRenderedPageBreak/>
        <w:t>五、结论与建议</w:t>
      </w:r>
    </w:p>
    <w:p w14:paraId="035C4FD1" w14:textId="77777777" w:rsidR="008F7352" w:rsidRDefault="00000000">
      <w:pPr>
        <w:pStyle w:val="3"/>
      </w:pPr>
      <w:r>
        <w:t xml:space="preserve">5.1 </w:t>
      </w:r>
      <w:r>
        <w:t>检测结论</w:t>
      </w:r>
    </w:p>
    <w:p w14:paraId="076EC1B2" w14:textId="77777777" w:rsidR="008F7352" w:rsidRDefault="00000000">
      <w:pPr>
        <w:pStyle w:val="20"/>
      </w:pPr>
      <w:r>
        <w:t>本次检测的中空</w:t>
      </w:r>
      <w:r>
        <w:t xml:space="preserve"> Low-E </w:t>
      </w:r>
      <w:r>
        <w:t>钢化安全玻璃、徽派木窗、断桥铝合金窗及配套五金配件，经外观尺寸核查、材料性能检测、核心功能测试及耐久性验证，</w:t>
      </w:r>
      <w:r>
        <w:rPr>
          <w:b/>
          <w:bCs/>
        </w:rPr>
        <w:t>所有检测项目均符合国家现行规范及项目设计要求，判定为合格产品</w:t>
      </w:r>
      <w:r>
        <w:t>，可用于本项目相应区域的施工安装。</w:t>
      </w:r>
    </w:p>
    <w:p w14:paraId="3F09890E" w14:textId="77777777" w:rsidR="008F7352" w:rsidRDefault="00000000">
      <w:pPr>
        <w:pStyle w:val="3"/>
      </w:pPr>
      <w:r>
        <w:t xml:space="preserve">5.2 </w:t>
      </w:r>
      <w:r>
        <w:t>应用与维护建议</w:t>
      </w:r>
    </w:p>
    <w:p w14:paraId="6BDBAB2F" w14:textId="77777777" w:rsidR="008F7352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安装要求</w:t>
      </w:r>
      <w:r>
        <w:t>：安全玻璃安装时预留</w:t>
      </w:r>
      <w:r>
        <w:t xml:space="preserve"> 2-3mm </w:t>
      </w:r>
      <w:r>
        <w:t>伸缩缝，避免硬接触；木窗采用</w:t>
      </w:r>
      <w:proofErr w:type="gramStart"/>
      <w:r>
        <w:t>榫</w:t>
      </w:r>
      <w:proofErr w:type="gramEnd"/>
      <w:r>
        <w:t>卯</w:t>
      </w:r>
      <w:r>
        <w:t xml:space="preserve"> + </w:t>
      </w:r>
      <w:r>
        <w:t>不锈钢螺栓双重固定，铝窗锚栓间距</w:t>
      </w:r>
      <w:r>
        <w:t>≤600mm</w:t>
      </w:r>
      <w:r>
        <w:t>，拉拔力</w:t>
      </w:r>
      <w:r>
        <w:t>≥3kN</w:t>
      </w:r>
      <w:r>
        <w:t>；</w:t>
      </w:r>
    </w:p>
    <w:p w14:paraId="654326C1" w14:textId="77777777" w:rsidR="008F7352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防护措施</w:t>
      </w:r>
      <w:r>
        <w:t>：木窗每年补涂防腐防潮涂料，铝窗五金配件定期涂抹润滑油；安全玻璃边缘做倒角处理，避免磕碰破损；</w:t>
      </w:r>
    </w:p>
    <w:p w14:paraId="5C329D8B" w14:textId="77777777" w:rsidR="008F7352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日常维护</w:t>
      </w:r>
      <w:r>
        <w:t>：纳入项目安全巡检体系，每月检查门窗启闭灵活性、限位器有效性，雨季前核查水密性，发现密封胶老化及时更换；</w:t>
      </w:r>
    </w:p>
    <w:p w14:paraId="1CD2B8C3" w14:textId="77777777" w:rsidR="008F7352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更换周期</w:t>
      </w:r>
      <w:r>
        <w:t>：建议安全玻璃使用</w:t>
      </w:r>
      <w:r>
        <w:t xml:space="preserve"> 15 </w:t>
      </w:r>
      <w:r>
        <w:t>年后进行专项检测，门窗五金配件使用</w:t>
      </w:r>
      <w:r>
        <w:t xml:space="preserve"> 10 </w:t>
      </w:r>
      <w:r>
        <w:t>年后评估更换，木窗窗框使用</w:t>
      </w:r>
      <w:r>
        <w:t xml:space="preserve"> 20 </w:t>
      </w:r>
      <w:r>
        <w:t>年后检查防腐及结构稳定性。</w:t>
      </w:r>
    </w:p>
    <w:p w14:paraId="5B06CD75" w14:textId="77777777" w:rsidR="008F7352" w:rsidRDefault="00000000">
      <w:pPr>
        <w:pStyle w:val="2"/>
      </w:pPr>
      <w:r>
        <w:t>六、附件清单</w:t>
      </w:r>
    </w:p>
    <w:p w14:paraId="2F04D952" w14:textId="77777777" w:rsidR="008F7352" w:rsidRDefault="00000000">
      <w:pPr>
        <w:pStyle w:val="20"/>
        <w:numPr>
          <w:ilvl w:val="0"/>
          <w:numId w:val="5"/>
        </w:numPr>
      </w:pPr>
      <w:r>
        <w:t>检测机构</w:t>
      </w:r>
      <w:r>
        <w:t xml:space="preserve"> CMA </w:t>
      </w:r>
      <w:r>
        <w:t>资质证书复印件；</w:t>
      </w:r>
    </w:p>
    <w:p w14:paraId="6811F421" w14:textId="77777777" w:rsidR="008F7352" w:rsidRDefault="00000000">
      <w:pPr>
        <w:pStyle w:val="20"/>
        <w:numPr>
          <w:ilvl w:val="0"/>
          <w:numId w:val="5"/>
        </w:numPr>
      </w:pPr>
      <w:r>
        <w:t>样品见证取样记录及唯一编码溯源表；</w:t>
      </w:r>
    </w:p>
    <w:p w14:paraId="13CF91EC" w14:textId="77777777" w:rsidR="008F7352" w:rsidRDefault="00000000">
      <w:pPr>
        <w:pStyle w:val="20"/>
        <w:numPr>
          <w:ilvl w:val="0"/>
          <w:numId w:val="5"/>
        </w:numPr>
      </w:pPr>
      <w:r>
        <w:t>安全玻璃抗冲击、碎片状态测试原始数据及图谱；</w:t>
      </w:r>
    </w:p>
    <w:p w14:paraId="1D1DCED9" w14:textId="77777777" w:rsidR="008F7352" w:rsidRDefault="00000000">
      <w:pPr>
        <w:pStyle w:val="20"/>
        <w:numPr>
          <w:ilvl w:val="0"/>
          <w:numId w:val="5"/>
        </w:numPr>
      </w:pPr>
      <w:r>
        <w:t>门窗气密、水密、抗风压性能测试报告；</w:t>
      </w:r>
    </w:p>
    <w:p w14:paraId="1B951295" w14:textId="77777777" w:rsidR="008F7352" w:rsidRDefault="00000000">
      <w:pPr>
        <w:pStyle w:val="20"/>
        <w:numPr>
          <w:ilvl w:val="0"/>
          <w:numId w:val="5"/>
        </w:numPr>
      </w:pPr>
      <w:r>
        <w:t>五金配件耐久性测试环境参数记录；</w:t>
      </w:r>
    </w:p>
    <w:p w14:paraId="70480079" w14:textId="700378CF" w:rsidR="008F7352" w:rsidRDefault="00000000" w:rsidP="00A617F3">
      <w:pPr>
        <w:pStyle w:val="20"/>
        <w:numPr>
          <w:ilvl w:val="0"/>
          <w:numId w:val="5"/>
        </w:numPr>
        <w:rPr>
          <w:rFonts w:hint="eastAsia"/>
        </w:rPr>
      </w:pPr>
      <w:r>
        <w:t>产品生产厂家型式检验报告复印件。</w:t>
      </w:r>
    </w:p>
    <w:sectPr w:rsidR="008F735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F0440"/>
    <w:multiLevelType w:val="multilevel"/>
    <w:tmpl w:val="7DF48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AD2373"/>
    <w:multiLevelType w:val="hybridMultilevel"/>
    <w:tmpl w:val="8F089128"/>
    <w:lvl w:ilvl="0" w:tplc="4A16A012">
      <w:start w:val="1"/>
      <w:numFmt w:val="bullet"/>
      <w:lvlText w:val="●"/>
      <w:lvlJc w:val="left"/>
      <w:pPr>
        <w:ind w:left="720" w:hanging="360"/>
      </w:pPr>
    </w:lvl>
    <w:lvl w:ilvl="1" w:tplc="48683DB6">
      <w:start w:val="1"/>
      <w:numFmt w:val="bullet"/>
      <w:lvlText w:val="○"/>
      <w:lvlJc w:val="left"/>
      <w:pPr>
        <w:ind w:left="1440" w:hanging="360"/>
      </w:pPr>
    </w:lvl>
    <w:lvl w:ilvl="2" w:tplc="B8A4164C">
      <w:start w:val="1"/>
      <w:numFmt w:val="bullet"/>
      <w:lvlText w:val="■"/>
      <w:lvlJc w:val="left"/>
      <w:pPr>
        <w:ind w:left="2160" w:hanging="360"/>
      </w:pPr>
    </w:lvl>
    <w:lvl w:ilvl="3" w:tplc="D452D5C4">
      <w:start w:val="1"/>
      <w:numFmt w:val="bullet"/>
      <w:lvlText w:val="●"/>
      <w:lvlJc w:val="left"/>
      <w:pPr>
        <w:ind w:left="2880" w:hanging="360"/>
      </w:pPr>
    </w:lvl>
    <w:lvl w:ilvl="4" w:tplc="3960A7F8">
      <w:start w:val="1"/>
      <w:numFmt w:val="bullet"/>
      <w:lvlText w:val="○"/>
      <w:lvlJc w:val="left"/>
      <w:pPr>
        <w:ind w:left="3600" w:hanging="360"/>
      </w:pPr>
    </w:lvl>
    <w:lvl w:ilvl="5" w:tplc="5B4CFADA">
      <w:start w:val="1"/>
      <w:numFmt w:val="bullet"/>
      <w:lvlText w:val="■"/>
      <w:lvlJc w:val="left"/>
      <w:pPr>
        <w:ind w:left="4320" w:hanging="360"/>
      </w:pPr>
    </w:lvl>
    <w:lvl w:ilvl="6" w:tplc="3A50A20C">
      <w:start w:val="1"/>
      <w:numFmt w:val="bullet"/>
      <w:lvlText w:val="●"/>
      <w:lvlJc w:val="left"/>
      <w:pPr>
        <w:ind w:left="5040" w:hanging="360"/>
      </w:pPr>
    </w:lvl>
    <w:lvl w:ilvl="7" w:tplc="3C26E214">
      <w:start w:val="1"/>
      <w:numFmt w:val="bullet"/>
      <w:lvlText w:val="●"/>
      <w:lvlJc w:val="left"/>
      <w:pPr>
        <w:ind w:left="5760" w:hanging="360"/>
      </w:pPr>
    </w:lvl>
    <w:lvl w:ilvl="8" w:tplc="D26E5E6C">
      <w:start w:val="1"/>
      <w:numFmt w:val="bullet"/>
      <w:lvlText w:val="●"/>
      <w:lvlJc w:val="left"/>
      <w:pPr>
        <w:ind w:left="6480" w:hanging="360"/>
      </w:pPr>
    </w:lvl>
  </w:abstractNum>
  <w:num w:numId="1" w16cid:durableId="1763599901">
    <w:abstractNumId w:val="0"/>
  </w:num>
  <w:num w:numId="2" w16cid:durableId="1104034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43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7099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5632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52"/>
    <w:rsid w:val="000B338A"/>
    <w:rsid w:val="008F7352"/>
    <w:rsid w:val="00A6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749F3"/>
  <w15:docId w15:val="{ED9D7F67-6B23-44F4-BF2A-D91A903D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1347</Words>
  <Characters>1712</Characters>
  <Application>Microsoft Office Word</Application>
  <DocSecurity>0</DocSecurity>
  <Lines>570</Lines>
  <Paragraphs>218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2026-03-21T01:31:00Z</dcterms:created>
  <dcterms:modified xsi:type="dcterms:W3CDTF">2026-03-21T01:32:00Z</dcterms:modified>
</cp:coreProperties>
</file>