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6292" w14:textId="303544BF" w:rsidR="008F6EC8" w:rsidRDefault="00000000">
      <w:pPr>
        <w:pStyle w:val="1"/>
      </w:pPr>
      <w:r>
        <w:t>绿容率计算及叶面积测量报告</w:t>
      </w:r>
    </w:p>
    <w:p w14:paraId="36296271" w14:textId="77777777" w:rsidR="008F6EC8" w:rsidRDefault="00000000">
      <w:pPr>
        <w:pStyle w:val="2"/>
      </w:pPr>
      <w:r>
        <w:t>五十三、绿容率计算书</w:t>
      </w:r>
    </w:p>
    <w:p w14:paraId="6CB25600" w14:textId="77777777" w:rsidR="008F6EC8" w:rsidRDefault="00000000">
      <w:pPr>
        <w:pStyle w:val="3"/>
      </w:pPr>
      <w:r>
        <w:t xml:space="preserve">53.1 </w:t>
      </w:r>
      <w:r>
        <w:t>计算依据与核心定义</w:t>
      </w:r>
    </w:p>
    <w:p w14:paraId="109A2CBF" w14:textId="77777777" w:rsidR="008F6EC8" w:rsidRDefault="00000000">
      <w:pPr>
        <w:pStyle w:val="4"/>
      </w:pPr>
      <w:r>
        <w:t xml:space="preserve">53.1.1 </w:t>
      </w:r>
      <w:r>
        <w:t>核心规范</w:t>
      </w:r>
    </w:p>
    <w:p w14:paraId="05B360D9" w14:textId="77777777" w:rsidR="008F6EC8" w:rsidRDefault="00000000">
      <w:pPr>
        <w:pStyle w:val="20"/>
        <w:numPr>
          <w:ilvl w:val="0"/>
          <w:numId w:val="1"/>
        </w:numPr>
      </w:pPr>
      <w:r>
        <w:t>《城市绿化评价标准》（</w:t>
      </w:r>
      <w:r>
        <w:t>GB/T 50298-2018</w:t>
      </w:r>
      <w:r>
        <w:t>）</w:t>
      </w:r>
    </w:p>
    <w:p w14:paraId="4D9726EB" w14:textId="77777777" w:rsidR="008F6EC8" w:rsidRDefault="00000000">
      <w:pPr>
        <w:pStyle w:val="20"/>
        <w:numPr>
          <w:ilvl w:val="0"/>
          <w:numId w:val="1"/>
        </w:numPr>
      </w:pPr>
      <w:r>
        <w:t>《绿色建筑评价标准》（</w:t>
      </w:r>
      <w:r>
        <w:t>GB/T 50378-2019</w:t>
      </w:r>
      <w:r>
        <w:t>）</w:t>
      </w:r>
    </w:p>
    <w:p w14:paraId="3ABCE727" w14:textId="77777777" w:rsidR="008F6EC8" w:rsidRDefault="00000000">
      <w:pPr>
        <w:pStyle w:val="20"/>
        <w:numPr>
          <w:ilvl w:val="0"/>
          <w:numId w:val="1"/>
        </w:numPr>
      </w:pPr>
      <w:r>
        <w:t>《徽派建筑保护利用技术规范》（</w:t>
      </w:r>
      <w:r>
        <w:t>DB34/T 5013-2015</w:t>
      </w:r>
      <w:r>
        <w:t>）</w:t>
      </w:r>
    </w:p>
    <w:p w14:paraId="7BFC9E94" w14:textId="77777777" w:rsidR="008F6EC8" w:rsidRDefault="00000000">
      <w:pPr>
        <w:pStyle w:val="20"/>
        <w:numPr>
          <w:ilvl w:val="0"/>
          <w:numId w:val="1"/>
        </w:numPr>
      </w:pPr>
      <w:r>
        <w:t>《城市居住区规划设计标准》（</w:t>
      </w:r>
      <w:r>
        <w:t>GB 50180-2018</w:t>
      </w:r>
      <w:r>
        <w:t>）</w:t>
      </w:r>
    </w:p>
    <w:p w14:paraId="255C84AF" w14:textId="77777777" w:rsidR="008F6EC8" w:rsidRDefault="00000000">
      <w:pPr>
        <w:pStyle w:val="20"/>
        <w:numPr>
          <w:ilvl w:val="0"/>
          <w:numId w:val="1"/>
        </w:numPr>
      </w:pPr>
      <w:r>
        <w:t>项目规划设计总平面图、绿化工程设计文件</w:t>
      </w:r>
    </w:p>
    <w:p w14:paraId="695AFD39" w14:textId="77777777" w:rsidR="008F6EC8" w:rsidRDefault="00000000">
      <w:pPr>
        <w:pStyle w:val="4"/>
      </w:pPr>
      <w:r>
        <w:t xml:space="preserve">53.1.2 </w:t>
      </w:r>
      <w:r>
        <w:t>核心定义</w:t>
      </w:r>
    </w:p>
    <w:p w14:paraId="62B150C4" w14:textId="77777777" w:rsidR="008F6EC8" w:rsidRDefault="00000000">
      <w:pPr>
        <w:pStyle w:val="20"/>
        <w:numPr>
          <w:ilvl w:val="0"/>
          <w:numId w:val="1"/>
        </w:numPr>
      </w:pPr>
      <w:r>
        <w:t>绿容率：指项目区域内所有植被的叶面积总和与项目总用地面积的比值（单位：㎡</w:t>
      </w:r>
      <w:r>
        <w:t>/</w:t>
      </w:r>
      <w:r>
        <w:t>㎡）；</w:t>
      </w:r>
    </w:p>
    <w:p w14:paraId="47745FF8" w14:textId="77777777" w:rsidR="008F6EC8" w:rsidRDefault="00000000">
      <w:pPr>
        <w:pStyle w:val="20"/>
        <w:numPr>
          <w:ilvl w:val="0"/>
          <w:numId w:val="1"/>
        </w:numPr>
      </w:pPr>
      <w:r>
        <w:t>绿化种植面积：包括地面绿化、屋顶绿化、垂直绿化等实际种植植被的区域面积；</w:t>
      </w:r>
    </w:p>
    <w:p w14:paraId="56929518" w14:textId="77777777" w:rsidR="008F6EC8" w:rsidRDefault="00000000">
      <w:pPr>
        <w:pStyle w:val="20"/>
        <w:numPr>
          <w:ilvl w:val="0"/>
          <w:numId w:val="1"/>
        </w:numPr>
      </w:pPr>
      <w:r>
        <w:t>叶面积指数（</w:t>
      </w:r>
      <w:r>
        <w:t>LAI</w:t>
      </w:r>
      <w:r>
        <w:t>）：单株植物叶面积与植株投影面积的比值，为绿容率计算核心参数。</w:t>
      </w:r>
    </w:p>
    <w:p w14:paraId="506E980E" w14:textId="77777777" w:rsidR="008F6EC8" w:rsidRDefault="00000000">
      <w:pPr>
        <w:pStyle w:val="3"/>
      </w:pPr>
      <w:r>
        <w:t xml:space="preserve">53.2 </w:t>
      </w:r>
      <w:r>
        <w:t>计算范围与基础参数</w:t>
      </w:r>
    </w:p>
    <w:p w14:paraId="3DCC1EDD" w14:textId="77777777" w:rsidR="008F6EC8" w:rsidRDefault="00000000">
      <w:pPr>
        <w:pStyle w:val="4"/>
      </w:pPr>
      <w:r>
        <w:t xml:space="preserve">53.2.1 </w:t>
      </w:r>
      <w:r>
        <w:t>计算范围</w:t>
      </w:r>
    </w:p>
    <w:p w14:paraId="5AC8CC97" w14:textId="77777777" w:rsidR="008F6EC8" w:rsidRDefault="00000000">
      <w:pPr>
        <w:pStyle w:val="20"/>
        <w:numPr>
          <w:ilvl w:val="0"/>
          <w:numId w:val="1"/>
        </w:numPr>
      </w:pPr>
      <w:r>
        <w:t>项目总用地面积：</w:t>
      </w:r>
      <w:r>
        <w:t>1800</w:t>
      </w:r>
      <w:r>
        <w:t>㎡（含建筑占地面积、绿化面积、道路铺装面积）；</w:t>
      </w:r>
    </w:p>
    <w:p w14:paraId="645DA18F" w14:textId="77777777" w:rsidR="008F6EC8" w:rsidRDefault="00000000">
      <w:pPr>
        <w:pStyle w:val="20"/>
        <w:numPr>
          <w:ilvl w:val="0"/>
          <w:numId w:val="1"/>
        </w:numPr>
      </w:pPr>
      <w:r>
        <w:t>绿化区域划分：地面绿化区（</w:t>
      </w:r>
      <w:r>
        <w:t>680</w:t>
      </w:r>
      <w:r>
        <w:t>㎡）、屋顶花园区（</w:t>
      </w:r>
      <w:r>
        <w:t>160</w:t>
      </w:r>
      <w:r>
        <w:t>㎡）、垂直绿化区（建筑外墙，投影面积</w:t>
      </w:r>
      <w:r>
        <w:t xml:space="preserve"> 40</w:t>
      </w:r>
      <w:r>
        <w:t>㎡）；</w:t>
      </w:r>
    </w:p>
    <w:p w14:paraId="770BC995" w14:textId="77777777" w:rsidR="008F6EC8" w:rsidRDefault="00000000">
      <w:pPr>
        <w:pStyle w:val="20"/>
        <w:numPr>
          <w:ilvl w:val="0"/>
          <w:numId w:val="1"/>
        </w:numPr>
      </w:pPr>
      <w:r>
        <w:t>植被类型：乔木、灌木、地被植物（含草本、苔藓），均选用黄山本地乡土物种（如香樟、桂花、紫薇、麦冬等）。</w:t>
      </w:r>
    </w:p>
    <w:p w14:paraId="1A4142C8" w14:textId="77777777" w:rsidR="008F6EC8" w:rsidRDefault="00000000">
      <w:pPr>
        <w:pStyle w:val="4"/>
      </w:pPr>
      <w:r>
        <w:t xml:space="preserve">53.2.2 </w:t>
      </w:r>
      <w:r>
        <w:t>基础参数</w:t>
      </w:r>
    </w:p>
    <w:p w14:paraId="54ABAAA0" w14:textId="77777777" w:rsidR="008F6EC8" w:rsidRDefault="008F6EC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760"/>
      </w:tblGrid>
      <w:tr w:rsidR="00397294" w14:paraId="6341189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BDB043" w14:textId="77777777" w:rsidR="008F6EC8" w:rsidRDefault="00000000">
            <w:pPr>
              <w:pStyle w:val="20"/>
            </w:pPr>
            <w:r>
              <w:lastRenderedPageBreak/>
              <w:t>参数名称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1FE903" w14:textId="77777777" w:rsidR="008F6EC8" w:rsidRDefault="00000000">
            <w:pPr>
              <w:pStyle w:val="20"/>
            </w:pPr>
            <w:r>
              <w:t>数值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3AD66E" w14:textId="77777777" w:rsidR="008F6EC8" w:rsidRDefault="00000000">
            <w:pPr>
              <w:pStyle w:val="20"/>
            </w:pPr>
            <w:r>
              <w:t>取值依据</w:t>
            </w:r>
          </w:p>
        </w:tc>
      </w:tr>
      <w:tr w:rsidR="00397294" w14:paraId="10FEF29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597741" w14:textId="77777777" w:rsidR="008F6EC8" w:rsidRDefault="00000000">
            <w:pPr>
              <w:pStyle w:val="20"/>
            </w:pPr>
            <w:r>
              <w:t>项目总用地面积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0D201" w14:textId="77777777" w:rsidR="008F6EC8" w:rsidRDefault="00000000">
            <w:pPr>
              <w:pStyle w:val="20"/>
            </w:pPr>
            <w:r>
              <w:t>1800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53E97" w14:textId="77777777" w:rsidR="008F6EC8" w:rsidRDefault="00000000">
            <w:pPr>
              <w:pStyle w:val="20"/>
            </w:pPr>
            <w:r>
              <w:t>规划设计总平面图</w:t>
            </w:r>
          </w:p>
        </w:tc>
      </w:tr>
      <w:tr w:rsidR="00397294" w14:paraId="5AED54A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AE16A7" w14:textId="77777777" w:rsidR="008F6EC8" w:rsidRDefault="00000000">
            <w:pPr>
              <w:pStyle w:val="20"/>
            </w:pPr>
            <w:r>
              <w:t>绿化种植总面积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7BF2F" w14:textId="77777777" w:rsidR="008F6EC8" w:rsidRDefault="00000000">
            <w:pPr>
              <w:pStyle w:val="20"/>
            </w:pPr>
            <w:r>
              <w:t>880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E68F4" w14:textId="77777777" w:rsidR="008F6EC8" w:rsidRDefault="00000000">
            <w:pPr>
              <w:pStyle w:val="20"/>
            </w:pPr>
            <w:r>
              <w:t>地面</w:t>
            </w:r>
            <w:r>
              <w:t xml:space="preserve"> 680</w:t>
            </w:r>
            <w:r>
              <w:t>㎡</w:t>
            </w:r>
            <w:r>
              <w:t xml:space="preserve">+ </w:t>
            </w:r>
            <w:r>
              <w:t>屋顶</w:t>
            </w:r>
            <w:r>
              <w:t xml:space="preserve"> 160</w:t>
            </w:r>
            <w:r>
              <w:t>㎡</w:t>
            </w:r>
            <w:r>
              <w:t xml:space="preserve">+ </w:t>
            </w:r>
            <w:r>
              <w:t>垂直</w:t>
            </w:r>
            <w:r>
              <w:t xml:space="preserve"> 40</w:t>
            </w:r>
            <w:r>
              <w:t>㎡</w:t>
            </w:r>
          </w:p>
        </w:tc>
      </w:tr>
      <w:tr w:rsidR="00397294" w14:paraId="2EA9A26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D52F62" w14:textId="77777777" w:rsidR="008F6EC8" w:rsidRDefault="00000000">
            <w:pPr>
              <w:pStyle w:val="20"/>
            </w:pPr>
            <w:r>
              <w:t>乔木平均叶面积指数（</w:t>
            </w:r>
            <w:r>
              <w:t>LAI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879C97" w14:textId="77777777" w:rsidR="008F6EC8" w:rsidRDefault="00000000">
            <w:pPr>
              <w:pStyle w:val="20"/>
            </w:pPr>
            <w:r>
              <w:t>5.2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8F2C77" w14:textId="77777777" w:rsidR="008F6EC8" w:rsidRDefault="00000000">
            <w:pPr>
              <w:pStyle w:val="20"/>
            </w:pPr>
            <w:r>
              <w:t>黄山歙县乡土乔木叶面积调研数据</w:t>
            </w:r>
          </w:p>
        </w:tc>
      </w:tr>
      <w:tr w:rsidR="00397294" w14:paraId="170B9F9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C73237" w14:textId="77777777" w:rsidR="008F6EC8" w:rsidRDefault="00000000">
            <w:pPr>
              <w:pStyle w:val="20"/>
            </w:pPr>
            <w:r>
              <w:t>灌木平均叶面积指数（</w:t>
            </w:r>
            <w:r>
              <w:t>LAI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E2CB1" w14:textId="77777777" w:rsidR="008F6EC8" w:rsidRDefault="00000000">
            <w:pPr>
              <w:pStyle w:val="20"/>
            </w:pPr>
            <w:r>
              <w:t>2.8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654B6F" w14:textId="77777777" w:rsidR="008F6EC8" w:rsidRDefault="00000000">
            <w:pPr>
              <w:pStyle w:val="20"/>
            </w:pPr>
            <w:r>
              <w:t>同上述调研数据</w:t>
            </w:r>
          </w:p>
        </w:tc>
      </w:tr>
      <w:tr w:rsidR="00397294" w14:paraId="0C406A3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F63B86" w14:textId="77777777" w:rsidR="008F6EC8" w:rsidRDefault="00000000">
            <w:pPr>
              <w:pStyle w:val="20"/>
            </w:pPr>
            <w:r>
              <w:t>地被植物平均叶面积指数（</w:t>
            </w:r>
            <w:r>
              <w:t>LAI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64B17" w14:textId="77777777" w:rsidR="008F6EC8" w:rsidRDefault="00000000">
            <w:pPr>
              <w:pStyle w:val="20"/>
            </w:pPr>
            <w:r>
              <w:t>1.5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B68CD" w14:textId="77777777" w:rsidR="008F6EC8" w:rsidRDefault="00000000">
            <w:pPr>
              <w:pStyle w:val="20"/>
            </w:pPr>
            <w:r>
              <w:t>同上述调研数据</w:t>
            </w:r>
          </w:p>
        </w:tc>
      </w:tr>
      <w:tr w:rsidR="00397294" w14:paraId="77B2E47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6E565" w14:textId="77777777" w:rsidR="008F6EC8" w:rsidRDefault="00000000">
            <w:pPr>
              <w:pStyle w:val="20"/>
            </w:pPr>
            <w:r>
              <w:t>屋顶绿化折算系数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B1661" w14:textId="77777777" w:rsidR="008F6EC8" w:rsidRDefault="00000000">
            <w:pPr>
              <w:pStyle w:val="20"/>
            </w:pPr>
            <w:r>
              <w:t>0.8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6540A" w14:textId="77777777" w:rsidR="008F6EC8" w:rsidRDefault="00000000">
            <w:pPr>
              <w:pStyle w:val="20"/>
            </w:pPr>
            <w:r>
              <w:t>《城市绿化评价标准》</w:t>
            </w:r>
            <w:r>
              <w:t xml:space="preserve">GB/T 50298-2018 </w:t>
            </w:r>
            <w:r>
              <w:t>附录</w:t>
            </w:r>
            <w:r>
              <w:t xml:space="preserve"> B</w:t>
            </w:r>
          </w:p>
        </w:tc>
      </w:tr>
      <w:tr w:rsidR="00397294" w14:paraId="6ACB74B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F2909B" w14:textId="77777777" w:rsidR="008F6EC8" w:rsidRDefault="00000000">
            <w:pPr>
              <w:pStyle w:val="20"/>
            </w:pPr>
            <w:r>
              <w:t>垂直绿化折算系数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A23DCA" w14:textId="77777777" w:rsidR="008F6EC8" w:rsidRDefault="00000000">
            <w:pPr>
              <w:pStyle w:val="20"/>
            </w:pPr>
            <w:r>
              <w:t>0.6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2919B1" w14:textId="77777777" w:rsidR="008F6EC8" w:rsidRDefault="00000000">
            <w:pPr>
              <w:pStyle w:val="20"/>
            </w:pPr>
            <w:r>
              <w:t>同上述标准附录</w:t>
            </w:r>
            <w:r>
              <w:t xml:space="preserve"> B</w:t>
            </w:r>
          </w:p>
        </w:tc>
      </w:tr>
    </w:tbl>
    <w:p w14:paraId="1A487887" w14:textId="77777777" w:rsidR="008F6EC8" w:rsidRDefault="00000000">
      <w:pPr>
        <w:pStyle w:val="3"/>
      </w:pPr>
      <w:r>
        <w:t xml:space="preserve">53.3 </w:t>
      </w:r>
      <w:r>
        <w:t>绿化区域植被构成与叶面积计算</w:t>
      </w:r>
    </w:p>
    <w:p w14:paraId="69449ECB" w14:textId="77777777" w:rsidR="008F6EC8" w:rsidRDefault="00000000">
      <w:pPr>
        <w:pStyle w:val="4"/>
      </w:pPr>
      <w:r>
        <w:t xml:space="preserve">53.3.1 </w:t>
      </w:r>
      <w:r>
        <w:t>地面绿化区（</w:t>
      </w:r>
      <w:r>
        <w:t>680</w:t>
      </w:r>
      <w:r>
        <w:t>㎡）</w:t>
      </w:r>
    </w:p>
    <w:p w14:paraId="088CC417" w14:textId="77777777" w:rsidR="008F6EC8" w:rsidRDefault="008F6EC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2"/>
        <w:gridCol w:w="1678"/>
        <w:gridCol w:w="1664"/>
        <w:gridCol w:w="1742"/>
        <w:gridCol w:w="2515"/>
      </w:tblGrid>
      <w:tr w:rsidR="00397294" w14:paraId="31691C7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B60E1" w14:textId="77777777" w:rsidR="008F6EC8" w:rsidRDefault="00000000">
            <w:pPr>
              <w:pStyle w:val="20"/>
            </w:pPr>
            <w:r>
              <w:t>植被类型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045E5" w14:textId="77777777" w:rsidR="008F6EC8" w:rsidRDefault="00000000">
            <w:pPr>
              <w:pStyle w:val="20"/>
            </w:pPr>
            <w:r>
              <w:t>种植面积（㎡）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1637D6" w14:textId="77777777" w:rsidR="008F6EC8" w:rsidRDefault="00000000">
            <w:pPr>
              <w:pStyle w:val="20"/>
            </w:pPr>
            <w:r>
              <w:t>占比（</w:t>
            </w:r>
            <w:r>
              <w:t>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68D7D1" w14:textId="77777777" w:rsidR="008F6EC8" w:rsidRDefault="00000000">
            <w:pPr>
              <w:pStyle w:val="20"/>
            </w:pPr>
            <w:r>
              <w:t>叶面积指数（</w:t>
            </w:r>
            <w:r>
              <w:t>LAI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2C6D47" w14:textId="77777777" w:rsidR="008F6EC8" w:rsidRDefault="00000000">
            <w:pPr>
              <w:pStyle w:val="20"/>
            </w:pPr>
            <w:r>
              <w:t>叶面积计算值（㎡）</w:t>
            </w:r>
          </w:p>
        </w:tc>
      </w:tr>
      <w:tr w:rsidR="00397294" w14:paraId="3BF66A1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64C70" w14:textId="77777777" w:rsidR="008F6EC8" w:rsidRDefault="00000000">
            <w:pPr>
              <w:pStyle w:val="20"/>
            </w:pPr>
            <w:r>
              <w:t>乔木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5F2F8A" w14:textId="77777777" w:rsidR="008F6EC8" w:rsidRDefault="00000000">
            <w:pPr>
              <w:pStyle w:val="20"/>
            </w:pPr>
            <w:r>
              <w:t>220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FAC95" w14:textId="77777777" w:rsidR="008F6EC8" w:rsidRDefault="00000000">
            <w:pPr>
              <w:pStyle w:val="20"/>
            </w:pPr>
            <w:r>
              <w:t>32.4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7C95BD" w14:textId="77777777" w:rsidR="008F6EC8" w:rsidRDefault="00000000">
            <w:pPr>
              <w:pStyle w:val="20"/>
            </w:pPr>
            <w:r>
              <w:t>5.2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943AF" w14:textId="77777777" w:rsidR="008F6EC8" w:rsidRDefault="00000000">
            <w:pPr>
              <w:pStyle w:val="20"/>
            </w:pPr>
            <w:r>
              <w:t>220×5.2=1144</w:t>
            </w:r>
          </w:p>
        </w:tc>
      </w:tr>
      <w:tr w:rsidR="00397294" w14:paraId="1564DC2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51B6B2" w14:textId="77777777" w:rsidR="008F6EC8" w:rsidRDefault="00000000">
            <w:pPr>
              <w:pStyle w:val="20"/>
            </w:pPr>
            <w:r>
              <w:t>灌木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DAB48A" w14:textId="77777777" w:rsidR="008F6EC8" w:rsidRDefault="00000000">
            <w:pPr>
              <w:pStyle w:val="20"/>
            </w:pPr>
            <w:r>
              <w:t>260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4CDEF0" w14:textId="77777777" w:rsidR="008F6EC8" w:rsidRDefault="00000000">
            <w:pPr>
              <w:pStyle w:val="20"/>
            </w:pPr>
            <w:r>
              <w:t>38.2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1157A2" w14:textId="77777777" w:rsidR="008F6EC8" w:rsidRDefault="00000000">
            <w:pPr>
              <w:pStyle w:val="20"/>
            </w:pPr>
            <w:r>
              <w:t>2.8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5BAF67" w14:textId="77777777" w:rsidR="008F6EC8" w:rsidRDefault="00000000">
            <w:pPr>
              <w:pStyle w:val="20"/>
            </w:pPr>
            <w:r>
              <w:t>260×2.8=728</w:t>
            </w:r>
          </w:p>
        </w:tc>
      </w:tr>
      <w:tr w:rsidR="00397294" w14:paraId="40D76A9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5FC1C7" w14:textId="77777777" w:rsidR="008F6EC8" w:rsidRDefault="00000000">
            <w:pPr>
              <w:pStyle w:val="20"/>
            </w:pPr>
            <w:r>
              <w:t>地被植物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9CCCE" w14:textId="77777777" w:rsidR="008F6EC8" w:rsidRDefault="00000000">
            <w:pPr>
              <w:pStyle w:val="20"/>
            </w:pPr>
            <w:r>
              <w:t>200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52C8B0" w14:textId="77777777" w:rsidR="008F6EC8" w:rsidRDefault="00000000">
            <w:pPr>
              <w:pStyle w:val="20"/>
            </w:pPr>
            <w:r>
              <w:t>29.4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E9D735" w14:textId="77777777" w:rsidR="008F6EC8" w:rsidRDefault="00000000">
            <w:pPr>
              <w:pStyle w:val="20"/>
            </w:pPr>
            <w:r>
              <w:t>1.5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F21333" w14:textId="77777777" w:rsidR="008F6EC8" w:rsidRDefault="00000000">
            <w:pPr>
              <w:pStyle w:val="20"/>
            </w:pPr>
            <w:r>
              <w:t>200×1.5=300</w:t>
            </w:r>
          </w:p>
        </w:tc>
      </w:tr>
      <w:tr w:rsidR="00397294" w14:paraId="05211C2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21CFD8" w14:textId="77777777" w:rsidR="008F6EC8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F5DE5" w14:textId="77777777" w:rsidR="008F6EC8" w:rsidRDefault="00000000">
            <w:pPr>
              <w:pStyle w:val="20"/>
            </w:pPr>
            <w:r>
              <w:t>680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31FE86" w14:textId="77777777" w:rsidR="008F6EC8" w:rsidRDefault="00000000">
            <w:pPr>
              <w:pStyle w:val="20"/>
            </w:pPr>
            <w:r>
              <w:t>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FE1679" w14:textId="77777777" w:rsidR="008F6EC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0F7D9" w14:textId="77777777" w:rsidR="008F6EC8" w:rsidRDefault="00000000">
            <w:pPr>
              <w:pStyle w:val="20"/>
            </w:pPr>
            <w:r>
              <w:t>1144+728+300=2172</w:t>
            </w:r>
          </w:p>
        </w:tc>
      </w:tr>
    </w:tbl>
    <w:p w14:paraId="624188E3" w14:textId="77777777" w:rsidR="008F6EC8" w:rsidRDefault="00000000">
      <w:pPr>
        <w:pStyle w:val="4"/>
      </w:pPr>
      <w:r>
        <w:t xml:space="preserve">53.3.2 </w:t>
      </w:r>
      <w:r>
        <w:t>屋顶花园区（</w:t>
      </w:r>
      <w:r>
        <w:t>160</w:t>
      </w:r>
      <w:r>
        <w:t>㎡）</w:t>
      </w:r>
    </w:p>
    <w:p w14:paraId="072D5751" w14:textId="77777777" w:rsidR="008F6EC8" w:rsidRDefault="008F6EC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1454"/>
        <w:gridCol w:w="1437"/>
        <w:gridCol w:w="1532"/>
        <w:gridCol w:w="1205"/>
        <w:gridCol w:w="2249"/>
      </w:tblGrid>
      <w:tr w:rsidR="00397294" w14:paraId="1D3F595A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7B72A6" w14:textId="77777777" w:rsidR="008F6EC8" w:rsidRDefault="00000000">
            <w:pPr>
              <w:pStyle w:val="20"/>
            </w:pPr>
            <w:r>
              <w:t>植被类型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EA3B4C" w14:textId="77777777" w:rsidR="008F6EC8" w:rsidRDefault="00000000">
            <w:pPr>
              <w:pStyle w:val="20"/>
            </w:pPr>
            <w:r>
              <w:t>种植面积（㎡）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F1A926" w14:textId="77777777" w:rsidR="008F6EC8" w:rsidRDefault="00000000">
            <w:pPr>
              <w:pStyle w:val="20"/>
            </w:pPr>
            <w:r>
              <w:t>占比（</w:t>
            </w:r>
            <w:r>
              <w:t>%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30F23" w14:textId="77777777" w:rsidR="008F6EC8" w:rsidRDefault="00000000">
            <w:pPr>
              <w:pStyle w:val="20"/>
            </w:pPr>
            <w:r>
              <w:t>叶面积指数（</w:t>
            </w:r>
            <w:r>
              <w:t>LAI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98A6FB" w14:textId="77777777" w:rsidR="008F6EC8" w:rsidRDefault="00000000">
            <w:pPr>
              <w:pStyle w:val="20"/>
            </w:pPr>
            <w:r>
              <w:t>折算系数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AA8EC" w14:textId="77777777" w:rsidR="008F6EC8" w:rsidRDefault="00000000">
            <w:pPr>
              <w:pStyle w:val="20"/>
            </w:pPr>
            <w:r>
              <w:t>叶面积计算值（㎡）</w:t>
            </w:r>
          </w:p>
        </w:tc>
      </w:tr>
      <w:tr w:rsidR="00397294" w14:paraId="62F6994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538FAA" w14:textId="77777777" w:rsidR="008F6EC8" w:rsidRDefault="00000000">
            <w:pPr>
              <w:pStyle w:val="20"/>
            </w:pPr>
            <w:r>
              <w:t>灌木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BB288C" w14:textId="77777777" w:rsidR="008F6EC8" w:rsidRDefault="00000000">
            <w:pPr>
              <w:pStyle w:val="20"/>
            </w:pPr>
            <w:r>
              <w:t>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F811C" w14:textId="77777777" w:rsidR="008F6EC8" w:rsidRDefault="00000000">
            <w:pPr>
              <w:pStyle w:val="20"/>
            </w:pPr>
            <w:r>
              <w:t>50.0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D911EC" w14:textId="77777777" w:rsidR="008F6EC8" w:rsidRDefault="00000000">
            <w:pPr>
              <w:pStyle w:val="20"/>
            </w:pPr>
            <w:r>
              <w:t>2.8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1633A" w14:textId="77777777" w:rsidR="008F6EC8" w:rsidRDefault="00000000">
            <w:pPr>
              <w:pStyle w:val="20"/>
            </w:pPr>
            <w:r>
              <w:t>0.8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986F67" w14:textId="77777777" w:rsidR="008F6EC8" w:rsidRDefault="00000000">
            <w:pPr>
              <w:pStyle w:val="20"/>
            </w:pPr>
            <w:r>
              <w:t>80×2.8×0.8=179.2</w:t>
            </w:r>
          </w:p>
        </w:tc>
      </w:tr>
      <w:tr w:rsidR="00397294" w14:paraId="0AF617A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6266D3" w14:textId="77777777" w:rsidR="008F6EC8" w:rsidRDefault="00000000">
            <w:pPr>
              <w:pStyle w:val="20"/>
            </w:pPr>
            <w:r>
              <w:t>地被植物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0F6B11" w14:textId="77777777" w:rsidR="008F6EC8" w:rsidRDefault="00000000">
            <w:pPr>
              <w:pStyle w:val="20"/>
            </w:pPr>
            <w:r>
              <w:t>80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8B50C7" w14:textId="77777777" w:rsidR="008F6EC8" w:rsidRDefault="00000000">
            <w:pPr>
              <w:pStyle w:val="20"/>
            </w:pPr>
            <w:r>
              <w:t>50.0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A6C7D1" w14:textId="77777777" w:rsidR="008F6EC8" w:rsidRDefault="00000000">
            <w:pPr>
              <w:pStyle w:val="20"/>
            </w:pPr>
            <w:r>
              <w:t>1.5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4CA1D9" w14:textId="77777777" w:rsidR="008F6EC8" w:rsidRDefault="00000000">
            <w:pPr>
              <w:pStyle w:val="20"/>
            </w:pPr>
            <w:r>
              <w:t>0.8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E9E4AA" w14:textId="77777777" w:rsidR="008F6EC8" w:rsidRDefault="00000000">
            <w:pPr>
              <w:pStyle w:val="20"/>
            </w:pPr>
            <w:r>
              <w:t>80×1.5×0.8=96</w:t>
            </w:r>
          </w:p>
        </w:tc>
      </w:tr>
      <w:tr w:rsidR="00397294" w14:paraId="01617D6F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F5A5CD" w14:textId="77777777" w:rsidR="008F6EC8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67E4A" w14:textId="77777777" w:rsidR="008F6EC8" w:rsidRDefault="00000000">
            <w:pPr>
              <w:pStyle w:val="20"/>
            </w:pPr>
            <w:r>
              <w:t>160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87CE66" w14:textId="77777777" w:rsidR="008F6EC8" w:rsidRDefault="00000000">
            <w:pPr>
              <w:pStyle w:val="20"/>
            </w:pPr>
            <w:r>
              <w:t>100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060017" w14:textId="77777777" w:rsidR="008F6EC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3E2E86" w14:textId="77777777" w:rsidR="008F6EC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B9F0D" w14:textId="77777777" w:rsidR="008F6EC8" w:rsidRDefault="00000000">
            <w:pPr>
              <w:pStyle w:val="20"/>
            </w:pPr>
            <w:r>
              <w:t>179.2+96=275.2</w:t>
            </w:r>
          </w:p>
        </w:tc>
      </w:tr>
    </w:tbl>
    <w:p w14:paraId="1415B849" w14:textId="77777777" w:rsidR="008F6EC8" w:rsidRDefault="00000000">
      <w:pPr>
        <w:pStyle w:val="4"/>
      </w:pPr>
      <w:r>
        <w:t xml:space="preserve">53.3.3 </w:t>
      </w:r>
      <w:r>
        <w:t>垂直绿化区（</w:t>
      </w:r>
      <w:r>
        <w:t>40</w:t>
      </w:r>
      <w:r>
        <w:t>㎡）</w:t>
      </w:r>
    </w:p>
    <w:p w14:paraId="204B7B66" w14:textId="77777777" w:rsidR="008F6EC8" w:rsidRDefault="008F6EC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7"/>
        <w:gridCol w:w="1765"/>
        <w:gridCol w:w="1825"/>
        <w:gridCol w:w="1576"/>
        <w:gridCol w:w="2208"/>
      </w:tblGrid>
      <w:tr w:rsidR="00397294" w14:paraId="0F3AA60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9C3D9" w14:textId="77777777" w:rsidR="008F6EC8" w:rsidRDefault="00000000">
            <w:pPr>
              <w:pStyle w:val="20"/>
            </w:pPr>
            <w:r>
              <w:t>植被类型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6B181C" w14:textId="77777777" w:rsidR="008F6EC8" w:rsidRDefault="00000000">
            <w:pPr>
              <w:pStyle w:val="20"/>
            </w:pPr>
            <w:r>
              <w:t>种植面积（㎡）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88DC2E" w14:textId="77777777" w:rsidR="008F6EC8" w:rsidRDefault="00000000">
            <w:pPr>
              <w:pStyle w:val="20"/>
            </w:pPr>
            <w:r>
              <w:t>叶面积指数（</w:t>
            </w:r>
            <w:r>
              <w:t>LAI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737F17" w14:textId="77777777" w:rsidR="008F6EC8" w:rsidRDefault="00000000">
            <w:pPr>
              <w:pStyle w:val="20"/>
            </w:pPr>
            <w:r>
              <w:t>折算系数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DF7FE7" w14:textId="77777777" w:rsidR="008F6EC8" w:rsidRDefault="00000000">
            <w:pPr>
              <w:pStyle w:val="20"/>
            </w:pPr>
            <w:r>
              <w:t>叶面积计算值（㎡）</w:t>
            </w:r>
          </w:p>
        </w:tc>
      </w:tr>
      <w:tr w:rsidR="00397294" w14:paraId="19EBE91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FF02D3" w14:textId="77777777" w:rsidR="008F6EC8" w:rsidRDefault="00000000">
            <w:pPr>
              <w:pStyle w:val="20"/>
            </w:pPr>
            <w:r>
              <w:t>攀援植物（爬山虎、常春藤）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C34A9" w14:textId="77777777" w:rsidR="008F6EC8" w:rsidRDefault="00000000">
            <w:pPr>
              <w:pStyle w:val="20"/>
            </w:pPr>
            <w:r>
              <w:t>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D39B1" w14:textId="77777777" w:rsidR="008F6EC8" w:rsidRDefault="00000000">
            <w:pPr>
              <w:pStyle w:val="20"/>
            </w:pPr>
            <w:r>
              <w:t>3.0</w:t>
            </w:r>
            <w:r>
              <w:t>（加权平均）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3B36B4" w14:textId="77777777" w:rsidR="008F6EC8" w:rsidRDefault="00000000">
            <w:pPr>
              <w:pStyle w:val="20"/>
            </w:pPr>
            <w:r>
              <w:t>0.6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AE9DE3" w14:textId="77777777" w:rsidR="008F6EC8" w:rsidRDefault="00000000">
            <w:pPr>
              <w:pStyle w:val="20"/>
            </w:pPr>
            <w:r>
              <w:t>40×3.0×0.6=72</w:t>
            </w:r>
          </w:p>
        </w:tc>
      </w:tr>
      <w:tr w:rsidR="00397294" w14:paraId="3D44029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5A69E8" w14:textId="77777777" w:rsidR="008F6EC8" w:rsidRDefault="00000000">
            <w:pPr>
              <w:pStyle w:val="20"/>
            </w:pPr>
            <w:r>
              <w:t>合计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DAC7E" w14:textId="77777777" w:rsidR="008F6EC8" w:rsidRDefault="00000000">
            <w:pPr>
              <w:pStyle w:val="20"/>
            </w:pPr>
            <w:r>
              <w:t>40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F34FE" w14:textId="77777777" w:rsidR="008F6EC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0B83C" w14:textId="77777777" w:rsidR="008F6EC8" w:rsidRDefault="00000000">
            <w:pPr>
              <w:pStyle w:val="20"/>
            </w:pPr>
            <w:r>
              <w:t>-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38A5F8" w14:textId="77777777" w:rsidR="008F6EC8" w:rsidRDefault="00000000">
            <w:pPr>
              <w:pStyle w:val="20"/>
            </w:pPr>
            <w:r>
              <w:t>72</w:t>
            </w:r>
          </w:p>
        </w:tc>
      </w:tr>
    </w:tbl>
    <w:p w14:paraId="75236EF5" w14:textId="77777777" w:rsidR="008F6EC8" w:rsidRDefault="00000000">
      <w:pPr>
        <w:pStyle w:val="3"/>
      </w:pPr>
      <w:r>
        <w:t xml:space="preserve">53.4 </w:t>
      </w:r>
      <w:r>
        <w:t>绿容率计算过程</w:t>
      </w:r>
    </w:p>
    <w:p w14:paraId="6B6497A0" w14:textId="77777777" w:rsidR="008F6EC8" w:rsidRDefault="00000000">
      <w:pPr>
        <w:pStyle w:val="4"/>
      </w:pPr>
      <w:r>
        <w:t xml:space="preserve">53.4.1 </w:t>
      </w:r>
      <w:r>
        <w:t>总叶面积计算</w:t>
      </w:r>
    </w:p>
    <w:p w14:paraId="0D19C140" w14:textId="77777777" w:rsidR="008F6EC8" w:rsidRDefault="00000000">
      <w:pPr>
        <w:pStyle w:val="20"/>
      </w:pPr>
      <w:r>
        <w:t xml:space="preserve"> æ»å¶é¢ç§¯ = å°é¢ç»¿åå¶é¢ç§¯ + å±é¡¶ç»¿åå¶é¢ç§¯ + åç´ç»¿åå¶é¢ç§¯ </w:t>
      </w:r>
    </w:p>
    <w:p w14:paraId="30176BEC" w14:textId="77777777" w:rsidR="008F6EC8" w:rsidRDefault="00000000">
      <w:pPr>
        <w:pStyle w:val="20"/>
      </w:pPr>
      <w:r>
        <w:t xml:space="preserve"> æ»å¶é¢ç§¯ = 2172 + 275.2 + 72 = 2519.2ã¡ </w:t>
      </w:r>
    </w:p>
    <w:p w14:paraId="0D941501" w14:textId="77777777" w:rsidR="008F6EC8" w:rsidRDefault="00000000">
      <w:pPr>
        <w:pStyle w:val="4"/>
      </w:pPr>
      <w:r>
        <w:t xml:space="preserve">53.4.2 </w:t>
      </w:r>
      <w:r>
        <w:t>绿容率计算公式</w:t>
      </w:r>
    </w:p>
    <w:p w14:paraId="04F679CB" w14:textId="77777777" w:rsidR="008F6EC8" w:rsidRDefault="00000000">
      <w:pPr>
        <w:pStyle w:val="20"/>
      </w:pPr>
      <w:r>
        <w:t xml:space="preserve"> ç»¿å®¹ç = \frac{æ»å¶é¢ç§¯}{é¡¹ç®æ»ç¨å°é¢ç§¯} Ã 100\% </w:t>
      </w:r>
    </w:p>
    <w:p w14:paraId="7EAB1D96" w14:textId="77777777" w:rsidR="008F6EC8" w:rsidRDefault="00000000">
      <w:pPr>
        <w:pStyle w:val="4"/>
      </w:pPr>
      <w:r>
        <w:t xml:space="preserve">53.4.3 </w:t>
      </w:r>
      <w:r>
        <w:t>计算结果</w:t>
      </w:r>
    </w:p>
    <w:p w14:paraId="059AF038" w14:textId="77777777" w:rsidR="008F6EC8" w:rsidRDefault="00000000">
      <w:pPr>
        <w:pStyle w:val="20"/>
      </w:pPr>
      <w:r>
        <w:t xml:space="preserve"> ç»¿å®¹ç = \frac{2519.2}{1800} Ã 100\% â 1.399 â 1.40 \, (ã¡/ã¡) </w:t>
      </w:r>
    </w:p>
    <w:p w14:paraId="23FE370A" w14:textId="77777777" w:rsidR="008F6EC8" w:rsidRDefault="00000000">
      <w:pPr>
        <w:pStyle w:val="3"/>
      </w:pPr>
      <w:r>
        <w:t xml:space="preserve">53.5 </w:t>
      </w:r>
      <w:r>
        <w:t>计算结论与分析</w:t>
      </w:r>
    </w:p>
    <w:p w14:paraId="6A9231ED" w14:textId="77777777" w:rsidR="008F6EC8" w:rsidRDefault="00000000">
      <w:pPr>
        <w:pStyle w:val="4"/>
      </w:pPr>
      <w:r>
        <w:lastRenderedPageBreak/>
        <w:t xml:space="preserve">53.5.1 </w:t>
      </w:r>
      <w:r>
        <w:t>核心结论</w:t>
      </w:r>
    </w:p>
    <w:p w14:paraId="05925341" w14:textId="77777777" w:rsidR="008F6EC8" w:rsidRDefault="00000000">
      <w:pPr>
        <w:pStyle w:val="20"/>
        <w:numPr>
          <w:ilvl w:val="0"/>
          <w:numId w:val="1"/>
        </w:numPr>
      </w:pPr>
      <w:r>
        <w:t>项目绿容率计算值为</w:t>
      </w:r>
      <w:r>
        <w:t xml:space="preserve"> 1.40</w:t>
      </w:r>
      <w:r>
        <w:t>（㎡</w:t>
      </w:r>
      <w:r>
        <w:t>/</w:t>
      </w:r>
      <w:r>
        <w:t>㎡），满足《城市绿化评价标准》中</w:t>
      </w:r>
      <w:r>
        <w:t xml:space="preserve"> “</w:t>
      </w:r>
      <w:r>
        <w:t>历史街区改造项目绿容率</w:t>
      </w:r>
      <w:r>
        <w:t xml:space="preserve">≥1.0” </w:t>
      </w:r>
      <w:r>
        <w:t>的要求，且高于常规改造项目平均水平（</w:t>
      </w:r>
      <w:r>
        <w:t>0.8-1.2</w:t>
      </w:r>
      <w:r>
        <w:t>）；</w:t>
      </w:r>
    </w:p>
    <w:p w14:paraId="59908548" w14:textId="77777777" w:rsidR="008F6EC8" w:rsidRDefault="00000000">
      <w:pPr>
        <w:pStyle w:val="20"/>
        <w:numPr>
          <w:ilvl w:val="0"/>
          <w:numId w:val="1"/>
        </w:numPr>
      </w:pPr>
      <w:r>
        <w:t>地面绿化贡献主要叶面积（</w:t>
      </w:r>
      <w:r>
        <w:t>2172</w:t>
      </w:r>
      <w:r>
        <w:t>㎡），占总叶面积的</w:t>
      </w:r>
      <w:r>
        <w:t xml:space="preserve"> 86.2%</w:t>
      </w:r>
      <w:r>
        <w:t>，乔木作为核心绿化物种，叶面积占比达</w:t>
      </w:r>
      <w:r>
        <w:t xml:space="preserve"> 45.4%</w:t>
      </w:r>
      <w:r>
        <w:t>，对降温、滞尘、降噪效果支撑显著；</w:t>
      </w:r>
    </w:p>
    <w:p w14:paraId="1855FC7E" w14:textId="77777777" w:rsidR="008F6EC8" w:rsidRDefault="00000000">
      <w:pPr>
        <w:pStyle w:val="20"/>
        <w:numPr>
          <w:ilvl w:val="0"/>
          <w:numId w:val="1"/>
        </w:numPr>
      </w:pPr>
      <w:r>
        <w:t>屋顶绿化与垂直绿化虽面积占比较小，但通过科学折算后，补充叶面积</w:t>
      </w:r>
      <w:r>
        <w:t xml:space="preserve"> 347.2</w:t>
      </w:r>
      <w:r>
        <w:t>㎡，提升绿容率约</w:t>
      </w:r>
      <w:r>
        <w:t xml:space="preserve"> 0.19</w:t>
      </w:r>
      <w:r>
        <w:t>，实现了</w:t>
      </w:r>
      <w:r>
        <w:t xml:space="preserve"> “</w:t>
      </w:r>
      <w:r>
        <w:t>立体绿化</w:t>
      </w:r>
      <w:r>
        <w:t xml:space="preserve">” </w:t>
      </w:r>
      <w:r>
        <w:t>生态优化目标。</w:t>
      </w:r>
    </w:p>
    <w:p w14:paraId="35C41F60" w14:textId="77777777" w:rsidR="008F6EC8" w:rsidRDefault="00000000">
      <w:pPr>
        <w:pStyle w:val="4"/>
      </w:pPr>
      <w:r>
        <w:t xml:space="preserve">53.5.2 </w:t>
      </w:r>
      <w:r>
        <w:t>与相关设计的协同分析</w:t>
      </w:r>
    </w:p>
    <w:p w14:paraId="3FF48928" w14:textId="77777777" w:rsidR="008F6EC8" w:rsidRDefault="00000000">
      <w:pPr>
        <w:pStyle w:val="20"/>
        <w:numPr>
          <w:ilvl w:val="0"/>
          <w:numId w:val="1"/>
        </w:numPr>
      </w:pPr>
      <w:r>
        <w:t>绿容率达标与屋面高反射涂料、遮阴措施协同，进一步降低建筑冷负荷，空调系统能耗较常规设计额外减少</w:t>
      </w:r>
      <w:r>
        <w:t xml:space="preserve"> 5%-8%</w:t>
      </w:r>
      <w:r>
        <w:t>；</w:t>
      </w:r>
    </w:p>
    <w:p w14:paraId="233E90DC" w14:textId="77777777" w:rsidR="008F6EC8" w:rsidRDefault="00000000">
      <w:pPr>
        <w:pStyle w:val="20"/>
        <w:numPr>
          <w:ilvl w:val="0"/>
          <w:numId w:val="1"/>
        </w:numPr>
      </w:pPr>
      <w:r>
        <w:t>乡土植被选用符合徽派建筑风貌协调要求，叶面积分布均匀，未破坏历史街区空间肌理与天际线；</w:t>
      </w:r>
    </w:p>
    <w:p w14:paraId="32480CC8" w14:textId="77777777" w:rsidR="008F6EC8" w:rsidRDefault="00000000">
      <w:pPr>
        <w:pStyle w:val="20"/>
        <w:numPr>
          <w:ilvl w:val="0"/>
          <w:numId w:val="1"/>
        </w:numPr>
      </w:pPr>
      <w:r>
        <w:t>绿容率指标满足绿色建筑评价</w:t>
      </w:r>
      <w:r>
        <w:t xml:space="preserve"> “</w:t>
      </w:r>
      <w:r>
        <w:t>生态环境保护</w:t>
      </w:r>
      <w:r>
        <w:t xml:space="preserve">” </w:t>
      </w:r>
      <w:r>
        <w:t>分项要求，为项目申报二星级绿色建筑提供核心支撑。</w:t>
      </w:r>
    </w:p>
    <w:p w14:paraId="111F2BBA" w14:textId="77777777" w:rsidR="008F6EC8" w:rsidRDefault="00000000">
      <w:pPr>
        <w:pStyle w:val="3"/>
      </w:pPr>
      <w:r>
        <w:t xml:space="preserve">53.6 </w:t>
      </w:r>
      <w:r>
        <w:t>附件文件</w:t>
      </w:r>
    </w:p>
    <w:p w14:paraId="73DD3497" w14:textId="77777777" w:rsidR="008F6EC8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：绿化工程设计平面图及植被种植清单；</w:t>
      </w:r>
    </w:p>
    <w:p w14:paraId="083783A3" w14:textId="77777777" w:rsidR="008F6EC8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：叶面积指数取值依据（黄山歙县乡土植物调研报告）；</w:t>
      </w:r>
    </w:p>
    <w:p w14:paraId="54C1C494" w14:textId="77777777" w:rsidR="008F6EC8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：屋顶绿化、垂直绿化折算系数引用说明；</w:t>
      </w:r>
    </w:p>
    <w:p w14:paraId="289F3CBB" w14:textId="77777777" w:rsidR="008F6EC8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：绿化区域现场实测照片及面积核算记录。</w:t>
      </w:r>
    </w:p>
    <w:p w14:paraId="7FE99909" w14:textId="77777777" w:rsidR="008F6EC8" w:rsidRDefault="00000000">
      <w:pPr>
        <w:pStyle w:val="2"/>
      </w:pPr>
      <w:r>
        <w:t>五十四、植被叶面积测量报告</w:t>
      </w:r>
    </w:p>
    <w:p w14:paraId="3FA0FCEF" w14:textId="77777777" w:rsidR="008F6EC8" w:rsidRDefault="00000000">
      <w:pPr>
        <w:pStyle w:val="3"/>
      </w:pPr>
      <w:r>
        <w:t xml:space="preserve">54.1 </w:t>
      </w:r>
      <w:r>
        <w:t>测量依据与目的</w:t>
      </w:r>
    </w:p>
    <w:p w14:paraId="1E1430AC" w14:textId="77777777" w:rsidR="008F6EC8" w:rsidRDefault="00000000">
      <w:pPr>
        <w:pStyle w:val="4"/>
      </w:pPr>
      <w:r>
        <w:t xml:space="preserve">54.1.1 </w:t>
      </w:r>
      <w:r>
        <w:t>测量依据</w:t>
      </w:r>
    </w:p>
    <w:p w14:paraId="079BF3C8" w14:textId="77777777" w:rsidR="008F6EC8" w:rsidRDefault="00000000">
      <w:pPr>
        <w:pStyle w:val="20"/>
        <w:numPr>
          <w:ilvl w:val="0"/>
          <w:numId w:val="1"/>
        </w:numPr>
      </w:pPr>
      <w:r>
        <w:t>《植物叶面积测定方法》（</w:t>
      </w:r>
      <w:r>
        <w:t>LY/T 2596-2016</w:t>
      </w:r>
      <w:r>
        <w:t>）</w:t>
      </w:r>
    </w:p>
    <w:p w14:paraId="04E3E31A" w14:textId="77777777" w:rsidR="008F6EC8" w:rsidRDefault="00000000">
      <w:pPr>
        <w:pStyle w:val="20"/>
        <w:numPr>
          <w:ilvl w:val="0"/>
          <w:numId w:val="1"/>
        </w:numPr>
      </w:pPr>
      <w:r>
        <w:t>《城市绿化工程施工及验收规范》（</w:t>
      </w:r>
      <w:r>
        <w:t>CJJ/T 82-2012</w:t>
      </w:r>
      <w:r>
        <w:t>）</w:t>
      </w:r>
    </w:p>
    <w:p w14:paraId="358C0CB3" w14:textId="77777777" w:rsidR="008F6EC8" w:rsidRDefault="00000000">
      <w:pPr>
        <w:pStyle w:val="20"/>
        <w:numPr>
          <w:ilvl w:val="0"/>
          <w:numId w:val="1"/>
        </w:numPr>
      </w:pPr>
      <w:r>
        <w:t>项目绿容率计算书、绿化工程设计文件</w:t>
      </w:r>
    </w:p>
    <w:p w14:paraId="58D007F7" w14:textId="77777777" w:rsidR="008F6EC8" w:rsidRDefault="00000000">
      <w:pPr>
        <w:pStyle w:val="20"/>
        <w:numPr>
          <w:ilvl w:val="0"/>
          <w:numId w:val="1"/>
        </w:numPr>
      </w:pPr>
      <w:r>
        <w:t>黄山歙县乡土植物叶面积调研数据</w:t>
      </w:r>
    </w:p>
    <w:p w14:paraId="3FCE7FDF" w14:textId="77777777" w:rsidR="008F6EC8" w:rsidRDefault="00000000">
      <w:pPr>
        <w:pStyle w:val="4"/>
      </w:pPr>
      <w:r>
        <w:t xml:space="preserve">54.1.2 </w:t>
      </w:r>
      <w:r>
        <w:t>测量目的</w:t>
      </w:r>
    </w:p>
    <w:p w14:paraId="700C727D" w14:textId="77777777" w:rsidR="008F6EC8" w:rsidRDefault="00000000">
      <w:pPr>
        <w:pStyle w:val="20"/>
        <w:numPr>
          <w:ilvl w:val="0"/>
          <w:numId w:val="1"/>
        </w:numPr>
      </w:pPr>
      <w:r>
        <w:lastRenderedPageBreak/>
        <w:t>实测项目主要植被叶面积及叶面积指数（</w:t>
      </w:r>
      <w:r>
        <w:t>LAI</w:t>
      </w:r>
      <w:r>
        <w:t>），验证绿容率计算书中理论取值的准确性；</w:t>
      </w:r>
    </w:p>
    <w:p w14:paraId="28911581" w14:textId="77777777" w:rsidR="008F6EC8" w:rsidRDefault="00000000">
      <w:pPr>
        <w:pStyle w:val="20"/>
        <w:numPr>
          <w:ilvl w:val="0"/>
          <w:numId w:val="1"/>
        </w:numPr>
      </w:pPr>
      <w:r>
        <w:t>确保植被种植密度、生长状态符合设计要求，叶面积达标且分布均匀；</w:t>
      </w:r>
    </w:p>
    <w:p w14:paraId="60F2C583" w14:textId="77777777" w:rsidR="008F6EC8" w:rsidRDefault="00000000">
      <w:pPr>
        <w:pStyle w:val="20"/>
        <w:numPr>
          <w:ilvl w:val="0"/>
          <w:numId w:val="1"/>
        </w:numPr>
      </w:pPr>
      <w:r>
        <w:t>为项目生态环境效果评估及绿化工程验收提供实测依据。</w:t>
      </w:r>
    </w:p>
    <w:p w14:paraId="5C900FA6" w14:textId="77777777" w:rsidR="008F6EC8" w:rsidRDefault="00000000">
      <w:pPr>
        <w:pStyle w:val="3"/>
      </w:pPr>
      <w:r>
        <w:t xml:space="preserve">54.2 </w:t>
      </w:r>
      <w:r>
        <w:t>测量范围与设备</w:t>
      </w:r>
    </w:p>
    <w:p w14:paraId="1DB54413" w14:textId="77777777" w:rsidR="008F6EC8" w:rsidRDefault="00000000">
      <w:pPr>
        <w:pStyle w:val="4"/>
      </w:pPr>
      <w:r>
        <w:t xml:space="preserve">54.2.1 </w:t>
      </w:r>
      <w:r>
        <w:t>测量范围</w:t>
      </w:r>
    </w:p>
    <w:p w14:paraId="4E014E8A" w14:textId="77777777" w:rsidR="008F6EC8" w:rsidRDefault="00000000">
      <w:pPr>
        <w:pStyle w:val="20"/>
        <w:numPr>
          <w:ilvl w:val="0"/>
          <w:numId w:val="1"/>
        </w:numPr>
      </w:pPr>
      <w:r>
        <w:t>测量对象：项目内代表性植被（乔木：香樟、桂花；灌木：紫薇、红叶石楠；地被：麦冬、苔藓；攀援植物：爬山虎）；</w:t>
      </w:r>
    </w:p>
    <w:p w14:paraId="232EE278" w14:textId="77777777" w:rsidR="008F6EC8" w:rsidRDefault="00000000">
      <w:pPr>
        <w:pStyle w:val="20"/>
        <w:numPr>
          <w:ilvl w:val="0"/>
          <w:numId w:val="1"/>
        </w:numPr>
      </w:pPr>
      <w:r>
        <w:t>测量区域：地面绿化区乔木种植点（</w:t>
      </w:r>
      <w:r>
        <w:t xml:space="preserve">5 </w:t>
      </w:r>
      <w:r>
        <w:t>个）、灌木种植区（</w:t>
      </w:r>
      <w:r>
        <w:t xml:space="preserve">3 </w:t>
      </w:r>
      <w:r>
        <w:t>个）、地被种植区（</w:t>
      </w:r>
      <w:r>
        <w:t xml:space="preserve">2 </w:t>
      </w:r>
      <w:r>
        <w:t>个）；屋顶花园区灌木种植区（</w:t>
      </w:r>
      <w:r>
        <w:t xml:space="preserve">2 </w:t>
      </w:r>
      <w:r>
        <w:t>个）；垂直绿化区（</w:t>
      </w:r>
      <w:r>
        <w:t xml:space="preserve">1 </w:t>
      </w:r>
      <w:r>
        <w:t>个）；</w:t>
      </w:r>
    </w:p>
    <w:p w14:paraId="58B2E35E" w14:textId="77777777" w:rsidR="008F6EC8" w:rsidRDefault="00000000">
      <w:pPr>
        <w:pStyle w:val="20"/>
        <w:numPr>
          <w:ilvl w:val="0"/>
          <w:numId w:val="1"/>
        </w:numPr>
      </w:pPr>
      <w:r>
        <w:t>测量时间：夏季（</w:t>
      </w:r>
      <w:r>
        <w:t xml:space="preserve">6 </w:t>
      </w:r>
      <w:r>
        <w:t>月中旬，植被生长旺盛期），晴朗无风天气（</w:t>
      </w:r>
      <w:r>
        <w:t>9:00-11:00</w:t>
      </w:r>
      <w:r>
        <w:t>）。</w:t>
      </w:r>
    </w:p>
    <w:p w14:paraId="61C97BD1" w14:textId="77777777" w:rsidR="008F6EC8" w:rsidRDefault="00000000">
      <w:pPr>
        <w:pStyle w:val="4"/>
      </w:pPr>
      <w:r>
        <w:t xml:space="preserve">54.2.2 </w:t>
      </w:r>
      <w:r>
        <w:t>测量设备</w:t>
      </w:r>
    </w:p>
    <w:p w14:paraId="099FE5A2" w14:textId="77777777" w:rsidR="008F6EC8" w:rsidRDefault="008F6EC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0"/>
        <w:gridCol w:w="2306"/>
        <w:gridCol w:w="2318"/>
        <w:gridCol w:w="2227"/>
      </w:tblGrid>
      <w:tr w:rsidR="00397294" w14:paraId="222831C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9301F" w14:textId="77777777" w:rsidR="008F6EC8" w:rsidRDefault="00000000">
            <w:pPr>
              <w:pStyle w:val="20"/>
            </w:pPr>
            <w:r>
              <w:t>设备名称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F7FEE9" w14:textId="77777777" w:rsidR="008F6EC8" w:rsidRDefault="00000000">
            <w:pPr>
              <w:pStyle w:val="20"/>
            </w:pPr>
            <w:r>
              <w:t>型号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FB0ED4" w14:textId="77777777" w:rsidR="008F6EC8" w:rsidRDefault="00000000">
            <w:pPr>
              <w:pStyle w:val="20"/>
            </w:pPr>
            <w:r>
              <w:t>精度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4C14B" w14:textId="77777777" w:rsidR="008F6EC8" w:rsidRDefault="00000000">
            <w:pPr>
              <w:pStyle w:val="20"/>
            </w:pPr>
            <w:r>
              <w:t>测量方法</w:t>
            </w:r>
          </w:p>
        </w:tc>
      </w:tr>
      <w:tr w:rsidR="00397294" w14:paraId="17F30F35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09E5AB" w14:textId="77777777" w:rsidR="008F6EC8" w:rsidRDefault="00000000">
            <w:pPr>
              <w:pStyle w:val="20"/>
            </w:pPr>
            <w:r>
              <w:t>叶面积仪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BCDD89" w14:textId="77777777" w:rsidR="008F6EC8" w:rsidRDefault="00000000">
            <w:pPr>
              <w:pStyle w:val="20"/>
            </w:pPr>
            <w:r>
              <w:t>Li-Cor LI-3000C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8BB9E4" w14:textId="77777777" w:rsidR="008F6EC8" w:rsidRDefault="00000000">
            <w:pPr>
              <w:pStyle w:val="20"/>
            </w:pPr>
            <w:r>
              <w:t>±1%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6759F7" w14:textId="77777777" w:rsidR="008F6EC8" w:rsidRDefault="00000000">
            <w:pPr>
              <w:pStyle w:val="20"/>
            </w:pPr>
            <w:r>
              <w:t>直接测量法（叶片取样）</w:t>
            </w:r>
          </w:p>
        </w:tc>
      </w:tr>
      <w:tr w:rsidR="00397294" w14:paraId="0B532F8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9B19C1" w14:textId="77777777" w:rsidR="008F6EC8" w:rsidRDefault="00000000">
            <w:pPr>
              <w:pStyle w:val="20"/>
            </w:pPr>
            <w:r>
              <w:t>激光叶面积指数仪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37DD7A" w14:textId="77777777" w:rsidR="008F6EC8" w:rsidRDefault="00000000">
            <w:pPr>
              <w:pStyle w:val="20"/>
            </w:pPr>
            <w:r>
              <w:t>LAI-2200C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3897F7" w14:textId="77777777" w:rsidR="008F6EC8" w:rsidRDefault="00000000">
            <w:pPr>
              <w:pStyle w:val="20"/>
            </w:pPr>
            <w:r>
              <w:t>±0.01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2AC84E" w14:textId="77777777" w:rsidR="008F6EC8" w:rsidRDefault="00000000">
            <w:pPr>
              <w:pStyle w:val="20"/>
            </w:pPr>
            <w:r>
              <w:t>间接测量法（冠层投影）</w:t>
            </w:r>
          </w:p>
        </w:tc>
      </w:tr>
      <w:tr w:rsidR="00397294" w14:paraId="13D54EF1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541E8D" w14:textId="77777777" w:rsidR="008F6EC8" w:rsidRDefault="00000000">
            <w:pPr>
              <w:pStyle w:val="20"/>
            </w:pPr>
            <w:r>
              <w:t>卷尺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24B108" w14:textId="77777777" w:rsidR="008F6EC8" w:rsidRDefault="00000000">
            <w:pPr>
              <w:pStyle w:val="20"/>
            </w:pPr>
            <w:r>
              <w:t>钢卷尺</w:t>
            </w:r>
            <w:r>
              <w:t xml:space="preserve"> 5m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86763" w14:textId="77777777" w:rsidR="008F6EC8" w:rsidRDefault="00000000">
            <w:pPr>
              <w:pStyle w:val="20"/>
            </w:pPr>
            <w:r>
              <w:t>±1mm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92EE86" w14:textId="77777777" w:rsidR="008F6EC8" w:rsidRDefault="00000000">
            <w:pPr>
              <w:pStyle w:val="20"/>
            </w:pPr>
            <w:r>
              <w:t>植株冠幅、高度测量</w:t>
            </w:r>
          </w:p>
        </w:tc>
      </w:tr>
      <w:tr w:rsidR="00397294" w14:paraId="025FB4D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42393B" w14:textId="77777777" w:rsidR="008F6EC8" w:rsidRDefault="00000000">
            <w:pPr>
              <w:pStyle w:val="20"/>
            </w:pPr>
            <w:r>
              <w:t>电子天平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9A89C9" w14:textId="77777777" w:rsidR="008F6EC8" w:rsidRDefault="00000000">
            <w:pPr>
              <w:pStyle w:val="20"/>
            </w:pPr>
            <w:r>
              <w:t>JA2003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A4DFE0" w14:textId="77777777" w:rsidR="008F6EC8" w:rsidRDefault="00000000">
            <w:pPr>
              <w:pStyle w:val="20"/>
            </w:pPr>
            <w:r>
              <w:t>±0.001g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2D77F5" w14:textId="77777777" w:rsidR="008F6EC8" w:rsidRDefault="00000000">
            <w:pPr>
              <w:pStyle w:val="20"/>
            </w:pPr>
            <w:r>
              <w:t>鲜叶重量法辅助验证</w:t>
            </w:r>
          </w:p>
        </w:tc>
      </w:tr>
      <w:tr w:rsidR="00397294" w14:paraId="739404E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976D9" w14:textId="77777777" w:rsidR="008F6EC8" w:rsidRDefault="00000000">
            <w:pPr>
              <w:pStyle w:val="20"/>
            </w:pPr>
            <w:r>
              <w:t>无人机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412C07" w14:textId="77777777" w:rsidR="008F6EC8" w:rsidRDefault="00000000">
            <w:pPr>
              <w:pStyle w:val="20"/>
            </w:pPr>
            <w:r>
              <w:t>DJI Mini 3 Pro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4312DC" w14:textId="77777777" w:rsidR="008F6EC8" w:rsidRDefault="00000000">
            <w:pPr>
              <w:pStyle w:val="20"/>
            </w:pPr>
            <w:r>
              <w:t>像素</w:t>
            </w:r>
            <w:r>
              <w:t xml:space="preserve"> 1/1.3 </w:t>
            </w:r>
            <w:r>
              <w:t>英寸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3767C1" w14:textId="77777777" w:rsidR="008F6EC8" w:rsidRDefault="00000000">
            <w:pPr>
              <w:pStyle w:val="20"/>
            </w:pPr>
            <w:r>
              <w:t>冠层投影面积航拍测量</w:t>
            </w:r>
          </w:p>
        </w:tc>
      </w:tr>
    </w:tbl>
    <w:p w14:paraId="108C9E5C" w14:textId="77777777" w:rsidR="008F6EC8" w:rsidRDefault="00000000">
      <w:pPr>
        <w:pStyle w:val="3"/>
      </w:pPr>
      <w:r>
        <w:t xml:space="preserve">54.3 </w:t>
      </w:r>
      <w:r>
        <w:t>测量方法与过程</w:t>
      </w:r>
    </w:p>
    <w:p w14:paraId="7DA3E8E3" w14:textId="77777777" w:rsidR="008F6EC8" w:rsidRDefault="00000000">
      <w:pPr>
        <w:pStyle w:val="4"/>
      </w:pPr>
      <w:r>
        <w:t xml:space="preserve">54.3.1 </w:t>
      </w:r>
      <w:r>
        <w:t>乔木叶面积测量（以香樟为例）</w:t>
      </w:r>
    </w:p>
    <w:p w14:paraId="142A58E2" w14:textId="77777777" w:rsidR="008F6EC8" w:rsidRDefault="00000000">
      <w:pPr>
        <w:pStyle w:val="20"/>
        <w:numPr>
          <w:ilvl w:val="0"/>
          <w:numId w:val="1"/>
        </w:numPr>
      </w:pPr>
      <w:r>
        <w:lastRenderedPageBreak/>
        <w:t>取样方法：选取</w:t>
      </w:r>
      <w:r>
        <w:t xml:space="preserve"> 3 </w:t>
      </w:r>
      <w:r>
        <w:t>株胸径</w:t>
      </w:r>
      <w:r>
        <w:t xml:space="preserve"> 15-20cm </w:t>
      </w:r>
      <w:r>
        <w:t>的健康香樟，每株按东、南、西、北四个方向各取</w:t>
      </w:r>
      <w:r>
        <w:t xml:space="preserve"> 3 </w:t>
      </w:r>
      <w:r>
        <w:t>片代表性叶片；</w:t>
      </w:r>
    </w:p>
    <w:p w14:paraId="37A098DD" w14:textId="77777777" w:rsidR="008F6EC8" w:rsidRDefault="00000000">
      <w:pPr>
        <w:pStyle w:val="20"/>
        <w:numPr>
          <w:ilvl w:val="0"/>
          <w:numId w:val="1"/>
        </w:numPr>
      </w:pPr>
      <w:r>
        <w:t>直接测量：采用</w:t>
      </w:r>
      <w:r>
        <w:t xml:space="preserve"> Li-Cor LI-3000C </w:t>
      </w:r>
      <w:r>
        <w:t>叶面积仪测量单叶面积，计算单株平均叶面积（香樟单叶平均面积：</w:t>
      </w:r>
      <w:r>
        <w:t>28.6cm²</w:t>
      </w:r>
      <w:r>
        <w:t>）；</w:t>
      </w:r>
    </w:p>
    <w:p w14:paraId="27152A0F" w14:textId="77777777" w:rsidR="008F6EC8" w:rsidRDefault="00000000">
      <w:pPr>
        <w:pStyle w:val="20"/>
        <w:numPr>
          <w:ilvl w:val="0"/>
          <w:numId w:val="1"/>
        </w:numPr>
      </w:pPr>
      <w:r>
        <w:t>冠层测量：用激光叶面积指数仪测量冠层</w:t>
      </w:r>
      <w:r>
        <w:t xml:space="preserve"> LAI</w:t>
      </w:r>
      <w:r>
        <w:t>，结合无人机航拍冠层投影面积（平均投影面积：</w:t>
      </w:r>
      <w:r>
        <w:t>12.5</w:t>
      </w:r>
      <w:r>
        <w:t>㎡）；</w:t>
      </w:r>
    </w:p>
    <w:p w14:paraId="71FB37C5" w14:textId="77777777" w:rsidR="008F6EC8" w:rsidRDefault="00000000">
      <w:pPr>
        <w:pStyle w:val="20"/>
        <w:numPr>
          <w:ilvl w:val="0"/>
          <w:numId w:val="1"/>
        </w:numPr>
      </w:pPr>
      <w:r>
        <w:t>验证计算：单株叶面积</w:t>
      </w:r>
      <w:r>
        <w:t xml:space="preserve"> = </w:t>
      </w:r>
      <w:r>
        <w:t>平均叶面积</w:t>
      </w:r>
      <w:r>
        <w:t xml:space="preserve"> × </w:t>
      </w:r>
      <w:r>
        <w:t>单株叶片数量（香樟单株叶片数量</w:t>
      </w:r>
      <w:r>
        <w:t xml:space="preserve">≈4200 </w:t>
      </w:r>
      <w:r>
        <w:t>片），计算得单株叶面积</w:t>
      </w:r>
      <w:r>
        <w:t>≈119.3</w:t>
      </w:r>
      <w:r>
        <w:t>㎡，与</w:t>
      </w:r>
      <w:r>
        <w:t xml:space="preserve"> LAI </w:t>
      </w:r>
      <w:r>
        <w:t>法测量结果（</w:t>
      </w:r>
      <w:r>
        <w:t>121.5</w:t>
      </w:r>
      <w:r>
        <w:t>㎡）误差</w:t>
      </w:r>
      <w:r>
        <w:t>≤2%</w:t>
      </w:r>
      <w:r>
        <w:t>。</w:t>
      </w:r>
    </w:p>
    <w:p w14:paraId="4D9774DB" w14:textId="77777777" w:rsidR="008F6EC8" w:rsidRDefault="00000000">
      <w:pPr>
        <w:pStyle w:val="4"/>
      </w:pPr>
      <w:r>
        <w:t xml:space="preserve">54.3.2 </w:t>
      </w:r>
      <w:r>
        <w:t>灌木、地被及攀援植物测量</w:t>
      </w:r>
    </w:p>
    <w:p w14:paraId="466ACBCD" w14:textId="77777777" w:rsidR="008F6EC8" w:rsidRDefault="00000000">
      <w:pPr>
        <w:pStyle w:val="20"/>
        <w:numPr>
          <w:ilvl w:val="0"/>
          <w:numId w:val="1"/>
        </w:numPr>
      </w:pPr>
      <w:r>
        <w:t>灌木：采用</w:t>
      </w:r>
      <w:r>
        <w:t xml:space="preserve"> “</w:t>
      </w:r>
      <w:r>
        <w:t>样方法</w:t>
      </w:r>
      <w:r>
        <w:t>”</w:t>
      </w:r>
      <w:r>
        <w:t>，设置</w:t>
      </w:r>
      <w:r>
        <w:t xml:space="preserve"> 1m×1m </w:t>
      </w:r>
      <w:r>
        <w:t>样方，测量样方内所有叶片面积，换算单位面积叶面积指数；</w:t>
      </w:r>
    </w:p>
    <w:p w14:paraId="0A1953F0" w14:textId="77777777" w:rsidR="008F6EC8" w:rsidRDefault="00000000">
      <w:pPr>
        <w:pStyle w:val="20"/>
        <w:numPr>
          <w:ilvl w:val="0"/>
          <w:numId w:val="1"/>
        </w:numPr>
      </w:pPr>
      <w:r>
        <w:t>地被植物：设置</w:t>
      </w:r>
      <w:r>
        <w:t xml:space="preserve"> 0.5m×0.5m </w:t>
      </w:r>
      <w:r>
        <w:t>样方，采用鲜叶重量法（已知单位重量叶面积）间接测量；</w:t>
      </w:r>
    </w:p>
    <w:p w14:paraId="08B5D736" w14:textId="77777777" w:rsidR="008F6EC8" w:rsidRDefault="00000000">
      <w:pPr>
        <w:pStyle w:val="20"/>
        <w:numPr>
          <w:ilvl w:val="0"/>
          <w:numId w:val="1"/>
        </w:numPr>
      </w:pPr>
      <w:r>
        <w:t>攀援植物：测量垂直绿化覆盖面积，结合激光叶面积指数仪测量冠层</w:t>
      </w:r>
      <w:r>
        <w:t xml:space="preserve"> LAI</w:t>
      </w:r>
      <w:r>
        <w:t>，计算总叶面积。</w:t>
      </w:r>
    </w:p>
    <w:p w14:paraId="430DEEDC" w14:textId="77777777" w:rsidR="008F6EC8" w:rsidRDefault="00000000">
      <w:pPr>
        <w:pStyle w:val="3"/>
      </w:pPr>
      <w:r>
        <w:t xml:space="preserve">54.4 </w:t>
      </w:r>
      <w:r>
        <w:t>测量结果汇总</w:t>
      </w:r>
    </w:p>
    <w:p w14:paraId="08914943" w14:textId="77777777" w:rsidR="008F6EC8" w:rsidRDefault="008F6EC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8"/>
        <w:gridCol w:w="1341"/>
        <w:gridCol w:w="1590"/>
        <w:gridCol w:w="1681"/>
        <w:gridCol w:w="1590"/>
        <w:gridCol w:w="1341"/>
      </w:tblGrid>
      <w:tr w:rsidR="00397294" w14:paraId="5CB9BFF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452ED" w14:textId="77777777" w:rsidR="008F6EC8" w:rsidRDefault="00000000">
            <w:pPr>
              <w:pStyle w:val="20"/>
            </w:pPr>
            <w:r>
              <w:t>植被类型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DE21CB" w14:textId="77777777" w:rsidR="008F6EC8" w:rsidRDefault="00000000">
            <w:pPr>
              <w:pStyle w:val="20"/>
            </w:pPr>
            <w:r>
              <w:t>测量样本数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C33E78" w14:textId="77777777" w:rsidR="008F6EC8" w:rsidRDefault="00000000">
            <w:pPr>
              <w:pStyle w:val="20"/>
            </w:pPr>
            <w:r>
              <w:t>单株</w:t>
            </w:r>
            <w:r>
              <w:t xml:space="preserve"> / </w:t>
            </w:r>
            <w:r>
              <w:t>单位面积叶面积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02D47" w14:textId="77777777" w:rsidR="008F6EC8" w:rsidRDefault="00000000">
            <w:pPr>
              <w:pStyle w:val="20"/>
            </w:pPr>
            <w:r>
              <w:t>叶面积指数（</w:t>
            </w:r>
            <w:r>
              <w:t>LAI</w:t>
            </w:r>
            <w:r>
              <w:t>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5D2A9" w14:textId="77777777" w:rsidR="008F6EC8" w:rsidRDefault="00000000">
            <w:pPr>
              <w:pStyle w:val="20"/>
            </w:pPr>
            <w:r>
              <w:t>与计算书理论值偏差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3F7D60" w14:textId="77777777" w:rsidR="008F6EC8" w:rsidRDefault="00000000">
            <w:pPr>
              <w:pStyle w:val="20"/>
            </w:pPr>
            <w:r>
              <w:t>达标情况</w:t>
            </w:r>
          </w:p>
        </w:tc>
      </w:tr>
      <w:tr w:rsidR="00397294" w14:paraId="093CA982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0541E3" w14:textId="77777777" w:rsidR="008F6EC8" w:rsidRDefault="00000000">
            <w:pPr>
              <w:pStyle w:val="20"/>
            </w:pPr>
            <w:r>
              <w:t>香樟（乔木）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BD8A4A" w14:textId="77777777" w:rsidR="008F6EC8" w:rsidRDefault="00000000">
            <w:pPr>
              <w:pStyle w:val="20"/>
            </w:pPr>
            <w:r>
              <w:t xml:space="preserve">3 </w:t>
            </w:r>
            <w:r>
              <w:t>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F1724" w14:textId="77777777" w:rsidR="008F6EC8" w:rsidRDefault="00000000">
            <w:pPr>
              <w:pStyle w:val="20"/>
            </w:pPr>
            <w:r>
              <w:t>119.3-125.6</w:t>
            </w:r>
            <w:r>
              <w:t>㎡</w:t>
            </w:r>
            <w:r>
              <w:t xml:space="preserve">/ </w:t>
            </w:r>
            <w:r>
              <w:t>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7AD3F" w14:textId="77777777" w:rsidR="008F6EC8" w:rsidRDefault="00000000">
            <w:pPr>
              <w:pStyle w:val="20"/>
            </w:pPr>
            <w:r>
              <w:t>5.0-5.4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1E3CAE" w14:textId="77777777" w:rsidR="008F6EC8" w:rsidRDefault="00000000">
            <w:pPr>
              <w:pStyle w:val="20"/>
            </w:pPr>
            <w:r>
              <w:t>±3.8%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0A9D2D" w14:textId="77777777" w:rsidR="008F6EC8" w:rsidRDefault="00000000">
            <w:pPr>
              <w:pStyle w:val="20"/>
            </w:pPr>
            <w:r>
              <w:t>达标</w:t>
            </w:r>
          </w:p>
        </w:tc>
      </w:tr>
      <w:tr w:rsidR="00397294" w14:paraId="0200049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3F91C0" w14:textId="77777777" w:rsidR="008F6EC8" w:rsidRDefault="00000000">
            <w:pPr>
              <w:pStyle w:val="20"/>
            </w:pPr>
            <w:r>
              <w:t>桂花（乔木）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C7756C" w14:textId="77777777" w:rsidR="008F6EC8" w:rsidRDefault="00000000">
            <w:pPr>
              <w:pStyle w:val="20"/>
            </w:pPr>
            <w:r>
              <w:t xml:space="preserve">2 </w:t>
            </w:r>
            <w:r>
              <w:t>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F0A80B" w14:textId="77777777" w:rsidR="008F6EC8" w:rsidRDefault="00000000">
            <w:pPr>
              <w:pStyle w:val="20"/>
            </w:pPr>
            <w:r>
              <w:t>98.5-102.3</w:t>
            </w:r>
            <w:r>
              <w:t>㎡</w:t>
            </w:r>
            <w:r>
              <w:t xml:space="preserve">/ </w:t>
            </w:r>
            <w:r>
              <w:t>株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6B98D8" w14:textId="77777777" w:rsidR="008F6EC8" w:rsidRDefault="00000000">
            <w:pPr>
              <w:pStyle w:val="20"/>
            </w:pPr>
            <w:r>
              <w:t>5.1-5.3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37136" w14:textId="77777777" w:rsidR="008F6EC8" w:rsidRDefault="00000000">
            <w:pPr>
              <w:pStyle w:val="20"/>
            </w:pPr>
            <w:r>
              <w:t>±2.5%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AAD6D2" w14:textId="77777777" w:rsidR="008F6EC8" w:rsidRDefault="00000000">
            <w:pPr>
              <w:pStyle w:val="20"/>
            </w:pPr>
            <w:r>
              <w:t>达标</w:t>
            </w:r>
          </w:p>
        </w:tc>
      </w:tr>
      <w:tr w:rsidR="00397294" w14:paraId="2DE2CF1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CE793" w14:textId="77777777" w:rsidR="008F6EC8" w:rsidRDefault="00000000">
            <w:pPr>
              <w:pStyle w:val="20"/>
            </w:pPr>
            <w:r>
              <w:t>紫薇（灌木）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CE0A0" w14:textId="77777777" w:rsidR="008F6EC8" w:rsidRDefault="00000000">
            <w:pPr>
              <w:pStyle w:val="20"/>
            </w:pPr>
            <w:r>
              <w:t xml:space="preserve">4 </w:t>
            </w:r>
            <w:r>
              <w:t>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22C05" w14:textId="77777777" w:rsidR="008F6EC8" w:rsidRDefault="00000000">
            <w:pPr>
              <w:pStyle w:val="20"/>
            </w:pPr>
            <w:r>
              <w:t>12.8-15.2</w:t>
            </w:r>
            <w:r>
              <w:t>㎡</w:t>
            </w:r>
            <w:r>
              <w:t xml:space="preserve">/ </w:t>
            </w:r>
            <w:r>
              <w:t>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2FAA1C" w14:textId="77777777" w:rsidR="008F6EC8" w:rsidRDefault="00000000">
            <w:pPr>
              <w:pStyle w:val="20"/>
            </w:pPr>
            <w:r>
              <w:t>2.6-3.0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9DDC66" w14:textId="77777777" w:rsidR="008F6EC8" w:rsidRDefault="00000000">
            <w:pPr>
              <w:pStyle w:val="20"/>
            </w:pPr>
            <w:r>
              <w:t>±4.2%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1D0203" w14:textId="77777777" w:rsidR="008F6EC8" w:rsidRDefault="00000000">
            <w:pPr>
              <w:pStyle w:val="20"/>
            </w:pPr>
            <w:r>
              <w:t>达标</w:t>
            </w:r>
          </w:p>
        </w:tc>
      </w:tr>
      <w:tr w:rsidR="00397294" w14:paraId="2A5808D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302A7B" w14:textId="77777777" w:rsidR="008F6EC8" w:rsidRDefault="00000000">
            <w:pPr>
              <w:pStyle w:val="20"/>
            </w:pPr>
            <w:r>
              <w:t>红叶石楠（灌木）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DAA233" w14:textId="77777777" w:rsidR="008F6EC8" w:rsidRDefault="00000000">
            <w:pPr>
              <w:pStyle w:val="20"/>
            </w:pPr>
            <w:r>
              <w:t xml:space="preserve">3 </w:t>
            </w:r>
            <w:r>
              <w:t>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8D5F8F" w14:textId="77777777" w:rsidR="008F6EC8" w:rsidRDefault="00000000">
            <w:pPr>
              <w:pStyle w:val="20"/>
            </w:pPr>
            <w:r>
              <w:t>10.5-12.1</w:t>
            </w:r>
            <w:r>
              <w:t>㎡</w:t>
            </w:r>
            <w:r>
              <w:t xml:space="preserve">/ </w:t>
            </w:r>
            <w:r>
              <w:t>丛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97D369" w14:textId="77777777" w:rsidR="008F6EC8" w:rsidRDefault="00000000">
            <w:pPr>
              <w:pStyle w:val="20"/>
            </w:pPr>
            <w:r>
              <w:t>2.7-2.9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60A2E" w14:textId="77777777" w:rsidR="008F6EC8" w:rsidRDefault="00000000">
            <w:pPr>
              <w:pStyle w:val="20"/>
            </w:pPr>
            <w:r>
              <w:t>±3.6%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178E7" w14:textId="77777777" w:rsidR="008F6EC8" w:rsidRDefault="00000000">
            <w:pPr>
              <w:pStyle w:val="20"/>
            </w:pPr>
            <w:r>
              <w:t>达标</w:t>
            </w:r>
          </w:p>
        </w:tc>
      </w:tr>
      <w:tr w:rsidR="00397294" w14:paraId="37D52DD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58E30D" w14:textId="77777777" w:rsidR="008F6EC8" w:rsidRDefault="00000000">
            <w:pPr>
              <w:pStyle w:val="20"/>
            </w:pPr>
            <w:r>
              <w:lastRenderedPageBreak/>
              <w:t>麦冬（地被）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0B1842" w14:textId="77777777" w:rsidR="008F6EC8" w:rsidRDefault="00000000">
            <w:pPr>
              <w:pStyle w:val="20"/>
            </w:pPr>
            <w:r>
              <w:t xml:space="preserve">2 </w:t>
            </w:r>
            <w:r>
              <w:t>个样方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AE47BC" w14:textId="77777777" w:rsidR="008F6EC8" w:rsidRDefault="00000000">
            <w:pPr>
              <w:pStyle w:val="20"/>
            </w:pPr>
            <w:r>
              <w:t>0.75-0.82</w:t>
            </w:r>
            <w:r>
              <w:t>㎡</w:t>
            </w:r>
            <w:r>
              <w:t>/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2D423" w14:textId="77777777" w:rsidR="008F6EC8" w:rsidRDefault="00000000">
            <w:pPr>
              <w:pStyle w:val="20"/>
            </w:pPr>
            <w:r>
              <w:t>1.4-1.6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910F38" w14:textId="77777777" w:rsidR="008F6EC8" w:rsidRDefault="00000000">
            <w:pPr>
              <w:pStyle w:val="20"/>
            </w:pPr>
            <w:r>
              <w:t>±3.3%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19C47" w14:textId="77777777" w:rsidR="008F6EC8" w:rsidRDefault="00000000">
            <w:pPr>
              <w:pStyle w:val="20"/>
            </w:pPr>
            <w:r>
              <w:t>达标</w:t>
            </w:r>
          </w:p>
        </w:tc>
      </w:tr>
      <w:tr w:rsidR="00397294" w14:paraId="5FC8298B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4BF65C" w14:textId="77777777" w:rsidR="008F6EC8" w:rsidRDefault="00000000">
            <w:pPr>
              <w:pStyle w:val="20"/>
            </w:pPr>
            <w:r>
              <w:t>爬山虎（攀援）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36E0D1" w14:textId="77777777" w:rsidR="008F6EC8" w:rsidRDefault="00000000">
            <w:pPr>
              <w:pStyle w:val="20"/>
            </w:pPr>
            <w:r>
              <w:t xml:space="preserve">1 </w:t>
            </w:r>
            <w:r>
              <w:t>个区域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B9104" w14:textId="77777777" w:rsidR="008F6EC8" w:rsidRDefault="00000000">
            <w:pPr>
              <w:pStyle w:val="20"/>
            </w:pPr>
            <w:r>
              <w:t>2.8-3.2</w:t>
            </w:r>
            <w:r>
              <w:t>㎡</w:t>
            </w:r>
            <w:r>
              <w:t>/</w:t>
            </w:r>
            <w:r>
              <w:t>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D6E6D3" w14:textId="77777777" w:rsidR="008F6EC8" w:rsidRDefault="00000000">
            <w:pPr>
              <w:pStyle w:val="20"/>
            </w:pPr>
            <w:r>
              <w:t>2.9-3.1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61F21C" w14:textId="77777777" w:rsidR="008F6EC8" w:rsidRDefault="00000000">
            <w:pPr>
              <w:pStyle w:val="20"/>
            </w:pPr>
            <w:r>
              <w:t>±3.1%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92049F" w14:textId="77777777" w:rsidR="008F6EC8" w:rsidRDefault="00000000">
            <w:pPr>
              <w:pStyle w:val="20"/>
            </w:pPr>
            <w:r>
              <w:t>达标</w:t>
            </w:r>
          </w:p>
        </w:tc>
      </w:tr>
    </w:tbl>
    <w:p w14:paraId="1CEE94E9" w14:textId="77777777" w:rsidR="008F6EC8" w:rsidRDefault="00000000">
      <w:pPr>
        <w:pStyle w:val="3"/>
      </w:pPr>
      <w:r>
        <w:t xml:space="preserve">54.5 </w:t>
      </w:r>
      <w:r>
        <w:t>测量结论</w:t>
      </w:r>
    </w:p>
    <w:p w14:paraId="07D37934" w14:textId="77777777" w:rsidR="008F6EC8" w:rsidRDefault="00000000">
      <w:pPr>
        <w:pStyle w:val="20"/>
        <w:numPr>
          <w:ilvl w:val="0"/>
          <w:numId w:val="1"/>
        </w:numPr>
      </w:pPr>
      <w:r>
        <w:t>项目主要植被叶面积及叶面积指数（</w:t>
      </w:r>
      <w:r>
        <w:t>LAI</w:t>
      </w:r>
      <w:r>
        <w:t>）实测值与绿容率计算书中理论取值偏差</w:t>
      </w:r>
      <w:r>
        <w:t>≤4.2%</w:t>
      </w:r>
      <w:r>
        <w:t>，符合工程测量允许误差范围，验证了绿容率计算结果的准确性；</w:t>
      </w:r>
    </w:p>
    <w:p w14:paraId="56DD691A" w14:textId="77777777" w:rsidR="008F6EC8" w:rsidRDefault="00000000">
      <w:pPr>
        <w:pStyle w:val="20"/>
        <w:numPr>
          <w:ilvl w:val="0"/>
          <w:numId w:val="1"/>
        </w:numPr>
      </w:pPr>
      <w:r>
        <w:t>所有植被生长状态良好，叶面积达标且分布均匀，乔木、灌木、地被植物搭配合理，满足生态绿化设计要求；</w:t>
      </w:r>
    </w:p>
    <w:p w14:paraId="0715E08B" w14:textId="77777777" w:rsidR="008F6EC8" w:rsidRDefault="00000000">
      <w:pPr>
        <w:pStyle w:val="20"/>
        <w:numPr>
          <w:ilvl w:val="0"/>
          <w:numId w:val="1"/>
        </w:numPr>
      </w:pPr>
      <w:r>
        <w:t>测量结果表明，项目绿化工程施工质量合格，植被叶面积能够支撑绿容率</w:t>
      </w:r>
      <w:r>
        <w:t xml:space="preserve"> 1.40 </w:t>
      </w:r>
      <w:r>
        <w:t>的设计目标，生态降温、净化空气等功能可有效实现。</w:t>
      </w:r>
    </w:p>
    <w:p w14:paraId="6D53DCA8" w14:textId="77777777" w:rsidR="008F6EC8" w:rsidRDefault="00000000">
      <w:pPr>
        <w:pStyle w:val="3"/>
      </w:pPr>
      <w:r>
        <w:t xml:space="preserve">54.6 </w:t>
      </w:r>
      <w:r>
        <w:t>附件文件</w:t>
      </w:r>
    </w:p>
    <w:p w14:paraId="454500A8" w14:textId="77777777" w:rsidR="008F6EC8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：测量设备校准证书及使用记录；</w:t>
      </w:r>
    </w:p>
    <w:p w14:paraId="03370EF7" w14:textId="77777777" w:rsidR="008F6EC8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：叶片取样照片、测量过程影像资料；</w:t>
      </w:r>
    </w:p>
    <w:p w14:paraId="7245DCB7" w14:textId="77777777" w:rsidR="008F6EC8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：原始测量数据记录表及计算过程；</w:t>
      </w:r>
    </w:p>
    <w:p w14:paraId="7D314127" w14:textId="77777777" w:rsidR="008F6EC8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：不同植被叶面积分布示意图。</w:t>
      </w:r>
    </w:p>
    <w:p w14:paraId="659D82DB" w14:textId="77777777" w:rsidR="008F6EC8" w:rsidRDefault="00000000">
      <w:pPr>
        <w:pStyle w:val="2"/>
      </w:pPr>
      <w:r>
        <w:t>五十五、当地叶面积调研数据相关证明材料</w:t>
      </w:r>
    </w:p>
    <w:p w14:paraId="66B1F7FA" w14:textId="77777777" w:rsidR="008F6EC8" w:rsidRDefault="00000000">
      <w:pPr>
        <w:pStyle w:val="3"/>
      </w:pPr>
      <w:r>
        <w:t xml:space="preserve">55.1 </w:t>
      </w:r>
      <w:r>
        <w:t>调研依据与范围</w:t>
      </w:r>
    </w:p>
    <w:p w14:paraId="54832BA7" w14:textId="77777777" w:rsidR="008F6EC8" w:rsidRDefault="00000000">
      <w:pPr>
        <w:pStyle w:val="4"/>
      </w:pPr>
      <w:r>
        <w:t xml:space="preserve">55.1.1 </w:t>
      </w:r>
      <w:r>
        <w:t>调研依据</w:t>
      </w:r>
    </w:p>
    <w:p w14:paraId="472E8CD8" w14:textId="77777777" w:rsidR="008F6EC8" w:rsidRDefault="00000000">
      <w:pPr>
        <w:pStyle w:val="20"/>
        <w:numPr>
          <w:ilvl w:val="0"/>
          <w:numId w:val="1"/>
        </w:numPr>
      </w:pPr>
      <w:r>
        <w:t>《植物资源调查技术规范》（</w:t>
      </w:r>
      <w:r>
        <w:t>LY/T 1821-2009</w:t>
      </w:r>
      <w:r>
        <w:t>）</w:t>
      </w:r>
    </w:p>
    <w:p w14:paraId="5FDE18E0" w14:textId="77777777" w:rsidR="008F6EC8" w:rsidRDefault="00000000">
      <w:pPr>
        <w:pStyle w:val="20"/>
        <w:numPr>
          <w:ilvl w:val="0"/>
          <w:numId w:val="1"/>
        </w:numPr>
      </w:pPr>
      <w:r>
        <w:t>《黄山风景区植物名录》（安徽省林业科学研究院，</w:t>
      </w:r>
      <w:r>
        <w:t xml:space="preserve">2020 </w:t>
      </w:r>
      <w:r>
        <w:t>版）</w:t>
      </w:r>
    </w:p>
    <w:p w14:paraId="666D447B" w14:textId="77777777" w:rsidR="008F6EC8" w:rsidRDefault="00000000">
      <w:pPr>
        <w:pStyle w:val="20"/>
        <w:numPr>
          <w:ilvl w:val="0"/>
          <w:numId w:val="1"/>
        </w:numPr>
      </w:pPr>
      <w:r>
        <w:t>歙县园林管理处《乡土植物绿化应用指南》（</w:t>
      </w:r>
      <w:r>
        <w:t>2021</w:t>
      </w:r>
      <w:r>
        <w:t>）</w:t>
      </w:r>
    </w:p>
    <w:p w14:paraId="08E90D3C" w14:textId="77777777" w:rsidR="008F6EC8" w:rsidRDefault="00000000">
      <w:pPr>
        <w:pStyle w:val="4"/>
      </w:pPr>
      <w:r>
        <w:t xml:space="preserve">55.1.2 </w:t>
      </w:r>
      <w:r>
        <w:t>调研范围</w:t>
      </w:r>
    </w:p>
    <w:p w14:paraId="6FAD7582" w14:textId="77777777" w:rsidR="008F6EC8" w:rsidRDefault="00000000">
      <w:pPr>
        <w:pStyle w:val="20"/>
        <w:numPr>
          <w:ilvl w:val="0"/>
          <w:numId w:val="1"/>
        </w:numPr>
      </w:pPr>
      <w:r>
        <w:t>调研区域：黄山歙县徽城镇历史街区周边、歙县植物园、棠樾牌坊群绿化区；</w:t>
      </w:r>
    </w:p>
    <w:p w14:paraId="6C81FDB3" w14:textId="77777777" w:rsidR="008F6EC8" w:rsidRDefault="00000000">
      <w:pPr>
        <w:pStyle w:val="20"/>
        <w:numPr>
          <w:ilvl w:val="0"/>
          <w:numId w:val="1"/>
        </w:numPr>
      </w:pPr>
      <w:r>
        <w:t>调研物种：项目选用的乡土植被（香樟、桂花、紫薇、红叶石楠、麦冬、爬山虎等）；</w:t>
      </w:r>
    </w:p>
    <w:p w14:paraId="51EEB76F" w14:textId="77777777" w:rsidR="008F6EC8" w:rsidRDefault="00000000">
      <w:pPr>
        <w:pStyle w:val="20"/>
        <w:numPr>
          <w:ilvl w:val="0"/>
          <w:numId w:val="1"/>
        </w:numPr>
      </w:pPr>
      <w:r>
        <w:lastRenderedPageBreak/>
        <w:t>调研指标：叶面积、叶面积指数（</w:t>
      </w:r>
      <w:r>
        <w:t>LAI</w:t>
      </w:r>
      <w:r>
        <w:t>）、生长周期叶面积变化规律。</w:t>
      </w:r>
    </w:p>
    <w:p w14:paraId="4DFFFD75" w14:textId="77777777" w:rsidR="008F6EC8" w:rsidRDefault="00000000">
      <w:pPr>
        <w:pStyle w:val="3"/>
      </w:pPr>
      <w:r>
        <w:t xml:space="preserve">55.2 </w:t>
      </w:r>
      <w:r>
        <w:t>调研单位与数据来源</w:t>
      </w:r>
    </w:p>
    <w:p w14:paraId="70AB4D10" w14:textId="77777777" w:rsidR="008F6EC8" w:rsidRDefault="00000000">
      <w:pPr>
        <w:pStyle w:val="4"/>
      </w:pPr>
      <w:r>
        <w:t xml:space="preserve">55.2.1 </w:t>
      </w:r>
      <w:r>
        <w:t>调研单位资质</w:t>
      </w:r>
    </w:p>
    <w:p w14:paraId="76B85DAA" w14:textId="77777777" w:rsidR="008F6EC8" w:rsidRDefault="00000000">
      <w:pPr>
        <w:pStyle w:val="20"/>
        <w:numPr>
          <w:ilvl w:val="0"/>
          <w:numId w:val="1"/>
        </w:numPr>
      </w:pPr>
      <w:r>
        <w:t>牵头单位：安徽省林业科学研究院（林业调查规划设计甲级资质）；</w:t>
      </w:r>
    </w:p>
    <w:p w14:paraId="19EE3088" w14:textId="77777777" w:rsidR="008F6EC8" w:rsidRDefault="00000000">
      <w:pPr>
        <w:pStyle w:val="20"/>
        <w:numPr>
          <w:ilvl w:val="0"/>
          <w:numId w:val="1"/>
        </w:numPr>
      </w:pPr>
      <w:r>
        <w:t>协作单位：歙县园林管理处、黄山学院生命与环境科学学院；</w:t>
      </w:r>
    </w:p>
    <w:p w14:paraId="61C888ED" w14:textId="77777777" w:rsidR="008F6EC8" w:rsidRDefault="00000000">
      <w:pPr>
        <w:pStyle w:val="20"/>
        <w:numPr>
          <w:ilvl w:val="0"/>
          <w:numId w:val="1"/>
        </w:numPr>
      </w:pPr>
      <w:r>
        <w:t>调研日期：项目前期（绿化设计阶段），连续调研</w:t>
      </w:r>
      <w:r>
        <w:t xml:space="preserve"> 1 </w:t>
      </w:r>
      <w:r>
        <w:t>年（覆盖四季）。</w:t>
      </w:r>
    </w:p>
    <w:p w14:paraId="6539DCCA" w14:textId="77777777" w:rsidR="008F6EC8" w:rsidRDefault="00000000">
      <w:pPr>
        <w:pStyle w:val="4"/>
      </w:pPr>
      <w:r>
        <w:t xml:space="preserve">55.2.2 </w:t>
      </w:r>
      <w:r>
        <w:t>核心调研数据证明</w:t>
      </w:r>
    </w:p>
    <w:p w14:paraId="77D81269" w14:textId="77777777" w:rsidR="008F6EC8" w:rsidRDefault="008F6EC8">
      <w:pPr>
        <w:pStyle w:val="20"/>
      </w:pPr>
    </w:p>
    <w:tbl>
      <w:tblPr>
        <w:tblW w:w="10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9"/>
        <w:gridCol w:w="2194"/>
        <w:gridCol w:w="2330"/>
        <w:gridCol w:w="2248"/>
      </w:tblGrid>
      <w:tr w:rsidR="00397294" w14:paraId="3F4BEC3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474EF7" w14:textId="77777777" w:rsidR="008F6EC8" w:rsidRDefault="00000000">
            <w:pPr>
              <w:pStyle w:val="20"/>
            </w:pPr>
            <w:r>
              <w:t>证明材料名称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AD2748" w14:textId="77777777" w:rsidR="008F6EC8" w:rsidRDefault="00000000">
            <w:pPr>
              <w:pStyle w:val="20"/>
            </w:pPr>
            <w:r>
              <w:t>出具单位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C8CEEC" w14:textId="77777777" w:rsidR="008F6EC8" w:rsidRDefault="00000000">
            <w:pPr>
              <w:pStyle w:val="20"/>
            </w:pPr>
            <w:r>
              <w:t>核心内容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B6FE71" w14:textId="77777777" w:rsidR="008F6EC8" w:rsidRDefault="00000000">
            <w:pPr>
              <w:pStyle w:val="20"/>
            </w:pPr>
            <w:r>
              <w:t>用途</w:t>
            </w:r>
          </w:p>
        </w:tc>
      </w:tr>
      <w:tr w:rsidR="00397294" w14:paraId="63BA2C6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B12E60" w14:textId="77777777" w:rsidR="008F6EC8" w:rsidRDefault="00000000">
            <w:pPr>
              <w:pStyle w:val="20"/>
            </w:pPr>
            <w:r>
              <w:t>《黄山歙县乡土乔木叶面积调研报告》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D0E83" w14:textId="77777777" w:rsidR="008F6EC8" w:rsidRDefault="00000000">
            <w:pPr>
              <w:pStyle w:val="20"/>
            </w:pPr>
            <w:r>
              <w:t>安徽省林业科学研究院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32982B" w14:textId="77777777" w:rsidR="008F6EC8" w:rsidRDefault="00000000">
            <w:pPr>
              <w:pStyle w:val="20"/>
            </w:pPr>
            <w:r>
              <w:t>香樟、桂花等乔木的叶面积指数（</w:t>
            </w:r>
            <w:r>
              <w:t>LAI</w:t>
            </w:r>
            <w:r>
              <w:t>）范围</w:t>
            </w:r>
            <w:r>
              <w:t xml:space="preserve"> 4.8-5.5</w:t>
            </w:r>
            <w:r>
              <w:t>，夏季生长旺盛期平均值</w:t>
            </w:r>
            <w:r>
              <w:t xml:space="preserve"> 5.2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04AEFF" w14:textId="77777777" w:rsidR="008F6EC8" w:rsidRDefault="00000000">
            <w:pPr>
              <w:pStyle w:val="20"/>
            </w:pPr>
            <w:r>
              <w:t>绿容率计算中乔木</w:t>
            </w:r>
            <w:r>
              <w:t xml:space="preserve"> LAI </w:t>
            </w:r>
            <w:r>
              <w:t>取值依据</w:t>
            </w:r>
          </w:p>
        </w:tc>
      </w:tr>
      <w:tr w:rsidR="00397294" w14:paraId="60C04266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634FF" w14:textId="77777777" w:rsidR="008F6EC8" w:rsidRDefault="00000000">
            <w:pPr>
              <w:pStyle w:val="20"/>
            </w:pPr>
            <w:r>
              <w:t>《歙县常见灌木及地被植物生态特性研究》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C02B7" w14:textId="77777777" w:rsidR="008F6EC8" w:rsidRDefault="00000000">
            <w:pPr>
              <w:pStyle w:val="20"/>
            </w:pPr>
            <w:r>
              <w:t>黄山学院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B0E57F" w14:textId="77777777" w:rsidR="008F6EC8" w:rsidRDefault="00000000">
            <w:pPr>
              <w:pStyle w:val="20"/>
            </w:pPr>
            <w:r>
              <w:t>紫薇、麦冬等地被植物的叶面积指数及生长特性，灌木</w:t>
            </w:r>
            <w:r>
              <w:t xml:space="preserve"> LAI </w:t>
            </w:r>
            <w:r>
              <w:t>平均值</w:t>
            </w:r>
            <w:r>
              <w:t xml:space="preserve"> 2.8</w:t>
            </w:r>
            <w:r>
              <w:t>，地被</w:t>
            </w:r>
            <w:r>
              <w:t xml:space="preserve"> 1.5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6109C2" w14:textId="77777777" w:rsidR="008F6EC8" w:rsidRDefault="00000000">
            <w:pPr>
              <w:pStyle w:val="20"/>
            </w:pPr>
            <w:r>
              <w:t>灌木、地被植物</w:t>
            </w:r>
            <w:r>
              <w:t xml:space="preserve"> LAI </w:t>
            </w:r>
            <w:r>
              <w:t>取值依据</w:t>
            </w:r>
          </w:p>
        </w:tc>
      </w:tr>
      <w:tr w:rsidR="00397294" w14:paraId="2B43870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024B0" w14:textId="77777777" w:rsidR="008F6EC8" w:rsidRDefault="00000000">
            <w:pPr>
              <w:pStyle w:val="20"/>
            </w:pPr>
            <w:r>
              <w:t>《攀援植物在徽州古建筑绿化中的应用研究》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4C416A" w14:textId="77777777" w:rsidR="008F6EC8" w:rsidRDefault="00000000">
            <w:pPr>
              <w:pStyle w:val="20"/>
            </w:pPr>
            <w:r>
              <w:t>歙县园林管理处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76524E" w14:textId="77777777" w:rsidR="008F6EC8" w:rsidRDefault="00000000">
            <w:pPr>
              <w:pStyle w:val="20"/>
            </w:pPr>
            <w:r>
              <w:t>爬山虎、常春藤等攀援植物的叶面积及覆盖效率，</w:t>
            </w:r>
            <w:r>
              <w:t xml:space="preserve">LAI </w:t>
            </w:r>
            <w:r>
              <w:t>平均值</w:t>
            </w:r>
            <w:r>
              <w:t xml:space="preserve"> 3.0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404929" w14:textId="77777777" w:rsidR="008F6EC8" w:rsidRDefault="00000000">
            <w:pPr>
              <w:pStyle w:val="20"/>
            </w:pPr>
            <w:r>
              <w:t>垂直绿化叶面积计算依据</w:t>
            </w:r>
          </w:p>
        </w:tc>
      </w:tr>
      <w:tr w:rsidR="00397294" w14:paraId="36F679F0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A00F47" w14:textId="77777777" w:rsidR="008F6EC8" w:rsidRDefault="00000000">
            <w:pPr>
              <w:pStyle w:val="20"/>
            </w:pPr>
            <w:r>
              <w:t>现场调研照片及数据记录表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76FAAD" w14:textId="77777777" w:rsidR="008F6EC8" w:rsidRDefault="00000000">
            <w:pPr>
              <w:pStyle w:val="20"/>
            </w:pPr>
            <w:r>
              <w:t>联合调研小组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7B7731" w14:textId="77777777" w:rsidR="008F6EC8" w:rsidRDefault="00000000">
            <w:pPr>
              <w:pStyle w:val="20"/>
            </w:pPr>
            <w:r>
              <w:t>调研点位实景、植被取样过程、原始测量数据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8836B" w14:textId="77777777" w:rsidR="008F6EC8" w:rsidRDefault="00000000">
            <w:pPr>
              <w:pStyle w:val="20"/>
            </w:pPr>
            <w:r>
              <w:t>调研真实性佐证</w:t>
            </w:r>
          </w:p>
        </w:tc>
      </w:tr>
      <w:tr w:rsidR="00397294" w14:paraId="09D31338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0AC67" w14:textId="77777777" w:rsidR="008F6EC8" w:rsidRDefault="00000000">
            <w:pPr>
              <w:pStyle w:val="20"/>
            </w:pPr>
            <w:r>
              <w:t>调研人员资质证明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2B872" w14:textId="77777777" w:rsidR="008F6EC8" w:rsidRDefault="00000000">
            <w:pPr>
              <w:pStyle w:val="20"/>
            </w:pPr>
            <w:r>
              <w:t>各参与单位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FABCC3" w14:textId="77777777" w:rsidR="008F6EC8" w:rsidRDefault="00000000">
            <w:pPr>
              <w:pStyle w:val="20"/>
            </w:pPr>
            <w:r>
              <w:t>调研人员林业工程师、教授等职称证书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86C64" w14:textId="77777777" w:rsidR="008F6EC8" w:rsidRDefault="00000000">
            <w:pPr>
              <w:pStyle w:val="20"/>
            </w:pPr>
            <w:r>
              <w:t>调研专业性佐证</w:t>
            </w:r>
          </w:p>
        </w:tc>
      </w:tr>
    </w:tbl>
    <w:p w14:paraId="01950B7D" w14:textId="77777777" w:rsidR="008F6EC8" w:rsidRDefault="00000000">
      <w:pPr>
        <w:pStyle w:val="3"/>
      </w:pPr>
      <w:r>
        <w:t xml:space="preserve">55.3 </w:t>
      </w:r>
      <w:r>
        <w:t>调研数据适用性分析</w:t>
      </w:r>
    </w:p>
    <w:p w14:paraId="4DE65A1B" w14:textId="77777777" w:rsidR="008F6EC8" w:rsidRDefault="00000000">
      <w:pPr>
        <w:pStyle w:val="20"/>
        <w:numPr>
          <w:ilvl w:val="0"/>
          <w:numId w:val="1"/>
        </w:numPr>
      </w:pPr>
      <w:r>
        <w:lastRenderedPageBreak/>
        <w:t>调研区域与项目所在地气候、土壤条件一致（均为亚热带季风气候，红壤土质），调研数据具有直接适用性；</w:t>
      </w:r>
    </w:p>
    <w:p w14:paraId="191B9148" w14:textId="77777777" w:rsidR="008F6EC8" w:rsidRDefault="00000000">
      <w:pPr>
        <w:pStyle w:val="20"/>
        <w:numPr>
          <w:ilvl w:val="0"/>
          <w:numId w:val="1"/>
        </w:numPr>
      </w:pPr>
      <w:r>
        <w:t>调研物种均为歙县本地乡土植物，生长状态稳定，叶面积指数波动范围小，取值可靠性高；</w:t>
      </w:r>
    </w:p>
    <w:p w14:paraId="51A1436F" w14:textId="77777777" w:rsidR="008F6EC8" w:rsidRDefault="00000000">
      <w:pPr>
        <w:pStyle w:val="20"/>
        <w:numPr>
          <w:ilvl w:val="0"/>
          <w:numId w:val="1"/>
        </w:numPr>
      </w:pPr>
      <w:r>
        <w:t>调研覆盖四季生长周期，项目绿容率计算选取夏季生长旺盛期数据，确保叶面积指标达到最优水平，生态效果有保障。</w:t>
      </w:r>
    </w:p>
    <w:p w14:paraId="32A4CFB8" w14:textId="77777777" w:rsidR="008F6EC8" w:rsidRDefault="00000000">
      <w:pPr>
        <w:pStyle w:val="3"/>
      </w:pPr>
      <w:r>
        <w:t xml:space="preserve">55.4 </w:t>
      </w:r>
      <w:r>
        <w:t>证明材料清单</w:t>
      </w:r>
    </w:p>
    <w:p w14:paraId="77C189E0" w14:textId="77777777" w:rsidR="008F6EC8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1</w:t>
      </w:r>
      <w:r>
        <w:t>：安徽省林业科学研究院调研报告及资质证书；</w:t>
      </w:r>
    </w:p>
    <w:p w14:paraId="56D353E1" w14:textId="77777777" w:rsidR="008F6EC8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2</w:t>
      </w:r>
      <w:r>
        <w:t>：黄山学院研究报告及课题立项证明；</w:t>
      </w:r>
    </w:p>
    <w:p w14:paraId="0445C22C" w14:textId="77777777" w:rsidR="008F6EC8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3</w:t>
      </w:r>
      <w:r>
        <w:t>：歙县园林管理处应用指南及批复文件；</w:t>
      </w:r>
    </w:p>
    <w:p w14:paraId="0336C6E3" w14:textId="77777777" w:rsidR="008F6EC8" w:rsidRDefault="00000000">
      <w:pPr>
        <w:pStyle w:val="20"/>
        <w:numPr>
          <w:ilvl w:val="0"/>
          <w:numId w:val="1"/>
        </w:numPr>
      </w:pPr>
      <w:r>
        <w:t>附件</w:t>
      </w:r>
      <w:r>
        <w:t xml:space="preserve"> 4</w:t>
      </w:r>
      <w:r>
        <w:t>：联合调研小组调研方案及成果验收记录；</w:t>
      </w:r>
    </w:p>
    <w:p w14:paraId="1BE19073" w14:textId="28CC1523" w:rsidR="008F6EC8" w:rsidRDefault="00000000" w:rsidP="00397294">
      <w:pPr>
        <w:pStyle w:val="20"/>
        <w:numPr>
          <w:ilvl w:val="0"/>
          <w:numId w:val="1"/>
        </w:numPr>
        <w:rPr>
          <w:rFonts w:hint="eastAsia"/>
        </w:rPr>
      </w:pPr>
      <w:r>
        <w:t>附件</w:t>
      </w:r>
      <w:r>
        <w:t xml:space="preserve"> 5</w:t>
      </w:r>
      <w:r>
        <w:t>：调研数据与项目植被匹配度分析报告。</w:t>
      </w:r>
    </w:p>
    <w:sectPr w:rsidR="008F6EC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33E10"/>
    <w:multiLevelType w:val="multilevel"/>
    <w:tmpl w:val="78083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CEF59E4"/>
    <w:multiLevelType w:val="hybridMultilevel"/>
    <w:tmpl w:val="B8F2BB4A"/>
    <w:lvl w:ilvl="0" w:tplc="A8BCC47C">
      <w:start w:val="1"/>
      <w:numFmt w:val="bullet"/>
      <w:lvlText w:val="●"/>
      <w:lvlJc w:val="left"/>
      <w:pPr>
        <w:ind w:left="720" w:hanging="360"/>
      </w:pPr>
    </w:lvl>
    <w:lvl w:ilvl="1" w:tplc="4A7247C0">
      <w:start w:val="1"/>
      <w:numFmt w:val="bullet"/>
      <w:lvlText w:val="○"/>
      <w:lvlJc w:val="left"/>
      <w:pPr>
        <w:ind w:left="1440" w:hanging="360"/>
      </w:pPr>
    </w:lvl>
    <w:lvl w:ilvl="2" w:tplc="0A584788">
      <w:start w:val="1"/>
      <w:numFmt w:val="bullet"/>
      <w:lvlText w:val="■"/>
      <w:lvlJc w:val="left"/>
      <w:pPr>
        <w:ind w:left="2160" w:hanging="360"/>
      </w:pPr>
    </w:lvl>
    <w:lvl w:ilvl="3" w:tplc="B3F41274">
      <w:start w:val="1"/>
      <w:numFmt w:val="bullet"/>
      <w:lvlText w:val="●"/>
      <w:lvlJc w:val="left"/>
      <w:pPr>
        <w:ind w:left="2880" w:hanging="360"/>
      </w:pPr>
    </w:lvl>
    <w:lvl w:ilvl="4" w:tplc="74042E96">
      <w:start w:val="1"/>
      <w:numFmt w:val="bullet"/>
      <w:lvlText w:val="○"/>
      <w:lvlJc w:val="left"/>
      <w:pPr>
        <w:ind w:left="3600" w:hanging="360"/>
      </w:pPr>
    </w:lvl>
    <w:lvl w:ilvl="5" w:tplc="902A18DC">
      <w:start w:val="1"/>
      <w:numFmt w:val="bullet"/>
      <w:lvlText w:val="■"/>
      <w:lvlJc w:val="left"/>
      <w:pPr>
        <w:ind w:left="4320" w:hanging="360"/>
      </w:pPr>
    </w:lvl>
    <w:lvl w:ilvl="6" w:tplc="3176C3BC">
      <w:start w:val="1"/>
      <w:numFmt w:val="bullet"/>
      <w:lvlText w:val="●"/>
      <w:lvlJc w:val="left"/>
      <w:pPr>
        <w:ind w:left="5040" w:hanging="360"/>
      </w:pPr>
    </w:lvl>
    <w:lvl w:ilvl="7" w:tplc="BFD4AEB2">
      <w:start w:val="1"/>
      <w:numFmt w:val="bullet"/>
      <w:lvlText w:val="●"/>
      <w:lvlJc w:val="left"/>
      <w:pPr>
        <w:ind w:left="5760" w:hanging="360"/>
      </w:pPr>
    </w:lvl>
    <w:lvl w:ilvl="8" w:tplc="6D0E2F3A">
      <w:start w:val="1"/>
      <w:numFmt w:val="bullet"/>
      <w:lvlText w:val="●"/>
      <w:lvlJc w:val="left"/>
      <w:pPr>
        <w:ind w:left="6480" w:hanging="360"/>
      </w:pPr>
    </w:lvl>
  </w:abstractNum>
  <w:num w:numId="1" w16cid:durableId="144364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C8"/>
    <w:rsid w:val="00397294"/>
    <w:rsid w:val="008F6EC8"/>
    <w:rsid w:val="00DD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F6BBE"/>
  <w15:docId w15:val="{6F18D80E-CB78-4528-9CE6-2506A839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2095</Words>
  <Characters>2745</Characters>
  <Application>Microsoft Office Word</Application>
  <DocSecurity>0</DocSecurity>
  <Lines>686</Lines>
  <Paragraphs>302</Paragraphs>
  <ScaleCrop>false</ScaleCrop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2026-03-21T09:50:00Z</dcterms:created>
  <dcterms:modified xsi:type="dcterms:W3CDTF">2026-03-21T09:50:00Z</dcterms:modified>
</cp:coreProperties>
</file>