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EA86">
      <w:pPr>
        <w:pStyle w:val="2"/>
        <w:bidi w:val="0"/>
        <w:ind w:firstLine="1928" w:firstLineChars="600"/>
        <w:rPr>
          <w:rFonts w:hint="eastAsia"/>
        </w:rPr>
      </w:pPr>
      <w:bookmarkStart w:id="0" w:name="_GoBack"/>
      <w:r>
        <w:rPr>
          <w:rFonts w:hint="eastAsia"/>
        </w:rPr>
        <w:t>各类用水水质检测报告</w:t>
      </w:r>
    </w:p>
    <w:bookmarkEnd w:id="0"/>
    <w:p w14:paraId="058A58D6">
      <w:pPr>
        <w:rPr>
          <w:rFonts w:hint="eastAsia"/>
        </w:rPr>
      </w:pPr>
      <w:r>
        <w:rPr>
          <w:rFonts w:hint="eastAsia"/>
        </w:rPr>
        <w:t>项目名称：武夷山庙湾茶旅综合体（绿筑武夷，零碳共生 —— 面向多元人群的共生型山地公社）检测日期：2026 年 03 月 22 日检测单位：XX 市水质检测中心（CMA 认证）检测依据：</w:t>
      </w:r>
    </w:p>
    <w:p w14:paraId="31B7C1F0">
      <w:pPr>
        <w:rPr>
          <w:rFonts w:hint="eastAsia"/>
        </w:rPr>
      </w:pPr>
      <w:r>
        <w:rPr>
          <w:rFonts w:hint="eastAsia"/>
        </w:rPr>
        <w:t>《生活饮用水卫生标准》GB 5749-2022</w:t>
      </w:r>
    </w:p>
    <w:p w14:paraId="4C17D71D">
      <w:pPr>
        <w:rPr>
          <w:rFonts w:hint="eastAsia"/>
        </w:rPr>
      </w:pPr>
      <w:r>
        <w:rPr>
          <w:rFonts w:hint="eastAsia"/>
        </w:rPr>
        <w:t>《采暖空调系统水质》GB/T 29044</w:t>
      </w:r>
    </w:p>
    <w:p w14:paraId="43C585C6">
      <w:pPr>
        <w:rPr>
          <w:rFonts w:hint="eastAsia"/>
        </w:rPr>
      </w:pPr>
      <w:r>
        <w:rPr>
          <w:rFonts w:hint="eastAsia"/>
        </w:rPr>
        <w:t>《城市污水再生利用 景观环境用水水质》GB/T 18921-2019</w:t>
      </w:r>
    </w:p>
    <w:p w14:paraId="3F1224B4">
      <w:pPr>
        <w:rPr>
          <w:rFonts w:hint="eastAsia"/>
        </w:rPr>
      </w:pPr>
      <w:r>
        <w:rPr>
          <w:rFonts w:hint="eastAsia"/>
        </w:rPr>
        <w:t>《建筑给水排水与节水通用规范》GB 55020-2021</w:t>
      </w:r>
    </w:p>
    <w:p w14:paraId="3A695BB7">
      <w:pPr>
        <w:pStyle w:val="4"/>
        <w:bidi w:val="0"/>
        <w:rPr>
          <w:rFonts w:hint="eastAsia"/>
        </w:rPr>
      </w:pPr>
      <w:r>
        <w:rPr>
          <w:rFonts w:hint="eastAsia"/>
        </w:rPr>
        <w:t>一、直饮水水质检测报告</w:t>
      </w:r>
    </w:p>
    <w:p w14:paraId="01B3ADD9">
      <w:pPr>
        <w:rPr>
          <w:rFonts w:hint="eastAsia"/>
        </w:rPr>
      </w:pPr>
      <w:r>
        <w:rPr>
          <w:rFonts w:hint="eastAsia"/>
        </w:rPr>
        <w:t>1. 检测范围</w:t>
      </w:r>
    </w:p>
    <w:p w14:paraId="3E45CF81">
      <w:pPr>
        <w:rPr>
          <w:rFonts w:hint="eastAsia"/>
        </w:rPr>
      </w:pPr>
      <w:r>
        <w:rPr>
          <w:rFonts w:hint="eastAsia"/>
        </w:rPr>
        <w:t>茶语工坊品鉴区、叠翠山房客房直饮水终端</w:t>
      </w:r>
    </w:p>
    <w:p w14:paraId="186408E6">
      <w:pPr>
        <w:rPr>
          <w:rFonts w:hint="eastAsia"/>
        </w:rPr>
      </w:pPr>
      <w:r>
        <w:rPr>
          <w:rFonts w:hint="eastAsia"/>
        </w:rPr>
        <w:t>2. 核心检测指标与结果（GB 5749-2022）</w:t>
      </w:r>
    </w:p>
    <w:p w14:paraId="3C080D46">
      <w:pPr>
        <w:rPr>
          <w:rFonts w:hint="eastAsia"/>
        </w:rPr>
      </w:pPr>
      <w:r>
        <w:rPr>
          <w:rFonts w:hint="eastAsia"/>
        </w:rPr>
        <w:t>表格</w:t>
      </w:r>
    </w:p>
    <w:p w14:paraId="78FEB95B">
      <w:pPr>
        <w:rPr>
          <w:rFonts w:hint="eastAsia"/>
        </w:rPr>
      </w:pP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标准限值</w:t>
      </w:r>
      <w:r>
        <w:rPr>
          <w:rFonts w:hint="eastAsia"/>
        </w:rPr>
        <w:tab/>
      </w:r>
      <w:r>
        <w:rPr>
          <w:rFonts w:hint="eastAsia"/>
        </w:rPr>
        <w:t>实测值</w:t>
      </w:r>
      <w:r>
        <w:rPr>
          <w:rFonts w:hint="eastAsia"/>
        </w:rPr>
        <w:tab/>
      </w:r>
      <w:r>
        <w:rPr>
          <w:rFonts w:hint="eastAsia"/>
        </w:rPr>
        <w:t>单项判定</w:t>
      </w:r>
    </w:p>
    <w:p w14:paraId="50E8C01C">
      <w:pPr>
        <w:rPr>
          <w:rFonts w:hint="eastAsia"/>
        </w:rPr>
      </w:pPr>
      <w:r>
        <w:rPr>
          <w:rFonts w:hint="eastAsia"/>
        </w:rPr>
        <w:t>色度</w:t>
      </w:r>
      <w:r>
        <w:rPr>
          <w:rFonts w:hint="eastAsia"/>
        </w:rPr>
        <w:tab/>
      </w:r>
      <w:r>
        <w:rPr>
          <w:rFonts w:hint="eastAsia"/>
        </w:rPr>
        <w:t>≤15 度</w:t>
      </w:r>
      <w:r>
        <w:rPr>
          <w:rFonts w:hint="eastAsia"/>
        </w:rPr>
        <w:tab/>
      </w:r>
      <w:r>
        <w:rPr>
          <w:rFonts w:hint="eastAsia"/>
        </w:rPr>
        <w:t>8 度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3755E75A">
      <w:pPr>
        <w:rPr>
          <w:rFonts w:hint="eastAsia"/>
        </w:rPr>
      </w:pPr>
      <w:r>
        <w:rPr>
          <w:rFonts w:hint="eastAsia"/>
        </w:rPr>
        <w:t>浑浊度</w:t>
      </w:r>
      <w:r>
        <w:rPr>
          <w:rFonts w:hint="eastAsia"/>
        </w:rPr>
        <w:tab/>
      </w:r>
      <w:r>
        <w:rPr>
          <w:rFonts w:hint="eastAsia"/>
        </w:rPr>
        <w:t>≤1 NTU</w:t>
      </w:r>
      <w:r>
        <w:rPr>
          <w:rFonts w:hint="eastAsia"/>
        </w:rPr>
        <w:tab/>
      </w:r>
      <w:r>
        <w:rPr>
          <w:rFonts w:hint="eastAsia"/>
        </w:rPr>
        <w:t>0.6 NTU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7B29FA68">
      <w:pPr>
        <w:rPr>
          <w:rFonts w:hint="eastAsia"/>
        </w:rPr>
      </w:pPr>
      <w:r>
        <w:rPr>
          <w:rFonts w:hint="eastAsia"/>
        </w:rPr>
        <w:t>臭和味</w:t>
      </w:r>
      <w:r>
        <w:rPr>
          <w:rFonts w:hint="eastAsia"/>
        </w:rPr>
        <w:tab/>
      </w:r>
      <w:r>
        <w:rPr>
          <w:rFonts w:hint="eastAsia"/>
        </w:rPr>
        <w:t>无异臭、异味</w:t>
      </w:r>
      <w:r>
        <w:rPr>
          <w:rFonts w:hint="eastAsia"/>
        </w:rPr>
        <w:tab/>
      </w:r>
      <w:r>
        <w:rPr>
          <w:rFonts w:hint="eastAsia"/>
        </w:rPr>
        <w:t>无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89003F6">
      <w:pPr>
        <w:rPr>
          <w:rFonts w:hint="eastAsia"/>
        </w:rPr>
      </w:pPr>
      <w:r>
        <w:rPr>
          <w:rFonts w:hint="eastAsia"/>
        </w:rPr>
        <w:t>肉眼可见物</w:t>
      </w:r>
      <w:r>
        <w:rPr>
          <w:rFonts w:hint="eastAsia"/>
        </w:rPr>
        <w:tab/>
      </w:r>
      <w:r>
        <w:rPr>
          <w:rFonts w:hint="eastAsia"/>
        </w:rPr>
        <w:t>无</w:t>
      </w:r>
      <w:r>
        <w:rPr>
          <w:rFonts w:hint="eastAsia"/>
        </w:rPr>
        <w:tab/>
      </w:r>
      <w:r>
        <w:rPr>
          <w:rFonts w:hint="eastAsia"/>
        </w:rPr>
        <w:t>无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518025C2">
      <w:pPr>
        <w:rPr>
          <w:rFonts w:hint="eastAsia"/>
        </w:rPr>
      </w:pPr>
      <w:r>
        <w:rPr>
          <w:rFonts w:hint="eastAsia"/>
        </w:rPr>
        <w:t>pH 值</w:t>
      </w:r>
      <w:r>
        <w:rPr>
          <w:rFonts w:hint="eastAsia"/>
        </w:rPr>
        <w:tab/>
      </w:r>
      <w:r>
        <w:rPr>
          <w:rFonts w:hint="eastAsia"/>
        </w:rPr>
        <w:t>6.5~8.5</w:t>
      </w:r>
      <w:r>
        <w:rPr>
          <w:rFonts w:hint="eastAsia"/>
        </w:rPr>
        <w:tab/>
      </w:r>
      <w:r>
        <w:rPr>
          <w:rFonts w:hint="eastAsia"/>
        </w:rPr>
        <w:t>7.2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14D480F4">
      <w:pPr>
        <w:rPr>
          <w:rFonts w:hint="eastAsia"/>
        </w:rPr>
      </w:pPr>
      <w:r>
        <w:rPr>
          <w:rFonts w:hint="eastAsia"/>
        </w:rPr>
        <w:t>余氯</w:t>
      </w:r>
      <w:r>
        <w:rPr>
          <w:rFonts w:hint="eastAsia"/>
        </w:rPr>
        <w:tab/>
      </w:r>
      <w:r>
        <w:rPr>
          <w:rFonts w:hint="eastAsia"/>
        </w:rPr>
        <w:t>≥0.05 mg/L（末梢水）</w:t>
      </w:r>
      <w:r>
        <w:rPr>
          <w:rFonts w:hint="eastAsia"/>
        </w:rPr>
        <w:tab/>
      </w:r>
      <w:r>
        <w:rPr>
          <w:rFonts w:hint="eastAsia"/>
        </w:rPr>
        <w:t>0.12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3676651">
      <w:pPr>
        <w:rPr>
          <w:rFonts w:hint="eastAsia"/>
        </w:rPr>
      </w:pPr>
      <w:r>
        <w:rPr>
          <w:rFonts w:hint="eastAsia"/>
        </w:rPr>
        <w:t>菌落总数</w:t>
      </w:r>
      <w:r>
        <w:rPr>
          <w:rFonts w:hint="eastAsia"/>
        </w:rPr>
        <w:tab/>
      </w:r>
      <w:r>
        <w:rPr>
          <w:rFonts w:hint="eastAsia"/>
        </w:rPr>
        <w:t>≤100 CFU/mL</w:t>
      </w:r>
      <w:r>
        <w:rPr>
          <w:rFonts w:hint="eastAsia"/>
        </w:rPr>
        <w:tab/>
      </w:r>
      <w:r>
        <w:rPr>
          <w:rFonts w:hint="eastAsia"/>
        </w:rPr>
        <w:t>22 CFU/mL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CC3F66C">
      <w:pPr>
        <w:rPr>
          <w:rFonts w:hint="eastAsia"/>
        </w:rPr>
      </w:pPr>
      <w:r>
        <w:rPr>
          <w:rFonts w:hint="eastAsia"/>
        </w:rPr>
        <w:t>总大肠菌群</w:t>
      </w:r>
      <w:r>
        <w:rPr>
          <w:rFonts w:hint="eastAsia"/>
        </w:rPr>
        <w:tab/>
      </w:r>
      <w:r>
        <w:rPr>
          <w:rFonts w:hint="eastAsia"/>
        </w:rPr>
        <w:t>不得检出</w:t>
      </w:r>
      <w:r>
        <w:rPr>
          <w:rFonts w:hint="eastAsia"/>
        </w:rPr>
        <w:tab/>
      </w:r>
      <w:r>
        <w:rPr>
          <w:rFonts w:hint="eastAsia"/>
        </w:rPr>
        <w:t>未检出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1749C97A">
      <w:pPr>
        <w:rPr>
          <w:rFonts w:hint="eastAsia"/>
        </w:rPr>
      </w:pPr>
      <w:r>
        <w:rPr>
          <w:rFonts w:hint="eastAsia"/>
        </w:rPr>
        <w:t>铅</w:t>
      </w:r>
      <w:r>
        <w:rPr>
          <w:rFonts w:hint="eastAsia"/>
        </w:rPr>
        <w:tab/>
      </w:r>
      <w:r>
        <w:rPr>
          <w:rFonts w:hint="eastAsia"/>
        </w:rPr>
        <w:t>≤0.01 mg/L</w:t>
      </w:r>
      <w:r>
        <w:rPr>
          <w:rFonts w:hint="eastAsia"/>
        </w:rPr>
        <w:tab/>
      </w:r>
      <w:r>
        <w:rPr>
          <w:rFonts w:hint="eastAsia"/>
        </w:rPr>
        <w:t>&lt;0.001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3B68EDD4">
      <w:pPr>
        <w:rPr>
          <w:rFonts w:hint="eastAsia"/>
        </w:rPr>
      </w:pPr>
      <w:r>
        <w:rPr>
          <w:rFonts w:hint="eastAsia"/>
        </w:rPr>
        <w:t>砷</w:t>
      </w:r>
      <w:r>
        <w:rPr>
          <w:rFonts w:hint="eastAsia"/>
        </w:rPr>
        <w:tab/>
      </w:r>
      <w:r>
        <w:rPr>
          <w:rFonts w:hint="eastAsia"/>
        </w:rPr>
        <w:t>≤0.01 mg/L</w:t>
      </w:r>
      <w:r>
        <w:rPr>
          <w:rFonts w:hint="eastAsia"/>
        </w:rPr>
        <w:tab/>
      </w:r>
      <w:r>
        <w:rPr>
          <w:rFonts w:hint="eastAsia"/>
        </w:rPr>
        <w:t>&lt;0.001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4CF4A864">
      <w:pPr>
        <w:rPr>
          <w:rFonts w:hint="eastAsia"/>
        </w:rPr>
      </w:pPr>
      <w:r>
        <w:rPr>
          <w:rFonts w:hint="eastAsia"/>
        </w:rPr>
        <w:t>3. 结论</w:t>
      </w:r>
    </w:p>
    <w:p w14:paraId="764FCB5E">
      <w:pPr>
        <w:rPr>
          <w:rFonts w:hint="eastAsia"/>
        </w:rPr>
      </w:pPr>
      <w:r>
        <w:rPr>
          <w:rFonts w:hint="eastAsia"/>
        </w:rPr>
        <w:t>直饮水水质全部符合《生活饮用水卫生标准》GB 5749-2022 要求，可安全饮用。</w:t>
      </w:r>
    </w:p>
    <w:p w14:paraId="4D8FF3AC">
      <w:pPr>
        <w:pStyle w:val="4"/>
        <w:bidi w:val="0"/>
        <w:rPr>
          <w:rFonts w:hint="eastAsia"/>
        </w:rPr>
      </w:pPr>
      <w:r>
        <w:rPr>
          <w:rFonts w:hint="eastAsia"/>
        </w:rPr>
        <w:t>二、集中生活热水水质检测报告</w:t>
      </w:r>
    </w:p>
    <w:p w14:paraId="3E52530F">
      <w:pPr>
        <w:rPr>
          <w:rFonts w:hint="eastAsia"/>
        </w:rPr>
      </w:pPr>
      <w:r>
        <w:rPr>
          <w:rFonts w:hint="eastAsia"/>
        </w:rPr>
        <w:t>1. 检测范围</w:t>
      </w:r>
    </w:p>
    <w:p w14:paraId="6DCED47C">
      <w:pPr>
        <w:rPr>
          <w:rFonts w:hint="eastAsia"/>
        </w:rPr>
      </w:pPr>
      <w:r>
        <w:rPr>
          <w:rFonts w:hint="eastAsia"/>
        </w:rPr>
        <w:t>叠翠山房客房、云间食肆后厨生活热水（供水温度：55℃）</w:t>
      </w:r>
    </w:p>
    <w:p w14:paraId="70453D80">
      <w:pPr>
        <w:rPr>
          <w:rFonts w:hint="eastAsia"/>
        </w:rPr>
      </w:pPr>
      <w:r>
        <w:rPr>
          <w:rFonts w:hint="eastAsia"/>
        </w:rPr>
        <w:t>2. 核心检测指标与结果（GB 5749-2022 + 生活热水卫生要求）</w:t>
      </w:r>
    </w:p>
    <w:p w14:paraId="36FC285A">
      <w:pPr>
        <w:rPr>
          <w:rFonts w:hint="eastAsia"/>
        </w:rPr>
      </w:pPr>
      <w:r>
        <w:rPr>
          <w:rFonts w:hint="eastAsia"/>
        </w:rPr>
        <w:t>表格</w:t>
      </w:r>
    </w:p>
    <w:p w14:paraId="16344592">
      <w:pPr>
        <w:rPr>
          <w:rFonts w:hint="eastAsia"/>
        </w:rPr>
      </w:pP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标准限值</w:t>
      </w:r>
      <w:r>
        <w:rPr>
          <w:rFonts w:hint="eastAsia"/>
        </w:rPr>
        <w:tab/>
      </w:r>
      <w:r>
        <w:rPr>
          <w:rFonts w:hint="eastAsia"/>
        </w:rPr>
        <w:t>实测值</w:t>
      </w:r>
      <w:r>
        <w:rPr>
          <w:rFonts w:hint="eastAsia"/>
        </w:rPr>
        <w:tab/>
      </w:r>
      <w:r>
        <w:rPr>
          <w:rFonts w:hint="eastAsia"/>
        </w:rPr>
        <w:t>单项判定</w:t>
      </w:r>
    </w:p>
    <w:p w14:paraId="797501F7">
      <w:pPr>
        <w:rPr>
          <w:rFonts w:hint="eastAsia"/>
        </w:rPr>
      </w:pPr>
      <w:r>
        <w:rPr>
          <w:rFonts w:hint="eastAsia"/>
        </w:rPr>
        <w:t>浑浊度</w:t>
      </w:r>
      <w:r>
        <w:rPr>
          <w:rFonts w:hint="eastAsia"/>
        </w:rPr>
        <w:tab/>
      </w:r>
      <w:r>
        <w:rPr>
          <w:rFonts w:hint="eastAsia"/>
        </w:rPr>
        <w:t>≤1 NTU</w:t>
      </w:r>
      <w:r>
        <w:rPr>
          <w:rFonts w:hint="eastAsia"/>
        </w:rPr>
        <w:tab/>
      </w:r>
      <w:r>
        <w:rPr>
          <w:rFonts w:hint="eastAsia"/>
        </w:rPr>
        <w:t>0.7 NTU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51BB82B2">
      <w:pPr>
        <w:rPr>
          <w:rFonts w:hint="eastAsia"/>
        </w:rPr>
      </w:pPr>
      <w:r>
        <w:rPr>
          <w:rFonts w:hint="eastAsia"/>
        </w:rPr>
        <w:t>pH 值</w:t>
      </w:r>
      <w:r>
        <w:rPr>
          <w:rFonts w:hint="eastAsia"/>
        </w:rPr>
        <w:tab/>
      </w:r>
      <w:r>
        <w:rPr>
          <w:rFonts w:hint="eastAsia"/>
        </w:rPr>
        <w:t>6.5~8.5</w:t>
      </w:r>
      <w:r>
        <w:rPr>
          <w:rFonts w:hint="eastAsia"/>
        </w:rPr>
        <w:tab/>
      </w:r>
      <w:r>
        <w:rPr>
          <w:rFonts w:hint="eastAsia"/>
        </w:rPr>
        <w:t>7.3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3799E099">
      <w:pPr>
        <w:rPr>
          <w:rFonts w:hint="eastAsia"/>
        </w:rPr>
      </w:pPr>
      <w:r>
        <w:rPr>
          <w:rFonts w:hint="eastAsia"/>
        </w:rPr>
        <w:t>余氯</w:t>
      </w:r>
      <w:r>
        <w:rPr>
          <w:rFonts w:hint="eastAsia"/>
        </w:rPr>
        <w:tab/>
      </w:r>
      <w:r>
        <w:rPr>
          <w:rFonts w:hint="eastAsia"/>
        </w:rPr>
        <w:t>≥0.05 mg/L</w:t>
      </w:r>
      <w:r>
        <w:rPr>
          <w:rFonts w:hint="eastAsia"/>
        </w:rPr>
        <w:tab/>
      </w:r>
      <w:r>
        <w:rPr>
          <w:rFonts w:hint="eastAsia"/>
        </w:rPr>
        <w:t>0.10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6F89D7C">
      <w:pPr>
        <w:rPr>
          <w:rFonts w:hint="eastAsia"/>
        </w:rPr>
      </w:pPr>
      <w:r>
        <w:rPr>
          <w:rFonts w:hint="eastAsia"/>
        </w:rPr>
        <w:t>军团菌</w:t>
      </w:r>
      <w:r>
        <w:rPr>
          <w:rFonts w:hint="eastAsia"/>
        </w:rPr>
        <w:tab/>
      </w:r>
      <w:r>
        <w:rPr>
          <w:rFonts w:hint="eastAsia"/>
        </w:rPr>
        <w:t>不得检出</w:t>
      </w:r>
      <w:r>
        <w:rPr>
          <w:rFonts w:hint="eastAsia"/>
        </w:rPr>
        <w:tab/>
      </w:r>
      <w:r>
        <w:rPr>
          <w:rFonts w:hint="eastAsia"/>
        </w:rPr>
        <w:t>未检出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B1F6B4C">
      <w:pPr>
        <w:rPr>
          <w:rFonts w:hint="eastAsia"/>
        </w:rPr>
      </w:pPr>
      <w:r>
        <w:rPr>
          <w:rFonts w:hint="eastAsia"/>
        </w:rPr>
        <w:t>铁</w:t>
      </w:r>
      <w:r>
        <w:rPr>
          <w:rFonts w:hint="eastAsia"/>
        </w:rPr>
        <w:tab/>
      </w:r>
      <w:r>
        <w:rPr>
          <w:rFonts w:hint="eastAsia"/>
        </w:rPr>
        <w:t>≤0.3 mg/L</w:t>
      </w:r>
      <w:r>
        <w:rPr>
          <w:rFonts w:hint="eastAsia"/>
        </w:rPr>
        <w:tab/>
      </w:r>
      <w:r>
        <w:rPr>
          <w:rFonts w:hint="eastAsia"/>
        </w:rPr>
        <w:t>0.12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7894E91E">
      <w:pPr>
        <w:rPr>
          <w:rFonts w:hint="eastAsia"/>
        </w:rPr>
      </w:pPr>
      <w:r>
        <w:rPr>
          <w:rFonts w:hint="eastAsia"/>
        </w:rPr>
        <w:t>锰</w:t>
      </w:r>
      <w:r>
        <w:rPr>
          <w:rFonts w:hint="eastAsia"/>
        </w:rPr>
        <w:tab/>
      </w:r>
      <w:r>
        <w:rPr>
          <w:rFonts w:hint="eastAsia"/>
        </w:rPr>
        <w:t>≤0.1 mg/L</w:t>
      </w:r>
      <w:r>
        <w:rPr>
          <w:rFonts w:hint="eastAsia"/>
        </w:rPr>
        <w:tab/>
      </w:r>
      <w:r>
        <w:rPr>
          <w:rFonts w:hint="eastAsia"/>
        </w:rPr>
        <w:t>0.03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32B94CC3">
      <w:pPr>
        <w:rPr>
          <w:rFonts w:hint="eastAsia"/>
        </w:rPr>
      </w:pPr>
      <w:r>
        <w:rPr>
          <w:rFonts w:hint="eastAsia"/>
        </w:rPr>
        <w:t>3. 结论</w:t>
      </w:r>
    </w:p>
    <w:p w14:paraId="415E0534">
      <w:pPr>
        <w:rPr>
          <w:rFonts w:hint="eastAsia"/>
        </w:rPr>
      </w:pPr>
      <w:r>
        <w:rPr>
          <w:rFonts w:hint="eastAsia"/>
        </w:rPr>
        <w:t>集中生活热水水质全部符合《生活饮用水卫生标准》GB 5749-2022 及生活热水卫生要求，无军团菌污染风险。</w:t>
      </w:r>
    </w:p>
    <w:p w14:paraId="077E1AE1">
      <w:pPr>
        <w:pStyle w:val="4"/>
        <w:bidi w:val="0"/>
        <w:rPr>
          <w:rFonts w:hint="eastAsia"/>
        </w:rPr>
      </w:pPr>
      <w:r>
        <w:rPr>
          <w:rFonts w:hint="eastAsia"/>
        </w:rPr>
        <w:t>三、供暖空调系统用水水质检测报告</w:t>
      </w:r>
    </w:p>
    <w:p w14:paraId="0E0C64EC">
      <w:pPr>
        <w:rPr>
          <w:rFonts w:hint="eastAsia"/>
        </w:rPr>
      </w:pPr>
      <w:r>
        <w:rPr>
          <w:rFonts w:hint="eastAsia"/>
        </w:rPr>
        <w:t>1. 检测范围</w:t>
      </w:r>
    </w:p>
    <w:p w14:paraId="2DF95AA5">
      <w:pPr>
        <w:rPr>
          <w:rFonts w:hint="eastAsia"/>
        </w:rPr>
      </w:pPr>
      <w:r>
        <w:rPr>
          <w:rFonts w:hint="eastAsia"/>
        </w:rPr>
        <w:t>风冷热泵机组冷冻水 / 冷却水系统</w:t>
      </w:r>
    </w:p>
    <w:p w14:paraId="2F5A903D">
      <w:pPr>
        <w:rPr>
          <w:rFonts w:hint="eastAsia"/>
        </w:rPr>
      </w:pPr>
      <w:r>
        <w:rPr>
          <w:rFonts w:hint="eastAsia"/>
        </w:rPr>
        <w:t>2. 核心检测指标与结果（GB/T 29044）</w:t>
      </w:r>
    </w:p>
    <w:p w14:paraId="7094068B">
      <w:pPr>
        <w:rPr>
          <w:rFonts w:hint="eastAsia"/>
        </w:rPr>
      </w:pPr>
      <w:r>
        <w:rPr>
          <w:rFonts w:hint="eastAsia"/>
        </w:rPr>
        <w:t>表格</w:t>
      </w:r>
    </w:p>
    <w:p w14:paraId="0BC93ACE">
      <w:pPr>
        <w:rPr>
          <w:rFonts w:hint="eastAsia"/>
        </w:rPr>
      </w:pP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标准限值</w:t>
      </w:r>
      <w:r>
        <w:rPr>
          <w:rFonts w:hint="eastAsia"/>
        </w:rPr>
        <w:tab/>
      </w:r>
      <w:r>
        <w:rPr>
          <w:rFonts w:hint="eastAsia"/>
        </w:rPr>
        <w:t>实测值</w:t>
      </w:r>
      <w:r>
        <w:rPr>
          <w:rFonts w:hint="eastAsia"/>
        </w:rPr>
        <w:tab/>
      </w:r>
      <w:r>
        <w:rPr>
          <w:rFonts w:hint="eastAsia"/>
        </w:rPr>
        <w:t>单项判定</w:t>
      </w:r>
    </w:p>
    <w:p w14:paraId="2BA0524D">
      <w:pPr>
        <w:rPr>
          <w:rFonts w:hint="eastAsia"/>
        </w:rPr>
      </w:pPr>
      <w:r>
        <w:rPr>
          <w:rFonts w:hint="eastAsia"/>
        </w:rPr>
        <w:t>pH 值</w:t>
      </w:r>
      <w:r>
        <w:rPr>
          <w:rFonts w:hint="eastAsia"/>
        </w:rPr>
        <w:tab/>
      </w:r>
      <w:r>
        <w:rPr>
          <w:rFonts w:hint="eastAsia"/>
        </w:rPr>
        <w:t>7.0~9.0</w:t>
      </w:r>
      <w:r>
        <w:rPr>
          <w:rFonts w:hint="eastAsia"/>
        </w:rPr>
        <w:tab/>
      </w:r>
      <w:r>
        <w:rPr>
          <w:rFonts w:hint="eastAsia"/>
        </w:rPr>
        <w:t>7.8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D307E6E">
      <w:pPr>
        <w:rPr>
          <w:rFonts w:hint="eastAsia"/>
        </w:rPr>
      </w:pPr>
      <w:r>
        <w:rPr>
          <w:rFonts w:hint="eastAsia"/>
        </w:rPr>
        <w:t>电导率</w:t>
      </w:r>
      <w:r>
        <w:rPr>
          <w:rFonts w:hint="eastAsia"/>
        </w:rPr>
        <w:tab/>
      </w:r>
      <w:r>
        <w:rPr>
          <w:rFonts w:hint="eastAsia"/>
        </w:rPr>
        <w:t>≤300 μS/cm</w:t>
      </w:r>
      <w:r>
        <w:rPr>
          <w:rFonts w:hint="eastAsia"/>
        </w:rPr>
        <w:tab/>
      </w:r>
      <w:r>
        <w:rPr>
          <w:rFonts w:hint="eastAsia"/>
        </w:rPr>
        <w:t>220 μS/cm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75F66C0">
      <w:pPr>
        <w:rPr>
          <w:rFonts w:hint="eastAsia"/>
        </w:rPr>
      </w:pPr>
      <w:r>
        <w:rPr>
          <w:rFonts w:hint="eastAsia"/>
        </w:rPr>
        <w:t>总硬度</w:t>
      </w:r>
      <w:r>
        <w:rPr>
          <w:rFonts w:hint="eastAsia"/>
        </w:rPr>
        <w:tab/>
      </w:r>
      <w:r>
        <w:rPr>
          <w:rFonts w:hint="eastAsia"/>
        </w:rPr>
        <w:t>≤200 mg/L（以 CaCO₃计）</w:t>
      </w:r>
      <w:r>
        <w:rPr>
          <w:rFonts w:hint="eastAsia"/>
        </w:rPr>
        <w:tab/>
      </w:r>
      <w:r>
        <w:rPr>
          <w:rFonts w:hint="eastAsia"/>
        </w:rPr>
        <w:t>120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CFB7F70">
      <w:pPr>
        <w:rPr>
          <w:rFonts w:hint="eastAsia"/>
        </w:rPr>
      </w:pPr>
      <w:r>
        <w:rPr>
          <w:rFonts w:hint="eastAsia"/>
        </w:rPr>
        <w:t>总铁</w:t>
      </w:r>
      <w:r>
        <w:rPr>
          <w:rFonts w:hint="eastAsia"/>
        </w:rPr>
        <w:tab/>
      </w:r>
      <w:r>
        <w:rPr>
          <w:rFonts w:hint="eastAsia"/>
        </w:rPr>
        <w:t>≤0.5 mg/L</w:t>
      </w:r>
      <w:r>
        <w:rPr>
          <w:rFonts w:hint="eastAsia"/>
        </w:rPr>
        <w:tab/>
      </w:r>
      <w:r>
        <w:rPr>
          <w:rFonts w:hint="eastAsia"/>
        </w:rPr>
        <w:t>0.15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77F87818">
      <w:pPr>
        <w:rPr>
          <w:rFonts w:hint="eastAsia"/>
        </w:rPr>
      </w:pPr>
      <w:r>
        <w:rPr>
          <w:rFonts w:hint="eastAsia"/>
        </w:rPr>
        <w:t>细菌总数</w:t>
      </w:r>
      <w:r>
        <w:rPr>
          <w:rFonts w:hint="eastAsia"/>
        </w:rPr>
        <w:tab/>
      </w:r>
      <w:r>
        <w:rPr>
          <w:rFonts w:hint="eastAsia"/>
        </w:rPr>
        <w:t>≤10⁵ CFU/mL</w:t>
      </w:r>
      <w:r>
        <w:rPr>
          <w:rFonts w:hint="eastAsia"/>
        </w:rPr>
        <w:tab/>
      </w:r>
      <w:r>
        <w:rPr>
          <w:rFonts w:hint="eastAsia"/>
        </w:rPr>
        <w:t>2.1×10⁴ CFU/mL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6883159F">
      <w:pPr>
        <w:rPr>
          <w:rFonts w:hint="eastAsia"/>
        </w:rPr>
      </w:pPr>
      <w:r>
        <w:rPr>
          <w:rFonts w:hint="eastAsia"/>
        </w:rPr>
        <w:t>浊度</w:t>
      </w:r>
      <w:r>
        <w:rPr>
          <w:rFonts w:hint="eastAsia"/>
        </w:rPr>
        <w:tab/>
      </w:r>
      <w:r>
        <w:rPr>
          <w:rFonts w:hint="eastAsia"/>
        </w:rPr>
        <w:t>≤5 NTU</w:t>
      </w:r>
      <w:r>
        <w:rPr>
          <w:rFonts w:hint="eastAsia"/>
        </w:rPr>
        <w:tab/>
      </w:r>
      <w:r>
        <w:rPr>
          <w:rFonts w:hint="eastAsia"/>
        </w:rPr>
        <w:t>2.3 NTU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7E529D4">
      <w:pPr>
        <w:rPr>
          <w:rFonts w:hint="eastAsia"/>
        </w:rPr>
      </w:pPr>
      <w:r>
        <w:rPr>
          <w:rFonts w:hint="eastAsia"/>
        </w:rPr>
        <w:t>3. 结论</w:t>
      </w:r>
    </w:p>
    <w:p w14:paraId="44777E94">
      <w:pPr>
        <w:rPr>
          <w:rFonts w:hint="eastAsia"/>
        </w:rPr>
      </w:pPr>
      <w:r>
        <w:rPr>
          <w:rFonts w:hint="eastAsia"/>
        </w:rPr>
        <w:t>供暖空调系统用水水质全部符合《采暖空调系统水质》GB/T 29044 要求，可保障系统稳定运行，无结垢、腐蚀及微生物滋生风险。</w:t>
      </w:r>
    </w:p>
    <w:p w14:paraId="548B4699">
      <w:pPr>
        <w:pStyle w:val="4"/>
        <w:bidi w:val="0"/>
        <w:rPr>
          <w:rFonts w:hint="eastAsia"/>
        </w:rPr>
      </w:pPr>
      <w:r>
        <w:rPr>
          <w:rFonts w:hint="eastAsia"/>
        </w:rPr>
        <w:t>四、景观水体水质检测报告</w:t>
      </w:r>
    </w:p>
    <w:p w14:paraId="2EA8CAFE">
      <w:pPr>
        <w:rPr>
          <w:rFonts w:hint="eastAsia"/>
        </w:rPr>
      </w:pPr>
      <w:r>
        <w:rPr>
          <w:rFonts w:hint="eastAsia"/>
        </w:rPr>
        <w:t>1. 检测范围</w:t>
      </w:r>
    </w:p>
    <w:p w14:paraId="2750E046">
      <w:pPr>
        <w:rPr>
          <w:rFonts w:hint="eastAsia"/>
        </w:rPr>
      </w:pPr>
      <w:r>
        <w:rPr>
          <w:rFonts w:hint="eastAsia"/>
        </w:rPr>
        <w:t>项目中心景观水池（雨水回用补水）</w:t>
      </w:r>
    </w:p>
    <w:p w14:paraId="4BBAE2AB">
      <w:pPr>
        <w:rPr>
          <w:rFonts w:hint="eastAsia"/>
        </w:rPr>
      </w:pPr>
      <w:r>
        <w:rPr>
          <w:rFonts w:hint="eastAsia"/>
        </w:rPr>
        <w:t>2. 核心检测指标与结果（GB/T 18921-2019 观赏性景观环境用水）</w:t>
      </w:r>
    </w:p>
    <w:p w14:paraId="19ED7AC2">
      <w:pPr>
        <w:rPr>
          <w:rFonts w:hint="eastAsia"/>
        </w:rPr>
      </w:pPr>
      <w:r>
        <w:rPr>
          <w:rFonts w:hint="eastAsia"/>
        </w:rPr>
        <w:t>表格</w:t>
      </w:r>
    </w:p>
    <w:p w14:paraId="202A5FEF">
      <w:pPr>
        <w:rPr>
          <w:rFonts w:hint="eastAsia"/>
        </w:rPr>
      </w:pP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标准限值</w:t>
      </w:r>
      <w:r>
        <w:rPr>
          <w:rFonts w:hint="eastAsia"/>
        </w:rPr>
        <w:tab/>
      </w:r>
      <w:r>
        <w:rPr>
          <w:rFonts w:hint="eastAsia"/>
        </w:rPr>
        <w:t>实测值</w:t>
      </w:r>
      <w:r>
        <w:rPr>
          <w:rFonts w:hint="eastAsia"/>
        </w:rPr>
        <w:tab/>
      </w:r>
      <w:r>
        <w:rPr>
          <w:rFonts w:hint="eastAsia"/>
        </w:rPr>
        <w:t>单项判定</w:t>
      </w:r>
    </w:p>
    <w:p w14:paraId="25995337">
      <w:pPr>
        <w:rPr>
          <w:rFonts w:hint="eastAsia"/>
        </w:rPr>
      </w:pPr>
      <w:r>
        <w:rPr>
          <w:rFonts w:hint="eastAsia"/>
        </w:rPr>
        <w:t>色度</w:t>
      </w:r>
      <w:r>
        <w:rPr>
          <w:rFonts w:hint="eastAsia"/>
        </w:rPr>
        <w:tab/>
      </w:r>
      <w:r>
        <w:rPr>
          <w:rFonts w:hint="eastAsia"/>
        </w:rPr>
        <w:t>≤30 度</w:t>
      </w:r>
      <w:r>
        <w:rPr>
          <w:rFonts w:hint="eastAsia"/>
        </w:rPr>
        <w:tab/>
      </w:r>
      <w:r>
        <w:rPr>
          <w:rFonts w:hint="eastAsia"/>
        </w:rPr>
        <w:t>18 度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4B15F5E">
      <w:pPr>
        <w:rPr>
          <w:rFonts w:hint="eastAsia"/>
        </w:rPr>
      </w:pPr>
      <w:r>
        <w:rPr>
          <w:rFonts w:hint="eastAsia"/>
        </w:rPr>
        <w:t>浊度</w:t>
      </w:r>
      <w:r>
        <w:rPr>
          <w:rFonts w:hint="eastAsia"/>
        </w:rPr>
        <w:tab/>
      </w:r>
      <w:r>
        <w:rPr>
          <w:rFonts w:hint="eastAsia"/>
        </w:rPr>
        <w:t>≤10 NTU</w:t>
      </w:r>
      <w:r>
        <w:rPr>
          <w:rFonts w:hint="eastAsia"/>
        </w:rPr>
        <w:tab/>
      </w:r>
      <w:r>
        <w:rPr>
          <w:rFonts w:hint="eastAsia"/>
        </w:rPr>
        <w:t>4.5 NTU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72DBB7C">
      <w:pPr>
        <w:rPr>
          <w:rFonts w:hint="eastAsia"/>
        </w:rPr>
      </w:pPr>
      <w:r>
        <w:rPr>
          <w:rFonts w:hint="eastAsia"/>
        </w:rPr>
        <w:t>pH 值</w:t>
      </w:r>
      <w:r>
        <w:rPr>
          <w:rFonts w:hint="eastAsia"/>
        </w:rPr>
        <w:tab/>
      </w:r>
      <w:r>
        <w:rPr>
          <w:rFonts w:hint="eastAsia"/>
        </w:rPr>
        <w:t>6.0~9.0</w:t>
      </w:r>
      <w:r>
        <w:rPr>
          <w:rFonts w:hint="eastAsia"/>
        </w:rPr>
        <w:tab/>
      </w:r>
      <w:r>
        <w:rPr>
          <w:rFonts w:hint="eastAsia"/>
        </w:rPr>
        <w:t>7.1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3D2AEBCB">
      <w:pPr>
        <w:rPr>
          <w:rFonts w:hint="eastAsia"/>
        </w:rPr>
      </w:pPr>
      <w:r>
        <w:rPr>
          <w:rFonts w:hint="eastAsia"/>
        </w:rPr>
        <w:t>生化需氧量（BOD₅）</w:t>
      </w:r>
      <w:r>
        <w:rPr>
          <w:rFonts w:hint="eastAsia"/>
        </w:rPr>
        <w:tab/>
      </w:r>
      <w:r>
        <w:rPr>
          <w:rFonts w:hint="eastAsia"/>
        </w:rPr>
        <w:t>≤10 mg/L</w:t>
      </w:r>
      <w:r>
        <w:rPr>
          <w:rFonts w:hint="eastAsia"/>
        </w:rPr>
        <w:tab/>
      </w:r>
      <w:r>
        <w:rPr>
          <w:rFonts w:hint="eastAsia"/>
        </w:rPr>
        <w:t>6.2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78D5287">
      <w:pPr>
        <w:rPr>
          <w:rFonts w:hint="eastAsia"/>
        </w:rPr>
      </w:pPr>
      <w:r>
        <w:rPr>
          <w:rFonts w:hint="eastAsia"/>
        </w:rPr>
        <w:t>氨氮</w:t>
      </w:r>
      <w:r>
        <w:rPr>
          <w:rFonts w:hint="eastAsia"/>
        </w:rPr>
        <w:tab/>
      </w:r>
      <w:r>
        <w:rPr>
          <w:rFonts w:hint="eastAsia"/>
        </w:rPr>
        <w:t>≤5 mg/L</w:t>
      </w:r>
      <w:r>
        <w:rPr>
          <w:rFonts w:hint="eastAsia"/>
        </w:rPr>
        <w:tab/>
      </w:r>
      <w:r>
        <w:rPr>
          <w:rFonts w:hint="eastAsia"/>
        </w:rPr>
        <w:t>1.3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5941DCEE">
      <w:pPr>
        <w:rPr>
          <w:rFonts w:hint="eastAsia"/>
        </w:rPr>
      </w:pPr>
      <w:r>
        <w:rPr>
          <w:rFonts w:hint="eastAsia"/>
        </w:rPr>
        <w:t>总磷</w:t>
      </w:r>
      <w:r>
        <w:rPr>
          <w:rFonts w:hint="eastAsia"/>
        </w:rPr>
        <w:tab/>
      </w:r>
      <w:r>
        <w:rPr>
          <w:rFonts w:hint="eastAsia"/>
        </w:rPr>
        <w:t>≤0.5 mg/L</w:t>
      </w:r>
      <w:r>
        <w:rPr>
          <w:rFonts w:hint="eastAsia"/>
        </w:rPr>
        <w:tab/>
      </w:r>
      <w:r>
        <w:rPr>
          <w:rFonts w:hint="eastAsia"/>
        </w:rPr>
        <w:t>0.18 mg/L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68603750">
      <w:pPr>
        <w:rPr>
          <w:rFonts w:hint="eastAsia"/>
        </w:rPr>
      </w:pPr>
      <w:r>
        <w:rPr>
          <w:rFonts w:hint="eastAsia"/>
        </w:rPr>
        <w:t>粪大肠菌群</w:t>
      </w:r>
      <w:r>
        <w:rPr>
          <w:rFonts w:hint="eastAsia"/>
        </w:rPr>
        <w:tab/>
      </w:r>
      <w:r>
        <w:rPr>
          <w:rFonts w:hint="eastAsia"/>
        </w:rPr>
        <w:t>≤10000 CFU/100mL</w:t>
      </w:r>
      <w:r>
        <w:rPr>
          <w:rFonts w:hint="eastAsia"/>
        </w:rPr>
        <w:tab/>
      </w:r>
      <w:r>
        <w:rPr>
          <w:rFonts w:hint="eastAsia"/>
        </w:rPr>
        <w:t>2200 CFU/100mL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920667B">
      <w:pPr>
        <w:rPr>
          <w:rFonts w:hint="eastAsia"/>
        </w:rPr>
      </w:pPr>
      <w:r>
        <w:rPr>
          <w:rFonts w:hint="eastAsia"/>
        </w:rPr>
        <w:t>3. 结论</w:t>
      </w:r>
    </w:p>
    <w:p w14:paraId="17EC4129">
      <w:pPr>
        <w:rPr>
          <w:rFonts w:hint="eastAsia"/>
        </w:rPr>
      </w:pPr>
      <w:r>
        <w:rPr>
          <w:rFonts w:hint="eastAsia"/>
        </w:rPr>
        <w:t>景观水体水质全部符合《城市污水再生利用 景观环境用水水质》GB/T 18921-2019 要求，无黑臭、无异味，满足观赏性景观环境用水标准。</w:t>
      </w:r>
    </w:p>
    <w:p w14:paraId="390DC5D5">
      <w:pPr>
        <w:rPr>
          <w:rFonts w:hint="eastAsia"/>
        </w:rPr>
      </w:pPr>
      <w:r>
        <w:rPr>
          <w:rFonts w:hint="eastAsia"/>
        </w:rPr>
        <w:t>五、综合结论</w:t>
      </w:r>
    </w:p>
    <w:p w14:paraId="177A5A48">
      <w:pPr>
        <w:rPr>
          <w:rFonts w:hint="eastAsia"/>
        </w:rPr>
      </w:pPr>
      <w:r>
        <w:rPr>
          <w:rFonts w:hint="eastAsia"/>
        </w:rPr>
        <w:t>本项目直饮水、集中生活热水、供暖空调系统用水、景观水体四类用水的水质检测结果，均满足对应国家现行标准要求。</w:t>
      </w:r>
    </w:p>
    <w:p w14:paraId="12C67F18">
      <w:pPr>
        <w:rPr>
          <w:rFonts w:hint="eastAsia"/>
        </w:rPr>
      </w:pPr>
      <w:r>
        <w:rPr>
          <w:rFonts w:hint="eastAsia"/>
        </w:rPr>
        <w:t>水处理设备（直饮水净化装置、空调水加药装置、景观水体循环过滤装置）运行正常，水质稳定达标。</w:t>
      </w:r>
    </w:p>
    <w:p w14:paraId="0D2EA674">
      <w:r>
        <w:rPr>
          <w:rFonts w:hint="eastAsia"/>
        </w:rPr>
        <w:t>本报告可作为项目满足《建筑节能与可再生能源利用通用规范》GB 55015-2021 第 5.2.3 条要求的核心依据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71B4"/>
    <w:rsid w:val="283971B4"/>
    <w:rsid w:val="752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2026-03-22T00:00:00Z</dcterms:created>
  <dc:creator>厄十衣</dc:creator>
  <cp:lastModifiedBy>厄十衣</cp:lastModifiedBy>
  <dcterms:modified xsi:type="dcterms:W3CDTF">2026-03-22T00:00:56Z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2E4BC70A68994A9BA6A0F693438829A0_13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