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B7FE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 w14:paraId="3C8C1B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070E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78B4B5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27FFCC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8C532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266572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8A9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6D4A93A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7E992A0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 w14:paraId="247BE7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67725B5D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36653C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576D61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BC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EA6B9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管道标识：采用色环 + 文字标签形式，标注介质名称（生活饮用水 / 直饮水 / 雨水 / 污水等）、流向、管径及系统编号，色标符合《建筑给水排水制图标准》，标识设置于管道醒目位置，间距不大于 5m。</w:t>
            </w:r>
          </w:p>
          <w:p w14:paraId="57F1174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设备标识：水箱、水泵、计量表、阀门等设备均设置不锈钢铭牌，标注设备名称、编号、规格型号、用途及维护责任人，铭牌采用耐腐蚀材质，固定于设备正面。</w:t>
            </w:r>
          </w:p>
          <w:p w14:paraId="632E476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设施标识：检查井、阀门井、水表井等设施井口设置标识牌，标注设施类型、编号及所属系统；消防水池、雨水调蓄池等构筑物外壁喷涂永久性标识，明确功能与安全提示。</w:t>
            </w:r>
          </w:p>
          <w:p w14:paraId="292E1B8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材质与耐久性：所有标识均采用耐腐蚀、耐候性材料（如不锈钢、耐候漆），确保在山地潮湿环境下长期清晰可辨，满足规范要求。</w:t>
            </w:r>
          </w:p>
        </w:tc>
      </w:tr>
    </w:tbl>
    <w:p w14:paraId="637D2D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FB4E52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37B03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 w14:paraId="779BB26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22AF4D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FDFA701">
      <w:pPr>
        <w:rPr>
          <w:rFonts w:ascii="Times New Roman" w:hAnsi="Times New Roman" w:eastAsia="宋体" w:cs="Times New Roman"/>
          <w:szCs w:val="21"/>
        </w:rPr>
      </w:pPr>
    </w:p>
    <w:p w14:paraId="734685C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59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85F15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管道标识设置说明；</w:t>
            </w:r>
          </w:p>
          <w:p w14:paraId="77098686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设备、设施相关</w:t>
            </w:r>
            <w:r>
              <w:rPr>
                <w:rFonts w:ascii="Times New Roman" w:hAnsi="Times New Roman" w:eastAsia="宋体" w:cs="Times New Roman"/>
                <w:szCs w:val="21"/>
              </w:rPr>
              <w:t>标识设置说明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424215A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60EF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0FFC2289"/>
    <w:rsid w:val="29E5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 w14:paraId="063DF7E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1</Lines>
  <Paragraphs>1</Paragraphs>
  <TotalTime>1</TotalTime>
  <ScaleCrop>false</ScaleCrop>
  <LinksUpToDate>false</LinksUpToDate>
  <CharactersWithSpaces>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厄十衣</cp:lastModifiedBy>
  <dcterms:modified xsi:type="dcterms:W3CDTF">2026-03-22T01:07:26Z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4F72A23153604A3CAB1E1099E97D06C5_13</vt:lpwstr>
  </property>
</Properties>
</file>