
<file path=[Content_Types].xml><?xml version="1.0" encoding="utf-8"?>
<Types xmlns="http://schemas.openxmlformats.org/package/2006/content-types">
  <Default Extension="xml" ContentType="application/xml"/>
  <Default Extension="png" ContentType="image/png"/>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817A83">
      <w:pPr>
        <w:rPr>
          <w:rFonts w:hint="eastAsia" w:ascii="等线" w:hAnsi="等线" w:eastAsia="等线"/>
        </w:rPr>
      </w:pPr>
      <w:bookmarkStart w:id="0" w:name="_Hlk172641893"/>
      <w:bookmarkStart w:id="260" w:name="_GoBack"/>
      <w:bookmarkEnd w:id="260"/>
    </w:p>
    <w:tbl>
      <w:tblPr>
        <w:tblStyle w:val="3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856"/>
      </w:tblGrid>
      <w:tr w14:paraId="3C00A3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trPr>
        <w:tc>
          <w:tcPr>
            <w:tcW w:w="8312" w:type="dxa"/>
            <w:vAlign w:val="center"/>
          </w:tcPr>
          <w:p w14:paraId="5345CDE0">
            <w:pPr>
              <w:spacing w:before="624" w:beforeLines="200"/>
              <w:jc w:val="distribute"/>
              <w:rPr>
                <w:rFonts w:hint="eastAsia" w:ascii="微软雅黑" w:hAnsi="微软雅黑" w:eastAsia="微软雅黑" w:cs="Times New Roman"/>
                <w:b/>
                <w:bCs/>
                <w:sz w:val="72"/>
                <w:szCs w:val="52"/>
              </w:rPr>
            </w:pPr>
            <w:bookmarkStart w:id="1" w:name="超低能效指标描述"/>
            <w:bookmarkStart w:id="2" w:name="_Hlk172642859"/>
            <w:r>
              <w:rPr>
                <w:rFonts w:hint="eastAsia" w:ascii="微软雅黑" w:hAnsi="微软雅黑" w:eastAsia="微软雅黑" w:cs="Times New Roman"/>
                <w:b/>
                <w:bCs/>
                <w:spacing w:val="36"/>
                <w:kern w:val="0"/>
                <w:sz w:val="72"/>
                <w:szCs w:val="52"/>
                <w:fitText w:val="8640" w:id="-942435584"/>
              </w:rPr>
              <w:t>超低能耗建筑计算报告</w:t>
            </w:r>
            <w:r>
              <w:rPr>
                <w:rFonts w:hint="eastAsia" w:ascii="微软雅黑" w:hAnsi="微软雅黑" w:eastAsia="微软雅黑" w:cs="Times New Roman"/>
                <w:b/>
                <w:bCs/>
                <w:spacing w:val="0"/>
                <w:kern w:val="0"/>
                <w:sz w:val="72"/>
                <w:szCs w:val="52"/>
                <w:fitText w:val="8640" w:id="-942435584"/>
              </w:rPr>
              <w:t>书</w:t>
            </w:r>
          </w:p>
          <w:p w14:paraId="37F7E45D">
            <w:pPr>
              <w:jc w:val="center"/>
              <w:rPr>
                <w:rFonts w:hint="eastAsia" w:ascii="微软雅黑" w:hAnsi="微软雅黑" w:eastAsia="微软雅黑" w:cs="Times New Roman"/>
                <w:b/>
                <w:bCs/>
                <w:sz w:val="48"/>
                <w:szCs w:val="48"/>
              </w:rPr>
            </w:pPr>
            <w:bookmarkStart w:id="3" w:name="地区"/>
            <w:r>
              <w:rPr>
                <w:rFonts w:hint="eastAsia" w:ascii="微软雅黑" w:hAnsi="微软雅黑" w:eastAsia="微软雅黑" w:cs="Times New Roman"/>
                <w:b/>
                <w:bCs/>
                <w:sz w:val="48"/>
                <w:szCs w:val="48"/>
              </w:rPr>
              <w:t>公共建筑</w:t>
            </w:r>
            <w:bookmarkEnd w:id="3"/>
          </w:p>
        </w:tc>
      </w:tr>
      <w:tr w14:paraId="4C3D49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312" w:type="dxa"/>
          </w:tcPr>
          <w:p w14:paraId="7F892AD6">
            <w:pPr>
              <w:spacing w:before="312" w:beforeLines="100"/>
              <w:jc w:val="center"/>
              <w:rPr>
                <w:rFonts w:hint="eastAsia" w:ascii="微软雅黑" w:hAnsi="微软雅黑" w:eastAsia="微软雅黑" w:cs="Times New Roman"/>
                <w:b/>
                <w:sz w:val="36"/>
                <w:szCs w:val="36"/>
              </w:rPr>
            </w:pPr>
            <w:bookmarkStart w:id="4" w:name="项目名称"/>
            <w:r>
              <w:rPr>
                <w:rFonts w:hint="eastAsia" w:ascii="微软雅黑" w:hAnsi="微软雅黑" w:eastAsia="微软雅黑" w:cs="Times New Roman"/>
                <w:b/>
                <w:sz w:val="36"/>
                <w:szCs w:val="36"/>
              </w:rPr>
              <w:t xml:space="preserve"> </w:t>
            </w:r>
          </w:p>
        </w:tc>
      </w:tr>
      <w:tr w14:paraId="43BE55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312" w:type="dxa"/>
          </w:tcPr>
          <w:p w14:paraId="5EA6E57A">
            <w:pPr>
              <w:jc w:val="center"/>
              <w:rPr>
                <w:rFonts w:hint="eastAsia" w:ascii="微软雅黑" w:hAnsi="微软雅黑" w:eastAsia="微软雅黑" w:cs="Times New Roman"/>
                <w:b/>
                <w:sz w:val="32"/>
                <w:szCs w:val="52"/>
              </w:rPr>
            </w:pPr>
            <w:r>
              <w:rPr>
                <w:rFonts w:hint="eastAsia" w:ascii="微软雅黑" w:hAnsi="微软雅黑" w:eastAsia="微软雅黑" w:cs="Times New Roman"/>
                <w:b/>
                <w:sz w:val="32"/>
                <w:szCs w:val="52"/>
              </w:rPr>
              <w:t>设计编号：</w:t>
            </w:r>
            <w:bookmarkStart w:id="5" w:name="设计编号"/>
          </w:p>
        </w:tc>
      </w:tr>
      <w:tr w14:paraId="079A2D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312" w:type="dxa"/>
          </w:tcPr>
          <w:p w14:paraId="77EAD92B">
            <w:pPr>
              <w:jc w:val="center"/>
              <w:rPr>
                <w:rFonts w:hint="eastAsia" w:ascii="微软雅黑" w:hAnsi="微软雅黑" w:eastAsia="微软雅黑" w:cs="Times New Roman"/>
                <w:b/>
                <w:sz w:val="32"/>
                <w:szCs w:val="52"/>
              </w:rPr>
            </w:pPr>
            <w:bookmarkStart w:id="6" w:name="二维码"/>
          </w:p>
        </w:tc>
      </w:tr>
    </w:tbl>
    <w:p w14:paraId="352B2C97">
      <w:pPr>
        <w:jc w:val="center"/>
        <w:rPr>
          <w:rFonts w:hint="eastAsia" w:ascii="等线" w:hAnsi="等线" w:eastAsia="等线"/>
        </w:rPr>
      </w:pPr>
      <w:r>
        <w:drawing>
          <wp:inline distT="0" distB="0" distL="0" distR="0">
            <wp:extent cx="1009650" cy="1009650"/>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pic:cNvPicPr>
                      <a:picLocks noChangeAspect="1"/>
                    </pic:cNvPicPr>
                  </pic:nvPicPr>
                  <pic:blipFill>
                    <a:blip r:embed="rId11"/>
                    <a:stretch>
                      <a:fillRect/>
                    </a:stretch>
                  </pic:blipFill>
                  <pic:spPr>
                    <a:xfrm>
                      <a:off x="0" y="0"/>
                      <a:ext cx="1009756" cy="1009756"/>
                    </a:xfrm>
                    <a:prstGeom prst="rect">
                      <a:avLst/>
                    </a:prstGeom>
                  </pic:spPr>
                </pic:pic>
              </a:graphicData>
            </a:graphic>
          </wp:inline>
        </w:drawing>
      </w:r>
    </w:p>
    <w:p w14:paraId="6269F525">
      <w:pPr>
        <w:jc w:val="center"/>
        <w:rPr>
          <w:rFonts w:hint="eastAsia" w:ascii="等线" w:hAnsi="等线" w:eastAsia="等线"/>
        </w:rPr>
      </w:pPr>
    </w:p>
    <w:p w14:paraId="779155E9">
      <w:pPr>
        <w:jc w:val="center"/>
        <w:rPr>
          <w:rFonts w:hint="eastAsia" w:ascii="等线" w:hAnsi="等线" w:eastAsia="等线"/>
        </w:rPr>
      </w:pPr>
    </w:p>
    <w:tbl>
      <w:tblPr>
        <w:tblStyle w:val="33"/>
        <w:tblW w:w="0" w:type="auto"/>
        <w:tblInd w:w="56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143630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29554CB5">
            <w:pPr>
              <w:spacing w:line="600" w:lineRule="exact"/>
              <w:jc w:val="distribute"/>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工程地点</w:t>
            </w:r>
          </w:p>
        </w:tc>
        <w:tc>
          <w:tcPr>
            <w:tcW w:w="456" w:type="dxa"/>
          </w:tcPr>
          <w:p w14:paraId="486C7586">
            <w:pPr>
              <w:spacing w:line="600" w:lineRule="exact"/>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w:t>
            </w:r>
          </w:p>
        </w:tc>
        <w:tc>
          <w:tcPr>
            <w:tcW w:w="5311" w:type="dxa"/>
            <w:tcBorders>
              <w:bottom w:val="single" w:color="7F7F7F" w:sz="4" w:space="0"/>
            </w:tcBorders>
          </w:tcPr>
          <w:p w14:paraId="03E5713F">
            <w:pPr>
              <w:spacing w:line="600" w:lineRule="exact"/>
              <w:jc w:val="center"/>
              <w:rPr>
                <w:rFonts w:hint="eastAsia" w:ascii="微软雅黑" w:hAnsi="微软雅黑" w:eastAsia="微软雅黑" w:cs="Times New Roman"/>
                <w:sz w:val="24"/>
                <w:szCs w:val="24"/>
              </w:rPr>
            </w:pPr>
            <w:bookmarkStart w:id="7" w:name="地理位置"/>
            <w:r>
              <w:rPr>
                <w:rFonts w:hint="eastAsia" w:ascii="微软雅黑" w:hAnsi="微软雅黑" w:eastAsia="微软雅黑" w:cs="Times New Roman"/>
                <w:sz w:val="24"/>
                <w:szCs w:val="24"/>
              </w:rPr>
              <w:t>广东-广州</w:t>
            </w:r>
          </w:p>
        </w:tc>
      </w:tr>
      <w:tr w14:paraId="0942C1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7DDCD0C8">
            <w:pPr>
              <w:spacing w:line="600" w:lineRule="exact"/>
              <w:jc w:val="distribute"/>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建设单位</w:t>
            </w:r>
          </w:p>
        </w:tc>
        <w:tc>
          <w:tcPr>
            <w:tcW w:w="456" w:type="dxa"/>
          </w:tcPr>
          <w:p w14:paraId="1B4285DD">
            <w:pPr>
              <w:spacing w:line="600" w:lineRule="exact"/>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w:t>
            </w:r>
          </w:p>
        </w:tc>
        <w:tc>
          <w:tcPr>
            <w:tcW w:w="5311" w:type="dxa"/>
            <w:tcBorders>
              <w:bottom w:val="single" w:color="7F7F7F" w:sz="4" w:space="0"/>
            </w:tcBorders>
          </w:tcPr>
          <w:p w14:paraId="621636D7">
            <w:pPr>
              <w:spacing w:line="600" w:lineRule="exact"/>
              <w:jc w:val="center"/>
              <w:rPr>
                <w:rFonts w:hint="eastAsia" w:ascii="微软雅黑" w:hAnsi="微软雅黑" w:eastAsia="微软雅黑" w:cs="Times New Roman"/>
                <w:sz w:val="24"/>
                <w:szCs w:val="24"/>
              </w:rPr>
            </w:pPr>
            <w:bookmarkStart w:id="8" w:name="建设单位"/>
          </w:p>
        </w:tc>
      </w:tr>
      <w:tr w14:paraId="5BF962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6113A9AD">
            <w:pPr>
              <w:spacing w:line="600" w:lineRule="exact"/>
              <w:jc w:val="distribute"/>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设计单位</w:t>
            </w:r>
          </w:p>
        </w:tc>
        <w:tc>
          <w:tcPr>
            <w:tcW w:w="456" w:type="dxa"/>
          </w:tcPr>
          <w:p w14:paraId="4A6137C0">
            <w:pPr>
              <w:spacing w:line="600" w:lineRule="exact"/>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w:t>
            </w:r>
          </w:p>
        </w:tc>
        <w:tc>
          <w:tcPr>
            <w:tcW w:w="5311" w:type="dxa"/>
            <w:tcBorders>
              <w:top w:val="single" w:color="7F7F7F" w:sz="4" w:space="0"/>
              <w:bottom w:val="single" w:color="7F7F7F" w:sz="4" w:space="0"/>
            </w:tcBorders>
          </w:tcPr>
          <w:p w14:paraId="0EA49BCB">
            <w:pPr>
              <w:spacing w:line="600" w:lineRule="exact"/>
              <w:jc w:val="center"/>
              <w:rPr>
                <w:rFonts w:hint="eastAsia" w:ascii="微软雅黑" w:hAnsi="微软雅黑" w:eastAsia="微软雅黑" w:cs="Times New Roman"/>
                <w:sz w:val="24"/>
                <w:szCs w:val="24"/>
              </w:rPr>
            </w:pPr>
            <w:bookmarkStart w:id="9" w:name="设计单位"/>
            <w:bookmarkEnd w:id="9"/>
          </w:p>
        </w:tc>
      </w:tr>
      <w:tr w14:paraId="3D4C25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094306B0">
            <w:pPr>
              <w:spacing w:line="600" w:lineRule="exact"/>
              <w:jc w:val="distribute"/>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设计人</w:t>
            </w:r>
          </w:p>
        </w:tc>
        <w:tc>
          <w:tcPr>
            <w:tcW w:w="456" w:type="dxa"/>
          </w:tcPr>
          <w:p w14:paraId="6B643BCB">
            <w:pPr>
              <w:spacing w:line="600" w:lineRule="exact"/>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w:t>
            </w:r>
          </w:p>
        </w:tc>
        <w:tc>
          <w:tcPr>
            <w:tcW w:w="5311" w:type="dxa"/>
            <w:tcBorders>
              <w:top w:val="single" w:color="7F7F7F" w:sz="4" w:space="0"/>
              <w:bottom w:val="single" w:color="7F7F7F" w:sz="4" w:space="0"/>
            </w:tcBorders>
          </w:tcPr>
          <w:p w14:paraId="7F56BAE0">
            <w:pPr>
              <w:spacing w:line="600" w:lineRule="exact"/>
              <w:jc w:val="center"/>
              <w:rPr>
                <w:rFonts w:hint="eastAsia" w:ascii="微软雅黑" w:hAnsi="微软雅黑" w:eastAsia="微软雅黑" w:cs="Times New Roman"/>
                <w:sz w:val="24"/>
                <w:szCs w:val="24"/>
              </w:rPr>
            </w:pPr>
          </w:p>
        </w:tc>
      </w:tr>
      <w:tr w14:paraId="0CAE67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2D42B369">
            <w:pPr>
              <w:spacing w:line="600" w:lineRule="exact"/>
              <w:jc w:val="distribute"/>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校对人</w:t>
            </w:r>
          </w:p>
        </w:tc>
        <w:tc>
          <w:tcPr>
            <w:tcW w:w="456" w:type="dxa"/>
          </w:tcPr>
          <w:p w14:paraId="72E98D52">
            <w:pPr>
              <w:spacing w:line="600" w:lineRule="exact"/>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w:t>
            </w:r>
          </w:p>
        </w:tc>
        <w:tc>
          <w:tcPr>
            <w:tcW w:w="5311" w:type="dxa"/>
            <w:tcBorders>
              <w:top w:val="single" w:color="7F7F7F" w:sz="4" w:space="0"/>
              <w:bottom w:val="single" w:color="7F7F7F" w:sz="4" w:space="0"/>
            </w:tcBorders>
          </w:tcPr>
          <w:p w14:paraId="04DF7C40">
            <w:pPr>
              <w:spacing w:line="600" w:lineRule="exact"/>
              <w:jc w:val="center"/>
              <w:rPr>
                <w:rFonts w:hint="eastAsia" w:ascii="微软雅黑" w:hAnsi="微软雅黑" w:eastAsia="微软雅黑" w:cs="Times New Roman"/>
                <w:sz w:val="24"/>
                <w:szCs w:val="24"/>
              </w:rPr>
            </w:pPr>
          </w:p>
        </w:tc>
      </w:tr>
      <w:tr w14:paraId="1DCC13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19CB9204">
            <w:pPr>
              <w:spacing w:line="600" w:lineRule="exact"/>
              <w:jc w:val="distribute"/>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审定人</w:t>
            </w:r>
          </w:p>
        </w:tc>
        <w:tc>
          <w:tcPr>
            <w:tcW w:w="456" w:type="dxa"/>
          </w:tcPr>
          <w:p w14:paraId="31AD7234">
            <w:pPr>
              <w:spacing w:line="600" w:lineRule="exact"/>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w:t>
            </w:r>
          </w:p>
        </w:tc>
        <w:tc>
          <w:tcPr>
            <w:tcW w:w="5311" w:type="dxa"/>
            <w:tcBorders>
              <w:top w:val="single" w:color="7F7F7F" w:sz="4" w:space="0"/>
              <w:bottom w:val="single" w:color="7F7F7F" w:sz="4" w:space="0"/>
            </w:tcBorders>
          </w:tcPr>
          <w:p w14:paraId="66030B0E">
            <w:pPr>
              <w:spacing w:line="600" w:lineRule="exact"/>
              <w:jc w:val="center"/>
              <w:rPr>
                <w:rFonts w:hint="eastAsia" w:ascii="微软雅黑" w:hAnsi="微软雅黑" w:eastAsia="微软雅黑" w:cs="Times New Roman"/>
                <w:sz w:val="24"/>
                <w:szCs w:val="24"/>
              </w:rPr>
            </w:pPr>
          </w:p>
        </w:tc>
      </w:tr>
      <w:tr w14:paraId="2F891D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3925E80E">
            <w:pPr>
              <w:spacing w:line="600" w:lineRule="exact"/>
              <w:jc w:val="distribute"/>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报告日期</w:t>
            </w:r>
          </w:p>
        </w:tc>
        <w:tc>
          <w:tcPr>
            <w:tcW w:w="456" w:type="dxa"/>
          </w:tcPr>
          <w:p w14:paraId="7E444350">
            <w:pPr>
              <w:spacing w:line="600" w:lineRule="exact"/>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w:t>
            </w:r>
          </w:p>
        </w:tc>
        <w:tc>
          <w:tcPr>
            <w:tcW w:w="5311" w:type="dxa"/>
            <w:tcBorders>
              <w:top w:val="single" w:color="7F7F7F" w:sz="4" w:space="0"/>
              <w:bottom w:val="single" w:color="7F7F7F" w:sz="4" w:space="0"/>
            </w:tcBorders>
          </w:tcPr>
          <w:p w14:paraId="1BD7594A">
            <w:pPr>
              <w:spacing w:line="600" w:lineRule="exact"/>
              <w:jc w:val="center"/>
              <w:rPr>
                <w:rFonts w:hint="eastAsia" w:ascii="微软雅黑" w:hAnsi="微软雅黑" w:eastAsia="微软雅黑" w:cs="Times New Roman"/>
                <w:sz w:val="24"/>
                <w:szCs w:val="24"/>
              </w:rPr>
            </w:pPr>
            <w:bookmarkStart w:id="10" w:name="报告日期"/>
            <w:r>
              <w:rPr>
                <w:rFonts w:hint="eastAsia" w:ascii="微软雅黑" w:hAnsi="微软雅黑" w:eastAsia="微软雅黑" w:cs="Times New Roman"/>
                <w:sz w:val="24"/>
                <w:szCs w:val="24"/>
              </w:rPr>
              <w:t>2026年1月4日</w:t>
            </w:r>
            <w:bookmarkEnd w:id="10"/>
          </w:p>
        </w:tc>
      </w:tr>
    </w:tbl>
    <w:p w14:paraId="3A4B60AE">
      <w:pPr>
        <w:rPr>
          <w:rFonts w:hint="eastAsia" w:ascii="等线" w:hAnsi="等线" w:eastAsia="等线"/>
        </w:rPr>
      </w:pPr>
    </w:p>
    <w:p w14:paraId="3ED9622C">
      <w:pPr>
        <w:rPr>
          <w:rFonts w:hint="eastAsia" w:ascii="等线" w:hAnsi="等线" w:eastAsia="等线"/>
        </w:rPr>
      </w:pPr>
    </w:p>
    <w:tbl>
      <w:tblPr>
        <w:tblStyle w:val="33"/>
        <w:tblW w:w="8343" w:type="dxa"/>
        <w:tblInd w:w="0"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6"/>
        <w:gridCol w:w="3109"/>
        <w:gridCol w:w="3958"/>
      </w:tblGrid>
      <w:tr w14:paraId="1DA3A17E">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4FD4196D">
            <w:pPr>
              <w:spacing w:before="156" w:beforeLines="50" w:line="180" w:lineRule="exact"/>
              <w:jc w:val="distribute"/>
              <w:rPr>
                <w:rFonts w:hint="eastAsia" w:ascii="等线" w:hAnsi="等线" w:eastAsia="等线" w:cs="Times New Roman"/>
                <w:sz w:val="18"/>
              </w:rPr>
            </w:pPr>
            <w:r>
              <w:rPr>
                <w:rFonts w:hint="eastAsia" w:ascii="等线" w:hAnsi="等线" w:eastAsia="等线" w:cs="Times New Roman"/>
                <w:sz w:val="18"/>
              </w:rPr>
              <w:t>采用软件</w:t>
            </w:r>
          </w:p>
        </w:tc>
        <w:tc>
          <w:tcPr>
            <w:tcW w:w="3109" w:type="dxa"/>
            <w:vAlign w:val="bottom"/>
          </w:tcPr>
          <w:p w14:paraId="16E0530D">
            <w:pPr>
              <w:spacing w:line="180" w:lineRule="exact"/>
              <w:ind w:left="-34" w:leftChars="-16" w:right="-105" w:rightChars="-50"/>
              <w:rPr>
                <w:rFonts w:hint="eastAsia" w:ascii="等线" w:hAnsi="等线" w:eastAsia="等线" w:cs="Times New Roman"/>
                <w:sz w:val="18"/>
              </w:rPr>
            </w:pPr>
            <w:r>
              <w:rPr>
                <w:rFonts w:ascii="等线" w:hAnsi="等线" w:eastAsia="等线" w:cs="Times New Roman"/>
                <w:sz w:val="18"/>
              </w:rPr>
              <w:t xml:space="preserve">: </w:t>
            </w:r>
            <w:bookmarkStart w:id="11" w:name="软件全称"/>
            <w:r>
              <w:rPr>
                <w:rFonts w:hint="eastAsia" w:ascii="等线" w:hAnsi="等线" w:eastAsia="等线" w:cs="Times New Roman"/>
                <w:sz w:val="18"/>
              </w:rPr>
              <w:t>超低能耗PHES2025</w:t>
            </w:r>
            <w:bookmarkEnd w:id="11"/>
          </w:p>
        </w:tc>
        <w:tc>
          <w:tcPr>
            <w:tcW w:w="3958" w:type="dxa"/>
            <w:vMerge w:val="restart"/>
            <w:vAlign w:val="bottom"/>
          </w:tcPr>
          <w:p w14:paraId="36DED524">
            <w:pPr>
              <w:spacing w:line="180" w:lineRule="exact"/>
              <w:ind w:left="-246" w:leftChars="-117"/>
              <w:jc w:val="right"/>
              <w:rPr>
                <w:rFonts w:hint="eastAsia" w:ascii="等线" w:hAnsi="等线" w:eastAsia="等线" w:cs="Times New Roman"/>
                <w:color w:val="767171"/>
              </w:rPr>
            </w:pPr>
            <w:r>
              <w:rPr>
                <w:rFonts w:ascii="等线" w:hAnsi="等线" w:eastAsia="等线" w:cs="Times New Roman"/>
              </w:rPr>
              <w:drawing>
                <wp:anchor distT="0" distB="0" distL="0" distR="0" simplePos="0" relativeHeight="251659264" behindDoc="0" locked="0" layoutInCell="1" allowOverlap="1">
                  <wp:simplePos x="0" y="0"/>
                  <wp:positionH relativeFrom="column">
                    <wp:posOffset>412115</wp:posOffset>
                  </wp:positionH>
                  <wp:positionV relativeFrom="paragraph">
                    <wp:posOffset>108585</wp:posOffset>
                  </wp:positionV>
                  <wp:extent cx="1964055" cy="509270"/>
                  <wp:effectExtent l="0" t="0" r="0" b="5080"/>
                  <wp:wrapNone/>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150655" cy="557637"/>
                          </a:xfrm>
                          <a:prstGeom prst="rect">
                            <a:avLst/>
                          </a:prstGeom>
                        </pic:spPr>
                      </pic:pic>
                    </a:graphicData>
                  </a:graphic>
                </wp:anchor>
              </w:drawing>
            </w:r>
          </w:p>
        </w:tc>
      </w:tr>
      <w:tr w14:paraId="2E53154E">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29772954">
            <w:pPr>
              <w:spacing w:line="180" w:lineRule="exact"/>
              <w:jc w:val="distribute"/>
              <w:rPr>
                <w:rFonts w:hint="eastAsia" w:ascii="等线" w:hAnsi="等线" w:eastAsia="等线" w:cs="Times New Roman"/>
                <w:sz w:val="18"/>
              </w:rPr>
            </w:pPr>
            <w:r>
              <w:rPr>
                <w:rFonts w:hint="eastAsia" w:ascii="等线" w:hAnsi="等线" w:eastAsia="等线" w:cs="Times New Roman"/>
                <w:sz w:val="18"/>
              </w:rPr>
              <w:t>软件版本</w:t>
            </w:r>
          </w:p>
        </w:tc>
        <w:tc>
          <w:tcPr>
            <w:tcW w:w="3109" w:type="dxa"/>
            <w:vAlign w:val="bottom"/>
          </w:tcPr>
          <w:p w14:paraId="5B794B17">
            <w:pPr>
              <w:spacing w:line="180" w:lineRule="exact"/>
              <w:ind w:left="-34" w:leftChars="-16"/>
              <w:rPr>
                <w:rFonts w:hint="eastAsia" w:ascii="等线" w:hAnsi="等线" w:eastAsia="等线" w:cs="Times New Roman"/>
                <w:sz w:val="18"/>
              </w:rPr>
            </w:pPr>
            <w:r>
              <w:rPr>
                <w:rFonts w:hint="eastAsia" w:ascii="等线" w:hAnsi="等线" w:eastAsia="等线" w:cs="Times New Roman"/>
                <w:sz w:val="18"/>
              </w:rPr>
              <w:t>:</w:t>
            </w:r>
            <w:r>
              <w:rPr>
                <w:rFonts w:ascii="等线" w:hAnsi="等线" w:eastAsia="等线" w:cs="Times New Roman"/>
                <w:sz w:val="18"/>
              </w:rPr>
              <w:t xml:space="preserve"> </w:t>
            </w:r>
            <w:bookmarkStart w:id="12" w:name="软件版本"/>
            <w:r>
              <w:rPr>
                <w:rFonts w:hint="eastAsia" w:ascii="等线" w:hAnsi="等线" w:eastAsia="等线" w:cs="Times New Roman"/>
                <w:sz w:val="18"/>
              </w:rPr>
              <w:t>20250505(PLUS)</w:t>
            </w:r>
            <w:bookmarkEnd w:id="12"/>
          </w:p>
        </w:tc>
        <w:tc>
          <w:tcPr>
            <w:tcW w:w="3958" w:type="dxa"/>
            <w:vMerge w:val="continue"/>
          </w:tcPr>
          <w:p w14:paraId="57428772">
            <w:pPr>
              <w:spacing w:line="180" w:lineRule="exact"/>
              <w:rPr>
                <w:rFonts w:hint="eastAsia" w:ascii="等线" w:hAnsi="等线" w:eastAsia="等线" w:cs="Times New Roman"/>
                <w:color w:val="767171"/>
              </w:rPr>
            </w:pPr>
          </w:p>
        </w:tc>
      </w:tr>
      <w:tr w14:paraId="2E32790C">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44651299">
            <w:pPr>
              <w:spacing w:line="180" w:lineRule="exact"/>
              <w:jc w:val="distribute"/>
              <w:rPr>
                <w:rFonts w:hint="eastAsia" w:ascii="等线" w:hAnsi="等线" w:eastAsia="等线" w:cs="Times New Roman"/>
                <w:sz w:val="18"/>
              </w:rPr>
            </w:pPr>
            <w:r>
              <w:rPr>
                <w:rFonts w:hint="eastAsia" w:ascii="等线" w:hAnsi="等线" w:eastAsia="等线" w:cs="Times New Roman"/>
                <w:sz w:val="18"/>
              </w:rPr>
              <w:t>正版授权码</w:t>
            </w:r>
          </w:p>
        </w:tc>
        <w:tc>
          <w:tcPr>
            <w:tcW w:w="3109" w:type="dxa"/>
            <w:vAlign w:val="bottom"/>
          </w:tcPr>
          <w:p w14:paraId="7487596F">
            <w:pPr>
              <w:spacing w:line="180" w:lineRule="exact"/>
              <w:ind w:left="-34" w:leftChars="-16"/>
              <w:rPr>
                <w:rFonts w:hint="eastAsia" w:ascii="等线" w:hAnsi="等线" w:eastAsia="等线" w:cs="Times New Roman"/>
                <w:sz w:val="18"/>
              </w:rPr>
            </w:pPr>
            <w:r>
              <w:rPr>
                <w:rFonts w:hint="eastAsia" w:ascii="等线" w:hAnsi="等线" w:eastAsia="等线" w:cs="Times New Roman"/>
                <w:sz w:val="18"/>
              </w:rPr>
              <w:t>:</w:t>
            </w:r>
            <w:r>
              <w:rPr>
                <w:rFonts w:ascii="等线" w:hAnsi="等线" w:eastAsia="等线" w:cs="Times New Roman"/>
                <w:sz w:val="18"/>
              </w:rPr>
              <w:t xml:space="preserve"> </w:t>
            </w:r>
            <w:bookmarkStart w:id="13" w:name="加密锁号"/>
            <w:r>
              <w:rPr>
                <w:rFonts w:hint="eastAsia" w:ascii="等线" w:hAnsi="等线" w:eastAsia="等线" w:cs="Times New Roman"/>
                <w:sz w:val="18"/>
              </w:rPr>
              <w:t>T19849933238</w:t>
            </w:r>
            <w:bookmarkEnd w:id="13"/>
          </w:p>
        </w:tc>
        <w:tc>
          <w:tcPr>
            <w:tcW w:w="3958" w:type="dxa"/>
            <w:vMerge w:val="continue"/>
          </w:tcPr>
          <w:p w14:paraId="077F0012">
            <w:pPr>
              <w:spacing w:line="180" w:lineRule="exact"/>
              <w:rPr>
                <w:rFonts w:hint="eastAsia" w:ascii="等线" w:hAnsi="等线" w:eastAsia="等线" w:cs="Times New Roman"/>
                <w:color w:val="767171"/>
              </w:rPr>
            </w:pPr>
          </w:p>
        </w:tc>
      </w:tr>
      <w:tr w14:paraId="549AE3D6">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615A9846">
            <w:pPr>
              <w:spacing w:line="180" w:lineRule="exact"/>
              <w:jc w:val="distribute"/>
              <w:rPr>
                <w:rFonts w:hint="eastAsia" w:ascii="等线" w:hAnsi="等线" w:eastAsia="等线" w:cs="Times New Roman"/>
                <w:sz w:val="18"/>
              </w:rPr>
            </w:pPr>
            <w:r>
              <w:rPr>
                <w:rFonts w:hint="eastAsia" w:ascii="等线" w:hAnsi="等线" w:eastAsia="等线" w:cs="Times New Roman"/>
                <w:sz w:val="18"/>
              </w:rPr>
              <w:t>研发单位</w:t>
            </w:r>
          </w:p>
        </w:tc>
        <w:tc>
          <w:tcPr>
            <w:tcW w:w="3109" w:type="dxa"/>
            <w:vAlign w:val="bottom"/>
          </w:tcPr>
          <w:p w14:paraId="6B90AA3E">
            <w:pPr>
              <w:spacing w:line="180" w:lineRule="exact"/>
              <w:ind w:left="-34" w:leftChars="-16"/>
              <w:rPr>
                <w:rFonts w:hint="eastAsia" w:ascii="等线" w:hAnsi="等线" w:eastAsia="等线" w:cs="Times New Roman"/>
                <w:sz w:val="18"/>
              </w:rPr>
            </w:pPr>
            <w:r>
              <w:rPr>
                <w:rFonts w:hint="eastAsia" w:ascii="等线" w:hAnsi="等线" w:eastAsia="等线" w:cs="Times New Roman"/>
                <w:sz w:val="18"/>
              </w:rPr>
              <w:t>:</w:t>
            </w:r>
            <w:r>
              <w:rPr>
                <w:rFonts w:ascii="等线" w:hAnsi="等线" w:eastAsia="等线" w:cs="Times New Roman"/>
                <w:sz w:val="18"/>
              </w:rPr>
              <w:t xml:space="preserve"> </w:t>
            </w:r>
            <w:r>
              <w:rPr>
                <w:rFonts w:hint="eastAsia" w:ascii="等线" w:hAnsi="等线" w:eastAsia="等线" w:cs="Times New Roman"/>
                <w:sz w:val="18"/>
              </w:rPr>
              <w:t>北京绿建软件股份有限公司</w:t>
            </w:r>
          </w:p>
        </w:tc>
        <w:tc>
          <w:tcPr>
            <w:tcW w:w="3958" w:type="dxa"/>
            <w:vMerge w:val="continue"/>
          </w:tcPr>
          <w:p w14:paraId="27DFED2F">
            <w:pPr>
              <w:spacing w:line="180" w:lineRule="exact"/>
              <w:rPr>
                <w:rFonts w:hint="eastAsia" w:ascii="等线" w:hAnsi="等线" w:eastAsia="等线" w:cs="Times New Roman"/>
                <w:color w:val="767171"/>
              </w:rPr>
            </w:pPr>
          </w:p>
        </w:tc>
      </w:tr>
    </w:tbl>
    <w:p w14:paraId="61A5F94E">
      <w:pPr>
        <w:rPr>
          <w:rFonts w:hint="eastAsia"/>
        </w:rPr>
      </w:pPr>
    </w:p>
    <w:p w14:paraId="3DFB23A2">
      <w:pPr>
        <w:rPr>
          <w:rFonts w:hint="eastAsia"/>
        </w:rPr>
        <w:sectPr>
          <w:headerReference r:id="rId3" w:type="default"/>
          <w:footerReference r:id="rId4" w:type="default"/>
          <w:pgSz w:w="11906" w:h="16838"/>
          <w:pgMar w:top="1440" w:right="1418" w:bottom="284" w:left="1418" w:header="851" w:footer="992" w:gutter="0"/>
          <w:pgNumType w:start="1"/>
          <w:cols w:space="425" w:num="1"/>
          <w:titlePg/>
          <w:docGrid w:type="lines" w:linePitch="312" w:charSpace="0"/>
        </w:sectPr>
      </w:pPr>
    </w:p>
    <w:p w14:paraId="4CD9B9A6">
      <w:pPr>
        <w:spacing w:line="1000" w:lineRule="exact"/>
        <w:jc w:val="center"/>
        <w:rPr>
          <w:rFonts w:hint="eastAsia" w:ascii="宋体" w:hAnsi="宋体"/>
          <w:b/>
          <w:bCs/>
          <w:sz w:val="32"/>
          <w:szCs w:val="32"/>
        </w:rPr>
      </w:pPr>
      <w:r>
        <w:rPr>
          <w:rFonts w:hint="eastAsia"/>
        </w:rPr>
        <w:t xml:space="preserve"> </w:t>
      </w:r>
      <w:bookmarkStart w:id="14" w:name="_Hlk172640645"/>
      <w:r>
        <w:rPr>
          <w:rFonts w:hint="eastAsia" w:ascii="宋体" w:hAnsi="宋体"/>
          <w:b/>
          <w:bCs/>
          <w:sz w:val="32"/>
          <w:szCs w:val="32"/>
        </w:rPr>
        <w:t>目  录</w:t>
      </w:r>
    </w:p>
    <w:p w14:paraId="57B3FA9B">
      <w:pPr>
        <w:pStyle w:val="14"/>
        <w:pBdr>
          <w:bottom w:val="none" w:color="auto" w:sz="0" w:space="0"/>
        </w:pBdr>
        <w:tabs>
          <w:tab w:val="clear" w:pos="4153"/>
          <w:tab w:val="clear" w:pos="8306"/>
        </w:tabs>
        <w:snapToGrid/>
        <w:rPr>
          <w:rFonts w:hint="eastAsia" w:ascii="宋体" w:hAnsi="宋体"/>
          <w:szCs w:val="20"/>
        </w:rPr>
      </w:pPr>
    </w:p>
    <w:p w14:paraId="5A2E6335">
      <w:pPr>
        <w:pStyle w:val="15"/>
        <w:tabs>
          <w:tab w:val="right" w:leader="dot" w:pos="9070"/>
          <w:tab w:val="clear" w:pos="180"/>
          <w:tab w:val="clear" w:pos="420"/>
          <w:tab w:val="clear" w:pos="9360"/>
        </w:tabs>
      </w:pPr>
      <w:r>
        <w:rPr>
          <w:rFonts w:ascii="宋体" w:hAnsi="宋体"/>
          <w:b w:val="0"/>
          <w:bCs w:val="0"/>
          <w:caps/>
        </w:rPr>
        <w:fldChar w:fldCharType="begin"/>
      </w:r>
      <w:r>
        <w:rPr>
          <w:rFonts w:ascii="宋体" w:hAnsi="宋体"/>
          <w:b w:val="0"/>
          <w:bCs w:val="0"/>
          <w:caps/>
        </w:rPr>
        <w:instrText xml:space="preserve"> TOC \o "2-</w:instrText>
      </w:r>
      <w:r>
        <w:rPr>
          <w:rFonts w:hint="eastAsia" w:ascii="宋体" w:hAnsi="宋体"/>
          <w:b w:val="0"/>
          <w:bCs w:val="0"/>
          <w:caps/>
        </w:rPr>
        <w:instrText xml:space="preserve">2</w:instrText>
      </w:r>
      <w:r>
        <w:rPr>
          <w:rFonts w:ascii="宋体" w:hAnsi="宋体"/>
          <w:b w:val="0"/>
          <w:bCs w:val="0"/>
          <w:caps/>
        </w:rPr>
        <w:instrText xml:space="preserve">"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_Toc31934 </w:instrText>
      </w:r>
      <w:r>
        <w:rPr>
          <w:rFonts w:ascii="宋体" w:hAnsi="宋体"/>
          <w:bCs w:val="0"/>
          <w:caps/>
        </w:rPr>
        <w:fldChar w:fldCharType="separate"/>
      </w:r>
      <w:r>
        <w:rPr>
          <w:rFonts w:hint="eastAsia"/>
        </w:rPr>
        <w:t>1 建筑概况</w:t>
      </w:r>
      <w:r>
        <w:tab/>
      </w:r>
      <w:r>
        <w:fldChar w:fldCharType="begin"/>
      </w:r>
      <w:r>
        <w:instrText xml:space="preserve"> PAGEREF _Toc31934 \h </w:instrText>
      </w:r>
      <w:r>
        <w:fldChar w:fldCharType="separate"/>
      </w:r>
      <w:r>
        <w:t>1</w:t>
      </w:r>
      <w:r>
        <w:fldChar w:fldCharType="end"/>
      </w:r>
      <w:r>
        <w:rPr>
          <w:rFonts w:ascii="宋体" w:hAnsi="宋体"/>
          <w:bCs w:val="0"/>
          <w:caps/>
        </w:rPr>
        <w:fldChar w:fldCharType="end"/>
      </w:r>
    </w:p>
    <w:p w14:paraId="1BE1D102">
      <w:pPr>
        <w:pStyle w:val="15"/>
        <w:tabs>
          <w:tab w:val="right" w:leader="dot" w:pos="9070"/>
          <w:tab w:val="clear" w:pos="180"/>
          <w:tab w:val="clear" w:pos="420"/>
          <w:tab w:val="clear" w:pos="9360"/>
        </w:tabs>
      </w:pPr>
      <w:r>
        <w:fldChar w:fldCharType="begin"/>
      </w:r>
      <w:r>
        <w:instrText xml:space="preserve"> HYPERLINK \l _Toc13786 </w:instrText>
      </w:r>
      <w:r>
        <w:fldChar w:fldCharType="separate"/>
      </w:r>
      <w:r>
        <w:rPr>
          <w:rFonts w:hint="eastAsia"/>
        </w:rPr>
        <w:t>2 评估依据</w:t>
      </w:r>
      <w:r>
        <w:tab/>
      </w:r>
      <w:r>
        <w:fldChar w:fldCharType="begin"/>
      </w:r>
      <w:r>
        <w:instrText xml:space="preserve"> PAGEREF _Toc13786 \h </w:instrText>
      </w:r>
      <w:r>
        <w:fldChar w:fldCharType="separate"/>
      </w:r>
      <w:r>
        <w:t>1</w:t>
      </w:r>
      <w:r>
        <w:fldChar w:fldCharType="end"/>
      </w:r>
      <w:r>
        <w:fldChar w:fldCharType="end"/>
      </w:r>
    </w:p>
    <w:p w14:paraId="49D6C9F5">
      <w:pPr>
        <w:pStyle w:val="15"/>
        <w:tabs>
          <w:tab w:val="right" w:leader="dot" w:pos="9070"/>
          <w:tab w:val="clear" w:pos="180"/>
          <w:tab w:val="clear" w:pos="420"/>
          <w:tab w:val="clear" w:pos="9360"/>
        </w:tabs>
      </w:pPr>
      <w:r>
        <w:fldChar w:fldCharType="begin"/>
      </w:r>
      <w:r>
        <w:instrText xml:space="preserve"> HYPERLINK \l _Toc32029 </w:instrText>
      </w:r>
      <w:r>
        <w:fldChar w:fldCharType="separate"/>
      </w:r>
      <w:r>
        <w:rPr>
          <w:rFonts w:hint="eastAsia"/>
        </w:rPr>
        <w:t>3 气象数据</w:t>
      </w:r>
      <w:r>
        <w:tab/>
      </w:r>
      <w:r>
        <w:fldChar w:fldCharType="begin"/>
      </w:r>
      <w:r>
        <w:instrText xml:space="preserve"> PAGEREF _Toc32029 \h </w:instrText>
      </w:r>
      <w:r>
        <w:fldChar w:fldCharType="separate"/>
      </w:r>
      <w:r>
        <w:t>1</w:t>
      </w:r>
      <w:r>
        <w:fldChar w:fldCharType="end"/>
      </w:r>
      <w:r>
        <w:fldChar w:fldCharType="end"/>
      </w:r>
    </w:p>
    <w:p w14:paraId="407E632D">
      <w:pPr>
        <w:pStyle w:val="16"/>
        <w:tabs>
          <w:tab w:val="right" w:leader="dot" w:pos="9070"/>
          <w:tab w:val="clear" w:pos="540"/>
          <w:tab w:val="clear" w:pos="840"/>
          <w:tab w:val="clear" w:pos="9360"/>
        </w:tabs>
      </w:pPr>
      <w:r>
        <w:fldChar w:fldCharType="begin"/>
      </w:r>
      <w:r>
        <w:instrText xml:space="preserve"> HYPERLINK \l _Toc10815 </w:instrText>
      </w:r>
      <w:r>
        <w:fldChar w:fldCharType="separate"/>
      </w:r>
      <w:r>
        <w:rPr>
          <w:rFonts w:hint="eastAsia"/>
          <w:lang w:val="en-GB"/>
        </w:rPr>
        <w:t xml:space="preserve">3.1 </w:t>
      </w:r>
      <w:r>
        <w:rPr>
          <w:rFonts w:hint="eastAsia"/>
        </w:rPr>
        <w:t>气象地点</w:t>
      </w:r>
      <w:r>
        <w:tab/>
      </w:r>
      <w:r>
        <w:fldChar w:fldCharType="begin"/>
      </w:r>
      <w:r>
        <w:instrText xml:space="preserve"> PAGEREF _Toc10815 \h </w:instrText>
      </w:r>
      <w:r>
        <w:fldChar w:fldCharType="separate"/>
      </w:r>
      <w:r>
        <w:t>1</w:t>
      </w:r>
      <w:r>
        <w:fldChar w:fldCharType="end"/>
      </w:r>
      <w:r>
        <w:fldChar w:fldCharType="end"/>
      </w:r>
    </w:p>
    <w:p w14:paraId="330C97F7">
      <w:pPr>
        <w:pStyle w:val="16"/>
        <w:tabs>
          <w:tab w:val="right" w:leader="dot" w:pos="9070"/>
          <w:tab w:val="clear" w:pos="540"/>
          <w:tab w:val="clear" w:pos="840"/>
          <w:tab w:val="clear" w:pos="9360"/>
        </w:tabs>
      </w:pPr>
      <w:r>
        <w:fldChar w:fldCharType="begin"/>
      </w:r>
      <w:r>
        <w:instrText xml:space="preserve"> HYPERLINK \l _Toc18950 </w:instrText>
      </w:r>
      <w:r>
        <w:fldChar w:fldCharType="separate"/>
      </w:r>
      <w:r>
        <w:rPr>
          <w:rFonts w:hint="eastAsia"/>
          <w:lang w:val="en-GB"/>
        </w:rPr>
        <w:t xml:space="preserve">3.2 </w:t>
      </w:r>
      <w:r>
        <w:rPr>
          <w:rFonts w:hint="eastAsia"/>
        </w:rPr>
        <w:t>逐日干球温度表</w:t>
      </w:r>
      <w:r>
        <w:tab/>
      </w:r>
      <w:r>
        <w:fldChar w:fldCharType="begin"/>
      </w:r>
      <w:r>
        <w:instrText xml:space="preserve"> PAGEREF _Toc18950 \h </w:instrText>
      </w:r>
      <w:r>
        <w:fldChar w:fldCharType="separate"/>
      </w:r>
      <w:r>
        <w:t>2</w:t>
      </w:r>
      <w:r>
        <w:fldChar w:fldCharType="end"/>
      </w:r>
      <w:r>
        <w:fldChar w:fldCharType="end"/>
      </w:r>
    </w:p>
    <w:p w14:paraId="7DCA4BBD">
      <w:pPr>
        <w:pStyle w:val="16"/>
        <w:tabs>
          <w:tab w:val="right" w:leader="dot" w:pos="9070"/>
          <w:tab w:val="clear" w:pos="540"/>
          <w:tab w:val="clear" w:pos="840"/>
          <w:tab w:val="clear" w:pos="9360"/>
        </w:tabs>
      </w:pPr>
      <w:r>
        <w:fldChar w:fldCharType="begin"/>
      </w:r>
      <w:r>
        <w:instrText xml:space="preserve"> HYPERLINK \l _Toc9559 </w:instrText>
      </w:r>
      <w:r>
        <w:fldChar w:fldCharType="separate"/>
      </w:r>
      <w:r>
        <w:rPr>
          <w:rFonts w:hint="eastAsia"/>
          <w:lang w:val="en-GB"/>
        </w:rPr>
        <w:t xml:space="preserve">3.3 </w:t>
      </w:r>
      <w:r>
        <w:rPr>
          <w:rFonts w:hint="eastAsia"/>
        </w:rPr>
        <w:t>逐月辐照量表</w:t>
      </w:r>
      <w:r>
        <w:tab/>
      </w:r>
      <w:r>
        <w:fldChar w:fldCharType="begin"/>
      </w:r>
      <w:r>
        <w:instrText xml:space="preserve"> PAGEREF _Toc9559 \h </w:instrText>
      </w:r>
      <w:r>
        <w:fldChar w:fldCharType="separate"/>
      </w:r>
      <w:r>
        <w:t>2</w:t>
      </w:r>
      <w:r>
        <w:fldChar w:fldCharType="end"/>
      </w:r>
      <w:r>
        <w:fldChar w:fldCharType="end"/>
      </w:r>
    </w:p>
    <w:p w14:paraId="106F295F">
      <w:pPr>
        <w:pStyle w:val="16"/>
        <w:tabs>
          <w:tab w:val="right" w:leader="dot" w:pos="9070"/>
          <w:tab w:val="clear" w:pos="540"/>
          <w:tab w:val="clear" w:pos="840"/>
          <w:tab w:val="clear" w:pos="9360"/>
        </w:tabs>
      </w:pPr>
      <w:r>
        <w:fldChar w:fldCharType="begin"/>
      </w:r>
      <w:r>
        <w:instrText xml:space="preserve"> HYPERLINK \l _Toc4838 </w:instrText>
      </w:r>
      <w:r>
        <w:fldChar w:fldCharType="separate"/>
      </w:r>
      <w:r>
        <w:rPr>
          <w:rFonts w:hint="eastAsia"/>
          <w:lang w:val="en-GB"/>
        </w:rPr>
        <w:t xml:space="preserve">3.4 </w:t>
      </w:r>
      <w:r>
        <w:rPr>
          <w:rFonts w:hint="eastAsia"/>
        </w:rPr>
        <w:t>峰值工况</w:t>
      </w:r>
      <w:r>
        <w:tab/>
      </w:r>
      <w:r>
        <w:fldChar w:fldCharType="begin"/>
      </w:r>
      <w:r>
        <w:instrText xml:space="preserve"> PAGEREF _Toc4838 \h </w:instrText>
      </w:r>
      <w:r>
        <w:fldChar w:fldCharType="separate"/>
      </w:r>
      <w:r>
        <w:t>2</w:t>
      </w:r>
      <w:r>
        <w:fldChar w:fldCharType="end"/>
      </w:r>
      <w:r>
        <w:fldChar w:fldCharType="end"/>
      </w:r>
    </w:p>
    <w:p w14:paraId="3AE5697D">
      <w:pPr>
        <w:pStyle w:val="15"/>
        <w:tabs>
          <w:tab w:val="right" w:leader="dot" w:pos="9070"/>
          <w:tab w:val="clear" w:pos="180"/>
          <w:tab w:val="clear" w:pos="420"/>
          <w:tab w:val="clear" w:pos="9360"/>
        </w:tabs>
      </w:pPr>
      <w:r>
        <w:fldChar w:fldCharType="begin"/>
      </w:r>
      <w:r>
        <w:instrText xml:space="preserve"> HYPERLINK \l _Toc32104 </w:instrText>
      </w:r>
      <w:r>
        <w:fldChar w:fldCharType="separate"/>
      </w:r>
      <w:r>
        <w:rPr>
          <w:rFonts w:hint="eastAsia"/>
          <w:szCs w:val="24"/>
        </w:rPr>
        <w:t>4 围护结构</w:t>
      </w:r>
      <w:r>
        <w:tab/>
      </w:r>
      <w:r>
        <w:fldChar w:fldCharType="begin"/>
      </w:r>
      <w:r>
        <w:instrText xml:space="preserve"> PAGEREF _Toc32104 \h </w:instrText>
      </w:r>
      <w:r>
        <w:fldChar w:fldCharType="separate"/>
      </w:r>
      <w:r>
        <w:t>3</w:t>
      </w:r>
      <w:r>
        <w:fldChar w:fldCharType="end"/>
      </w:r>
      <w:r>
        <w:fldChar w:fldCharType="end"/>
      </w:r>
    </w:p>
    <w:p w14:paraId="763BAB45">
      <w:pPr>
        <w:pStyle w:val="16"/>
        <w:tabs>
          <w:tab w:val="right" w:leader="dot" w:pos="9070"/>
          <w:tab w:val="clear" w:pos="540"/>
          <w:tab w:val="clear" w:pos="840"/>
          <w:tab w:val="clear" w:pos="9360"/>
        </w:tabs>
      </w:pPr>
      <w:r>
        <w:fldChar w:fldCharType="begin"/>
      </w:r>
      <w:r>
        <w:instrText xml:space="preserve"> HYPERLINK \l _Toc20295 </w:instrText>
      </w:r>
      <w:r>
        <w:fldChar w:fldCharType="separate"/>
      </w:r>
      <w:r>
        <w:rPr>
          <w:rFonts w:hint="eastAsia"/>
          <w:szCs w:val="24"/>
          <w:lang w:val="en-GB"/>
        </w:rPr>
        <w:t xml:space="preserve">4.1 </w:t>
      </w:r>
      <w:r>
        <w:rPr>
          <w:rFonts w:hint="eastAsia"/>
          <w:szCs w:val="24"/>
        </w:rPr>
        <w:t>工程材料</w:t>
      </w:r>
      <w:r>
        <w:tab/>
      </w:r>
      <w:r>
        <w:fldChar w:fldCharType="begin"/>
      </w:r>
      <w:r>
        <w:instrText xml:space="preserve"> PAGEREF _Toc20295 \h </w:instrText>
      </w:r>
      <w:r>
        <w:fldChar w:fldCharType="separate"/>
      </w:r>
      <w:r>
        <w:t>3</w:t>
      </w:r>
      <w:r>
        <w:fldChar w:fldCharType="end"/>
      </w:r>
      <w:r>
        <w:fldChar w:fldCharType="end"/>
      </w:r>
    </w:p>
    <w:p w14:paraId="4685DE01">
      <w:pPr>
        <w:pStyle w:val="16"/>
        <w:tabs>
          <w:tab w:val="right" w:leader="dot" w:pos="9070"/>
          <w:tab w:val="clear" w:pos="540"/>
          <w:tab w:val="clear" w:pos="840"/>
          <w:tab w:val="clear" w:pos="9360"/>
        </w:tabs>
      </w:pPr>
      <w:r>
        <w:fldChar w:fldCharType="begin"/>
      </w:r>
      <w:r>
        <w:instrText xml:space="preserve"> HYPERLINK \l _Toc25766 </w:instrText>
      </w:r>
      <w:r>
        <w:fldChar w:fldCharType="separate"/>
      </w:r>
      <w:r>
        <w:rPr>
          <w:rFonts w:hint="eastAsia"/>
          <w:szCs w:val="24"/>
          <w:lang w:val="en-GB"/>
        </w:rPr>
        <w:t xml:space="preserve">4.2 </w:t>
      </w:r>
      <w:r>
        <w:rPr>
          <w:rFonts w:hint="eastAsia"/>
          <w:szCs w:val="24"/>
        </w:rPr>
        <w:t>屋顶</w:t>
      </w:r>
      <w:r>
        <w:tab/>
      </w:r>
      <w:r>
        <w:fldChar w:fldCharType="begin"/>
      </w:r>
      <w:r>
        <w:instrText xml:space="preserve"> PAGEREF _Toc25766 \h </w:instrText>
      </w:r>
      <w:r>
        <w:fldChar w:fldCharType="separate"/>
      </w:r>
      <w:r>
        <w:t>3</w:t>
      </w:r>
      <w:r>
        <w:fldChar w:fldCharType="end"/>
      </w:r>
      <w:r>
        <w:fldChar w:fldCharType="end"/>
      </w:r>
    </w:p>
    <w:p w14:paraId="7EDF1EB4">
      <w:pPr>
        <w:pStyle w:val="16"/>
        <w:tabs>
          <w:tab w:val="right" w:leader="dot" w:pos="9070"/>
          <w:tab w:val="clear" w:pos="540"/>
          <w:tab w:val="clear" w:pos="840"/>
          <w:tab w:val="clear" w:pos="9360"/>
        </w:tabs>
      </w:pPr>
      <w:r>
        <w:fldChar w:fldCharType="begin"/>
      </w:r>
      <w:r>
        <w:instrText xml:space="preserve"> HYPERLINK \l _Toc1535 </w:instrText>
      </w:r>
      <w:r>
        <w:fldChar w:fldCharType="separate"/>
      </w:r>
      <w:r>
        <w:rPr>
          <w:rFonts w:hint="eastAsia"/>
          <w:szCs w:val="24"/>
          <w:lang w:val="en-GB"/>
        </w:rPr>
        <w:t xml:space="preserve">4.3 </w:t>
      </w:r>
      <w:r>
        <w:rPr>
          <w:rFonts w:hint="eastAsia"/>
          <w:szCs w:val="24"/>
        </w:rPr>
        <w:t>天窗类型</w:t>
      </w:r>
      <w:r>
        <w:tab/>
      </w:r>
      <w:r>
        <w:fldChar w:fldCharType="begin"/>
      </w:r>
      <w:r>
        <w:instrText xml:space="preserve"> PAGEREF _Toc1535 \h </w:instrText>
      </w:r>
      <w:r>
        <w:fldChar w:fldCharType="separate"/>
      </w:r>
      <w:r>
        <w:t>3</w:t>
      </w:r>
      <w:r>
        <w:fldChar w:fldCharType="end"/>
      </w:r>
      <w:r>
        <w:fldChar w:fldCharType="end"/>
      </w:r>
    </w:p>
    <w:p w14:paraId="0237890B">
      <w:pPr>
        <w:pStyle w:val="16"/>
        <w:tabs>
          <w:tab w:val="right" w:leader="dot" w:pos="9070"/>
          <w:tab w:val="clear" w:pos="540"/>
          <w:tab w:val="clear" w:pos="840"/>
          <w:tab w:val="clear" w:pos="9360"/>
        </w:tabs>
      </w:pPr>
      <w:r>
        <w:fldChar w:fldCharType="begin"/>
      </w:r>
      <w:r>
        <w:instrText xml:space="preserve"> HYPERLINK \l _Toc13890 </w:instrText>
      </w:r>
      <w:r>
        <w:fldChar w:fldCharType="separate"/>
      </w:r>
      <w:r>
        <w:rPr>
          <w:rFonts w:hint="eastAsia"/>
          <w:szCs w:val="24"/>
          <w:lang w:val="en-GB"/>
        </w:rPr>
        <w:t xml:space="preserve">4.4 </w:t>
      </w:r>
      <w:r>
        <w:rPr>
          <w:rFonts w:hint="eastAsia"/>
          <w:szCs w:val="24"/>
        </w:rPr>
        <w:t>外墙</w:t>
      </w:r>
      <w:r>
        <w:tab/>
      </w:r>
      <w:r>
        <w:fldChar w:fldCharType="begin"/>
      </w:r>
      <w:r>
        <w:instrText xml:space="preserve"> PAGEREF _Toc13890 \h </w:instrText>
      </w:r>
      <w:r>
        <w:fldChar w:fldCharType="separate"/>
      </w:r>
      <w:r>
        <w:t>4</w:t>
      </w:r>
      <w:r>
        <w:fldChar w:fldCharType="end"/>
      </w:r>
      <w:r>
        <w:fldChar w:fldCharType="end"/>
      </w:r>
    </w:p>
    <w:p w14:paraId="3E7FFAFE">
      <w:pPr>
        <w:pStyle w:val="16"/>
        <w:tabs>
          <w:tab w:val="right" w:leader="dot" w:pos="9070"/>
          <w:tab w:val="clear" w:pos="540"/>
          <w:tab w:val="clear" w:pos="840"/>
          <w:tab w:val="clear" w:pos="9360"/>
        </w:tabs>
      </w:pPr>
      <w:r>
        <w:fldChar w:fldCharType="begin"/>
      </w:r>
      <w:r>
        <w:instrText xml:space="preserve"> HYPERLINK \l _Toc32389 </w:instrText>
      </w:r>
      <w:r>
        <w:fldChar w:fldCharType="separate"/>
      </w:r>
      <w:r>
        <w:rPr>
          <w:rFonts w:hint="eastAsia"/>
          <w:szCs w:val="24"/>
          <w:lang w:val="en-GB"/>
        </w:rPr>
        <w:t xml:space="preserve">4.5 </w:t>
      </w:r>
      <w:r>
        <w:rPr>
          <w:rFonts w:hint="eastAsia"/>
          <w:szCs w:val="24"/>
        </w:rPr>
        <w:t>外窗热工</w:t>
      </w:r>
      <w:r>
        <w:tab/>
      </w:r>
      <w:r>
        <w:fldChar w:fldCharType="begin"/>
      </w:r>
      <w:r>
        <w:instrText xml:space="preserve"> PAGEREF _Toc32389 \h </w:instrText>
      </w:r>
      <w:r>
        <w:fldChar w:fldCharType="separate"/>
      </w:r>
      <w:r>
        <w:t>5</w:t>
      </w:r>
      <w:r>
        <w:fldChar w:fldCharType="end"/>
      </w:r>
      <w:r>
        <w:fldChar w:fldCharType="end"/>
      </w:r>
    </w:p>
    <w:p w14:paraId="7661AF5A">
      <w:pPr>
        <w:pStyle w:val="16"/>
        <w:tabs>
          <w:tab w:val="right" w:leader="dot" w:pos="9070"/>
          <w:tab w:val="clear" w:pos="540"/>
          <w:tab w:val="clear" w:pos="840"/>
          <w:tab w:val="clear" w:pos="9360"/>
        </w:tabs>
      </w:pPr>
      <w:r>
        <w:fldChar w:fldCharType="begin"/>
      </w:r>
      <w:r>
        <w:instrText xml:space="preserve"> HYPERLINK \l _Toc6350 </w:instrText>
      </w:r>
      <w:r>
        <w:fldChar w:fldCharType="separate"/>
      </w:r>
      <w:r>
        <w:rPr>
          <w:rFonts w:hint="eastAsia"/>
          <w:szCs w:val="24"/>
          <w:lang w:val="en-GB"/>
        </w:rPr>
        <w:t xml:space="preserve">4.6 </w:t>
      </w:r>
      <w:r>
        <w:rPr>
          <w:rFonts w:hint="eastAsia"/>
          <w:szCs w:val="24"/>
        </w:rPr>
        <w:t>外窗气密性</w:t>
      </w:r>
      <w:r>
        <w:tab/>
      </w:r>
      <w:r>
        <w:fldChar w:fldCharType="begin"/>
      </w:r>
      <w:r>
        <w:instrText xml:space="preserve"> PAGEREF _Toc6350 \h </w:instrText>
      </w:r>
      <w:r>
        <w:fldChar w:fldCharType="separate"/>
      </w:r>
      <w:r>
        <w:t>6</w:t>
      </w:r>
      <w:r>
        <w:fldChar w:fldCharType="end"/>
      </w:r>
      <w:r>
        <w:fldChar w:fldCharType="end"/>
      </w:r>
    </w:p>
    <w:p w14:paraId="0005D716">
      <w:pPr>
        <w:pStyle w:val="16"/>
        <w:tabs>
          <w:tab w:val="right" w:leader="dot" w:pos="9070"/>
          <w:tab w:val="clear" w:pos="540"/>
          <w:tab w:val="clear" w:pos="840"/>
          <w:tab w:val="clear" w:pos="9360"/>
        </w:tabs>
      </w:pPr>
      <w:r>
        <w:fldChar w:fldCharType="begin"/>
      </w:r>
      <w:r>
        <w:instrText xml:space="preserve"> HYPERLINK \l _Toc13866 </w:instrText>
      </w:r>
      <w:r>
        <w:fldChar w:fldCharType="separate"/>
      </w:r>
      <w:r>
        <w:rPr>
          <w:rFonts w:hint="eastAsia"/>
          <w:szCs w:val="24"/>
          <w:lang w:val="en-GB"/>
        </w:rPr>
        <w:t xml:space="preserve">4.7 </w:t>
      </w:r>
      <w:r>
        <w:rPr>
          <w:rFonts w:hint="eastAsia"/>
          <w:szCs w:val="24"/>
        </w:rPr>
        <w:t>外门气密性</w:t>
      </w:r>
      <w:r>
        <w:tab/>
      </w:r>
      <w:r>
        <w:fldChar w:fldCharType="begin"/>
      </w:r>
      <w:r>
        <w:instrText xml:space="preserve"> PAGEREF _Toc13866 \h </w:instrText>
      </w:r>
      <w:r>
        <w:fldChar w:fldCharType="separate"/>
      </w:r>
      <w:r>
        <w:t>6</w:t>
      </w:r>
      <w:r>
        <w:fldChar w:fldCharType="end"/>
      </w:r>
      <w:r>
        <w:fldChar w:fldCharType="end"/>
      </w:r>
    </w:p>
    <w:p w14:paraId="2614DDD1">
      <w:pPr>
        <w:pStyle w:val="16"/>
        <w:tabs>
          <w:tab w:val="right" w:leader="dot" w:pos="9070"/>
          <w:tab w:val="clear" w:pos="540"/>
          <w:tab w:val="clear" w:pos="840"/>
          <w:tab w:val="clear" w:pos="9360"/>
        </w:tabs>
      </w:pPr>
      <w:r>
        <w:fldChar w:fldCharType="begin"/>
      </w:r>
      <w:r>
        <w:instrText xml:space="preserve"> HYPERLINK \l _Toc2334 </w:instrText>
      </w:r>
      <w:r>
        <w:fldChar w:fldCharType="separate"/>
      </w:r>
      <w:r>
        <w:rPr>
          <w:rFonts w:hint="eastAsia"/>
          <w:szCs w:val="24"/>
          <w:lang w:val="en-GB"/>
        </w:rPr>
        <w:t xml:space="preserve">4.8 </w:t>
      </w:r>
      <w:r>
        <w:rPr>
          <w:rFonts w:hint="eastAsia"/>
          <w:szCs w:val="24"/>
        </w:rPr>
        <w:t>户门气密性</w:t>
      </w:r>
      <w:r>
        <w:tab/>
      </w:r>
      <w:r>
        <w:fldChar w:fldCharType="begin"/>
      </w:r>
      <w:r>
        <w:instrText xml:space="preserve"> PAGEREF _Toc2334 \h </w:instrText>
      </w:r>
      <w:r>
        <w:fldChar w:fldCharType="separate"/>
      </w:r>
      <w:r>
        <w:t>6</w:t>
      </w:r>
      <w:r>
        <w:fldChar w:fldCharType="end"/>
      </w:r>
      <w:r>
        <w:fldChar w:fldCharType="end"/>
      </w:r>
    </w:p>
    <w:p w14:paraId="2AAA79F1">
      <w:pPr>
        <w:pStyle w:val="16"/>
        <w:tabs>
          <w:tab w:val="right" w:leader="dot" w:pos="9070"/>
          <w:tab w:val="clear" w:pos="540"/>
          <w:tab w:val="clear" w:pos="840"/>
          <w:tab w:val="clear" w:pos="9360"/>
        </w:tabs>
      </w:pPr>
      <w:r>
        <w:fldChar w:fldCharType="begin"/>
      </w:r>
      <w:r>
        <w:instrText xml:space="preserve"> HYPERLINK \l _Toc27 </w:instrText>
      </w:r>
      <w:r>
        <w:fldChar w:fldCharType="separate"/>
      </w:r>
      <w:r>
        <w:rPr>
          <w:rFonts w:hint="eastAsia"/>
          <w:szCs w:val="24"/>
          <w:lang w:val="en-GB"/>
        </w:rPr>
        <w:t xml:space="preserve">4.9 </w:t>
      </w:r>
      <w:r>
        <w:rPr>
          <w:rFonts w:hint="eastAsia"/>
          <w:szCs w:val="24"/>
        </w:rPr>
        <w:t>规定项检查</w:t>
      </w:r>
      <w:r>
        <w:tab/>
      </w:r>
      <w:r>
        <w:fldChar w:fldCharType="begin"/>
      </w:r>
      <w:r>
        <w:instrText xml:space="preserve"> PAGEREF _Toc27 \h </w:instrText>
      </w:r>
      <w:r>
        <w:fldChar w:fldCharType="separate"/>
      </w:r>
      <w:r>
        <w:t>6</w:t>
      </w:r>
      <w:r>
        <w:fldChar w:fldCharType="end"/>
      </w:r>
      <w:r>
        <w:fldChar w:fldCharType="end"/>
      </w:r>
    </w:p>
    <w:p w14:paraId="2E535193">
      <w:pPr>
        <w:pStyle w:val="15"/>
        <w:tabs>
          <w:tab w:val="right" w:leader="dot" w:pos="9070"/>
          <w:tab w:val="clear" w:pos="180"/>
          <w:tab w:val="clear" w:pos="420"/>
          <w:tab w:val="clear" w:pos="9360"/>
        </w:tabs>
      </w:pPr>
      <w:r>
        <w:fldChar w:fldCharType="begin"/>
      </w:r>
      <w:r>
        <w:instrText xml:space="preserve"> HYPERLINK \l _Toc14535 </w:instrText>
      </w:r>
      <w:r>
        <w:fldChar w:fldCharType="separate"/>
      </w:r>
      <w:r>
        <w:rPr>
          <w:rFonts w:hint="eastAsia"/>
          <w:szCs w:val="24"/>
        </w:rPr>
        <w:t>5 围护结构概况</w:t>
      </w:r>
      <w:r>
        <w:tab/>
      </w:r>
      <w:r>
        <w:fldChar w:fldCharType="begin"/>
      </w:r>
      <w:r>
        <w:instrText xml:space="preserve"> PAGEREF _Toc14535 \h </w:instrText>
      </w:r>
      <w:r>
        <w:fldChar w:fldCharType="separate"/>
      </w:r>
      <w:r>
        <w:t>7</w:t>
      </w:r>
      <w:r>
        <w:fldChar w:fldCharType="end"/>
      </w:r>
      <w:r>
        <w:fldChar w:fldCharType="end"/>
      </w:r>
    </w:p>
    <w:p w14:paraId="19CC7EF0">
      <w:pPr>
        <w:pStyle w:val="15"/>
        <w:tabs>
          <w:tab w:val="right" w:leader="dot" w:pos="9070"/>
          <w:tab w:val="clear" w:pos="180"/>
          <w:tab w:val="clear" w:pos="420"/>
          <w:tab w:val="clear" w:pos="9360"/>
        </w:tabs>
      </w:pPr>
      <w:r>
        <w:fldChar w:fldCharType="begin"/>
      </w:r>
      <w:r>
        <w:instrText xml:space="preserve"> HYPERLINK \l _Toc11848 </w:instrText>
      </w:r>
      <w:r>
        <w:fldChar w:fldCharType="separate"/>
      </w:r>
      <w:r>
        <w:rPr>
          <w:rFonts w:hint="eastAsia"/>
          <w:szCs w:val="24"/>
        </w:rPr>
        <w:t>6 设计建筑</w:t>
      </w:r>
      <w:r>
        <w:tab/>
      </w:r>
      <w:r>
        <w:fldChar w:fldCharType="begin"/>
      </w:r>
      <w:r>
        <w:instrText xml:space="preserve"> PAGEREF _Toc11848 \h </w:instrText>
      </w:r>
      <w:r>
        <w:fldChar w:fldCharType="separate"/>
      </w:r>
      <w:r>
        <w:t>7</w:t>
      </w:r>
      <w:r>
        <w:fldChar w:fldCharType="end"/>
      </w:r>
      <w:r>
        <w:fldChar w:fldCharType="end"/>
      </w:r>
    </w:p>
    <w:p w14:paraId="6CDAE0AF">
      <w:pPr>
        <w:pStyle w:val="16"/>
        <w:tabs>
          <w:tab w:val="right" w:leader="dot" w:pos="9070"/>
          <w:tab w:val="clear" w:pos="540"/>
          <w:tab w:val="clear" w:pos="840"/>
          <w:tab w:val="clear" w:pos="9360"/>
        </w:tabs>
      </w:pPr>
      <w:r>
        <w:fldChar w:fldCharType="begin"/>
      </w:r>
      <w:r>
        <w:instrText xml:space="preserve"> HYPERLINK \l _Toc17892 </w:instrText>
      </w:r>
      <w:r>
        <w:fldChar w:fldCharType="separate"/>
      </w:r>
      <w:r>
        <w:rPr>
          <w:rFonts w:hint="eastAsia"/>
          <w:szCs w:val="24"/>
          <w:lang w:val="en-GB"/>
        </w:rPr>
        <w:t xml:space="preserve">6.1 </w:t>
      </w:r>
      <w:r>
        <w:rPr>
          <w:rFonts w:hint="eastAsia"/>
          <w:szCs w:val="24"/>
        </w:rPr>
        <w:t>房间类型</w:t>
      </w:r>
      <w:r>
        <w:tab/>
      </w:r>
      <w:r>
        <w:fldChar w:fldCharType="begin"/>
      </w:r>
      <w:r>
        <w:instrText xml:space="preserve"> PAGEREF _Toc17892 \h </w:instrText>
      </w:r>
      <w:r>
        <w:fldChar w:fldCharType="separate"/>
      </w:r>
      <w:r>
        <w:t>7</w:t>
      </w:r>
      <w:r>
        <w:fldChar w:fldCharType="end"/>
      </w:r>
      <w:r>
        <w:fldChar w:fldCharType="end"/>
      </w:r>
    </w:p>
    <w:p w14:paraId="40ACF77B">
      <w:pPr>
        <w:pStyle w:val="16"/>
        <w:tabs>
          <w:tab w:val="right" w:leader="dot" w:pos="9070"/>
          <w:tab w:val="clear" w:pos="540"/>
          <w:tab w:val="clear" w:pos="840"/>
          <w:tab w:val="clear" w:pos="9360"/>
        </w:tabs>
      </w:pPr>
      <w:r>
        <w:fldChar w:fldCharType="begin"/>
      </w:r>
      <w:r>
        <w:instrText xml:space="preserve"> HYPERLINK \l _Toc21156 </w:instrText>
      </w:r>
      <w:r>
        <w:fldChar w:fldCharType="separate"/>
      </w:r>
      <w:r>
        <w:rPr>
          <w:rFonts w:hint="eastAsia"/>
          <w:szCs w:val="24"/>
          <w:lang w:val="en-GB"/>
        </w:rPr>
        <w:t xml:space="preserve">6.2 </w:t>
      </w:r>
      <w:r>
        <w:rPr>
          <w:rFonts w:hint="eastAsia"/>
          <w:szCs w:val="24"/>
        </w:rPr>
        <w:t>系统类型</w:t>
      </w:r>
      <w:r>
        <w:tab/>
      </w:r>
      <w:r>
        <w:fldChar w:fldCharType="begin"/>
      </w:r>
      <w:r>
        <w:instrText xml:space="preserve"> PAGEREF _Toc21156 \h </w:instrText>
      </w:r>
      <w:r>
        <w:fldChar w:fldCharType="separate"/>
      </w:r>
      <w:r>
        <w:t>8</w:t>
      </w:r>
      <w:r>
        <w:fldChar w:fldCharType="end"/>
      </w:r>
      <w:r>
        <w:fldChar w:fldCharType="end"/>
      </w:r>
    </w:p>
    <w:p w14:paraId="0F5574F0">
      <w:pPr>
        <w:pStyle w:val="16"/>
        <w:tabs>
          <w:tab w:val="right" w:leader="dot" w:pos="9070"/>
          <w:tab w:val="clear" w:pos="540"/>
          <w:tab w:val="clear" w:pos="840"/>
          <w:tab w:val="clear" w:pos="9360"/>
        </w:tabs>
      </w:pPr>
      <w:r>
        <w:fldChar w:fldCharType="begin"/>
      </w:r>
      <w:r>
        <w:instrText xml:space="preserve"> HYPERLINK \l _Toc15829 </w:instrText>
      </w:r>
      <w:r>
        <w:fldChar w:fldCharType="separate"/>
      </w:r>
      <w:r>
        <w:rPr>
          <w:rFonts w:hint="eastAsia"/>
          <w:szCs w:val="24"/>
          <w:lang w:val="en-GB"/>
        </w:rPr>
        <w:t xml:space="preserve">6.3 </w:t>
      </w:r>
      <w:r>
        <w:rPr>
          <w:rFonts w:hint="eastAsia"/>
          <w:szCs w:val="24"/>
        </w:rPr>
        <w:t>制冷系统</w:t>
      </w:r>
      <w:r>
        <w:tab/>
      </w:r>
      <w:r>
        <w:fldChar w:fldCharType="begin"/>
      </w:r>
      <w:r>
        <w:instrText xml:space="preserve"> PAGEREF _Toc15829 \h </w:instrText>
      </w:r>
      <w:r>
        <w:fldChar w:fldCharType="separate"/>
      </w:r>
      <w:r>
        <w:t>8</w:t>
      </w:r>
      <w:r>
        <w:fldChar w:fldCharType="end"/>
      </w:r>
      <w:r>
        <w:fldChar w:fldCharType="end"/>
      </w:r>
    </w:p>
    <w:p w14:paraId="512F9F0C">
      <w:pPr>
        <w:pStyle w:val="16"/>
        <w:tabs>
          <w:tab w:val="right" w:leader="dot" w:pos="9070"/>
          <w:tab w:val="clear" w:pos="540"/>
          <w:tab w:val="clear" w:pos="840"/>
          <w:tab w:val="clear" w:pos="9360"/>
        </w:tabs>
      </w:pPr>
      <w:r>
        <w:fldChar w:fldCharType="begin"/>
      </w:r>
      <w:r>
        <w:instrText xml:space="preserve"> HYPERLINK \l _Toc25444 </w:instrText>
      </w:r>
      <w:r>
        <w:fldChar w:fldCharType="separate"/>
      </w:r>
      <w:r>
        <w:rPr>
          <w:rFonts w:hint="eastAsia"/>
          <w:szCs w:val="24"/>
          <w:lang w:val="en-GB"/>
        </w:rPr>
        <w:t xml:space="preserve">6.4 </w:t>
      </w:r>
      <w:r>
        <w:rPr>
          <w:rFonts w:hint="eastAsia"/>
          <w:szCs w:val="24"/>
        </w:rPr>
        <w:t>空调风机</w:t>
      </w:r>
      <w:r>
        <w:tab/>
      </w:r>
      <w:r>
        <w:fldChar w:fldCharType="begin"/>
      </w:r>
      <w:r>
        <w:instrText xml:space="preserve"> PAGEREF _Toc25444 \h </w:instrText>
      </w:r>
      <w:r>
        <w:fldChar w:fldCharType="separate"/>
      </w:r>
      <w:r>
        <w:t>8</w:t>
      </w:r>
      <w:r>
        <w:fldChar w:fldCharType="end"/>
      </w:r>
      <w:r>
        <w:fldChar w:fldCharType="end"/>
      </w:r>
    </w:p>
    <w:p w14:paraId="72434104">
      <w:pPr>
        <w:pStyle w:val="16"/>
        <w:tabs>
          <w:tab w:val="right" w:leader="dot" w:pos="9070"/>
          <w:tab w:val="clear" w:pos="540"/>
          <w:tab w:val="clear" w:pos="840"/>
          <w:tab w:val="clear" w:pos="9360"/>
        </w:tabs>
      </w:pPr>
      <w:r>
        <w:fldChar w:fldCharType="begin"/>
      </w:r>
      <w:r>
        <w:instrText xml:space="preserve"> HYPERLINK \l _Toc11014 </w:instrText>
      </w:r>
      <w:r>
        <w:fldChar w:fldCharType="separate"/>
      </w:r>
      <w:r>
        <w:rPr>
          <w:rFonts w:hint="eastAsia"/>
          <w:szCs w:val="24"/>
          <w:lang w:val="en-GB"/>
        </w:rPr>
        <w:t xml:space="preserve">6.5 </w:t>
      </w:r>
      <w:r>
        <w:rPr>
          <w:rFonts w:hint="eastAsia"/>
          <w:szCs w:val="24"/>
        </w:rPr>
        <w:t>照明</w:t>
      </w:r>
      <w:r>
        <w:tab/>
      </w:r>
      <w:r>
        <w:fldChar w:fldCharType="begin"/>
      </w:r>
      <w:r>
        <w:instrText xml:space="preserve"> PAGEREF _Toc11014 \h </w:instrText>
      </w:r>
      <w:r>
        <w:fldChar w:fldCharType="separate"/>
      </w:r>
      <w:r>
        <w:t>8</w:t>
      </w:r>
      <w:r>
        <w:fldChar w:fldCharType="end"/>
      </w:r>
      <w:r>
        <w:fldChar w:fldCharType="end"/>
      </w:r>
    </w:p>
    <w:p w14:paraId="04DAB0E2">
      <w:pPr>
        <w:pStyle w:val="16"/>
        <w:tabs>
          <w:tab w:val="right" w:leader="dot" w:pos="9070"/>
          <w:tab w:val="clear" w:pos="540"/>
          <w:tab w:val="clear" w:pos="840"/>
          <w:tab w:val="clear" w:pos="9360"/>
        </w:tabs>
      </w:pPr>
      <w:r>
        <w:fldChar w:fldCharType="begin"/>
      </w:r>
      <w:r>
        <w:instrText xml:space="preserve"> HYPERLINK \l _Toc8732 </w:instrText>
      </w:r>
      <w:r>
        <w:fldChar w:fldCharType="separate"/>
      </w:r>
      <w:r>
        <w:rPr>
          <w:rFonts w:hint="eastAsia"/>
          <w:szCs w:val="24"/>
          <w:lang w:val="en-GB"/>
        </w:rPr>
        <w:t xml:space="preserve">6.6 </w:t>
      </w:r>
      <w:r>
        <w:rPr>
          <w:rFonts w:hint="eastAsia"/>
          <w:szCs w:val="24"/>
        </w:rPr>
        <w:t>负荷分项统计</w:t>
      </w:r>
      <w:r>
        <w:tab/>
      </w:r>
      <w:r>
        <w:fldChar w:fldCharType="begin"/>
      </w:r>
      <w:r>
        <w:instrText xml:space="preserve"> PAGEREF _Toc8732 \h </w:instrText>
      </w:r>
      <w:r>
        <w:fldChar w:fldCharType="separate"/>
      </w:r>
      <w:r>
        <w:t>9</w:t>
      </w:r>
      <w:r>
        <w:fldChar w:fldCharType="end"/>
      </w:r>
      <w:r>
        <w:fldChar w:fldCharType="end"/>
      </w:r>
    </w:p>
    <w:p w14:paraId="00CA2032">
      <w:pPr>
        <w:pStyle w:val="16"/>
        <w:tabs>
          <w:tab w:val="right" w:leader="dot" w:pos="9070"/>
          <w:tab w:val="clear" w:pos="540"/>
          <w:tab w:val="clear" w:pos="840"/>
          <w:tab w:val="clear" w:pos="9360"/>
        </w:tabs>
      </w:pPr>
      <w:r>
        <w:fldChar w:fldCharType="begin"/>
      </w:r>
      <w:r>
        <w:instrText xml:space="preserve"> HYPERLINK \l _Toc11796 </w:instrText>
      </w:r>
      <w:r>
        <w:fldChar w:fldCharType="separate"/>
      </w:r>
      <w:r>
        <w:rPr>
          <w:rFonts w:hint="eastAsia"/>
          <w:lang w:val="en-GB"/>
        </w:rPr>
        <w:t xml:space="preserve">6.7 </w:t>
      </w:r>
      <w:r>
        <w:t>逐月负荷表</w:t>
      </w:r>
      <w:r>
        <w:tab/>
      </w:r>
      <w:r>
        <w:fldChar w:fldCharType="begin"/>
      </w:r>
      <w:r>
        <w:instrText xml:space="preserve"> PAGEREF _Toc11796 \h </w:instrText>
      </w:r>
      <w:r>
        <w:fldChar w:fldCharType="separate"/>
      </w:r>
      <w:r>
        <w:t>10</w:t>
      </w:r>
      <w:r>
        <w:fldChar w:fldCharType="end"/>
      </w:r>
      <w:r>
        <w:fldChar w:fldCharType="end"/>
      </w:r>
    </w:p>
    <w:p w14:paraId="0D4D48E7">
      <w:pPr>
        <w:pStyle w:val="15"/>
        <w:tabs>
          <w:tab w:val="right" w:leader="dot" w:pos="9070"/>
          <w:tab w:val="clear" w:pos="180"/>
          <w:tab w:val="clear" w:pos="420"/>
          <w:tab w:val="clear" w:pos="9360"/>
        </w:tabs>
      </w:pPr>
      <w:r>
        <w:fldChar w:fldCharType="begin"/>
      </w:r>
      <w:r>
        <w:instrText xml:space="preserve"> HYPERLINK \l _Toc25843 </w:instrText>
      </w:r>
      <w:r>
        <w:fldChar w:fldCharType="separate"/>
      </w:r>
      <w:r>
        <w:rPr>
          <w:rFonts w:hint="eastAsia"/>
        </w:rPr>
        <w:t xml:space="preserve">7 </w:t>
      </w:r>
      <w:r>
        <w:t>基准建筑</w:t>
      </w:r>
      <w:r>
        <w:tab/>
      </w:r>
      <w:r>
        <w:fldChar w:fldCharType="begin"/>
      </w:r>
      <w:r>
        <w:instrText xml:space="preserve"> PAGEREF _Toc25843 \h </w:instrText>
      </w:r>
      <w:r>
        <w:fldChar w:fldCharType="separate"/>
      </w:r>
      <w:r>
        <w:t>11</w:t>
      </w:r>
      <w:r>
        <w:fldChar w:fldCharType="end"/>
      </w:r>
      <w:r>
        <w:fldChar w:fldCharType="end"/>
      </w:r>
    </w:p>
    <w:p w14:paraId="03A4AF0B">
      <w:pPr>
        <w:pStyle w:val="16"/>
        <w:tabs>
          <w:tab w:val="right" w:leader="dot" w:pos="9070"/>
          <w:tab w:val="clear" w:pos="540"/>
          <w:tab w:val="clear" w:pos="840"/>
          <w:tab w:val="clear" w:pos="9360"/>
        </w:tabs>
      </w:pPr>
      <w:r>
        <w:fldChar w:fldCharType="begin"/>
      </w:r>
      <w:r>
        <w:instrText xml:space="preserve"> HYPERLINK \l _Toc25780 </w:instrText>
      </w:r>
      <w:r>
        <w:fldChar w:fldCharType="separate"/>
      </w:r>
      <w:r>
        <w:rPr>
          <w:rFonts w:hint="eastAsia"/>
          <w:szCs w:val="24"/>
          <w:lang w:val="en-GB"/>
        </w:rPr>
        <w:t xml:space="preserve">7.1 </w:t>
      </w:r>
      <w:r>
        <w:rPr>
          <w:rFonts w:hint="eastAsia"/>
          <w:szCs w:val="24"/>
        </w:rPr>
        <w:t>房间类型</w:t>
      </w:r>
      <w:r>
        <w:tab/>
      </w:r>
      <w:r>
        <w:fldChar w:fldCharType="begin"/>
      </w:r>
      <w:r>
        <w:instrText xml:space="preserve"> PAGEREF _Toc25780 \h </w:instrText>
      </w:r>
      <w:r>
        <w:fldChar w:fldCharType="separate"/>
      </w:r>
      <w:r>
        <w:t>11</w:t>
      </w:r>
      <w:r>
        <w:fldChar w:fldCharType="end"/>
      </w:r>
      <w:r>
        <w:fldChar w:fldCharType="end"/>
      </w:r>
    </w:p>
    <w:p w14:paraId="6D6B8AC3">
      <w:pPr>
        <w:pStyle w:val="16"/>
        <w:tabs>
          <w:tab w:val="right" w:leader="dot" w:pos="9070"/>
          <w:tab w:val="clear" w:pos="540"/>
          <w:tab w:val="clear" w:pos="840"/>
          <w:tab w:val="clear" w:pos="9360"/>
        </w:tabs>
      </w:pPr>
      <w:r>
        <w:fldChar w:fldCharType="begin"/>
      </w:r>
      <w:r>
        <w:instrText xml:space="preserve"> HYPERLINK \l _Toc6723 </w:instrText>
      </w:r>
      <w:r>
        <w:fldChar w:fldCharType="separate"/>
      </w:r>
      <w:r>
        <w:rPr>
          <w:rFonts w:hint="eastAsia"/>
          <w:szCs w:val="24"/>
          <w:lang w:val="en-GB"/>
        </w:rPr>
        <w:t xml:space="preserve">7.2 </w:t>
      </w:r>
      <w:r>
        <w:rPr>
          <w:rFonts w:hint="eastAsia"/>
          <w:szCs w:val="24"/>
        </w:rPr>
        <w:t>系统类型</w:t>
      </w:r>
      <w:r>
        <w:tab/>
      </w:r>
      <w:r>
        <w:fldChar w:fldCharType="begin"/>
      </w:r>
      <w:r>
        <w:instrText xml:space="preserve"> PAGEREF _Toc6723 \h </w:instrText>
      </w:r>
      <w:r>
        <w:fldChar w:fldCharType="separate"/>
      </w:r>
      <w:r>
        <w:t>12</w:t>
      </w:r>
      <w:r>
        <w:fldChar w:fldCharType="end"/>
      </w:r>
      <w:r>
        <w:fldChar w:fldCharType="end"/>
      </w:r>
    </w:p>
    <w:p w14:paraId="1B37AFBD">
      <w:pPr>
        <w:pStyle w:val="16"/>
        <w:tabs>
          <w:tab w:val="right" w:leader="dot" w:pos="9070"/>
          <w:tab w:val="clear" w:pos="540"/>
          <w:tab w:val="clear" w:pos="840"/>
          <w:tab w:val="clear" w:pos="9360"/>
        </w:tabs>
      </w:pPr>
      <w:r>
        <w:fldChar w:fldCharType="begin"/>
      </w:r>
      <w:r>
        <w:instrText xml:space="preserve"> HYPERLINK \l _Toc13651 </w:instrText>
      </w:r>
      <w:r>
        <w:fldChar w:fldCharType="separate"/>
      </w:r>
      <w:r>
        <w:rPr>
          <w:rFonts w:hint="eastAsia"/>
          <w:szCs w:val="24"/>
          <w:lang w:val="en-GB"/>
        </w:rPr>
        <w:t xml:space="preserve">7.3 </w:t>
      </w:r>
      <w:r>
        <w:rPr>
          <w:rFonts w:hint="eastAsia"/>
          <w:szCs w:val="24"/>
        </w:rPr>
        <w:t>制冷系统</w:t>
      </w:r>
      <w:r>
        <w:tab/>
      </w:r>
      <w:r>
        <w:fldChar w:fldCharType="begin"/>
      </w:r>
      <w:r>
        <w:instrText xml:space="preserve"> PAGEREF _Toc13651 \h </w:instrText>
      </w:r>
      <w:r>
        <w:fldChar w:fldCharType="separate"/>
      </w:r>
      <w:r>
        <w:t>12</w:t>
      </w:r>
      <w:r>
        <w:fldChar w:fldCharType="end"/>
      </w:r>
      <w:r>
        <w:fldChar w:fldCharType="end"/>
      </w:r>
    </w:p>
    <w:p w14:paraId="708FC290">
      <w:pPr>
        <w:pStyle w:val="16"/>
        <w:tabs>
          <w:tab w:val="right" w:leader="dot" w:pos="9070"/>
          <w:tab w:val="clear" w:pos="540"/>
          <w:tab w:val="clear" w:pos="840"/>
          <w:tab w:val="clear" w:pos="9360"/>
        </w:tabs>
      </w:pPr>
      <w:r>
        <w:fldChar w:fldCharType="begin"/>
      </w:r>
      <w:r>
        <w:instrText xml:space="preserve"> HYPERLINK \l _Toc25178 </w:instrText>
      </w:r>
      <w:r>
        <w:fldChar w:fldCharType="separate"/>
      </w:r>
      <w:r>
        <w:rPr>
          <w:rFonts w:hint="eastAsia"/>
          <w:szCs w:val="24"/>
          <w:lang w:val="en-GB"/>
        </w:rPr>
        <w:t xml:space="preserve">7.4 </w:t>
      </w:r>
      <w:r>
        <w:rPr>
          <w:rFonts w:hint="eastAsia"/>
          <w:szCs w:val="24"/>
        </w:rPr>
        <w:t>空调风机</w:t>
      </w:r>
      <w:r>
        <w:tab/>
      </w:r>
      <w:r>
        <w:fldChar w:fldCharType="begin"/>
      </w:r>
      <w:r>
        <w:instrText xml:space="preserve"> PAGEREF _Toc25178 \h </w:instrText>
      </w:r>
      <w:r>
        <w:fldChar w:fldCharType="separate"/>
      </w:r>
      <w:r>
        <w:t>13</w:t>
      </w:r>
      <w:r>
        <w:fldChar w:fldCharType="end"/>
      </w:r>
      <w:r>
        <w:fldChar w:fldCharType="end"/>
      </w:r>
    </w:p>
    <w:p w14:paraId="5667759C">
      <w:pPr>
        <w:pStyle w:val="16"/>
        <w:tabs>
          <w:tab w:val="right" w:leader="dot" w:pos="9070"/>
          <w:tab w:val="clear" w:pos="540"/>
          <w:tab w:val="clear" w:pos="840"/>
          <w:tab w:val="clear" w:pos="9360"/>
        </w:tabs>
      </w:pPr>
      <w:r>
        <w:fldChar w:fldCharType="begin"/>
      </w:r>
      <w:r>
        <w:instrText xml:space="preserve"> HYPERLINK \l _Toc3151 </w:instrText>
      </w:r>
      <w:r>
        <w:fldChar w:fldCharType="separate"/>
      </w:r>
      <w:r>
        <w:rPr>
          <w:rFonts w:hint="eastAsia"/>
          <w:szCs w:val="24"/>
          <w:lang w:val="en-GB"/>
        </w:rPr>
        <w:t xml:space="preserve">7.5 </w:t>
      </w:r>
      <w:r>
        <w:rPr>
          <w:rFonts w:hint="eastAsia"/>
          <w:szCs w:val="24"/>
        </w:rPr>
        <w:t>照明</w:t>
      </w:r>
      <w:r>
        <w:tab/>
      </w:r>
      <w:r>
        <w:fldChar w:fldCharType="begin"/>
      </w:r>
      <w:r>
        <w:instrText xml:space="preserve"> PAGEREF _Toc3151 \h </w:instrText>
      </w:r>
      <w:r>
        <w:fldChar w:fldCharType="separate"/>
      </w:r>
      <w:r>
        <w:t>14</w:t>
      </w:r>
      <w:r>
        <w:fldChar w:fldCharType="end"/>
      </w:r>
      <w:r>
        <w:fldChar w:fldCharType="end"/>
      </w:r>
    </w:p>
    <w:p w14:paraId="0100E60B">
      <w:pPr>
        <w:pStyle w:val="16"/>
        <w:tabs>
          <w:tab w:val="right" w:leader="dot" w:pos="9070"/>
          <w:tab w:val="clear" w:pos="540"/>
          <w:tab w:val="clear" w:pos="840"/>
          <w:tab w:val="clear" w:pos="9360"/>
        </w:tabs>
      </w:pPr>
      <w:r>
        <w:fldChar w:fldCharType="begin"/>
      </w:r>
      <w:r>
        <w:instrText xml:space="preserve"> HYPERLINK \l _Toc14402 </w:instrText>
      </w:r>
      <w:r>
        <w:fldChar w:fldCharType="separate"/>
      </w:r>
      <w:r>
        <w:rPr>
          <w:rFonts w:hint="eastAsia"/>
          <w:szCs w:val="24"/>
          <w:lang w:val="en-GB"/>
        </w:rPr>
        <w:t xml:space="preserve">7.6 </w:t>
      </w:r>
      <w:r>
        <w:rPr>
          <w:rFonts w:hint="eastAsia"/>
          <w:szCs w:val="24"/>
        </w:rPr>
        <w:t>建筑负荷</w:t>
      </w:r>
      <w:r>
        <w:tab/>
      </w:r>
      <w:r>
        <w:fldChar w:fldCharType="begin"/>
      </w:r>
      <w:r>
        <w:instrText xml:space="preserve"> PAGEREF _Toc14402 \h </w:instrText>
      </w:r>
      <w:r>
        <w:fldChar w:fldCharType="separate"/>
      </w:r>
      <w:r>
        <w:t>14</w:t>
      </w:r>
      <w:r>
        <w:fldChar w:fldCharType="end"/>
      </w:r>
      <w:r>
        <w:fldChar w:fldCharType="end"/>
      </w:r>
    </w:p>
    <w:p w14:paraId="69E25314">
      <w:pPr>
        <w:pStyle w:val="16"/>
        <w:tabs>
          <w:tab w:val="right" w:leader="dot" w:pos="9070"/>
          <w:tab w:val="clear" w:pos="540"/>
          <w:tab w:val="clear" w:pos="840"/>
          <w:tab w:val="clear" w:pos="9360"/>
        </w:tabs>
      </w:pPr>
      <w:r>
        <w:fldChar w:fldCharType="begin"/>
      </w:r>
      <w:r>
        <w:instrText xml:space="preserve"> HYPERLINK \l _Toc16421 </w:instrText>
      </w:r>
      <w:r>
        <w:fldChar w:fldCharType="separate"/>
      </w:r>
      <w:r>
        <w:rPr>
          <w:rFonts w:hint="eastAsia"/>
          <w:szCs w:val="24"/>
          <w:lang w:val="en-GB"/>
        </w:rPr>
        <w:t xml:space="preserve">7.7 </w:t>
      </w:r>
      <w:r>
        <w:rPr>
          <w:rFonts w:hint="eastAsia"/>
          <w:szCs w:val="24"/>
        </w:rPr>
        <w:t>负荷分项统计</w:t>
      </w:r>
      <w:r>
        <w:tab/>
      </w:r>
      <w:r>
        <w:fldChar w:fldCharType="begin"/>
      </w:r>
      <w:r>
        <w:instrText xml:space="preserve"> PAGEREF _Toc16421 \h </w:instrText>
      </w:r>
      <w:r>
        <w:fldChar w:fldCharType="separate"/>
      </w:r>
      <w:r>
        <w:t>14</w:t>
      </w:r>
      <w:r>
        <w:fldChar w:fldCharType="end"/>
      </w:r>
      <w:r>
        <w:fldChar w:fldCharType="end"/>
      </w:r>
    </w:p>
    <w:p w14:paraId="4D83B884">
      <w:pPr>
        <w:pStyle w:val="16"/>
        <w:tabs>
          <w:tab w:val="right" w:leader="dot" w:pos="9070"/>
          <w:tab w:val="clear" w:pos="540"/>
          <w:tab w:val="clear" w:pos="840"/>
          <w:tab w:val="clear" w:pos="9360"/>
        </w:tabs>
      </w:pPr>
      <w:r>
        <w:fldChar w:fldCharType="begin"/>
      </w:r>
      <w:r>
        <w:instrText xml:space="preserve"> HYPERLINK \l _Toc10673 </w:instrText>
      </w:r>
      <w:r>
        <w:fldChar w:fldCharType="separate"/>
      </w:r>
      <w:r>
        <w:rPr>
          <w:rFonts w:hint="eastAsia"/>
          <w:lang w:val="en-GB"/>
        </w:rPr>
        <w:t xml:space="preserve">7.8 </w:t>
      </w:r>
      <w:r>
        <w:t>逐月负荷表</w:t>
      </w:r>
      <w:r>
        <w:tab/>
      </w:r>
      <w:r>
        <w:fldChar w:fldCharType="begin"/>
      </w:r>
      <w:r>
        <w:instrText xml:space="preserve"> PAGEREF _Toc10673 \h </w:instrText>
      </w:r>
      <w:r>
        <w:fldChar w:fldCharType="separate"/>
      </w:r>
      <w:r>
        <w:t>15</w:t>
      </w:r>
      <w:r>
        <w:fldChar w:fldCharType="end"/>
      </w:r>
      <w:r>
        <w:fldChar w:fldCharType="end"/>
      </w:r>
    </w:p>
    <w:p w14:paraId="08E7D3EA">
      <w:pPr>
        <w:pStyle w:val="15"/>
        <w:tabs>
          <w:tab w:val="right" w:leader="dot" w:pos="9070"/>
          <w:tab w:val="clear" w:pos="180"/>
          <w:tab w:val="clear" w:pos="420"/>
          <w:tab w:val="clear" w:pos="9360"/>
        </w:tabs>
      </w:pPr>
      <w:r>
        <w:fldChar w:fldCharType="begin"/>
      </w:r>
      <w:r>
        <w:instrText xml:space="preserve"> HYPERLINK \l _Toc15391 </w:instrText>
      </w:r>
      <w:r>
        <w:fldChar w:fldCharType="separate"/>
      </w:r>
      <w:r>
        <w:rPr>
          <w:rFonts w:hint="eastAsia"/>
        </w:rPr>
        <w:t xml:space="preserve">8 </w:t>
      </w:r>
      <w:r>
        <w:t>能效结果</w:t>
      </w:r>
      <w:r>
        <w:tab/>
      </w:r>
      <w:r>
        <w:fldChar w:fldCharType="begin"/>
      </w:r>
      <w:r>
        <w:instrText xml:space="preserve"> PAGEREF _Toc15391 \h </w:instrText>
      </w:r>
      <w:r>
        <w:fldChar w:fldCharType="separate"/>
      </w:r>
      <w:r>
        <w:t>16</w:t>
      </w:r>
      <w:r>
        <w:fldChar w:fldCharType="end"/>
      </w:r>
      <w:r>
        <w:fldChar w:fldCharType="end"/>
      </w:r>
    </w:p>
    <w:p w14:paraId="5E0242F7">
      <w:pPr>
        <w:pStyle w:val="16"/>
        <w:tabs>
          <w:tab w:val="right" w:leader="dot" w:pos="9070"/>
          <w:tab w:val="clear" w:pos="540"/>
          <w:tab w:val="clear" w:pos="840"/>
          <w:tab w:val="clear" w:pos="9360"/>
        </w:tabs>
      </w:pPr>
      <w:r>
        <w:fldChar w:fldCharType="begin"/>
      </w:r>
      <w:r>
        <w:instrText xml:space="preserve"> HYPERLINK \l _Toc24465 </w:instrText>
      </w:r>
      <w:r>
        <w:fldChar w:fldCharType="separate"/>
      </w:r>
      <w:r>
        <w:rPr>
          <w:rFonts w:hint="eastAsia"/>
          <w:szCs w:val="24"/>
          <w:lang w:val="en-GB"/>
        </w:rPr>
        <w:t xml:space="preserve">8.1 </w:t>
      </w:r>
      <w:r>
        <w:rPr>
          <w:rFonts w:hint="eastAsia"/>
          <w:szCs w:val="24"/>
        </w:rPr>
        <w:t>建筑能耗</w:t>
      </w:r>
      <w:r>
        <w:tab/>
      </w:r>
      <w:r>
        <w:fldChar w:fldCharType="begin"/>
      </w:r>
      <w:r>
        <w:instrText xml:space="preserve"> PAGEREF _Toc24465 \h </w:instrText>
      </w:r>
      <w:r>
        <w:fldChar w:fldCharType="separate"/>
      </w:r>
      <w:r>
        <w:t>16</w:t>
      </w:r>
      <w:r>
        <w:fldChar w:fldCharType="end"/>
      </w:r>
      <w:r>
        <w:fldChar w:fldCharType="end"/>
      </w:r>
    </w:p>
    <w:p w14:paraId="26197057">
      <w:pPr>
        <w:pStyle w:val="16"/>
        <w:tabs>
          <w:tab w:val="right" w:leader="dot" w:pos="9070"/>
          <w:tab w:val="clear" w:pos="540"/>
          <w:tab w:val="clear" w:pos="840"/>
          <w:tab w:val="clear" w:pos="9360"/>
        </w:tabs>
      </w:pPr>
      <w:r>
        <w:fldChar w:fldCharType="begin"/>
      </w:r>
      <w:r>
        <w:instrText xml:space="preserve"> HYPERLINK \l _Toc19766 </w:instrText>
      </w:r>
      <w:r>
        <w:fldChar w:fldCharType="separate"/>
      </w:r>
      <w:r>
        <w:rPr>
          <w:rFonts w:hint="eastAsia"/>
          <w:szCs w:val="24"/>
          <w:lang w:val="en-GB"/>
        </w:rPr>
        <w:t xml:space="preserve">8.2 </w:t>
      </w:r>
      <w:r>
        <w:rPr>
          <w:rFonts w:hint="eastAsia"/>
          <w:szCs w:val="24"/>
        </w:rPr>
        <w:t>结论</w:t>
      </w:r>
      <w:r>
        <w:tab/>
      </w:r>
      <w:r>
        <w:fldChar w:fldCharType="begin"/>
      </w:r>
      <w:r>
        <w:instrText xml:space="preserve"> PAGEREF _Toc19766 \h </w:instrText>
      </w:r>
      <w:r>
        <w:fldChar w:fldCharType="separate"/>
      </w:r>
      <w:r>
        <w:t>20</w:t>
      </w:r>
      <w:r>
        <w:fldChar w:fldCharType="end"/>
      </w:r>
      <w:r>
        <w:fldChar w:fldCharType="end"/>
      </w:r>
    </w:p>
    <w:p w14:paraId="11CFA826">
      <w:pPr>
        <w:pStyle w:val="15"/>
        <w:tabs>
          <w:tab w:val="right" w:leader="dot" w:pos="9070"/>
          <w:tab w:val="clear" w:pos="180"/>
          <w:tab w:val="clear" w:pos="420"/>
          <w:tab w:val="clear" w:pos="9360"/>
        </w:tabs>
      </w:pPr>
      <w:r>
        <w:fldChar w:fldCharType="begin"/>
      </w:r>
      <w:r>
        <w:instrText xml:space="preserve"> HYPERLINK \l _Toc967 </w:instrText>
      </w:r>
      <w:r>
        <w:fldChar w:fldCharType="separate"/>
      </w:r>
      <w:r>
        <w:rPr>
          <w:rFonts w:hint="eastAsia"/>
          <w:szCs w:val="24"/>
        </w:rPr>
        <w:t>9 附录</w:t>
      </w:r>
      <w:r>
        <w:tab/>
      </w:r>
      <w:r>
        <w:fldChar w:fldCharType="begin"/>
      </w:r>
      <w:r>
        <w:instrText xml:space="preserve"> PAGEREF _Toc967 \h </w:instrText>
      </w:r>
      <w:r>
        <w:fldChar w:fldCharType="separate"/>
      </w:r>
      <w:r>
        <w:t>21</w:t>
      </w:r>
      <w:r>
        <w:fldChar w:fldCharType="end"/>
      </w:r>
      <w:r>
        <w:fldChar w:fldCharType="end"/>
      </w:r>
    </w:p>
    <w:p w14:paraId="6C9DA781">
      <w:pPr>
        <w:pStyle w:val="16"/>
        <w:tabs>
          <w:tab w:val="right" w:leader="dot" w:pos="9070"/>
          <w:tab w:val="clear" w:pos="540"/>
          <w:tab w:val="clear" w:pos="840"/>
          <w:tab w:val="clear" w:pos="9360"/>
        </w:tabs>
      </w:pPr>
      <w:r>
        <w:fldChar w:fldCharType="begin"/>
      </w:r>
      <w:r>
        <w:instrText xml:space="preserve"> HYPERLINK \l _Toc2888 </w:instrText>
      </w:r>
      <w:r>
        <w:fldChar w:fldCharType="separate"/>
      </w:r>
      <w:r>
        <w:rPr>
          <w:rFonts w:hint="eastAsia"/>
          <w:szCs w:val="24"/>
          <w:lang w:val="en-GB"/>
        </w:rPr>
        <w:t xml:space="preserve">9.1 </w:t>
      </w:r>
      <w:r>
        <w:rPr>
          <w:rFonts w:hint="eastAsia"/>
          <w:szCs w:val="24"/>
        </w:rPr>
        <w:t>工作日/节假日人员逐时在室率(%)</w:t>
      </w:r>
      <w:r>
        <w:tab/>
      </w:r>
      <w:r>
        <w:fldChar w:fldCharType="begin"/>
      </w:r>
      <w:r>
        <w:instrText xml:space="preserve"> PAGEREF _Toc2888 \h </w:instrText>
      </w:r>
      <w:r>
        <w:fldChar w:fldCharType="separate"/>
      </w:r>
      <w:r>
        <w:t>21</w:t>
      </w:r>
      <w:r>
        <w:fldChar w:fldCharType="end"/>
      </w:r>
      <w:r>
        <w:fldChar w:fldCharType="end"/>
      </w:r>
    </w:p>
    <w:p w14:paraId="5DB1DD52">
      <w:pPr>
        <w:pStyle w:val="16"/>
        <w:tabs>
          <w:tab w:val="right" w:leader="dot" w:pos="9070"/>
          <w:tab w:val="clear" w:pos="540"/>
          <w:tab w:val="clear" w:pos="840"/>
          <w:tab w:val="clear" w:pos="9360"/>
        </w:tabs>
      </w:pPr>
      <w:r>
        <w:fldChar w:fldCharType="begin"/>
      </w:r>
      <w:r>
        <w:instrText xml:space="preserve"> HYPERLINK \l _Toc13848 </w:instrText>
      </w:r>
      <w:r>
        <w:fldChar w:fldCharType="separate"/>
      </w:r>
      <w:r>
        <w:rPr>
          <w:rFonts w:hint="eastAsia"/>
          <w:lang w:val="en-GB"/>
        </w:rPr>
        <w:t xml:space="preserve">9.2 </w:t>
      </w:r>
      <w:r>
        <w:t>工作日/节假日照明开关时间表(%)</w:t>
      </w:r>
      <w:r>
        <w:tab/>
      </w:r>
      <w:r>
        <w:fldChar w:fldCharType="begin"/>
      </w:r>
      <w:r>
        <w:instrText xml:space="preserve"> PAGEREF _Toc13848 \h </w:instrText>
      </w:r>
      <w:r>
        <w:fldChar w:fldCharType="separate"/>
      </w:r>
      <w:r>
        <w:t>21</w:t>
      </w:r>
      <w:r>
        <w:fldChar w:fldCharType="end"/>
      </w:r>
      <w:r>
        <w:fldChar w:fldCharType="end"/>
      </w:r>
    </w:p>
    <w:p w14:paraId="3744503A">
      <w:pPr>
        <w:pStyle w:val="16"/>
        <w:tabs>
          <w:tab w:val="right" w:leader="dot" w:pos="9070"/>
          <w:tab w:val="clear" w:pos="540"/>
          <w:tab w:val="clear" w:pos="840"/>
          <w:tab w:val="clear" w:pos="9360"/>
        </w:tabs>
      </w:pPr>
      <w:r>
        <w:fldChar w:fldCharType="begin"/>
      </w:r>
      <w:r>
        <w:instrText xml:space="preserve"> HYPERLINK \l _Toc26844 </w:instrText>
      </w:r>
      <w:r>
        <w:fldChar w:fldCharType="separate"/>
      </w:r>
      <w:r>
        <w:rPr>
          <w:rFonts w:hint="eastAsia"/>
          <w:lang w:val="en-GB"/>
        </w:rPr>
        <w:t xml:space="preserve">9.3 </w:t>
      </w:r>
      <w:r>
        <w:t>工作日/节假日设备逐时使用率(%)</w:t>
      </w:r>
      <w:r>
        <w:tab/>
      </w:r>
      <w:r>
        <w:fldChar w:fldCharType="begin"/>
      </w:r>
      <w:r>
        <w:instrText xml:space="preserve"> PAGEREF _Toc26844 \h </w:instrText>
      </w:r>
      <w:r>
        <w:fldChar w:fldCharType="separate"/>
      </w:r>
      <w:r>
        <w:t>22</w:t>
      </w:r>
      <w:r>
        <w:fldChar w:fldCharType="end"/>
      </w:r>
      <w:r>
        <w:fldChar w:fldCharType="end"/>
      </w:r>
    </w:p>
    <w:p w14:paraId="5D799A09">
      <w:pPr>
        <w:pStyle w:val="16"/>
        <w:tabs>
          <w:tab w:val="right" w:leader="dot" w:pos="9070"/>
          <w:tab w:val="clear" w:pos="540"/>
          <w:tab w:val="clear" w:pos="840"/>
          <w:tab w:val="clear" w:pos="9360"/>
        </w:tabs>
      </w:pPr>
      <w:r>
        <w:fldChar w:fldCharType="begin"/>
      </w:r>
      <w:r>
        <w:instrText xml:space="preserve"> HYPERLINK \l _Toc4454 </w:instrText>
      </w:r>
      <w:r>
        <w:fldChar w:fldCharType="separate"/>
      </w:r>
      <w:r>
        <w:rPr>
          <w:rFonts w:hint="eastAsia"/>
          <w:lang w:val="en-GB"/>
        </w:rPr>
        <w:t xml:space="preserve">9.4 </w:t>
      </w:r>
      <w:r>
        <w:t>工作日/节假日空调系统运行时间表(1:开,0:关)</w:t>
      </w:r>
      <w:r>
        <w:tab/>
      </w:r>
      <w:r>
        <w:fldChar w:fldCharType="begin"/>
      </w:r>
      <w:r>
        <w:instrText xml:space="preserve"> PAGEREF _Toc4454 \h </w:instrText>
      </w:r>
      <w:r>
        <w:fldChar w:fldCharType="separate"/>
      </w:r>
      <w:r>
        <w:t>23</w:t>
      </w:r>
      <w:r>
        <w:fldChar w:fldCharType="end"/>
      </w:r>
      <w:r>
        <w:fldChar w:fldCharType="end"/>
      </w:r>
    </w:p>
    <w:p w14:paraId="0C68A766">
      <w:pPr>
        <w:pStyle w:val="16"/>
        <w:tabs>
          <w:tab w:val="right" w:leader="dot" w:pos="9070"/>
          <w:tab w:val="clear" w:pos="540"/>
          <w:tab w:val="clear" w:pos="840"/>
          <w:tab w:val="clear" w:pos="9360"/>
        </w:tabs>
      </w:pPr>
      <w:r>
        <w:fldChar w:fldCharType="begin"/>
      </w:r>
      <w:r>
        <w:instrText xml:space="preserve"> HYPERLINK \l _Toc1530 </w:instrText>
      </w:r>
      <w:r>
        <w:fldChar w:fldCharType="separate"/>
      </w:r>
      <w:r>
        <w:rPr>
          <w:rFonts w:hint="eastAsia"/>
          <w:lang w:val="en-GB"/>
        </w:rPr>
        <w:t xml:space="preserve">9.5 </w:t>
      </w:r>
      <w:r>
        <w:t>工作日/节假日新风运行时间表(%)</w:t>
      </w:r>
      <w:r>
        <w:tab/>
      </w:r>
      <w:r>
        <w:fldChar w:fldCharType="begin"/>
      </w:r>
      <w:r>
        <w:instrText xml:space="preserve"> PAGEREF _Toc1530 \h </w:instrText>
      </w:r>
      <w:r>
        <w:fldChar w:fldCharType="separate"/>
      </w:r>
      <w:r>
        <w:t>23</w:t>
      </w:r>
      <w:r>
        <w:fldChar w:fldCharType="end"/>
      </w:r>
      <w:r>
        <w:fldChar w:fldCharType="end"/>
      </w:r>
    </w:p>
    <w:p w14:paraId="72A393CE">
      <w:pPr>
        <w:pStyle w:val="15"/>
        <w:sectPr>
          <w:headerReference r:id="rId6" w:type="first"/>
          <w:headerReference r:id="rId5" w:type="default"/>
          <w:footerReference r:id="rId7" w:type="even"/>
          <w:pgSz w:w="11906" w:h="16838"/>
          <w:pgMar w:top="1440" w:right="1418" w:bottom="1440" w:left="1418" w:header="851" w:footer="992" w:gutter="0"/>
          <w:pgNumType w:start="1"/>
          <w:cols w:space="425" w:num="1"/>
          <w:titlePg/>
          <w:docGrid w:type="lines" w:linePitch="312" w:charSpace="0"/>
        </w:sectPr>
      </w:pPr>
      <w:r>
        <w:fldChar w:fldCharType="end"/>
      </w:r>
    </w:p>
    <w:p w14:paraId="086A461E">
      <w:pPr>
        <w:pStyle w:val="2"/>
      </w:pPr>
      <w:bookmarkStart w:id="15" w:name="_Toc31934"/>
      <w:r>
        <w:rPr>
          <w:rFonts w:hint="eastAsia"/>
        </w:rPr>
        <w:t>建筑概况</w:t>
      </w:r>
      <w:bookmarkEnd w:id="15"/>
    </w:p>
    <w:tbl>
      <w:tblPr>
        <w:tblStyle w:val="17"/>
        <w:tblW w:w="4885" w:type="pct"/>
        <w:tblInd w:w="12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841"/>
        <w:gridCol w:w="3115"/>
        <w:gridCol w:w="3116"/>
      </w:tblGrid>
      <w:tr w14:paraId="3C82BA2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70109F2C">
            <w:pPr>
              <w:pStyle w:val="3"/>
              <w:ind w:firstLine="0" w:firstLineChars="0"/>
              <w:rPr>
                <w:rFonts w:hint="eastAsia" w:ascii="宋体" w:hAnsi="宋体"/>
                <w:lang w:val="en-US"/>
              </w:rPr>
            </w:pPr>
            <w:r>
              <w:rPr>
                <w:rFonts w:hint="eastAsia" w:ascii="宋体" w:hAnsi="宋体"/>
                <w:lang w:val="en-US"/>
              </w:rPr>
              <w:t>工程名称</w:t>
            </w:r>
          </w:p>
        </w:tc>
        <w:tc>
          <w:tcPr>
            <w:tcW w:w="6231" w:type="dxa"/>
            <w:gridSpan w:val="2"/>
          </w:tcPr>
          <w:p w14:paraId="48B7569E">
            <w:pPr>
              <w:pStyle w:val="3"/>
              <w:ind w:firstLine="0" w:firstLineChars="0"/>
              <w:rPr>
                <w:rFonts w:hint="eastAsia" w:ascii="宋体" w:hAnsi="宋体"/>
                <w:lang w:val="en-US"/>
              </w:rPr>
            </w:pPr>
            <w:bookmarkStart w:id="16" w:name="工程名称"/>
            <w:bookmarkEnd w:id="16"/>
          </w:p>
        </w:tc>
      </w:tr>
      <w:tr w14:paraId="33FB5FD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7E2C19F8">
            <w:pPr>
              <w:pStyle w:val="3"/>
              <w:ind w:firstLine="0" w:firstLineChars="0"/>
              <w:rPr>
                <w:rFonts w:hint="eastAsia" w:ascii="宋体" w:hAnsi="宋体"/>
                <w:lang w:val="en-US"/>
              </w:rPr>
            </w:pPr>
            <w:r>
              <w:rPr>
                <w:rFonts w:hint="eastAsia" w:ascii="宋体" w:hAnsi="宋体"/>
                <w:lang w:val="en-US"/>
              </w:rPr>
              <w:t>工程地点</w:t>
            </w:r>
          </w:p>
        </w:tc>
        <w:tc>
          <w:tcPr>
            <w:tcW w:w="6231" w:type="dxa"/>
            <w:gridSpan w:val="2"/>
          </w:tcPr>
          <w:p w14:paraId="7CED3AF2">
            <w:pPr>
              <w:pStyle w:val="3"/>
              <w:ind w:firstLine="0" w:firstLineChars="0"/>
              <w:rPr>
                <w:rFonts w:hint="eastAsia" w:ascii="宋体" w:hAnsi="宋体"/>
                <w:lang w:val="en-US"/>
              </w:rPr>
            </w:pPr>
            <w:bookmarkStart w:id="17" w:name="工程地点"/>
            <w:r>
              <w:t>广东-广州</w:t>
            </w:r>
            <w:bookmarkEnd w:id="17"/>
          </w:p>
        </w:tc>
      </w:tr>
      <w:tr w14:paraId="33E55D5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4D993DD5">
            <w:pPr>
              <w:pStyle w:val="3"/>
              <w:ind w:firstLine="0" w:firstLineChars="0"/>
              <w:rPr>
                <w:rFonts w:hint="eastAsia" w:ascii="宋体" w:hAnsi="宋体"/>
                <w:lang w:val="en-US"/>
              </w:rPr>
            </w:pPr>
            <w:r>
              <w:rPr>
                <w:rFonts w:hint="eastAsia" w:ascii="宋体" w:hAnsi="宋体"/>
                <w:lang w:val="en-US"/>
              </w:rPr>
              <w:t>地理位置</w:t>
            </w:r>
          </w:p>
        </w:tc>
        <w:tc>
          <w:tcPr>
            <w:tcW w:w="3115" w:type="dxa"/>
          </w:tcPr>
          <w:p w14:paraId="0AE5F617">
            <w:pPr>
              <w:pStyle w:val="3"/>
              <w:ind w:firstLine="0" w:firstLineChars="0"/>
              <w:rPr>
                <w:rFonts w:hint="eastAsia" w:ascii="宋体" w:hAnsi="宋体"/>
                <w:lang w:val="en-US"/>
              </w:rPr>
            </w:pPr>
            <w:r>
              <w:rPr>
                <w:rFonts w:hint="eastAsia" w:ascii="宋体" w:hAnsi="宋体"/>
                <w:lang w:val="en-US"/>
              </w:rPr>
              <w:t>北纬：</w:t>
            </w:r>
            <w:bookmarkStart w:id="18" w:name="纬度"/>
            <w:r>
              <w:rPr>
                <w:rFonts w:hint="eastAsia" w:ascii="宋体" w:hAnsi="宋体"/>
                <w:lang w:val="en-US"/>
              </w:rPr>
              <w:t>23.08</w:t>
            </w:r>
            <w:bookmarkEnd w:id="18"/>
            <w:r>
              <w:rPr>
                <w:rFonts w:hint="eastAsia" w:ascii="宋体" w:hAnsi="宋体"/>
                <w:lang w:val="en-US"/>
              </w:rPr>
              <w:t>°</w:t>
            </w:r>
          </w:p>
        </w:tc>
        <w:tc>
          <w:tcPr>
            <w:tcW w:w="3116" w:type="dxa"/>
          </w:tcPr>
          <w:p w14:paraId="331E7E70">
            <w:pPr>
              <w:pStyle w:val="3"/>
              <w:ind w:firstLine="0" w:firstLineChars="0"/>
              <w:rPr>
                <w:rFonts w:hint="eastAsia" w:ascii="宋体" w:hAnsi="宋体"/>
                <w:lang w:val="en-US"/>
              </w:rPr>
            </w:pPr>
            <w:r>
              <w:rPr>
                <w:rFonts w:hint="eastAsia" w:ascii="宋体" w:hAnsi="宋体"/>
                <w:lang w:val="en-US"/>
              </w:rPr>
              <w:t>东经：</w:t>
            </w:r>
            <w:bookmarkStart w:id="19" w:name="经度"/>
            <w:r>
              <w:rPr>
                <w:rFonts w:hint="eastAsia" w:ascii="宋体" w:hAnsi="宋体"/>
                <w:lang w:val="en-US"/>
              </w:rPr>
              <w:t>113.14</w:t>
            </w:r>
            <w:bookmarkEnd w:id="19"/>
            <w:r>
              <w:rPr>
                <w:rFonts w:hint="eastAsia" w:ascii="宋体" w:hAnsi="宋体"/>
                <w:lang w:val="en-US"/>
              </w:rPr>
              <w:t>°</w:t>
            </w:r>
          </w:p>
        </w:tc>
      </w:tr>
      <w:tr w14:paraId="232C100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013B87FD">
            <w:pPr>
              <w:pStyle w:val="3"/>
              <w:ind w:firstLine="0" w:firstLineChars="0"/>
              <w:rPr>
                <w:rFonts w:hint="eastAsia" w:ascii="宋体" w:hAnsi="宋体"/>
                <w:lang w:val="en-US"/>
              </w:rPr>
            </w:pPr>
            <w:r>
              <w:rPr>
                <w:rFonts w:hint="eastAsia" w:ascii="宋体" w:hAnsi="宋体"/>
                <w:lang w:val="en-US"/>
              </w:rPr>
              <w:t>计算建筑面积(</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231" w:type="dxa"/>
            <w:gridSpan w:val="2"/>
          </w:tcPr>
          <w:p w14:paraId="63DCA829">
            <w:pPr>
              <w:pStyle w:val="3"/>
              <w:ind w:firstLine="0" w:firstLineChars="0"/>
              <w:rPr>
                <w:rFonts w:hint="eastAsia" w:ascii="宋体" w:hAnsi="宋体"/>
                <w:lang w:val="en-US"/>
              </w:rPr>
            </w:pPr>
            <w:r>
              <w:rPr>
                <w:rFonts w:hint="eastAsia" w:ascii="宋体" w:hAnsi="宋体"/>
                <w:lang w:val="en-US"/>
              </w:rPr>
              <w:t>地上</w:t>
            </w:r>
            <w:bookmarkStart w:id="20" w:name="地上建筑面积"/>
            <w:r>
              <w:rPr>
                <w:rFonts w:hint="eastAsia" w:ascii="宋体" w:hAnsi="宋体"/>
                <w:lang w:val="en-US"/>
              </w:rPr>
              <w:t>1256</w:t>
            </w:r>
            <w:bookmarkEnd w:id="20"/>
            <w:r>
              <w:rPr>
                <w:rFonts w:hint="eastAsia" w:ascii="宋体" w:hAnsi="宋体"/>
                <w:lang w:val="en-US"/>
              </w:rPr>
              <w:t xml:space="preserve">    地下</w:t>
            </w:r>
            <w:bookmarkStart w:id="21" w:name="地下建筑面积"/>
            <w:r>
              <w:rPr>
                <w:rFonts w:hint="eastAsia" w:ascii="宋体" w:hAnsi="宋体"/>
                <w:lang w:val="en-US"/>
              </w:rPr>
              <w:t>0</w:t>
            </w:r>
            <w:bookmarkEnd w:id="21"/>
          </w:p>
        </w:tc>
      </w:tr>
      <w:tr w14:paraId="494C5FD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6C6FA765">
            <w:pPr>
              <w:pStyle w:val="3"/>
              <w:ind w:firstLine="0" w:firstLineChars="0"/>
              <w:rPr>
                <w:rFonts w:hint="eastAsia" w:ascii="宋体" w:hAnsi="宋体"/>
                <w:lang w:val="en-US"/>
              </w:rPr>
            </w:pPr>
            <w:r>
              <w:rPr>
                <w:rFonts w:hint="eastAsia" w:ascii="宋体" w:hAnsi="宋体"/>
                <w:lang w:val="en-US"/>
              </w:rPr>
              <w:t>建筑层数</w:t>
            </w:r>
          </w:p>
        </w:tc>
        <w:tc>
          <w:tcPr>
            <w:tcW w:w="6231" w:type="dxa"/>
            <w:gridSpan w:val="2"/>
          </w:tcPr>
          <w:p w14:paraId="1275B924">
            <w:pPr>
              <w:pStyle w:val="3"/>
              <w:ind w:firstLine="0" w:firstLineChars="0"/>
              <w:rPr>
                <w:rFonts w:hint="eastAsia" w:ascii="宋体" w:hAnsi="宋体"/>
                <w:lang w:val="en-US"/>
              </w:rPr>
            </w:pPr>
            <w:r>
              <w:rPr>
                <w:rFonts w:hint="eastAsia" w:ascii="宋体" w:hAnsi="宋体"/>
                <w:lang w:val="en-US"/>
              </w:rPr>
              <w:t>地上</w:t>
            </w:r>
            <w:bookmarkStart w:id="22" w:name="地上建筑层数"/>
            <w:r>
              <w:rPr>
                <w:rFonts w:hint="eastAsia" w:ascii="宋体" w:hAnsi="宋体"/>
                <w:lang w:val="en-US"/>
              </w:rPr>
              <w:t>1</w:t>
            </w:r>
            <w:bookmarkEnd w:id="22"/>
            <w:r>
              <w:rPr>
                <w:rFonts w:hint="eastAsia" w:ascii="宋体" w:hAnsi="宋体"/>
                <w:lang w:val="en-US"/>
              </w:rPr>
              <w:t xml:space="preserve">          地下</w:t>
            </w:r>
            <w:bookmarkStart w:id="23" w:name="地下建筑层数"/>
            <w:r>
              <w:t>0</w:t>
            </w:r>
            <w:bookmarkEnd w:id="23"/>
          </w:p>
        </w:tc>
      </w:tr>
      <w:tr w14:paraId="1A0820D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120572B5">
            <w:pPr>
              <w:pStyle w:val="3"/>
              <w:ind w:firstLine="0" w:firstLineChars="0"/>
              <w:rPr>
                <w:rFonts w:hint="eastAsia" w:ascii="宋体" w:hAnsi="宋体"/>
                <w:lang w:val="en-US"/>
              </w:rPr>
            </w:pPr>
            <w:r>
              <w:rPr>
                <w:rFonts w:hint="eastAsia" w:ascii="宋体" w:hAnsi="宋体"/>
                <w:lang w:val="en-US"/>
              </w:rPr>
              <w:t>建筑高度（m）</w:t>
            </w:r>
          </w:p>
        </w:tc>
        <w:tc>
          <w:tcPr>
            <w:tcW w:w="6231" w:type="dxa"/>
            <w:gridSpan w:val="2"/>
          </w:tcPr>
          <w:p w14:paraId="760E34AF">
            <w:pPr>
              <w:pStyle w:val="3"/>
              <w:ind w:firstLine="0" w:firstLineChars="0"/>
              <w:rPr>
                <w:rFonts w:hint="eastAsia" w:ascii="宋体" w:hAnsi="宋体"/>
                <w:lang w:val="en-US"/>
              </w:rPr>
            </w:pPr>
            <w:r>
              <w:rPr>
                <w:rFonts w:hint="eastAsia" w:ascii="宋体" w:hAnsi="宋体"/>
                <w:lang w:val="en-US"/>
              </w:rPr>
              <w:t>地上</w:t>
            </w:r>
            <w:bookmarkStart w:id="24" w:name="地上建筑高度"/>
            <w:r>
              <w:rPr>
                <w:rFonts w:hint="eastAsia" w:ascii="宋体" w:hAnsi="宋体"/>
                <w:lang w:val="en-US"/>
              </w:rPr>
              <w:t>3.1</w:t>
            </w:r>
            <w:bookmarkEnd w:id="24"/>
            <w:r>
              <w:rPr>
                <w:rFonts w:hint="eastAsia" w:ascii="宋体" w:hAnsi="宋体"/>
                <w:lang w:val="en-US"/>
              </w:rPr>
              <w:t xml:space="preserve">     地下</w:t>
            </w:r>
            <w:bookmarkStart w:id="25" w:name="地下建筑高度"/>
            <w:r>
              <w:rPr>
                <w:rFonts w:hint="eastAsia" w:ascii="宋体" w:hAnsi="宋体"/>
                <w:lang w:val="en-US"/>
              </w:rPr>
              <w:t>0.0</w:t>
            </w:r>
            <w:bookmarkEnd w:id="25"/>
          </w:p>
        </w:tc>
      </w:tr>
      <w:tr w14:paraId="15D720C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44E107AA">
            <w:pPr>
              <w:pStyle w:val="3"/>
              <w:ind w:firstLine="0" w:firstLineChars="0"/>
              <w:rPr>
                <w:rFonts w:hint="eastAsia" w:ascii="宋体" w:hAnsi="宋体"/>
                <w:lang w:val="en-US"/>
              </w:rPr>
            </w:pPr>
            <w:r>
              <w:rPr>
                <w:rFonts w:hint="eastAsia"/>
                <w:lang w:val="en-US"/>
              </w:rPr>
              <w:t>计算</w:t>
            </w:r>
            <w:r>
              <w:rPr>
                <w:rFonts w:hint="eastAsia"/>
              </w:rPr>
              <w:t>建筑体积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3</w:t>
            </w:r>
            <w:r>
              <w:rPr>
                <w:rFonts w:hint="eastAsia" w:ascii="宋体" w:hAnsi="宋体"/>
                <w:lang w:val="en-US"/>
              </w:rPr>
              <w:t>)</w:t>
            </w:r>
          </w:p>
        </w:tc>
        <w:tc>
          <w:tcPr>
            <w:tcW w:w="6231" w:type="dxa"/>
            <w:gridSpan w:val="2"/>
          </w:tcPr>
          <w:p w14:paraId="07EFCEA4">
            <w:pPr>
              <w:pStyle w:val="3"/>
              <w:ind w:firstLine="0" w:firstLineChars="0"/>
              <w:rPr>
                <w:rFonts w:hint="eastAsia" w:ascii="宋体" w:hAnsi="宋体"/>
                <w:lang w:val="en-US"/>
              </w:rPr>
            </w:pPr>
            <w:bookmarkStart w:id="26" w:name="建筑体积"/>
            <w:r>
              <w:t>7902.45</w:t>
            </w:r>
            <w:bookmarkEnd w:id="26"/>
          </w:p>
        </w:tc>
      </w:tr>
      <w:tr w14:paraId="1185671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79122D4A">
            <w:pPr>
              <w:pStyle w:val="3"/>
              <w:ind w:firstLine="0" w:firstLineChars="0"/>
              <w:rPr>
                <w:rFonts w:hint="eastAsia" w:ascii="宋体" w:hAnsi="宋体"/>
                <w:lang w:val="en-US"/>
              </w:rPr>
            </w:pPr>
            <w:r>
              <w:rPr>
                <w:rFonts w:hint="eastAsia"/>
                <w:lang w:val="en-US"/>
              </w:rPr>
              <w:t>计算</w:t>
            </w:r>
            <w:r>
              <w:rPr>
                <w:rFonts w:hint="eastAsia"/>
              </w:rPr>
              <w:t>建筑外表面积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231" w:type="dxa"/>
            <w:gridSpan w:val="2"/>
          </w:tcPr>
          <w:p w14:paraId="49606166">
            <w:pPr>
              <w:pStyle w:val="3"/>
              <w:ind w:firstLine="0" w:firstLineChars="0"/>
              <w:rPr>
                <w:rFonts w:hint="eastAsia" w:ascii="宋体" w:hAnsi="宋体"/>
                <w:lang w:val="en-US"/>
              </w:rPr>
            </w:pPr>
            <w:bookmarkStart w:id="27" w:name="外表面积"/>
            <w:r>
              <w:t>3278.30</w:t>
            </w:r>
            <w:bookmarkEnd w:id="27"/>
          </w:p>
        </w:tc>
      </w:tr>
      <w:tr w14:paraId="6310168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45D09973">
            <w:pPr>
              <w:pStyle w:val="3"/>
              <w:ind w:firstLine="0" w:firstLineChars="0"/>
            </w:pPr>
            <w:r>
              <w:rPr>
                <w:rFonts w:hint="eastAsia" w:ascii="宋体" w:hAnsi="宋体"/>
                <w:lang w:val="en-US"/>
              </w:rPr>
              <w:t>建筑</w:t>
            </w:r>
            <w:r>
              <w:rPr>
                <w:rFonts w:ascii="宋体" w:hAnsi="宋体"/>
                <w:lang w:val="en-US"/>
              </w:rPr>
              <w:t>气密性</w:t>
            </w:r>
            <w:r>
              <w:rPr>
                <w:rFonts w:hint="eastAsia" w:ascii="宋体" w:hAnsi="宋体"/>
                <w:lang w:val="en-US"/>
              </w:rPr>
              <w:t>（换气</w:t>
            </w:r>
            <w:r>
              <w:rPr>
                <w:rFonts w:ascii="宋体" w:hAnsi="宋体"/>
                <w:lang w:val="en-US"/>
              </w:rPr>
              <w:t>次数</w:t>
            </w:r>
            <w:r>
              <w:rPr>
                <w:rFonts w:hint="eastAsia" w:ascii="宋体" w:hAnsi="宋体"/>
                <w:lang w:val="en-US"/>
              </w:rPr>
              <w:t>N</w:t>
            </w:r>
            <w:r>
              <w:rPr>
                <w:rFonts w:ascii="宋体" w:hAnsi="宋体"/>
                <w:lang w:val="en-US"/>
              </w:rPr>
              <w:t>50</w:t>
            </w:r>
            <w:r>
              <w:rPr>
                <w:rFonts w:hint="eastAsia" w:ascii="宋体" w:hAnsi="宋体"/>
                <w:lang w:val="en-US"/>
              </w:rPr>
              <w:t>）</w:t>
            </w:r>
          </w:p>
        </w:tc>
        <w:tc>
          <w:tcPr>
            <w:tcW w:w="6231" w:type="dxa"/>
            <w:gridSpan w:val="2"/>
          </w:tcPr>
          <w:p w14:paraId="6E9B9E2D">
            <w:pPr>
              <w:pStyle w:val="3"/>
              <w:ind w:firstLine="0" w:firstLineChars="0"/>
              <w:rPr>
                <w:rFonts w:hint="eastAsia" w:ascii="宋体" w:hAnsi="宋体"/>
                <w:lang w:val="en-US"/>
              </w:rPr>
            </w:pPr>
            <w:bookmarkStart w:id="28" w:name="建筑气密性"/>
            <w:r>
              <w:t>0.60</w:t>
            </w:r>
            <w:bookmarkEnd w:id="28"/>
          </w:p>
        </w:tc>
      </w:tr>
      <w:tr w14:paraId="3584849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7B3D7F13">
            <w:pPr>
              <w:pStyle w:val="3"/>
              <w:ind w:firstLine="0" w:firstLineChars="0"/>
            </w:pPr>
            <w:r>
              <w:rPr>
                <w:rFonts w:hint="eastAsia"/>
              </w:rPr>
              <w:t>建筑类型</w:t>
            </w:r>
            <w:r>
              <w:t>细化</w:t>
            </w:r>
          </w:p>
        </w:tc>
        <w:tc>
          <w:tcPr>
            <w:tcW w:w="6231" w:type="dxa"/>
            <w:gridSpan w:val="2"/>
          </w:tcPr>
          <w:p w14:paraId="0140FF08">
            <w:pPr>
              <w:pStyle w:val="3"/>
              <w:ind w:firstLine="0" w:firstLineChars="0"/>
              <w:rPr>
                <w:rFonts w:hint="eastAsia" w:ascii="宋体" w:hAnsi="宋体"/>
                <w:lang w:val="en-US"/>
              </w:rPr>
            </w:pPr>
            <w:bookmarkStart w:id="29" w:name="建筑类型细化"/>
            <w:r>
              <w:t>办公建筑</w:t>
            </w:r>
            <w:bookmarkEnd w:id="29"/>
          </w:p>
        </w:tc>
      </w:tr>
      <w:tr w14:paraId="6F8239B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37DF4E8D">
            <w:pPr>
              <w:pStyle w:val="3"/>
              <w:ind w:firstLine="0" w:firstLineChars="0"/>
              <w:rPr>
                <w:rFonts w:hint="eastAsia" w:ascii="宋体" w:hAnsi="宋体"/>
                <w:lang w:val="en-US"/>
              </w:rPr>
            </w:pPr>
            <w:r>
              <w:rPr>
                <w:rFonts w:hint="eastAsia" w:ascii="宋体" w:hAnsi="宋体"/>
                <w:lang w:val="en-US"/>
              </w:rPr>
              <w:t>北向角度</w:t>
            </w:r>
          </w:p>
        </w:tc>
        <w:tc>
          <w:tcPr>
            <w:tcW w:w="6231" w:type="dxa"/>
            <w:gridSpan w:val="2"/>
          </w:tcPr>
          <w:p w14:paraId="0CD55749">
            <w:pPr>
              <w:pStyle w:val="3"/>
              <w:ind w:firstLine="0" w:firstLineChars="0"/>
              <w:rPr>
                <w:rFonts w:hint="eastAsia" w:ascii="宋体" w:hAnsi="宋体"/>
                <w:lang w:val="en-US"/>
              </w:rPr>
            </w:pPr>
            <w:bookmarkStart w:id="30" w:name="北向角度"/>
            <w:r>
              <w:t>54.2</w:t>
            </w:r>
            <w:bookmarkEnd w:id="30"/>
          </w:p>
        </w:tc>
      </w:tr>
      <w:tr w14:paraId="3E3EC07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71EE575C">
            <w:pPr>
              <w:pStyle w:val="3"/>
              <w:ind w:firstLine="0" w:firstLineChars="0"/>
              <w:rPr>
                <w:rFonts w:hint="eastAsia" w:ascii="宋体" w:hAnsi="宋体"/>
                <w:lang w:val="en-US"/>
              </w:rPr>
            </w:pPr>
            <w:r>
              <w:rPr>
                <w:rFonts w:hint="eastAsia" w:ascii="宋体" w:hAnsi="宋体"/>
                <w:lang w:val="en-US"/>
              </w:rPr>
              <w:t>结构类型</w:t>
            </w:r>
          </w:p>
        </w:tc>
        <w:tc>
          <w:tcPr>
            <w:tcW w:w="6231" w:type="dxa"/>
            <w:gridSpan w:val="2"/>
          </w:tcPr>
          <w:p w14:paraId="5F9A51BE">
            <w:pPr>
              <w:pStyle w:val="3"/>
              <w:ind w:firstLine="0" w:firstLineChars="0"/>
              <w:rPr>
                <w:rFonts w:hint="eastAsia" w:ascii="宋体" w:hAnsi="宋体"/>
                <w:lang w:val="en-US"/>
              </w:rPr>
            </w:pPr>
            <w:bookmarkStart w:id="31" w:name="结构类型"/>
            <w:r>
              <w:t>砖混结构</w:t>
            </w:r>
            <w:bookmarkEnd w:id="31"/>
          </w:p>
        </w:tc>
      </w:tr>
      <w:tr w14:paraId="2CD5248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086A51ED">
            <w:pPr>
              <w:pStyle w:val="3"/>
              <w:ind w:firstLine="0" w:firstLineChars="0"/>
              <w:rPr>
                <w:rFonts w:hint="eastAsia" w:ascii="宋体" w:hAnsi="宋体"/>
                <w:lang w:val="en-US"/>
              </w:rPr>
            </w:pPr>
            <w:r>
              <w:rPr>
                <w:rFonts w:hint="eastAsia"/>
              </w:rPr>
              <w:t>外墙太阳辐射吸收系数</w:t>
            </w:r>
          </w:p>
        </w:tc>
        <w:tc>
          <w:tcPr>
            <w:tcW w:w="6231" w:type="dxa"/>
            <w:gridSpan w:val="2"/>
          </w:tcPr>
          <w:p w14:paraId="71D5A984">
            <w:pPr>
              <w:pStyle w:val="3"/>
              <w:ind w:firstLine="0" w:firstLineChars="0"/>
              <w:rPr>
                <w:rFonts w:hint="eastAsia" w:ascii="宋体" w:hAnsi="宋体"/>
                <w:lang w:val="en-US"/>
              </w:rPr>
            </w:pPr>
            <w:bookmarkStart w:id="32" w:name="外墙ρ"/>
            <w:r>
              <w:rPr>
                <w:rFonts w:hint="eastAsia"/>
              </w:rPr>
              <w:t>0.70</w:t>
            </w:r>
            <w:bookmarkEnd w:id="32"/>
          </w:p>
        </w:tc>
      </w:tr>
      <w:tr w14:paraId="5E4E561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07E79814">
            <w:pPr>
              <w:pStyle w:val="3"/>
              <w:ind w:firstLine="0" w:firstLineChars="0"/>
              <w:rPr>
                <w:rFonts w:hint="eastAsia" w:ascii="宋体" w:hAnsi="宋体"/>
                <w:lang w:val="en-US"/>
              </w:rPr>
            </w:pPr>
            <w:r>
              <w:rPr>
                <w:rFonts w:hint="eastAsia"/>
              </w:rPr>
              <w:t>屋顶太阳辐射吸收系数</w:t>
            </w:r>
          </w:p>
        </w:tc>
        <w:tc>
          <w:tcPr>
            <w:tcW w:w="6231" w:type="dxa"/>
            <w:gridSpan w:val="2"/>
          </w:tcPr>
          <w:p w14:paraId="5AC1F7DA">
            <w:pPr>
              <w:pStyle w:val="3"/>
              <w:ind w:firstLine="0" w:firstLineChars="0"/>
              <w:rPr>
                <w:rFonts w:hint="eastAsia" w:ascii="宋体" w:hAnsi="宋体"/>
                <w:lang w:val="en-US"/>
              </w:rPr>
            </w:pPr>
            <w:bookmarkStart w:id="33" w:name="屋顶ρ"/>
            <w:r>
              <w:rPr>
                <w:rFonts w:hint="eastAsia"/>
              </w:rPr>
              <w:t>0.70</w:t>
            </w:r>
            <w:bookmarkEnd w:id="33"/>
          </w:p>
        </w:tc>
      </w:tr>
      <w:tr w14:paraId="4CCA9F7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7E4884EB">
            <w:pPr>
              <w:pStyle w:val="3"/>
              <w:ind w:firstLine="0" w:firstLineChars="0"/>
            </w:pPr>
            <w:r>
              <w:rPr>
                <w:rFonts w:hint="eastAsia"/>
              </w:rPr>
              <w:t>控温期</w:t>
            </w:r>
          </w:p>
        </w:tc>
        <w:tc>
          <w:tcPr>
            <w:tcW w:w="6231" w:type="dxa"/>
            <w:gridSpan w:val="2"/>
          </w:tcPr>
          <w:p w14:paraId="3F2014CC">
            <w:pPr>
              <w:pStyle w:val="3"/>
              <w:ind w:firstLine="0" w:firstLineChars="0"/>
            </w:pPr>
            <w:bookmarkStart w:id="34" w:name="控温期"/>
            <w:r>
              <w:t>供冷期:6.15-9.15</w:t>
            </w:r>
            <w:bookmarkEnd w:id="34"/>
          </w:p>
        </w:tc>
      </w:tr>
    </w:tbl>
    <w:p w14:paraId="14546B67">
      <w:pPr>
        <w:pStyle w:val="3"/>
        <w:ind w:firstLine="0" w:firstLineChars="0"/>
        <w:rPr>
          <w:lang w:val="en-US"/>
        </w:rPr>
      </w:pPr>
    </w:p>
    <w:p w14:paraId="05A919BA">
      <w:pPr>
        <w:pStyle w:val="2"/>
      </w:pPr>
      <w:bookmarkStart w:id="35" w:name="TitleFormat"/>
      <w:bookmarkStart w:id="36" w:name="_Toc13786"/>
      <w:r>
        <w:rPr>
          <w:rFonts w:hint="eastAsia"/>
        </w:rPr>
        <w:t>评估依据</w:t>
      </w:r>
      <w:bookmarkEnd w:id="35"/>
      <w:bookmarkEnd w:id="36"/>
    </w:p>
    <w:p w14:paraId="434C96BD">
      <w:pPr>
        <w:rPr>
          <w:rFonts w:hint="eastAsia"/>
          <w:szCs w:val="24"/>
        </w:rPr>
      </w:pPr>
      <w:bookmarkStart w:id="37" w:name="计算依据"/>
      <w:bookmarkEnd w:id="37"/>
      <w:r>
        <w:rPr>
          <w:rFonts w:hint="eastAsia"/>
          <w:szCs w:val="24"/>
        </w:rPr>
        <w:t>1. 《近零能耗建筑技术标准》(GB/T51350-2019)</w:t>
      </w:r>
    </w:p>
    <w:p w14:paraId="0A1CB856">
      <w:pPr>
        <w:rPr>
          <w:rFonts w:hint="eastAsia"/>
          <w:szCs w:val="24"/>
        </w:rPr>
      </w:pPr>
      <w:r>
        <w:rPr>
          <w:rFonts w:hint="eastAsia"/>
          <w:szCs w:val="24"/>
        </w:rPr>
        <w:t>2. 《公共建筑节能设计标准》(GB50189-2015)</w:t>
      </w:r>
    </w:p>
    <w:p w14:paraId="3AAB1782">
      <w:pPr>
        <w:rPr>
          <w:rFonts w:hint="eastAsia"/>
          <w:szCs w:val="24"/>
        </w:rPr>
      </w:pPr>
      <w:r>
        <w:rPr>
          <w:rFonts w:hint="eastAsia"/>
          <w:szCs w:val="24"/>
        </w:rPr>
        <w:t>3. 《民用建筑热工设计规范》(GB50176-2016-2016)</w:t>
      </w:r>
    </w:p>
    <w:p w14:paraId="5D0595F8">
      <w:pPr>
        <w:rPr>
          <w:rFonts w:hint="eastAsia"/>
          <w:szCs w:val="24"/>
        </w:rPr>
      </w:pPr>
      <w:r>
        <w:rPr>
          <w:rFonts w:hint="eastAsia"/>
          <w:szCs w:val="24"/>
        </w:rPr>
        <w:t>4. 《建筑幕墙、门窗通用技术条件》(GB/T31433-2015)</w:t>
      </w:r>
    </w:p>
    <w:p w14:paraId="24EEA8DD">
      <w:pPr>
        <w:rPr>
          <w:rFonts w:hint="eastAsia"/>
          <w:szCs w:val="24"/>
        </w:rPr>
      </w:pPr>
    </w:p>
    <w:p w14:paraId="6C3FA3E7">
      <w:pPr>
        <w:pStyle w:val="2"/>
      </w:pPr>
      <w:bookmarkStart w:id="38" w:name="_Toc32029"/>
      <w:r>
        <w:rPr>
          <w:rFonts w:hint="eastAsia"/>
        </w:rPr>
        <w:t>气象数据</w:t>
      </w:r>
      <w:bookmarkEnd w:id="38"/>
    </w:p>
    <w:p w14:paraId="607FCD8D">
      <w:pPr>
        <w:pStyle w:val="4"/>
      </w:pPr>
      <w:bookmarkStart w:id="39" w:name="_Toc10815"/>
      <w:r>
        <w:rPr>
          <w:rFonts w:hint="eastAsia"/>
        </w:rPr>
        <w:t>气象地点</w:t>
      </w:r>
      <w:bookmarkEnd w:id="39"/>
    </w:p>
    <w:p w14:paraId="21FD8526">
      <w:pPr>
        <w:pStyle w:val="3"/>
        <w:ind w:firstLine="420"/>
        <w:rPr>
          <w:lang w:val="en-US"/>
        </w:rPr>
      </w:pPr>
      <w:bookmarkStart w:id="40" w:name="气象数据来源"/>
      <w:r>
        <w:t>广东-广州, 《建筑节能气象参数标准》</w:t>
      </w:r>
      <w:bookmarkEnd w:id="40"/>
    </w:p>
    <w:p w14:paraId="15E9BE00">
      <w:pPr>
        <w:pStyle w:val="4"/>
      </w:pPr>
      <w:bookmarkStart w:id="41" w:name="_Toc18950"/>
      <w:r>
        <w:rPr>
          <w:rFonts w:hint="eastAsia"/>
        </w:rPr>
        <w:t>逐日干球温度表</w:t>
      </w:r>
      <w:bookmarkEnd w:id="41"/>
    </w:p>
    <w:p w14:paraId="432ACC82">
      <w:pPr>
        <w:pStyle w:val="3"/>
        <w:ind w:firstLine="0" w:firstLineChars="0"/>
        <w:jc w:val="center"/>
        <w:rPr>
          <w:lang w:val="en-US"/>
        </w:rPr>
      </w:pPr>
      <w:bookmarkStart w:id="42" w:name="日均干球温度变化表"/>
      <w:bookmarkEnd w:id="42"/>
      <w:r>
        <w:drawing>
          <wp:inline distT="0" distB="0" distL="0" distR="0">
            <wp:extent cx="5667375" cy="2905125"/>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13"/>
                    <a:stretch>
                      <a:fillRect/>
                    </a:stretch>
                  </pic:blipFill>
                  <pic:spPr>
                    <a:xfrm>
                      <a:off x="0" y="0"/>
                      <a:ext cx="5667375" cy="2905125"/>
                    </a:xfrm>
                    <a:prstGeom prst="rect">
                      <a:avLst/>
                    </a:prstGeom>
                  </pic:spPr>
                </pic:pic>
              </a:graphicData>
            </a:graphic>
          </wp:inline>
        </w:drawing>
      </w:r>
    </w:p>
    <w:p w14:paraId="06779309">
      <w:pPr>
        <w:pStyle w:val="4"/>
      </w:pPr>
      <w:bookmarkStart w:id="43" w:name="_Toc9559"/>
      <w:r>
        <w:rPr>
          <w:rFonts w:hint="eastAsia"/>
        </w:rPr>
        <w:t>逐月辐照量表</w:t>
      </w:r>
      <w:bookmarkEnd w:id="14"/>
      <w:bookmarkEnd w:id="43"/>
    </w:p>
    <w:p w14:paraId="3450618A">
      <w:pPr>
        <w:pStyle w:val="3"/>
        <w:ind w:firstLine="0" w:firstLineChars="0"/>
        <w:jc w:val="center"/>
        <w:rPr>
          <w:lang w:val="en-US"/>
        </w:rPr>
      </w:pPr>
      <w:bookmarkStart w:id="44" w:name="逐月辐照量图表"/>
      <w:bookmarkEnd w:id="44"/>
      <w:r>
        <w:drawing>
          <wp:inline distT="0" distB="0" distL="0" distR="0">
            <wp:extent cx="5667375" cy="2628900"/>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spect="1"/>
                    </pic:cNvPicPr>
                  </pic:nvPicPr>
                  <pic:blipFill>
                    <a:blip r:embed="rId14"/>
                    <a:stretch>
                      <a:fillRect/>
                    </a:stretch>
                  </pic:blipFill>
                  <pic:spPr>
                    <a:xfrm>
                      <a:off x="0" y="0"/>
                      <a:ext cx="5667375" cy="2628900"/>
                    </a:xfrm>
                    <a:prstGeom prst="rect">
                      <a:avLst/>
                    </a:prstGeom>
                  </pic:spPr>
                </pic:pic>
              </a:graphicData>
            </a:graphic>
          </wp:inline>
        </w:drawing>
      </w:r>
    </w:p>
    <w:p w14:paraId="0ABAB77D">
      <w:pPr>
        <w:pStyle w:val="4"/>
      </w:pPr>
      <w:bookmarkStart w:id="45" w:name="_Toc4838"/>
      <w:r>
        <w:rPr>
          <w:rFonts w:hint="eastAsia"/>
        </w:rPr>
        <w:t>峰值工况</w:t>
      </w:r>
      <w:bookmarkEnd w:id="45"/>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975"/>
        <w:gridCol w:w="1556"/>
        <w:gridCol w:w="1556"/>
        <w:gridCol w:w="1556"/>
        <w:gridCol w:w="1556"/>
      </w:tblGrid>
      <w:tr w14:paraId="0B9BB0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DEA24B1">
            <w:pPr>
              <w:jc w:val="center"/>
            </w:pPr>
            <w:r>
              <w:t>气象数据</w:t>
            </w:r>
          </w:p>
        </w:tc>
        <w:tc>
          <w:tcPr>
            <w:shd w:val="clear" w:color="auto" w:fill="E6E6E6"/>
            <w:vAlign w:val="center"/>
          </w:tcPr>
          <w:p w14:paraId="363B3F34">
            <w:pPr>
              <w:jc w:val="center"/>
            </w:pPr>
            <w:r>
              <w:t>时刻</w:t>
            </w:r>
          </w:p>
        </w:tc>
        <w:tc>
          <w:tcPr>
            <w:shd w:val="clear" w:color="auto" w:fill="E6E6E6"/>
            <w:vAlign w:val="center"/>
          </w:tcPr>
          <w:p w14:paraId="4835967B">
            <w:pPr>
              <w:jc w:val="center"/>
            </w:pPr>
            <w:r>
              <w:t>干球温度(℃)</w:t>
            </w:r>
          </w:p>
        </w:tc>
        <w:tc>
          <w:tcPr>
            <w:shd w:val="clear" w:color="auto" w:fill="E6E6E6"/>
            <w:vAlign w:val="center"/>
          </w:tcPr>
          <w:p w14:paraId="74A8238A">
            <w:pPr>
              <w:jc w:val="center"/>
            </w:pPr>
            <w:r>
              <w:t>湿球温度(℃)</w:t>
            </w:r>
          </w:p>
        </w:tc>
        <w:tc>
          <w:tcPr>
            <w:shd w:val="clear" w:color="auto" w:fill="E6E6E6"/>
            <w:vAlign w:val="center"/>
          </w:tcPr>
          <w:p w14:paraId="725CBA6C">
            <w:pPr>
              <w:jc w:val="center"/>
            </w:pPr>
            <w:r>
              <w:t>含湿量(g/kg)</w:t>
            </w:r>
          </w:p>
        </w:tc>
        <w:tc>
          <w:tcPr>
            <w:shd w:val="clear" w:color="auto" w:fill="E6E6E6"/>
            <w:vAlign w:val="center"/>
          </w:tcPr>
          <w:p w14:paraId="4E8A2E85">
            <w:pPr>
              <w:jc w:val="center"/>
            </w:pPr>
            <w:r>
              <w:t>焓值(kj/kg)</w:t>
            </w:r>
          </w:p>
        </w:tc>
      </w:tr>
      <w:tr w14:paraId="2B58CA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B7DD232">
            <w:r>
              <w:t>最热</w:t>
            </w:r>
          </w:p>
        </w:tc>
        <w:tc>
          <w:tcPr>
            <w:vAlign w:val="center"/>
          </w:tcPr>
          <w:p w14:paraId="2F7D22EA">
            <w:r>
              <w:t>07月27日16时</w:t>
            </w:r>
          </w:p>
        </w:tc>
        <w:tc>
          <w:tcPr>
            <w:vAlign w:val="center"/>
          </w:tcPr>
          <w:p w14:paraId="42C10E15">
            <w:r>
              <w:t>37.2</w:t>
            </w:r>
          </w:p>
        </w:tc>
        <w:tc>
          <w:tcPr>
            <w:vAlign w:val="center"/>
          </w:tcPr>
          <w:p w14:paraId="5C3D431C">
            <w:r>
              <w:t>27.2</w:t>
            </w:r>
          </w:p>
        </w:tc>
        <w:tc>
          <w:tcPr>
            <w:vAlign w:val="center"/>
          </w:tcPr>
          <w:p w14:paraId="2F101C6F">
            <w:r>
              <w:t>19.3</w:t>
            </w:r>
          </w:p>
        </w:tc>
        <w:tc>
          <w:tcPr>
            <w:vAlign w:val="center"/>
          </w:tcPr>
          <w:p w14:paraId="1CBCDD99">
            <w:r>
              <w:t>87.0</w:t>
            </w:r>
          </w:p>
        </w:tc>
      </w:tr>
      <w:tr w14:paraId="7EA09F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54F4BBA">
            <w:r>
              <w:t>最冷</w:t>
            </w:r>
          </w:p>
        </w:tc>
        <w:tc>
          <w:tcPr>
            <w:vAlign w:val="center"/>
          </w:tcPr>
          <w:p w14:paraId="723D79CB">
            <w:r>
              <w:t>02月06日05时</w:t>
            </w:r>
          </w:p>
        </w:tc>
        <w:tc>
          <w:tcPr>
            <w:vAlign w:val="center"/>
          </w:tcPr>
          <w:p w14:paraId="0A2EADE4">
            <w:r>
              <w:t>5.0</w:t>
            </w:r>
          </w:p>
        </w:tc>
        <w:tc>
          <w:tcPr>
            <w:vAlign w:val="center"/>
          </w:tcPr>
          <w:p w14:paraId="37AA648F">
            <w:r>
              <w:t>4.4</w:t>
            </w:r>
          </w:p>
        </w:tc>
        <w:tc>
          <w:tcPr>
            <w:vAlign w:val="center"/>
          </w:tcPr>
          <w:p w14:paraId="2FD52B52">
            <w:r>
              <w:t>5.0</w:t>
            </w:r>
          </w:p>
        </w:tc>
        <w:tc>
          <w:tcPr>
            <w:vAlign w:val="center"/>
          </w:tcPr>
          <w:p w14:paraId="45D27010">
            <w:r>
              <w:t>17.6</w:t>
            </w:r>
          </w:p>
        </w:tc>
      </w:tr>
    </w:tbl>
    <w:p w14:paraId="381DED69">
      <w:pPr>
        <w:rPr>
          <w:rFonts w:hint="eastAsia"/>
          <w:szCs w:val="24"/>
        </w:rPr>
      </w:pPr>
      <w:bookmarkStart w:id="46" w:name="气象峰值工况"/>
      <w:bookmarkEnd w:id="46"/>
    </w:p>
    <w:p w14:paraId="6F29950E">
      <w:pPr>
        <w:pStyle w:val="2"/>
        <w:rPr>
          <w:rFonts w:hint="eastAsia"/>
          <w:szCs w:val="24"/>
        </w:rPr>
      </w:pPr>
      <w:bookmarkStart w:id="47" w:name="_Toc32104"/>
      <w:r>
        <w:rPr>
          <w:rFonts w:hint="eastAsia"/>
          <w:szCs w:val="24"/>
        </w:rPr>
        <w:t>围护结构</w:t>
      </w:r>
      <w:bookmarkEnd w:id="47"/>
    </w:p>
    <w:p w14:paraId="6CCDB5FD">
      <w:pPr>
        <w:pStyle w:val="4"/>
        <w:rPr>
          <w:rFonts w:hint="eastAsia"/>
          <w:szCs w:val="24"/>
        </w:rPr>
      </w:pPr>
      <w:bookmarkStart w:id="48" w:name="_Toc20295"/>
      <w:r>
        <w:rPr>
          <w:rFonts w:hint="eastAsia"/>
          <w:szCs w:val="24"/>
        </w:rPr>
        <w:t>工程材料</w:t>
      </w:r>
      <w:bookmarkEnd w:id="48"/>
    </w:p>
    <w:tbl>
      <w:tblPr>
        <w:tblStyle w:val="17"/>
        <w:tblW w:w="983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196"/>
        <w:gridCol w:w="1018"/>
        <w:gridCol w:w="1030"/>
        <w:gridCol w:w="848"/>
        <w:gridCol w:w="1018"/>
        <w:gridCol w:w="1188"/>
        <w:gridCol w:w="1516"/>
      </w:tblGrid>
      <w:tr w14:paraId="3321CA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7D237F7D">
            <w:pPr>
              <w:jc w:val="center"/>
            </w:pPr>
            <w:r>
              <w:t>材料名称</w:t>
            </w:r>
          </w:p>
        </w:tc>
        <w:tc>
          <w:tcPr>
            <w:shd w:val="clear" w:color="auto" w:fill="E6E6E6"/>
            <w:vAlign w:val="center"/>
          </w:tcPr>
          <w:p w14:paraId="4FDEEFE5">
            <w:pPr>
              <w:jc w:val="center"/>
            </w:pPr>
            <w:r>
              <w:t>导热系数</w:t>
            </w:r>
            <w:r>
              <w:br w:type="textWrapping"/>
            </w:r>
            <w:r>
              <w:t>λ</w:t>
            </w:r>
          </w:p>
        </w:tc>
        <w:tc>
          <w:tcPr>
            <w:shd w:val="clear" w:color="auto" w:fill="E6E6E6"/>
            <w:vAlign w:val="center"/>
          </w:tcPr>
          <w:p w14:paraId="177B6CD2">
            <w:pPr>
              <w:jc w:val="center"/>
            </w:pPr>
            <w:r>
              <w:t>蓄热系数</w:t>
            </w:r>
            <w:r>
              <w:br w:type="textWrapping"/>
            </w:r>
            <w:r>
              <w:t>S</w:t>
            </w:r>
          </w:p>
        </w:tc>
        <w:tc>
          <w:tcPr>
            <w:shd w:val="clear" w:color="auto" w:fill="E6E6E6"/>
            <w:vAlign w:val="center"/>
          </w:tcPr>
          <w:p w14:paraId="659C8103">
            <w:pPr>
              <w:jc w:val="center"/>
            </w:pPr>
            <w:r>
              <w:t>密度</w:t>
            </w:r>
            <w:r>
              <w:br w:type="textWrapping"/>
            </w:r>
            <w:r>
              <w:t>ρ</w:t>
            </w:r>
          </w:p>
        </w:tc>
        <w:tc>
          <w:tcPr>
            <w:shd w:val="clear" w:color="auto" w:fill="E6E6E6"/>
            <w:vAlign w:val="center"/>
          </w:tcPr>
          <w:p w14:paraId="5D72B800">
            <w:pPr>
              <w:jc w:val="center"/>
            </w:pPr>
            <w:r>
              <w:t>比热容</w:t>
            </w:r>
            <w:r>
              <w:br w:type="textWrapping"/>
            </w:r>
            <w:r>
              <w:t>Cp</w:t>
            </w:r>
          </w:p>
        </w:tc>
        <w:tc>
          <w:tcPr>
            <w:shd w:val="clear" w:color="auto" w:fill="E6E6E6"/>
            <w:vAlign w:val="center"/>
          </w:tcPr>
          <w:p w14:paraId="0D1A712A">
            <w:pPr>
              <w:jc w:val="center"/>
            </w:pPr>
            <w:r>
              <w:t>蒸汽渗透</w:t>
            </w:r>
            <w:r>
              <w:br w:type="textWrapping"/>
            </w:r>
            <w:r>
              <w:t>系数u</w:t>
            </w:r>
          </w:p>
        </w:tc>
        <w:tc>
          <w:tcPr>
            <w:vMerge w:val="restart"/>
            <w:shd w:val="clear" w:color="auto" w:fill="E6E6E6"/>
            <w:vAlign w:val="center"/>
          </w:tcPr>
          <w:p w14:paraId="0F107067">
            <w:pPr>
              <w:jc w:val="center"/>
            </w:pPr>
            <w:r>
              <w:t>数据来源</w:t>
            </w:r>
          </w:p>
        </w:tc>
      </w:tr>
      <w:tr w14:paraId="29DB95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22576977">
            <w:pPr>
              <w:jc w:val="center"/>
            </w:pPr>
          </w:p>
        </w:tc>
        <w:tc>
          <w:tcPr>
            <w:shd w:val="clear" w:color="auto" w:fill="E6E6E6"/>
            <w:vAlign w:val="center"/>
          </w:tcPr>
          <w:p w14:paraId="0FBE31FF">
            <w:pPr>
              <w:jc w:val="center"/>
            </w:pPr>
            <w:r>
              <w:t>W/(m.K)</w:t>
            </w:r>
          </w:p>
        </w:tc>
        <w:tc>
          <w:tcPr>
            <w:shd w:val="clear" w:color="auto" w:fill="E6E6E6"/>
            <w:vAlign w:val="center"/>
          </w:tcPr>
          <w:p w14:paraId="65B28BB1">
            <w:pPr>
              <w:jc w:val="center"/>
            </w:pPr>
            <w:r>
              <w:t>W/(㎡.K)</w:t>
            </w:r>
          </w:p>
        </w:tc>
        <w:tc>
          <w:tcPr>
            <w:shd w:val="clear" w:color="auto" w:fill="E6E6E6"/>
            <w:vAlign w:val="center"/>
          </w:tcPr>
          <w:p w14:paraId="5D554DAA">
            <w:pPr>
              <w:jc w:val="center"/>
            </w:pPr>
            <w:r>
              <w:t>kg/m</w:t>
            </w:r>
            <w:r>
              <w:rPr>
                <w:vertAlign w:val="superscript"/>
              </w:rPr>
              <w:t>3</w:t>
            </w:r>
          </w:p>
        </w:tc>
        <w:tc>
          <w:tcPr>
            <w:shd w:val="clear" w:color="auto" w:fill="E6E6E6"/>
            <w:vAlign w:val="center"/>
          </w:tcPr>
          <w:p w14:paraId="082E2421">
            <w:pPr>
              <w:jc w:val="center"/>
            </w:pPr>
            <w:r>
              <w:t>J/(kg.K)</w:t>
            </w:r>
          </w:p>
        </w:tc>
        <w:tc>
          <w:tcPr>
            <w:shd w:val="clear" w:color="auto" w:fill="E6E6E6"/>
            <w:vAlign w:val="center"/>
          </w:tcPr>
          <w:p w14:paraId="0839D70C">
            <w:pPr>
              <w:jc w:val="center"/>
            </w:pPr>
            <w:r>
              <w:t>g/(m.h.kPa)</w:t>
            </w:r>
          </w:p>
        </w:tc>
        <w:tc>
          <w:tcPr>
            <w:vMerge w:val="continue"/>
            <w:shd w:val="clear" w:color="auto" w:fill="E6E6E6"/>
            <w:vAlign w:val="center"/>
          </w:tcPr>
          <w:p w14:paraId="521E6415">
            <w:pPr>
              <w:jc w:val="center"/>
            </w:pPr>
          </w:p>
        </w:tc>
      </w:tr>
      <w:tr w14:paraId="532916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B1574DB">
            <w:r>
              <w:t>水泥砂浆</w:t>
            </w:r>
          </w:p>
        </w:tc>
        <w:tc>
          <w:tcPr>
            <w:vAlign w:val="center"/>
          </w:tcPr>
          <w:p w14:paraId="11A554A6">
            <w:pPr>
              <w:jc w:val="right"/>
            </w:pPr>
            <w:r>
              <w:t>0.930</w:t>
            </w:r>
          </w:p>
        </w:tc>
        <w:tc>
          <w:tcPr>
            <w:vAlign w:val="center"/>
          </w:tcPr>
          <w:p w14:paraId="01B7FB20">
            <w:pPr>
              <w:jc w:val="right"/>
            </w:pPr>
            <w:r>
              <w:t>11.370</w:t>
            </w:r>
          </w:p>
        </w:tc>
        <w:tc>
          <w:tcPr>
            <w:vAlign w:val="center"/>
          </w:tcPr>
          <w:p w14:paraId="4B417B81">
            <w:pPr>
              <w:jc w:val="right"/>
            </w:pPr>
            <w:r>
              <w:t>1800.0</w:t>
            </w:r>
          </w:p>
        </w:tc>
        <w:tc>
          <w:tcPr>
            <w:vAlign w:val="center"/>
          </w:tcPr>
          <w:p w14:paraId="0CAE6939">
            <w:pPr>
              <w:jc w:val="right"/>
            </w:pPr>
            <w:r>
              <w:t>1050.0</w:t>
            </w:r>
          </w:p>
        </w:tc>
        <w:tc>
          <w:tcPr>
            <w:vAlign w:val="center"/>
          </w:tcPr>
          <w:p w14:paraId="02C2A1BC">
            <w:pPr>
              <w:jc w:val="right"/>
            </w:pPr>
            <w:r>
              <w:t>0.0210</w:t>
            </w:r>
          </w:p>
        </w:tc>
        <w:tc>
          <w:tcPr>
            <w:vAlign w:val="center"/>
          </w:tcPr>
          <w:p w14:paraId="5A70F021">
            <w:pPr>
              <w:rPr>
                <w:sz w:val="18"/>
                <w:szCs w:val="18"/>
              </w:rPr>
            </w:pPr>
          </w:p>
        </w:tc>
      </w:tr>
      <w:tr w14:paraId="147A86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1A57903">
            <w:r>
              <w:t>块瓦(忽略保温性能)</w:t>
            </w:r>
          </w:p>
        </w:tc>
        <w:tc>
          <w:tcPr>
            <w:vAlign w:val="center"/>
          </w:tcPr>
          <w:p w14:paraId="703F2DB3">
            <w:pPr>
              <w:jc w:val="right"/>
            </w:pPr>
            <w:r>
              <w:t>5.000</w:t>
            </w:r>
          </w:p>
        </w:tc>
        <w:tc>
          <w:tcPr>
            <w:vAlign w:val="center"/>
          </w:tcPr>
          <w:p w14:paraId="5F9B55C0">
            <w:pPr>
              <w:jc w:val="right"/>
            </w:pPr>
            <w:r>
              <w:t>10.583</w:t>
            </w:r>
          </w:p>
        </w:tc>
        <w:tc>
          <w:tcPr>
            <w:vAlign w:val="center"/>
          </w:tcPr>
          <w:p w14:paraId="30C74AB7">
            <w:pPr>
              <w:jc w:val="right"/>
            </w:pPr>
            <w:r>
              <w:t>1800.0</w:t>
            </w:r>
          </w:p>
        </w:tc>
        <w:tc>
          <w:tcPr>
            <w:vAlign w:val="center"/>
          </w:tcPr>
          <w:p w14:paraId="00E4D793">
            <w:pPr>
              <w:jc w:val="right"/>
            </w:pPr>
            <w:r>
              <w:t>171.1</w:t>
            </w:r>
          </w:p>
        </w:tc>
        <w:tc>
          <w:tcPr>
            <w:vAlign w:val="center"/>
          </w:tcPr>
          <w:p w14:paraId="37BFB4CD">
            <w:pPr>
              <w:jc w:val="right"/>
            </w:pPr>
            <w:r>
              <w:t>0.0040</w:t>
            </w:r>
          </w:p>
        </w:tc>
        <w:tc>
          <w:tcPr>
            <w:vAlign w:val="center"/>
          </w:tcPr>
          <w:p w14:paraId="63D9C4AC">
            <w:pPr>
              <w:rPr>
                <w:sz w:val="18"/>
                <w:szCs w:val="18"/>
              </w:rPr>
            </w:pPr>
          </w:p>
        </w:tc>
      </w:tr>
      <w:tr w14:paraId="57C4A3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421FBDF">
            <w:r>
              <w:t>混凝土瓦</w:t>
            </w:r>
          </w:p>
        </w:tc>
        <w:tc>
          <w:tcPr>
            <w:vAlign w:val="center"/>
          </w:tcPr>
          <w:p w14:paraId="58CCD34A">
            <w:pPr>
              <w:jc w:val="right"/>
            </w:pPr>
            <w:r>
              <w:t>0.930</w:t>
            </w:r>
          </w:p>
        </w:tc>
        <w:tc>
          <w:tcPr>
            <w:vAlign w:val="center"/>
          </w:tcPr>
          <w:p w14:paraId="268DC926">
            <w:pPr>
              <w:jc w:val="right"/>
            </w:pPr>
            <w:r>
              <w:t>10.583</w:t>
            </w:r>
          </w:p>
        </w:tc>
        <w:tc>
          <w:tcPr>
            <w:vAlign w:val="center"/>
          </w:tcPr>
          <w:p w14:paraId="596A9308">
            <w:pPr>
              <w:jc w:val="right"/>
            </w:pPr>
            <w:r>
              <w:t>1800.0</w:t>
            </w:r>
          </w:p>
        </w:tc>
        <w:tc>
          <w:tcPr>
            <w:vAlign w:val="center"/>
          </w:tcPr>
          <w:p w14:paraId="66A044FA">
            <w:pPr>
              <w:jc w:val="right"/>
            </w:pPr>
            <w:r>
              <w:t>920.0</w:t>
            </w:r>
          </w:p>
        </w:tc>
        <w:tc>
          <w:tcPr>
            <w:vAlign w:val="center"/>
          </w:tcPr>
          <w:p w14:paraId="1AD28E8C">
            <w:pPr>
              <w:jc w:val="right"/>
            </w:pPr>
            <w:r>
              <w:t>0.0040</w:t>
            </w:r>
          </w:p>
        </w:tc>
        <w:tc>
          <w:tcPr>
            <w:vAlign w:val="center"/>
          </w:tcPr>
          <w:p w14:paraId="5F9C5EB2">
            <w:pPr>
              <w:rPr>
                <w:sz w:val="18"/>
                <w:szCs w:val="18"/>
              </w:rPr>
            </w:pPr>
          </w:p>
        </w:tc>
      </w:tr>
      <w:tr w14:paraId="2C6AEB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9BD23AD">
            <w:r>
              <w:t>松木、云杉（热流方向顺木纹）</w:t>
            </w:r>
          </w:p>
        </w:tc>
        <w:tc>
          <w:tcPr>
            <w:vAlign w:val="center"/>
          </w:tcPr>
          <w:p w14:paraId="2D8E252A">
            <w:pPr>
              <w:jc w:val="right"/>
            </w:pPr>
            <w:r>
              <w:t>0.290</w:t>
            </w:r>
          </w:p>
        </w:tc>
        <w:tc>
          <w:tcPr>
            <w:vAlign w:val="center"/>
          </w:tcPr>
          <w:p w14:paraId="142A6BC3">
            <w:pPr>
              <w:jc w:val="right"/>
            </w:pPr>
            <w:r>
              <w:t>5.550</w:t>
            </w:r>
          </w:p>
        </w:tc>
        <w:tc>
          <w:tcPr>
            <w:vAlign w:val="center"/>
          </w:tcPr>
          <w:p w14:paraId="7511203D">
            <w:pPr>
              <w:jc w:val="right"/>
            </w:pPr>
            <w:r>
              <w:t>500.0</w:t>
            </w:r>
          </w:p>
        </w:tc>
        <w:tc>
          <w:tcPr>
            <w:vAlign w:val="center"/>
          </w:tcPr>
          <w:p w14:paraId="7580B190">
            <w:pPr>
              <w:jc w:val="right"/>
            </w:pPr>
            <w:r>
              <w:t>2921.1</w:t>
            </w:r>
          </w:p>
        </w:tc>
        <w:tc>
          <w:tcPr>
            <w:vAlign w:val="center"/>
          </w:tcPr>
          <w:p w14:paraId="7F555FF9">
            <w:pPr>
              <w:jc w:val="right"/>
            </w:pPr>
            <w:r>
              <w:t>0.0000</w:t>
            </w:r>
          </w:p>
        </w:tc>
        <w:tc>
          <w:tcPr>
            <w:vAlign w:val="center"/>
          </w:tcPr>
          <w:p w14:paraId="1AD624A3">
            <w:r>
              <w:rPr>
                <w:sz w:val="18"/>
                <w:szCs w:val="18"/>
              </w:rPr>
              <w:t>广东居住建筑节能设计标准 DBJT15-133-2018</w:t>
            </w:r>
          </w:p>
        </w:tc>
      </w:tr>
      <w:tr w14:paraId="209988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FCB1723">
            <w:r>
              <w:t>烧结页岩砖墙</w:t>
            </w:r>
          </w:p>
        </w:tc>
        <w:tc>
          <w:tcPr>
            <w:vAlign w:val="center"/>
          </w:tcPr>
          <w:p w14:paraId="34448654">
            <w:pPr>
              <w:jc w:val="right"/>
            </w:pPr>
            <w:r>
              <w:t>0.810</w:t>
            </w:r>
          </w:p>
        </w:tc>
        <w:tc>
          <w:tcPr>
            <w:vAlign w:val="center"/>
          </w:tcPr>
          <w:p w14:paraId="309601E0">
            <w:pPr>
              <w:jc w:val="right"/>
            </w:pPr>
            <w:r>
              <w:t>10.630</w:t>
            </w:r>
          </w:p>
        </w:tc>
        <w:tc>
          <w:tcPr>
            <w:vAlign w:val="center"/>
          </w:tcPr>
          <w:p w14:paraId="57FC7500">
            <w:pPr>
              <w:jc w:val="right"/>
            </w:pPr>
            <w:r>
              <w:t>1800.0</w:t>
            </w:r>
          </w:p>
        </w:tc>
        <w:tc>
          <w:tcPr>
            <w:vAlign w:val="center"/>
          </w:tcPr>
          <w:p w14:paraId="67858C9A">
            <w:pPr>
              <w:jc w:val="right"/>
            </w:pPr>
            <w:r>
              <w:t>1050.0</w:t>
            </w:r>
          </w:p>
        </w:tc>
        <w:tc>
          <w:tcPr>
            <w:vAlign w:val="center"/>
          </w:tcPr>
          <w:p w14:paraId="3C87ABCC">
            <w:pPr>
              <w:jc w:val="right"/>
            </w:pPr>
            <w:r>
              <w:t>0.0000</w:t>
            </w:r>
          </w:p>
        </w:tc>
        <w:tc>
          <w:tcPr>
            <w:vAlign w:val="center"/>
          </w:tcPr>
          <w:p w14:paraId="0EAC7335">
            <w:r>
              <w:rPr>
                <w:sz w:val="18"/>
                <w:szCs w:val="18"/>
              </w:rPr>
              <w:t>湖北低能耗居住建筑节能设计标准 DB42/T559-2022</w:t>
            </w:r>
          </w:p>
        </w:tc>
      </w:tr>
      <w:tr w14:paraId="294933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DDAA685">
            <w:r>
              <w:t>烧结页岩砖(240）</w:t>
            </w:r>
          </w:p>
        </w:tc>
        <w:tc>
          <w:tcPr>
            <w:vAlign w:val="center"/>
          </w:tcPr>
          <w:p w14:paraId="66376B06">
            <w:pPr>
              <w:jc w:val="right"/>
            </w:pPr>
            <w:r>
              <w:t>0.870</w:t>
            </w:r>
          </w:p>
        </w:tc>
        <w:tc>
          <w:tcPr>
            <w:vAlign w:val="center"/>
          </w:tcPr>
          <w:p w14:paraId="4683C6A5">
            <w:pPr>
              <w:jc w:val="right"/>
            </w:pPr>
            <w:r>
              <w:t>11.116</w:t>
            </w:r>
          </w:p>
        </w:tc>
        <w:tc>
          <w:tcPr>
            <w:vAlign w:val="center"/>
          </w:tcPr>
          <w:p w14:paraId="289AE362">
            <w:pPr>
              <w:jc w:val="right"/>
            </w:pPr>
            <w:r>
              <w:t>1800.0</w:t>
            </w:r>
          </w:p>
        </w:tc>
        <w:tc>
          <w:tcPr>
            <w:vAlign w:val="center"/>
          </w:tcPr>
          <w:p w14:paraId="5A7BC638">
            <w:pPr>
              <w:jc w:val="right"/>
            </w:pPr>
            <w:r>
              <w:t>1085.0</w:t>
            </w:r>
          </w:p>
        </w:tc>
        <w:tc>
          <w:tcPr>
            <w:vAlign w:val="center"/>
          </w:tcPr>
          <w:p w14:paraId="55A29E4D">
            <w:pPr>
              <w:jc w:val="right"/>
            </w:pPr>
            <w:r>
              <w:t>0.0000</w:t>
            </w:r>
          </w:p>
        </w:tc>
        <w:tc>
          <w:tcPr>
            <w:vAlign w:val="center"/>
          </w:tcPr>
          <w:p w14:paraId="1643C19F">
            <w:r>
              <w:rPr>
                <w:sz w:val="18"/>
                <w:szCs w:val="18"/>
              </w:rPr>
              <w:t>重庆居住建筑节能设计标准 50-5024-2002</w:t>
            </w:r>
          </w:p>
        </w:tc>
      </w:tr>
    </w:tbl>
    <w:p w14:paraId="493135A8">
      <w:pPr>
        <w:pStyle w:val="4"/>
        <w:rPr>
          <w:rFonts w:hint="eastAsia"/>
          <w:szCs w:val="24"/>
        </w:rPr>
      </w:pPr>
      <w:bookmarkStart w:id="49" w:name="_Toc25766"/>
      <w:r>
        <w:rPr>
          <w:rFonts w:hint="eastAsia"/>
          <w:szCs w:val="24"/>
        </w:rPr>
        <w:t>屋顶</w:t>
      </w:r>
      <w:bookmarkEnd w:id="49"/>
    </w:p>
    <w:p w14:paraId="6B39C047">
      <w:pPr>
        <w:pStyle w:val="5"/>
        <w:rPr>
          <w:rFonts w:hint="eastAsia"/>
          <w:szCs w:val="24"/>
        </w:rPr>
      </w:pPr>
      <w:r>
        <w:rPr>
          <w:rFonts w:hint="eastAsia"/>
          <w:szCs w:val="24"/>
        </w:rPr>
        <w:t>屋顶构造一</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0D83AF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0122049B">
            <w:pPr>
              <w:jc w:val="center"/>
            </w:pPr>
            <w:r>
              <w:t>材料名称</w:t>
            </w:r>
            <w:r>
              <w:br w:type="textWrapping"/>
            </w:r>
            <w:r>
              <w:t>（由上到下）</w:t>
            </w:r>
          </w:p>
        </w:tc>
        <w:tc>
          <w:tcPr>
            <w:shd w:val="clear" w:color="auto" w:fill="E6E6E6"/>
            <w:vAlign w:val="center"/>
          </w:tcPr>
          <w:p w14:paraId="22563E77">
            <w:pPr>
              <w:jc w:val="center"/>
            </w:pPr>
            <w:r>
              <w:t>厚度δ</w:t>
            </w:r>
          </w:p>
        </w:tc>
        <w:tc>
          <w:tcPr>
            <w:shd w:val="clear" w:color="auto" w:fill="E6E6E6"/>
            <w:vAlign w:val="center"/>
          </w:tcPr>
          <w:p w14:paraId="127DAE30">
            <w:pPr>
              <w:jc w:val="center"/>
            </w:pPr>
            <w:r>
              <w:t>导热系数λ</w:t>
            </w:r>
          </w:p>
        </w:tc>
        <w:tc>
          <w:tcPr>
            <w:shd w:val="clear" w:color="auto" w:fill="E6E6E6"/>
            <w:vAlign w:val="center"/>
          </w:tcPr>
          <w:p w14:paraId="0FD78647">
            <w:pPr>
              <w:jc w:val="center"/>
            </w:pPr>
            <w:r>
              <w:t>蓄热系数S</w:t>
            </w:r>
          </w:p>
        </w:tc>
        <w:tc>
          <w:tcPr>
            <w:shd w:val="clear" w:color="auto" w:fill="E6E6E6"/>
            <w:vAlign w:val="center"/>
          </w:tcPr>
          <w:p w14:paraId="24E4D767">
            <w:pPr>
              <w:jc w:val="center"/>
            </w:pPr>
            <w:r>
              <w:t>修正</w:t>
            </w:r>
            <w:r>
              <w:br w:type="textWrapping"/>
            </w:r>
            <w:r>
              <w:t>系数</w:t>
            </w:r>
          </w:p>
        </w:tc>
        <w:tc>
          <w:tcPr>
            <w:shd w:val="clear" w:color="auto" w:fill="E6E6E6"/>
            <w:vAlign w:val="center"/>
          </w:tcPr>
          <w:p w14:paraId="7247730A">
            <w:pPr>
              <w:jc w:val="center"/>
            </w:pPr>
            <w:r>
              <w:t>热阻R</w:t>
            </w:r>
          </w:p>
        </w:tc>
        <w:tc>
          <w:tcPr>
            <w:shd w:val="clear" w:color="auto" w:fill="E6E6E6"/>
            <w:vAlign w:val="center"/>
          </w:tcPr>
          <w:p w14:paraId="5ECED96F">
            <w:pPr>
              <w:jc w:val="center"/>
            </w:pPr>
            <w:r>
              <w:t>热惰性</w:t>
            </w:r>
            <w:r>
              <w:br w:type="textWrapping"/>
            </w:r>
            <w:r>
              <w:t>指标</w:t>
            </w:r>
          </w:p>
        </w:tc>
      </w:tr>
      <w:tr w14:paraId="53FF33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2947E9C7">
            <w:pPr>
              <w:jc w:val="center"/>
            </w:pPr>
          </w:p>
        </w:tc>
        <w:tc>
          <w:tcPr>
            <w:shd w:val="clear" w:color="auto" w:fill="E6E6E6"/>
            <w:vAlign w:val="center"/>
          </w:tcPr>
          <w:p w14:paraId="4D1BD956">
            <w:pPr>
              <w:jc w:val="center"/>
            </w:pPr>
            <w:r>
              <w:t>(mm)</w:t>
            </w:r>
          </w:p>
        </w:tc>
        <w:tc>
          <w:tcPr>
            <w:shd w:val="clear" w:color="auto" w:fill="E6E6E6"/>
            <w:vAlign w:val="center"/>
          </w:tcPr>
          <w:p w14:paraId="4AB75D99">
            <w:pPr>
              <w:jc w:val="center"/>
            </w:pPr>
            <w:r>
              <w:t>W/(m.K)</w:t>
            </w:r>
          </w:p>
        </w:tc>
        <w:tc>
          <w:tcPr>
            <w:shd w:val="clear" w:color="auto" w:fill="E6E6E6"/>
            <w:vAlign w:val="center"/>
          </w:tcPr>
          <w:p w14:paraId="0087C9E0">
            <w:pPr>
              <w:jc w:val="center"/>
            </w:pPr>
            <w:r>
              <w:t>W/(㎡.K)</w:t>
            </w:r>
          </w:p>
        </w:tc>
        <w:tc>
          <w:tcPr>
            <w:shd w:val="clear" w:color="auto" w:fill="E6E6E6"/>
            <w:vAlign w:val="center"/>
          </w:tcPr>
          <w:p w14:paraId="559B4A0B">
            <w:pPr>
              <w:jc w:val="center"/>
            </w:pPr>
            <w:r>
              <w:t>α</w:t>
            </w:r>
          </w:p>
        </w:tc>
        <w:tc>
          <w:tcPr>
            <w:shd w:val="clear" w:color="auto" w:fill="E6E6E6"/>
            <w:vAlign w:val="center"/>
          </w:tcPr>
          <w:p w14:paraId="5C33A520">
            <w:pPr>
              <w:jc w:val="center"/>
            </w:pPr>
            <w:r>
              <w:t>(㎡K)/W</w:t>
            </w:r>
          </w:p>
        </w:tc>
        <w:tc>
          <w:tcPr>
            <w:shd w:val="clear" w:color="auto" w:fill="E6E6E6"/>
            <w:vAlign w:val="center"/>
          </w:tcPr>
          <w:p w14:paraId="5BC63189">
            <w:pPr>
              <w:jc w:val="center"/>
            </w:pPr>
            <w:r>
              <w:t>D=R*S</w:t>
            </w:r>
          </w:p>
        </w:tc>
      </w:tr>
      <w:tr w14:paraId="6F281F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E095A8D">
            <w:r>
              <w:t>块瓦(忽略保温性能)</w:t>
            </w:r>
          </w:p>
        </w:tc>
        <w:tc>
          <w:tcPr>
            <w:vAlign w:val="center"/>
          </w:tcPr>
          <w:p w14:paraId="5E949C00">
            <w:pPr>
              <w:jc w:val="right"/>
            </w:pPr>
            <w:r>
              <w:t>40</w:t>
            </w:r>
          </w:p>
        </w:tc>
        <w:tc>
          <w:tcPr>
            <w:vAlign w:val="center"/>
          </w:tcPr>
          <w:p w14:paraId="0C322D17">
            <w:pPr>
              <w:jc w:val="right"/>
            </w:pPr>
            <w:r>
              <w:t>5.000</w:t>
            </w:r>
          </w:p>
        </w:tc>
        <w:tc>
          <w:tcPr>
            <w:vAlign w:val="center"/>
          </w:tcPr>
          <w:p w14:paraId="454BDB78">
            <w:pPr>
              <w:jc w:val="right"/>
            </w:pPr>
            <w:r>
              <w:t>10.583</w:t>
            </w:r>
          </w:p>
        </w:tc>
        <w:tc>
          <w:tcPr>
            <w:vAlign w:val="center"/>
          </w:tcPr>
          <w:p w14:paraId="43337139">
            <w:pPr>
              <w:jc w:val="right"/>
            </w:pPr>
            <w:r>
              <w:t>1.00</w:t>
            </w:r>
          </w:p>
        </w:tc>
        <w:tc>
          <w:tcPr>
            <w:vAlign w:val="center"/>
          </w:tcPr>
          <w:p w14:paraId="71F16D61">
            <w:pPr>
              <w:jc w:val="right"/>
            </w:pPr>
            <w:r>
              <w:t>0.008</w:t>
            </w:r>
          </w:p>
        </w:tc>
        <w:tc>
          <w:tcPr>
            <w:vAlign w:val="center"/>
          </w:tcPr>
          <w:p w14:paraId="495AAA7C">
            <w:pPr>
              <w:jc w:val="right"/>
            </w:pPr>
            <w:r>
              <w:t>0.085</w:t>
            </w:r>
          </w:p>
        </w:tc>
      </w:tr>
      <w:tr w14:paraId="0BD75A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C74AF37">
            <w:r>
              <w:t>混凝土瓦</w:t>
            </w:r>
          </w:p>
        </w:tc>
        <w:tc>
          <w:tcPr>
            <w:vAlign w:val="center"/>
          </w:tcPr>
          <w:p w14:paraId="18547B40">
            <w:pPr>
              <w:jc w:val="right"/>
            </w:pPr>
            <w:r>
              <w:t>40</w:t>
            </w:r>
          </w:p>
        </w:tc>
        <w:tc>
          <w:tcPr>
            <w:vAlign w:val="center"/>
          </w:tcPr>
          <w:p w14:paraId="1F8DD34C">
            <w:pPr>
              <w:jc w:val="right"/>
            </w:pPr>
            <w:r>
              <w:t>0.930</w:t>
            </w:r>
          </w:p>
        </w:tc>
        <w:tc>
          <w:tcPr>
            <w:vAlign w:val="center"/>
          </w:tcPr>
          <w:p w14:paraId="0A8ECFE4">
            <w:pPr>
              <w:jc w:val="right"/>
            </w:pPr>
            <w:r>
              <w:t>10.583</w:t>
            </w:r>
          </w:p>
        </w:tc>
        <w:tc>
          <w:tcPr>
            <w:vAlign w:val="center"/>
          </w:tcPr>
          <w:p w14:paraId="6BCD90AE">
            <w:pPr>
              <w:jc w:val="right"/>
            </w:pPr>
            <w:r>
              <w:t>1.00</w:t>
            </w:r>
          </w:p>
        </w:tc>
        <w:tc>
          <w:tcPr>
            <w:vAlign w:val="center"/>
          </w:tcPr>
          <w:p w14:paraId="54D406D9">
            <w:pPr>
              <w:jc w:val="right"/>
            </w:pPr>
            <w:r>
              <w:t>0.043</w:t>
            </w:r>
          </w:p>
        </w:tc>
        <w:tc>
          <w:tcPr>
            <w:vAlign w:val="center"/>
          </w:tcPr>
          <w:p w14:paraId="1E209EB2">
            <w:pPr>
              <w:jc w:val="right"/>
            </w:pPr>
            <w:r>
              <w:t>0.455</w:t>
            </w:r>
          </w:p>
        </w:tc>
      </w:tr>
      <w:tr w14:paraId="48F258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23C0ECB">
            <w:r>
              <w:t>松木、云杉（热流方向顺木纹）</w:t>
            </w:r>
          </w:p>
        </w:tc>
        <w:tc>
          <w:tcPr>
            <w:vAlign w:val="center"/>
          </w:tcPr>
          <w:p w14:paraId="278A0A79">
            <w:pPr>
              <w:jc w:val="right"/>
            </w:pPr>
            <w:r>
              <w:t>100</w:t>
            </w:r>
          </w:p>
        </w:tc>
        <w:tc>
          <w:tcPr>
            <w:vAlign w:val="center"/>
          </w:tcPr>
          <w:p w14:paraId="03D7DF07">
            <w:pPr>
              <w:jc w:val="right"/>
            </w:pPr>
            <w:r>
              <w:t>0.290</w:t>
            </w:r>
          </w:p>
        </w:tc>
        <w:tc>
          <w:tcPr>
            <w:vAlign w:val="center"/>
          </w:tcPr>
          <w:p w14:paraId="20431597">
            <w:pPr>
              <w:jc w:val="right"/>
            </w:pPr>
            <w:r>
              <w:t>5.550</w:t>
            </w:r>
          </w:p>
        </w:tc>
        <w:tc>
          <w:tcPr>
            <w:vAlign w:val="center"/>
          </w:tcPr>
          <w:p w14:paraId="0F2AB373">
            <w:pPr>
              <w:jc w:val="right"/>
            </w:pPr>
            <w:r>
              <w:t>1.00</w:t>
            </w:r>
          </w:p>
        </w:tc>
        <w:tc>
          <w:tcPr>
            <w:vAlign w:val="center"/>
          </w:tcPr>
          <w:p w14:paraId="066E9B9B">
            <w:pPr>
              <w:jc w:val="right"/>
            </w:pPr>
            <w:r>
              <w:t>0.345</w:t>
            </w:r>
          </w:p>
        </w:tc>
        <w:tc>
          <w:tcPr>
            <w:vAlign w:val="center"/>
          </w:tcPr>
          <w:p w14:paraId="400BD0A2">
            <w:pPr>
              <w:jc w:val="right"/>
            </w:pPr>
            <w:r>
              <w:t>1.914</w:t>
            </w:r>
          </w:p>
        </w:tc>
      </w:tr>
      <w:tr w14:paraId="1D8543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E81BC93">
            <w:r>
              <w:t>各层之和∑</w:t>
            </w:r>
          </w:p>
        </w:tc>
        <w:tc>
          <w:tcPr>
            <w:vAlign w:val="center"/>
          </w:tcPr>
          <w:p w14:paraId="249D0AA7">
            <w:pPr>
              <w:jc w:val="right"/>
            </w:pPr>
            <w:r>
              <w:t>180</w:t>
            </w:r>
          </w:p>
        </w:tc>
        <w:tc>
          <w:tcPr>
            <w:vAlign w:val="center"/>
          </w:tcPr>
          <w:p w14:paraId="0C89C76F">
            <w:pPr>
              <w:jc w:val="right"/>
            </w:pPr>
            <w:r>
              <w:t>－</w:t>
            </w:r>
          </w:p>
        </w:tc>
        <w:tc>
          <w:tcPr>
            <w:vAlign w:val="center"/>
          </w:tcPr>
          <w:p w14:paraId="0E563406">
            <w:pPr>
              <w:jc w:val="right"/>
            </w:pPr>
            <w:r>
              <w:t>－</w:t>
            </w:r>
          </w:p>
        </w:tc>
        <w:tc>
          <w:tcPr>
            <w:vAlign w:val="center"/>
          </w:tcPr>
          <w:p w14:paraId="16054643">
            <w:pPr>
              <w:jc w:val="right"/>
            </w:pPr>
            <w:r>
              <w:t>－</w:t>
            </w:r>
          </w:p>
        </w:tc>
        <w:tc>
          <w:tcPr>
            <w:vAlign w:val="center"/>
          </w:tcPr>
          <w:p w14:paraId="3D69DA71">
            <w:pPr>
              <w:jc w:val="right"/>
            </w:pPr>
            <w:r>
              <w:t>0.396</w:t>
            </w:r>
          </w:p>
        </w:tc>
        <w:tc>
          <w:tcPr>
            <w:vAlign w:val="center"/>
          </w:tcPr>
          <w:p w14:paraId="7A6F2257">
            <w:pPr>
              <w:jc w:val="right"/>
            </w:pPr>
            <w:r>
              <w:t>2.454</w:t>
            </w:r>
          </w:p>
        </w:tc>
      </w:tr>
      <w:tr w14:paraId="18D66D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ABD4CA0">
            <w:r>
              <w:t>外表面太阳辐射吸收系数</w:t>
            </w:r>
          </w:p>
        </w:tc>
        <w:tc>
          <w:tcPr>
            <w:gridSpan w:val="6"/>
          </w:tcPr>
          <w:p w14:paraId="60C320FE">
            <w:pPr>
              <w:jc w:val="center"/>
            </w:pPr>
            <w:r>
              <w:t>0.70[默认]</w:t>
            </w:r>
          </w:p>
        </w:tc>
      </w:tr>
      <w:tr w14:paraId="6FF4B4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BD9CB8B">
            <w:r>
              <w:t>传热系数K=1/(0.16+∑R)</w:t>
            </w:r>
          </w:p>
        </w:tc>
        <w:tc>
          <w:tcPr>
            <w:gridSpan w:val="6"/>
          </w:tcPr>
          <w:p w14:paraId="229003A7">
            <w:pPr>
              <w:jc w:val="center"/>
            </w:pPr>
            <w:r>
              <w:t>1.80</w:t>
            </w:r>
          </w:p>
        </w:tc>
      </w:tr>
    </w:tbl>
    <w:p w14:paraId="5AE813E1">
      <w:pPr>
        <w:rPr>
          <w:rFonts w:hint="eastAsia"/>
          <w:szCs w:val="24"/>
        </w:rPr>
      </w:pPr>
    </w:p>
    <w:p w14:paraId="7CC3F76B">
      <w:pPr>
        <w:pStyle w:val="4"/>
        <w:rPr>
          <w:rFonts w:hint="eastAsia"/>
          <w:szCs w:val="24"/>
        </w:rPr>
      </w:pPr>
      <w:bookmarkStart w:id="50" w:name="_Toc1535"/>
      <w:r>
        <w:rPr>
          <w:rFonts w:hint="eastAsia"/>
          <w:szCs w:val="24"/>
        </w:rPr>
        <w:t>天窗类型</w:t>
      </w:r>
      <w:bookmarkEnd w:id="50"/>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35"/>
        <w:gridCol w:w="1805"/>
        <w:gridCol w:w="1018"/>
        <w:gridCol w:w="1018"/>
        <w:gridCol w:w="1075"/>
        <w:gridCol w:w="1075"/>
        <w:gridCol w:w="2603"/>
      </w:tblGrid>
      <w:tr w14:paraId="2384EF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63E8C45">
            <w:pPr>
              <w:jc w:val="center"/>
            </w:pPr>
            <w:r>
              <w:t>序号</w:t>
            </w:r>
          </w:p>
        </w:tc>
        <w:tc>
          <w:tcPr>
            <w:shd w:val="clear" w:color="auto" w:fill="E6E6E6"/>
            <w:vAlign w:val="center"/>
          </w:tcPr>
          <w:p w14:paraId="748F5F63">
            <w:pPr>
              <w:jc w:val="center"/>
            </w:pPr>
            <w:r>
              <w:t>构造名称</w:t>
            </w:r>
          </w:p>
        </w:tc>
        <w:tc>
          <w:tcPr>
            <w:shd w:val="clear" w:color="auto" w:fill="E6E6E6"/>
            <w:vAlign w:val="center"/>
          </w:tcPr>
          <w:p w14:paraId="337162F7">
            <w:pPr>
              <w:jc w:val="center"/>
            </w:pPr>
            <w:r>
              <w:t>构造编号</w:t>
            </w:r>
          </w:p>
        </w:tc>
        <w:tc>
          <w:tcPr>
            <w:shd w:val="clear" w:color="auto" w:fill="E6E6E6"/>
            <w:vAlign w:val="center"/>
          </w:tcPr>
          <w:p w14:paraId="6B5BD489">
            <w:pPr>
              <w:jc w:val="center"/>
            </w:pPr>
            <w:r>
              <w:t>传热系数</w:t>
            </w:r>
          </w:p>
        </w:tc>
        <w:tc>
          <w:tcPr>
            <w:shd w:val="clear" w:color="auto" w:fill="E6E6E6"/>
            <w:vAlign w:val="center"/>
          </w:tcPr>
          <w:p w14:paraId="23245A53">
            <w:pPr>
              <w:jc w:val="center"/>
            </w:pPr>
            <w:r>
              <w:t>夏季综合</w:t>
            </w:r>
            <w:r>
              <w:br w:type="textWrapping"/>
            </w:r>
            <w:r>
              <w:t>太阳得热系数</w:t>
            </w:r>
          </w:p>
        </w:tc>
        <w:tc>
          <w:tcPr>
            <w:shd w:val="clear" w:color="auto" w:fill="E6E6E6"/>
            <w:vAlign w:val="center"/>
          </w:tcPr>
          <w:p w14:paraId="11C07079">
            <w:pPr>
              <w:jc w:val="center"/>
            </w:pPr>
            <w:r>
              <w:t>冬季综合</w:t>
            </w:r>
            <w:r>
              <w:br w:type="textWrapping"/>
            </w:r>
            <w:r>
              <w:t>太阳得热系数</w:t>
            </w:r>
          </w:p>
        </w:tc>
        <w:tc>
          <w:tcPr>
            <w:shd w:val="clear" w:color="auto" w:fill="E6E6E6"/>
            <w:vAlign w:val="center"/>
          </w:tcPr>
          <w:p w14:paraId="0F8113AB">
            <w:pPr>
              <w:jc w:val="center"/>
            </w:pPr>
            <w:r>
              <w:t>备注</w:t>
            </w:r>
          </w:p>
        </w:tc>
      </w:tr>
      <w:tr w14:paraId="58951A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00F379E">
            <w:pPr>
              <w:jc w:val="center"/>
            </w:pPr>
            <w:r>
              <w:t>1</w:t>
            </w:r>
          </w:p>
        </w:tc>
        <w:tc>
          <w:tcPr>
            <w:vAlign w:val="center"/>
          </w:tcPr>
          <w:p w14:paraId="5A2FECB4">
            <w:r>
              <w:t>12A钢铝单框双玻窗（平均）</w:t>
            </w:r>
          </w:p>
        </w:tc>
        <w:tc>
          <w:tcPr>
            <w:vAlign w:val="center"/>
          </w:tcPr>
          <w:p w14:paraId="274DD4E7">
            <w:pPr>
              <w:jc w:val="center"/>
            </w:pPr>
            <w:r>
              <w:t>66</w:t>
            </w:r>
          </w:p>
        </w:tc>
        <w:tc>
          <w:tcPr>
            <w:vAlign w:val="center"/>
          </w:tcPr>
          <w:p w14:paraId="06D2C9AA">
            <w:pPr>
              <w:jc w:val="right"/>
            </w:pPr>
            <w:r>
              <w:t>3.90</w:t>
            </w:r>
          </w:p>
        </w:tc>
        <w:tc>
          <w:tcPr>
            <w:vAlign w:val="center"/>
          </w:tcPr>
          <w:p w14:paraId="384C1545">
            <w:pPr>
              <w:jc w:val="right"/>
            </w:pPr>
            <w:r>
              <w:t>0.65</w:t>
            </w:r>
          </w:p>
        </w:tc>
        <w:tc>
          <w:tcPr>
            <w:vAlign w:val="center"/>
          </w:tcPr>
          <w:p w14:paraId="2A96BCAB">
            <w:pPr>
              <w:jc w:val="right"/>
            </w:pPr>
            <w:r>
              <w:t>0.65</w:t>
            </w:r>
          </w:p>
        </w:tc>
        <w:tc>
          <w:tcPr>
            <w:vAlign w:val="center"/>
          </w:tcPr>
          <w:p w14:paraId="03DDDFD9">
            <w:r>
              <w:t>来源《民用建筑热工设计规范》</w:t>
            </w:r>
          </w:p>
        </w:tc>
      </w:tr>
      <w:tr w14:paraId="196479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05626BD1">
            <w:r>
              <w:t>平均</w:t>
            </w:r>
          </w:p>
        </w:tc>
        <w:tc>
          <w:tcPr>
            <w:vAlign w:val="center"/>
          </w:tcPr>
          <w:p w14:paraId="05F704AB">
            <w:pPr>
              <w:jc w:val="center"/>
            </w:pPr>
          </w:p>
        </w:tc>
        <w:tc>
          <w:tcPr>
            <w:vAlign w:val="center"/>
          </w:tcPr>
          <w:p w14:paraId="521182F5">
            <w:pPr>
              <w:jc w:val="right"/>
            </w:pPr>
            <w:r>
              <w:t>3.90</w:t>
            </w:r>
          </w:p>
        </w:tc>
        <w:tc>
          <w:tcPr>
            <w:vAlign w:val="center"/>
          </w:tcPr>
          <w:p w14:paraId="2E7F89A8">
            <w:pPr>
              <w:jc w:val="right"/>
            </w:pPr>
            <w:r>
              <w:t>0.65</w:t>
            </w:r>
          </w:p>
        </w:tc>
        <w:tc>
          <w:tcPr>
            <w:vAlign w:val="center"/>
          </w:tcPr>
          <w:p w14:paraId="421C2046">
            <w:pPr>
              <w:jc w:val="right"/>
            </w:pPr>
            <w:r>
              <w:t>0.65</w:t>
            </w:r>
          </w:p>
        </w:tc>
        <w:tc>
          <w:tcPr>
            <w:vAlign w:val="center"/>
          </w:tcPr>
          <w:p w14:paraId="39792B62"/>
        </w:tc>
      </w:tr>
    </w:tbl>
    <w:p w14:paraId="24636C2B">
      <w:pPr>
        <w:pStyle w:val="4"/>
        <w:rPr>
          <w:rFonts w:hint="eastAsia"/>
          <w:szCs w:val="24"/>
        </w:rPr>
      </w:pPr>
      <w:bookmarkStart w:id="51" w:name="_Toc13890"/>
      <w:r>
        <w:rPr>
          <w:rFonts w:hint="eastAsia"/>
          <w:szCs w:val="24"/>
        </w:rPr>
        <w:t>外墙</w:t>
      </w:r>
      <w:bookmarkEnd w:id="51"/>
    </w:p>
    <w:p w14:paraId="14382ECB">
      <w:pPr>
        <w:pStyle w:val="5"/>
        <w:rPr>
          <w:rFonts w:hint="eastAsia"/>
          <w:szCs w:val="24"/>
        </w:rPr>
      </w:pPr>
      <w:r>
        <w:rPr>
          <w:rFonts w:hint="eastAsia"/>
          <w:szCs w:val="24"/>
        </w:rPr>
        <w:t>外墙相关构造</w:t>
      </w:r>
    </w:p>
    <w:p w14:paraId="0CD08E10">
      <w:pPr>
        <w:pStyle w:val="6"/>
        <w:rPr>
          <w:rFonts w:hint="eastAsia"/>
          <w:szCs w:val="24"/>
        </w:rPr>
      </w:pPr>
      <w:r>
        <w:rPr>
          <w:rFonts w:hint="eastAsia"/>
          <w:szCs w:val="24"/>
        </w:rPr>
        <w:t>外墙构造一</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003EC0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466DFB1F">
            <w:pPr>
              <w:jc w:val="center"/>
            </w:pPr>
            <w:r>
              <w:t>材料名称</w:t>
            </w:r>
            <w:r>
              <w:br w:type="textWrapping"/>
            </w:r>
            <w:r>
              <w:t>（由外到内）</w:t>
            </w:r>
          </w:p>
        </w:tc>
        <w:tc>
          <w:tcPr>
            <w:shd w:val="clear" w:color="auto" w:fill="E6E6E6"/>
            <w:vAlign w:val="center"/>
          </w:tcPr>
          <w:p w14:paraId="0B6F0D16">
            <w:pPr>
              <w:jc w:val="center"/>
            </w:pPr>
            <w:r>
              <w:t>厚度δ</w:t>
            </w:r>
          </w:p>
        </w:tc>
        <w:tc>
          <w:tcPr>
            <w:shd w:val="clear" w:color="auto" w:fill="E6E6E6"/>
            <w:vAlign w:val="center"/>
          </w:tcPr>
          <w:p w14:paraId="6E11EA41">
            <w:pPr>
              <w:jc w:val="center"/>
            </w:pPr>
            <w:r>
              <w:t>导热系数λ</w:t>
            </w:r>
          </w:p>
        </w:tc>
        <w:tc>
          <w:tcPr>
            <w:shd w:val="clear" w:color="auto" w:fill="E6E6E6"/>
            <w:vAlign w:val="center"/>
          </w:tcPr>
          <w:p w14:paraId="6D897BF2">
            <w:pPr>
              <w:jc w:val="center"/>
            </w:pPr>
            <w:r>
              <w:t>蓄热系数S</w:t>
            </w:r>
          </w:p>
        </w:tc>
        <w:tc>
          <w:tcPr>
            <w:shd w:val="clear" w:color="auto" w:fill="E6E6E6"/>
            <w:vAlign w:val="center"/>
          </w:tcPr>
          <w:p w14:paraId="7DF0BDE9">
            <w:pPr>
              <w:jc w:val="center"/>
            </w:pPr>
            <w:r>
              <w:t>修正</w:t>
            </w:r>
            <w:r>
              <w:br w:type="textWrapping"/>
            </w:r>
            <w:r>
              <w:t>系数</w:t>
            </w:r>
          </w:p>
        </w:tc>
        <w:tc>
          <w:tcPr>
            <w:shd w:val="clear" w:color="auto" w:fill="E6E6E6"/>
            <w:vAlign w:val="center"/>
          </w:tcPr>
          <w:p w14:paraId="46757C76">
            <w:pPr>
              <w:jc w:val="center"/>
            </w:pPr>
            <w:r>
              <w:t>热阻R</w:t>
            </w:r>
          </w:p>
        </w:tc>
        <w:tc>
          <w:tcPr>
            <w:shd w:val="clear" w:color="auto" w:fill="E6E6E6"/>
            <w:vAlign w:val="center"/>
          </w:tcPr>
          <w:p w14:paraId="64C99EB8">
            <w:pPr>
              <w:jc w:val="center"/>
            </w:pPr>
            <w:r>
              <w:t>热惰性</w:t>
            </w:r>
            <w:r>
              <w:br w:type="textWrapping"/>
            </w:r>
            <w:r>
              <w:t>指标</w:t>
            </w:r>
          </w:p>
        </w:tc>
      </w:tr>
      <w:tr w14:paraId="318A7E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60F29970">
            <w:pPr>
              <w:jc w:val="center"/>
            </w:pPr>
          </w:p>
        </w:tc>
        <w:tc>
          <w:tcPr>
            <w:shd w:val="clear" w:color="auto" w:fill="E6E6E6"/>
            <w:vAlign w:val="center"/>
          </w:tcPr>
          <w:p w14:paraId="7E354B0A">
            <w:pPr>
              <w:jc w:val="center"/>
            </w:pPr>
            <w:r>
              <w:t>(mm)</w:t>
            </w:r>
          </w:p>
        </w:tc>
        <w:tc>
          <w:tcPr>
            <w:shd w:val="clear" w:color="auto" w:fill="E6E6E6"/>
            <w:vAlign w:val="center"/>
          </w:tcPr>
          <w:p w14:paraId="31701434">
            <w:pPr>
              <w:jc w:val="center"/>
            </w:pPr>
            <w:r>
              <w:t>W/(m.K)</w:t>
            </w:r>
          </w:p>
        </w:tc>
        <w:tc>
          <w:tcPr>
            <w:shd w:val="clear" w:color="auto" w:fill="E6E6E6"/>
            <w:vAlign w:val="center"/>
          </w:tcPr>
          <w:p w14:paraId="56370540">
            <w:pPr>
              <w:jc w:val="center"/>
            </w:pPr>
            <w:r>
              <w:t>W/(㎡.K)</w:t>
            </w:r>
          </w:p>
        </w:tc>
        <w:tc>
          <w:tcPr>
            <w:shd w:val="clear" w:color="auto" w:fill="E6E6E6"/>
            <w:vAlign w:val="center"/>
          </w:tcPr>
          <w:p w14:paraId="1EE5D9ED">
            <w:pPr>
              <w:jc w:val="center"/>
            </w:pPr>
            <w:r>
              <w:t>α</w:t>
            </w:r>
          </w:p>
        </w:tc>
        <w:tc>
          <w:tcPr>
            <w:shd w:val="clear" w:color="auto" w:fill="E6E6E6"/>
            <w:vAlign w:val="center"/>
          </w:tcPr>
          <w:p w14:paraId="5908223F">
            <w:pPr>
              <w:jc w:val="center"/>
            </w:pPr>
            <w:r>
              <w:t>(㎡K)/W</w:t>
            </w:r>
          </w:p>
        </w:tc>
        <w:tc>
          <w:tcPr>
            <w:shd w:val="clear" w:color="auto" w:fill="E6E6E6"/>
            <w:vAlign w:val="center"/>
          </w:tcPr>
          <w:p w14:paraId="29030220">
            <w:pPr>
              <w:jc w:val="center"/>
            </w:pPr>
            <w:r>
              <w:t>D=R*S</w:t>
            </w:r>
          </w:p>
        </w:tc>
      </w:tr>
      <w:tr w14:paraId="7D48C0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FC0A2B1">
            <w:r>
              <w:t>水泥砂浆</w:t>
            </w:r>
          </w:p>
        </w:tc>
        <w:tc>
          <w:tcPr>
            <w:vAlign w:val="center"/>
          </w:tcPr>
          <w:p w14:paraId="381FD06A">
            <w:pPr>
              <w:jc w:val="right"/>
            </w:pPr>
            <w:r>
              <w:t>20</w:t>
            </w:r>
          </w:p>
        </w:tc>
        <w:tc>
          <w:tcPr>
            <w:vAlign w:val="center"/>
          </w:tcPr>
          <w:p w14:paraId="655E4EEA">
            <w:pPr>
              <w:jc w:val="right"/>
            </w:pPr>
            <w:r>
              <w:t>0.930</w:t>
            </w:r>
          </w:p>
        </w:tc>
        <w:tc>
          <w:tcPr>
            <w:vAlign w:val="center"/>
          </w:tcPr>
          <w:p w14:paraId="3564AC99">
            <w:pPr>
              <w:jc w:val="right"/>
            </w:pPr>
            <w:r>
              <w:t>11.370</w:t>
            </w:r>
          </w:p>
        </w:tc>
        <w:tc>
          <w:tcPr>
            <w:vAlign w:val="center"/>
          </w:tcPr>
          <w:p w14:paraId="79A363BF">
            <w:pPr>
              <w:jc w:val="right"/>
            </w:pPr>
            <w:r>
              <w:t>1.00</w:t>
            </w:r>
          </w:p>
        </w:tc>
        <w:tc>
          <w:tcPr>
            <w:vAlign w:val="center"/>
          </w:tcPr>
          <w:p w14:paraId="7C7000AE">
            <w:pPr>
              <w:jc w:val="right"/>
            </w:pPr>
            <w:r>
              <w:t>0.022</w:t>
            </w:r>
          </w:p>
        </w:tc>
        <w:tc>
          <w:tcPr>
            <w:vAlign w:val="center"/>
          </w:tcPr>
          <w:p w14:paraId="3F8C273D">
            <w:pPr>
              <w:jc w:val="right"/>
            </w:pPr>
            <w:r>
              <w:t>0.245</w:t>
            </w:r>
          </w:p>
        </w:tc>
      </w:tr>
      <w:tr w14:paraId="7A721B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C89D962">
            <w:r>
              <w:t>烧结页岩砖(240）</w:t>
            </w:r>
          </w:p>
        </w:tc>
        <w:tc>
          <w:tcPr>
            <w:vAlign w:val="center"/>
          </w:tcPr>
          <w:p w14:paraId="211DA1D5">
            <w:pPr>
              <w:jc w:val="right"/>
            </w:pPr>
            <w:r>
              <w:t>330</w:t>
            </w:r>
          </w:p>
        </w:tc>
        <w:tc>
          <w:tcPr>
            <w:vAlign w:val="center"/>
          </w:tcPr>
          <w:p w14:paraId="18C62DE5">
            <w:pPr>
              <w:jc w:val="right"/>
            </w:pPr>
            <w:r>
              <w:t>0.870</w:t>
            </w:r>
          </w:p>
        </w:tc>
        <w:tc>
          <w:tcPr>
            <w:vAlign w:val="center"/>
          </w:tcPr>
          <w:p w14:paraId="77363ECE">
            <w:pPr>
              <w:jc w:val="right"/>
            </w:pPr>
            <w:r>
              <w:t>11.116</w:t>
            </w:r>
          </w:p>
        </w:tc>
        <w:tc>
          <w:tcPr>
            <w:vAlign w:val="center"/>
          </w:tcPr>
          <w:p w14:paraId="1F174234">
            <w:pPr>
              <w:jc w:val="right"/>
            </w:pPr>
            <w:r>
              <w:t>1.00</w:t>
            </w:r>
          </w:p>
        </w:tc>
        <w:tc>
          <w:tcPr>
            <w:vAlign w:val="center"/>
          </w:tcPr>
          <w:p w14:paraId="30319EEE">
            <w:pPr>
              <w:jc w:val="right"/>
            </w:pPr>
            <w:r>
              <w:t>0.379</w:t>
            </w:r>
          </w:p>
        </w:tc>
        <w:tc>
          <w:tcPr>
            <w:vAlign w:val="center"/>
          </w:tcPr>
          <w:p w14:paraId="5989C8E1">
            <w:pPr>
              <w:jc w:val="right"/>
            </w:pPr>
            <w:r>
              <w:t>4.216</w:t>
            </w:r>
          </w:p>
        </w:tc>
      </w:tr>
      <w:tr w14:paraId="416CCE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FCB1120">
            <w:r>
              <w:t>水泥砂浆</w:t>
            </w:r>
          </w:p>
        </w:tc>
        <w:tc>
          <w:tcPr>
            <w:vAlign w:val="center"/>
          </w:tcPr>
          <w:p w14:paraId="7A3BE602">
            <w:pPr>
              <w:jc w:val="right"/>
            </w:pPr>
            <w:r>
              <w:t>20</w:t>
            </w:r>
          </w:p>
        </w:tc>
        <w:tc>
          <w:tcPr>
            <w:vAlign w:val="center"/>
          </w:tcPr>
          <w:p w14:paraId="76925E51">
            <w:pPr>
              <w:jc w:val="right"/>
            </w:pPr>
            <w:r>
              <w:t>0.930</w:t>
            </w:r>
          </w:p>
        </w:tc>
        <w:tc>
          <w:tcPr>
            <w:vAlign w:val="center"/>
          </w:tcPr>
          <w:p w14:paraId="59EEFF4A">
            <w:pPr>
              <w:jc w:val="right"/>
            </w:pPr>
            <w:r>
              <w:t>11.370</w:t>
            </w:r>
          </w:p>
        </w:tc>
        <w:tc>
          <w:tcPr>
            <w:vAlign w:val="center"/>
          </w:tcPr>
          <w:p w14:paraId="7E3737F9">
            <w:pPr>
              <w:jc w:val="right"/>
            </w:pPr>
            <w:r>
              <w:t>1.00</w:t>
            </w:r>
          </w:p>
        </w:tc>
        <w:tc>
          <w:tcPr>
            <w:vAlign w:val="center"/>
          </w:tcPr>
          <w:p w14:paraId="5EE61FDF">
            <w:pPr>
              <w:jc w:val="right"/>
            </w:pPr>
            <w:r>
              <w:t>0.022</w:t>
            </w:r>
          </w:p>
        </w:tc>
        <w:tc>
          <w:tcPr>
            <w:vAlign w:val="center"/>
          </w:tcPr>
          <w:p w14:paraId="799AC3FE">
            <w:pPr>
              <w:jc w:val="right"/>
            </w:pPr>
            <w:r>
              <w:t>0.245</w:t>
            </w:r>
          </w:p>
        </w:tc>
      </w:tr>
      <w:tr w14:paraId="6DF9AD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A4B0888">
            <w:r>
              <w:t>各层之和∑</w:t>
            </w:r>
          </w:p>
        </w:tc>
        <w:tc>
          <w:tcPr>
            <w:vAlign w:val="center"/>
          </w:tcPr>
          <w:p w14:paraId="703E73CB">
            <w:pPr>
              <w:jc w:val="right"/>
            </w:pPr>
            <w:r>
              <w:t>370</w:t>
            </w:r>
          </w:p>
        </w:tc>
        <w:tc>
          <w:tcPr>
            <w:vAlign w:val="center"/>
          </w:tcPr>
          <w:p w14:paraId="0F6F24BF">
            <w:pPr>
              <w:jc w:val="right"/>
            </w:pPr>
            <w:r>
              <w:t>－</w:t>
            </w:r>
          </w:p>
        </w:tc>
        <w:tc>
          <w:tcPr>
            <w:vAlign w:val="center"/>
          </w:tcPr>
          <w:p w14:paraId="30AB4A08">
            <w:pPr>
              <w:jc w:val="right"/>
            </w:pPr>
            <w:r>
              <w:t>－</w:t>
            </w:r>
          </w:p>
        </w:tc>
        <w:tc>
          <w:tcPr>
            <w:vAlign w:val="center"/>
          </w:tcPr>
          <w:p w14:paraId="665C781C">
            <w:pPr>
              <w:jc w:val="right"/>
            </w:pPr>
            <w:r>
              <w:t>－</w:t>
            </w:r>
          </w:p>
        </w:tc>
        <w:tc>
          <w:tcPr>
            <w:vAlign w:val="center"/>
          </w:tcPr>
          <w:p w14:paraId="09F4EC6C">
            <w:pPr>
              <w:jc w:val="right"/>
            </w:pPr>
            <w:r>
              <w:t>0.422</w:t>
            </w:r>
          </w:p>
        </w:tc>
        <w:tc>
          <w:tcPr>
            <w:vAlign w:val="center"/>
          </w:tcPr>
          <w:p w14:paraId="5E497ED6">
            <w:pPr>
              <w:jc w:val="right"/>
            </w:pPr>
            <w:r>
              <w:t>4.705</w:t>
            </w:r>
          </w:p>
        </w:tc>
      </w:tr>
      <w:tr w14:paraId="767746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D98941C">
            <w:r>
              <w:t>外表面太阳辐射吸收系数</w:t>
            </w:r>
          </w:p>
        </w:tc>
        <w:tc>
          <w:tcPr>
            <w:gridSpan w:val="6"/>
          </w:tcPr>
          <w:p w14:paraId="6E853453">
            <w:pPr>
              <w:jc w:val="center"/>
            </w:pPr>
            <w:r>
              <w:t>0.70[默认]</w:t>
            </w:r>
          </w:p>
        </w:tc>
      </w:tr>
      <w:tr w14:paraId="76EB14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61B8CF8">
            <w:r>
              <w:t>传热系数K=1/(0.16+∑R)</w:t>
            </w:r>
          </w:p>
        </w:tc>
        <w:tc>
          <w:tcPr>
            <w:gridSpan w:val="6"/>
          </w:tcPr>
          <w:p w14:paraId="1F4B9849">
            <w:pPr>
              <w:jc w:val="center"/>
            </w:pPr>
            <w:r>
              <w:t>1.72</w:t>
            </w:r>
          </w:p>
        </w:tc>
      </w:tr>
    </w:tbl>
    <w:p w14:paraId="201E165C">
      <w:pPr>
        <w:pStyle w:val="6"/>
        <w:rPr>
          <w:rFonts w:hint="eastAsia"/>
          <w:szCs w:val="24"/>
        </w:rPr>
      </w:pPr>
      <w:r>
        <w:rPr>
          <w:rFonts w:hint="eastAsia"/>
          <w:szCs w:val="24"/>
        </w:rPr>
        <w:t>梁柱构造一</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4E29C5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vMerge w:val="restart"/>
            <w:shd w:val="clear" w:color="auto" w:fill="E6E6E6"/>
            <w:vAlign w:val="center"/>
          </w:tcPr>
          <w:p w14:paraId="207B5DE6">
            <w:pPr>
              <w:jc w:val="center"/>
            </w:pPr>
            <w:r>
              <w:t>材料名称</w:t>
            </w:r>
            <w:r>
              <w:br w:type="textWrapping"/>
            </w:r>
            <w:r>
              <w:t>（由外到内）</w:t>
            </w:r>
          </w:p>
        </w:tc>
        <w:tc>
          <w:tcPr>
            <w:shd w:val="clear" w:color="auto" w:fill="E6E6E6"/>
            <w:vAlign w:val="center"/>
          </w:tcPr>
          <w:p w14:paraId="77491DA4">
            <w:pPr>
              <w:jc w:val="center"/>
            </w:pPr>
            <w:r>
              <w:t>厚度δ</w:t>
            </w:r>
          </w:p>
        </w:tc>
        <w:tc>
          <w:tcPr>
            <w:shd w:val="clear" w:color="auto" w:fill="E6E6E6"/>
            <w:vAlign w:val="center"/>
          </w:tcPr>
          <w:p w14:paraId="7908A3D1">
            <w:pPr>
              <w:jc w:val="center"/>
            </w:pPr>
            <w:r>
              <w:t>导热系数λ</w:t>
            </w:r>
          </w:p>
        </w:tc>
        <w:tc>
          <w:tcPr>
            <w:shd w:val="clear" w:color="auto" w:fill="E6E6E6"/>
            <w:vAlign w:val="center"/>
          </w:tcPr>
          <w:p w14:paraId="7BFE758E">
            <w:pPr>
              <w:jc w:val="center"/>
            </w:pPr>
            <w:r>
              <w:t>蓄热系数S</w:t>
            </w:r>
          </w:p>
        </w:tc>
        <w:tc>
          <w:tcPr>
            <w:shd w:val="clear" w:color="auto" w:fill="E6E6E6"/>
            <w:vAlign w:val="center"/>
          </w:tcPr>
          <w:p w14:paraId="3BB2DFD2">
            <w:pPr>
              <w:jc w:val="center"/>
            </w:pPr>
            <w:r>
              <w:t>修正</w:t>
            </w:r>
            <w:r>
              <w:br w:type="textWrapping"/>
            </w:r>
            <w:r>
              <w:t>系数</w:t>
            </w:r>
          </w:p>
        </w:tc>
        <w:tc>
          <w:tcPr>
            <w:shd w:val="clear" w:color="auto" w:fill="E6E6E6"/>
            <w:vAlign w:val="center"/>
          </w:tcPr>
          <w:p w14:paraId="5EFEFAB0">
            <w:pPr>
              <w:jc w:val="center"/>
            </w:pPr>
            <w:r>
              <w:t>热阻R</w:t>
            </w:r>
          </w:p>
        </w:tc>
        <w:tc>
          <w:tcPr>
            <w:shd w:val="clear" w:color="auto" w:fill="E6E6E6"/>
            <w:vAlign w:val="center"/>
          </w:tcPr>
          <w:p w14:paraId="217502B0">
            <w:pPr>
              <w:jc w:val="center"/>
            </w:pPr>
            <w:r>
              <w:t>热惰性</w:t>
            </w:r>
            <w:r>
              <w:br w:type="textWrapping"/>
            </w:r>
            <w:r>
              <w:t>指标</w:t>
            </w:r>
          </w:p>
        </w:tc>
      </w:tr>
      <w:tr w14:paraId="6CAF48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69ED9DC2">
            <w:pPr>
              <w:jc w:val="center"/>
            </w:pPr>
          </w:p>
        </w:tc>
        <w:tc>
          <w:tcPr>
            <w:shd w:val="clear" w:color="auto" w:fill="E6E6E6"/>
            <w:vAlign w:val="center"/>
          </w:tcPr>
          <w:p w14:paraId="7FE62109">
            <w:pPr>
              <w:jc w:val="center"/>
            </w:pPr>
            <w:r>
              <w:t>(mm)</w:t>
            </w:r>
          </w:p>
        </w:tc>
        <w:tc>
          <w:tcPr>
            <w:shd w:val="clear" w:color="auto" w:fill="E6E6E6"/>
            <w:vAlign w:val="center"/>
          </w:tcPr>
          <w:p w14:paraId="30B4845B">
            <w:pPr>
              <w:jc w:val="center"/>
            </w:pPr>
            <w:r>
              <w:t>W/(m.K)</w:t>
            </w:r>
          </w:p>
        </w:tc>
        <w:tc>
          <w:tcPr>
            <w:shd w:val="clear" w:color="auto" w:fill="E6E6E6"/>
            <w:vAlign w:val="center"/>
          </w:tcPr>
          <w:p w14:paraId="0BCEC197">
            <w:pPr>
              <w:jc w:val="center"/>
            </w:pPr>
            <w:r>
              <w:t>W/(㎡.K)</w:t>
            </w:r>
          </w:p>
        </w:tc>
        <w:tc>
          <w:tcPr>
            <w:shd w:val="clear" w:color="auto" w:fill="E6E6E6"/>
            <w:vAlign w:val="center"/>
          </w:tcPr>
          <w:p w14:paraId="4DDF04DF">
            <w:pPr>
              <w:jc w:val="center"/>
            </w:pPr>
            <w:r>
              <w:t>α</w:t>
            </w:r>
          </w:p>
        </w:tc>
        <w:tc>
          <w:tcPr>
            <w:shd w:val="clear" w:color="auto" w:fill="E6E6E6"/>
            <w:vAlign w:val="center"/>
          </w:tcPr>
          <w:p w14:paraId="471540EE">
            <w:pPr>
              <w:jc w:val="center"/>
            </w:pPr>
            <w:r>
              <w:t>(㎡K)/W</w:t>
            </w:r>
          </w:p>
        </w:tc>
        <w:tc>
          <w:tcPr>
            <w:shd w:val="clear" w:color="auto" w:fill="E6E6E6"/>
            <w:vAlign w:val="center"/>
          </w:tcPr>
          <w:p w14:paraId="0222636D">
            <w:pPr>
              <w:jc w:val="center"/>
            </w:pPr>
            <w:r>
              <w:t>D=R*S</w:t>
            </w:r>
          </w:p>
        </w:tc>
      </w:tr>
      <w:tr w14:paraId="1F7BBD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9A0B09C">
            <w:r>
              <w:t>水泥砂浆</w:t>
            </w:r>
          </w:p>
        </w:tc>
        <w:tc>
          <w:tcPr>
            <w:vAlign w:val="center"/>
          </w:tcPr>
          <w:p w14:paraId="19CBC080">
            <w:pPr>
              <w:jc w:val="right"/>
            </w:pPr>
            <w:r>
              <w:t>20</w:t>
            </w:r>
          </w:p>
        </w:tc>
        <w:tc>
          <w:tcPr>
            <w:vAlign w:val="center"/>
          </w:tcPr>
          <w:p w14:paraId="4B607B89">
            <w:pPr>
              <w:jc w:val="right"/>
            </w:pPr>
            <w:r>
              <w:t>0.930</w:t>
            </w:r>
          </w:p>
        </w:tc>
        <w:tc>
          <w:tcPr>
            <w:vAlign w:val="center"/>
          </w:tcPr>
          <w:p w14:paraId="12777849">
            <w:pPr>
              <w:jc w:val="right"/>
            </w:pPr>
            <w:r>
              <w:t>11.370</w:t>
            </w:r>
          </w:p>
        </w:tc>
        <w:tc>
          <w:tcPr>
            <w:vAlign w:val="center"/>
          </w:tcPr>
          <w:p w14:paraId="218CC05F">
            <w:pPr>
              <w:jc w:val="right"/>
            </w:pPr>
            <w:r>
              <w:t>1.00</w:t>
            </w:r>
          </w:p>
        </w:tc>
        <w:tc>
          <w:tcPr>
            <w:vAlign w:val="center"/>
          </w:tcPr>
          <w:p w14:paraId="21F8A982">
            <w:pPr>
              <w:jc w:val="right"/>
            </w:pPr>
            <w:r>
              <w:t>0.022</w:t>
            </w:r>
          </w:p>
        </w:tc>
        <w:tc>
          <w:tcPr>
            <w:vAlign w:val="center"/>
          </w:tcPr>
          <w:p w14:paraId="04769FBF">
            <w:pPr>
              <w:jc w:val="right"/>
            </w:pPr>
            <w:r>
              <w:t>0.245</w:t>
            </w:r>
          </w:p>
        </w:tc>
      </w:tr>
      <w:tr w14:paraId="4D748A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1AF799C">
            <w:r>
              <w:t>烧结页岩砖墙</w:t>
            </w:r>
          </w:p>
        </w:tc>
        <w:tc>
          <w:tcPr>
            <w:vAlign w:val="center"/>
          </w:tcPr>
          <w:p w14:paraId="3AE6F99F">
            <w:pPr>
              <w:jc w:val="right"/>
            </w:pPr>
            <w:r>
              <w:t>20</w:t>
            </w:r>
          </w:p>
        </w:tc>
        <w:tc>
          <w:tcPr>
            <w:vAlign w:val="center"/>
          </w:tcPr>
          <w:p w14:paraId="229BD565">
            <w:pPr>
              <w:jc w:val="right"/>
            </w:pPr>
            <w:r>
              <w:t>0.810</w:t>
            </w:r>
          </w:p>
        </w:tc>
        <w:tc>
          <w:tcPr>
            <w:vAlign w:val="center"/>
          </w:tcPr>
          <w:p w14:paraId="01CE7FC3">
            <w:pPr>
              <w:jc w:val="right"/>
            </w:pPr>
            <w:r>
              <w:t>10.630</w:t>
            </w:r>
          </w:p>
        </w:tc>
        <w:tc>
          <w:tcPr>
            <w:vAlign w:val="center"/>
          </w:tcPr>
          <w:p w14:paraId="083D73C8">
            <w:pPr>
              <w:jc w:val="right"/>
            </w:pPr>
            <w:r>
              <w:t>1.20</w:t>
            </w:r>
          </w:p>
        </w:tc>
        <w:tc>
          <w:tcPr>
            <w:vAlign w:val="center"/>
          </w:tcPr>
          <w:p w14:paraId="7A70FF70">
            <w:pPr>
              <w:jc w:val="right"/>
            </w:pPr>
            <w:r>
              <w:t>0.021</w:t>
            </w:r>
          </w:p>
        </w:tc>
        <w:tc>
          <w:tcPr>
            <w:vAlign w:val="center"/>
          </w:tcPr>
          <w:p w14:paraId="4BEB5E3B">
            <w:pPr>
              <w:jc w:val="right"/>
            </w:pPr>
            <w:r>
              <w:t>0.262</w:t>
            </w:r>
          </w:p>
        </w:tc>
      </w:tr>
      <w:tr w14:paraId="3B339D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627D439">
            <w:r>
              <w:t>水泥砂浆</w:t>
            </w:r>
          </w:p>
        </w:tc>
        <w:tc>
          <w:tcPr>
            <w:vAlign w:val="center"/>
          </w:tcPr>
          <w:p w14:paraId="55A6E55B">
            <w:pPr>
              <w:jc w:val="right"/>
            </w:pPr>
            <w:r>
              <w:t>20</w:t>
            </w:r>
          </w:p>
        </w:tc>
        <w:tc>
          <w:tcPr>
            <w:vAlign w:val="center"/>
          </w:tcPr>
          <w:p w14:paraId="25DC6A91">
            <w:pPr>
              <w:jc w:val="right"/>
            </w:pPr>
            <w:r>
              <w:t>0.930</w:t>
            </w:r>
          </w:p>
        </w:tc>
        <w:tc>
          <w:tcPr>
            <w:vAlign w:val="center"/>
          </w:tcPr>
          <w:p w14:paraId="411BA622">
            <w:pPr>
              <w:jc w:val="right"/>
            </w:pPr>
            <w:r>
              <w:t>11.370</w:t>
            </w:r>
          </w:p>
        </w:tc>
        <w:tc>
          <w:tcPr>
            <w:vAlign w:val="center"/>
          </w:tcPr>
          <w:p w14:paraId="01855715">
            <w:pPr>
              <w:jc w:val="right"/>
            </w:pPr>
            <w:r>
              <w:t>1.00</w:t>
            </w:r>
          </w:p>
        </w:tc>
        <w:tc>
          <w:tcPr>
            <w:vAlign w:val="center"/>
          </w:tcPr>
          <w:p w14:paraId="5E5EEC3A">
            <w:pPr>
              <w:jc w:val="right"/>
            </w:pPr>
            <w:r>
              <w:t>0.022</w:t>
            </w:r>
          </w:p>
        </w:tc>
        <w:tc>
          <w:tcPr>
            <w:vAlign w:val="center"/>
          </w:tcPr>
          <w:p w14:paraId="177BF80A">
            <w:pPr>
              <w:jc w:val="right"/>
            </w:pPr>
            <w:r>
              <w:t>0.245</w:t>
            </w:r>
          </w:p>
        </w:tc>
      </w:tr>
      <w:tr w14:paraId="41299C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67F07B5">
            <w:r>
              <w:t>混凝土瓦</w:t>
            </w:r>
          </w:p>
        </w:tc>
        <w:tc>
          <w:tcPr>
            <w:vAlign w:val="center"/>
          </w:tcPr>
          <w:p w14:paraId="0DF0D2E6">
            <w:pPr>
              <w:jc w:val="right"/>
            </w:pPr>
            <w:r>
              <w:t>200</w:t>
            </w:r>
          </w:p>
        </w:tc>
        <w:tc>
          <w:tcPr>
            <w:vAlign w:val="center"/>
          </w:tcPr>
          <w:p w14:paraId="26B8707A">
            <w:pPr>
              <w:jc w:val="right"/>
            </w:pPr>
            <w:r>
              <w:t>0.930</w:t>
            </w:r>
          </w:p>
        </w:tc>
        <w:tc>
          <w:tcPr>
            <w:vAlign w:val="center"/>
          </w:tcPr>
          <w:p w14:paraId="0550F1DB">
            <w:pPr>
              <w:jc w:val="right"/>
            </w:pPr>
            <w:r>
              <w:t>10.583</w:t>
            </w:r>
          </w:p>
        </w:tc>
        <w:tc>
          <w:tcPr>
            <w:vAlign w:val="center"/>
          </w:tcPr>
          <w:p w14:paraId="332A1000">
            <w:pPr>
              <w:jc w:val="right"/>
            </w:pPr>
            <w:r>
              <w:t>1.00</w:t>
            </w:r>
          </w:p>
        </w:tc>
        <w:tc>
          <w:tcPr>
            <w:vAlign w:val="center"/>
          </w:tcPr>
          <w:p w14:paraId="385D852D">
            <w:pPr>
              <w:jc w:val="right"/>
            </w:pPr>
            <w:r>
              <w:t>0.215</w:t>
            </w:r>
          </w:p>
        </w:tc>
        <w:tc>
          <w:tcPr>
            <w:vAlign w:val="center"/>
          </w:tcPr>
          <w:p w14:paraId="05298E96">
            <w:pPr>
              <w:jc w:val="right"/>
            </w:pPr>
            <w:r>
              <w:t>2.276</w:t>
            </w:r>
          </w:p>
        </w:tc>
      </w:tr>
      <w:tr w14:paraId="067AE5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E430022">
            <w:r>
              <w:t>块瓦(忽略保温性能)</w:t>
            </w:r>
          </w:p>
        </w:tc>
        <w:tc>
          <w:tcPr>
            <w:vAlign w:val="center"/>
          </w:tcPr>
          <w:p w14:paraId="5A7F9708">
            <w:pPr>
              <w:jc w:val="right"/>
            </w:pPr>
            <w:r>
              <w:t>20</w:t>
            </w:r>
          </w:p>
        </w:tc>
        <w:tc>
          <w:tcPr>
            <w:vAlign w:val="center"/>
          </w:tcPr>
          <w:p w14:paraId="390FFC0D">
            <w:pPr>
              <w:jc w:val="right"/>
            </w:pPr>
            <w:r>
              <w:t>5.000</w:t>
            </w:r>
          </w:p>
        </w:tc>
        <w:tc>
          <w:tcPr>
            <w:vAlign w:val="center"/>
          </w:tcPr>
          <w:p w14:paraId="48DBF9DF">
            <w:pPr>
              <w:jc w:val="right"/>
            </w:pPr>
            <w:r>
              <w:t>10.583</w:t>
            </w:r>
          </w:p>
        </w:tc>
        <w:tc>
          <w:tcPr>
            <w:vAlign w:val="center"/>
          </w:tcPr>
          <w:p w14:paraId="3AA29059">
            <w:pPr>
              <w:jc w:val="right"/>
            </w:pPr>
            <w:r>
              <w:t>1.00</w:t>
            </w:r>
          </w:p>
        </w:tc>
        <w:tc>
          <w:tcPr>
            <w:vAlign w:val="center"/>
          </w:tcPr>
          <w:p w14:paraId="1EC4FA75">
            <w:pPr>
              <w:jc w:val="right"/>
            </w:pPr>
            <w:r>
              <w:t>0.004</w:t>
            </w:r>
          </w:p>
        </w:tc>
        <w:tc>
          <w:tcPr>
            <w:vAlign w:val="center"/>
          </w:tcPr>
          <w:p w14:paraId="0E16B518">
            <w:pPr>
              <w:jc w:val="right"/>
            </w:pPr>
            <w:r>
              <w:t>0.042</w:t>
            </w:r>
          </w:p>
        </w:tc>
      </w:tr>
      <w:tr w14:paraId="726112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vAlign w:val="center"/>
          </w:tcPr>
          <w:p w14:paraId="308FBF33">
            <w:r>
              <w:t>各层之和∑</w:t>
            </w:r>
          </w:p>
        </w:tc>
        <w:tc>
          <w:tcPr>
            <w:vAlign w:val="center"/>
          </w:tcPr>
          <w:p w14:paraId="5F0699B5">
            <w:pPr>
              <w:jc w:val="right"/>
            </w:pPr>
            <w:r>
              <w:t>280</w:t>
            </w:r>
          </w:p>
        </w:tc>
        <w:tc>
          <w:tcPr>
            <w:vAlign w:val="center"/>
          </w:tcPr>
          <w:p w14:paraId="3E9658E7">
            <w:pPr>
              <w:jc w:val="right"/>
            </w:pPr>
            <w:r>
              <w:t>－</w:t>
            </w:r>
          </w:p>
        </w:tc>
        <w:tc>
          <w:tcPr>
            <w:vAlign w:val="center"/>
          </w:tcPr>
          <w:p w14:paraId="63BB9129">
            <w:pPr>
              <w:jc w:val="right"/>
            </w:pPr>
            <w:r>
              <w:t>－</w:t>
            </w:r>
          </w:p>
        </w:tc>
        <w:tc>
          <w:tcPr>
            <w:vAlign w:val="center"/>
          </w:tcPr>
          <w:p w14:paraId="2667ADE3">
            <w:pPr>
              <w:jc w:val="right"/>
            </w:pPr>
            <w:r>
              <w:t>－</w:t>
            </w:r>
          </w:p>
        </w:tc>
        <w:tc>
          <w:tcPr>
            <w:vAlign w:val="center"/>
          </w:tcPr>
          <w:p w14:paraId="6AF2D0F4">
            <w:pPr>
              <w:jc w:val="right"/>
            </w:pPr>
            <w:r>
              <w:t>0.283</w:t>
            </w:r>
          </w:p>
        </w:tc>
        <w:tc>
          <w:tcPr>
            <w:vAlign w:val="center"/>
          </w:tcPr>
          <w:p w14:paraId="5DE5796F">
            <w:pPr>
              <w:jc w:val="right"/>
            </w:pPr>
            <w:r>
              <w:t>3.070</w:t>
            </w:r>
          </w:p>
        </w:tc>
      </w:tr>
      <w:tr w14:paraId="08B924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2D2414D">
            <w:r>
              <w:t>外表面太阳辐射吸收系数</w:t>
            </w:r>
          </w:p>
        </w:tc>
        <w:tc>
          <w:tcPr>
            <w:gridSpan w:val="6"/>
          </w:tcPr>
          <w:p w14:paraId="3BB122F2">
            <w:pPr>
              <w:jc w:val="center"/>
            </w:pPr>
            <w:r>
              <w:t>0.70[默认]</w:t>
            </w:r>
          </w:p>
        </w:tc>
      </w:tr>
      <w:tr w14:paraId="284F98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F9B4CD2">
            <w:r>
              <w:t>传热系数K=1/(0.16+∑R)</w:t>
            </w:r>
          </w:p>
        </w:tc>
        <w:tc>
          <w:tcPr>
            <w:gridSpan w:val="6"/>
          </w:tcPr>
          <w:p w14:paraId="5E6BA117">
            <w:pPr>
              <w:jc w:val="center"/>
            </w:pPr>
            <w:r>
              <w:t>2.26</w:t>
            </w:r>
          </w:p>
        </w:tc>
      </w:tr>
    </w:tbl>
    <w:p w14:paraId="25DE45CA">
      <w:pPr>
        <w:pStyle w:val="5"/>
        <w:rPr>
          <w:rFonts w:hint="eastAsia"/>
          <w:szCs w:val="24"/>
        </w:rPr>
      </w:pPr>
      <w:r>
        <w:rPr>
          <w:rFonts w:hint="eastAsia"/>
          <w:szCs w:val="24"/>
        </w:rPr>
        <w:t>外墙平均热工特性</w:t>
      </w:r>
    </w:p>
    <w:p w14:paraId="7E14A8AF">
      <w:pPr>
        <w:rPr>
          <w:rFonts w:hint="eastAsia"/>
          <w:szCs w:val="24"/>
        </w:rPr>
      </w:pPr>
      <w:r>
        <w:rPr>
          <w:rFonts w:hint="eastAsia"/>
          <w:szCs w:val="24"/>
        </w:rPr>
        <w:t>1.　南向</w:t>
      </w:r>
    </w:p>
    <w:p w14:paraId="2A7EB88B">
      <w:pPr>
        <w:rPr>
          <w:rFonts w:hint="eastAsia"/>
          <w:szCs w:val="24"/>
        </w:rPr>
      </w:pPr>
      <w:r>
        <w:rPr>
          <w:rFonts w:hint="eastAsia"/>
          <w:szCs w:val="24"/>
        </w:rPr>
        <w:t>根据本标准建筑朝向划分规则，当前项目无南向外墙。</w:t>
      </w:r>
    </w:p>
    <w:p w14:paraId="26BEE8CB">
      <w:pPr>
        <w:rPr>
          <w:rFonts w:hint="eastAsia"/>
          <w:szCs w:val="24"/>
        </w:rPr>
      </w:pPr>
      <w:r>
        <w:rPr>
          <w:rFonts w:hint="eastAsia"/>
          <w:szCs w:val="24"/>
        </w:rPr>
        <w:t>2.　北向</w:t>
      </w:r>
    </w:p>
    <w:p w14:paraId="5C321D5D">
      <w:pPr>
        <w:rPr>
          <w:rFonts w:hint="eastAsia"/>
          <w:szCs w:val="24"/>
        </w:rPr>
      </w:pPr>
      <w:r>
        <w:rPr>
          <w:rFonts w:hint="eastAsia"/>
          <w:szCs w:val="24"/>
        </w:rPr>
        <w:t>根据本标准建筑朝向划分规则，当前项目无北向外墙。</w:t>
      </w:r>
    </w:p>
    <w:p w14:paraId="15CD49AD">
      <w:pPr>
        <w:rPr>
          <w:rFonts w:hint="eastAsia"/>
          <w:szCs w:val="24"/>
        </w:rPr>
      </w:pPr>
      <w:r>
        <w:rPr>
          <w:rFonts w:hint="eastAsia"/>
          <w:szCs w:val="24"/>
        </w:rPr>
        <w:t>3.　东向</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948"/>
        <w:gridCol w:w="950"/>
        <w:gridCol w:w="990"/>
        <w:gridCol w:w="922"/>
        <w:gridCol w:w="1305"/>
        <w:gridCol w:w="1107"/>
        <w:gridCol w:w="1107"/>
      </w:tblGrid>
      <w:tr w14:paraId="309E4E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0EBE65F">
            <w:pPr>
              <w:jc w:val="center"/>
            </w:pPr>
            <w:r>
              <w:t>构造名称</w:t>
            </w:r>
          </w:p>
        </w:tc>
        <w:tc>
          <w:tcPr>
            <w:shd w:val="clear" w:color="auto" w:fill="E6E6E6"/>
            <w:vAlign w:val="center"/>
          </w:tcPr>
          <w:p w14:paraId="548586FE">
            <w:pPr>
              <w:jc w:val="center"/>
            </w:pPr>
            <w:r>
              <w:t>构件</w:t>
            </w:r>
            <w:r>
              <w:br w:type="textWrapping"/>
            </w:r>
            <w:r>
              <w:t>类型</w:t>
            </w:r>
          </w:p>
        </w:tc>
        <w:tc>
          <w:tcPr>
            <w:shd w:val="clear" w:color="auto" w:fill="E6E6E6"/>
            <w:vAlign w:val="center"/>
          </w:tcPr>
          <w:p w14:paraId="4FA75AB2">
            <w:pPr>
              <w:jc w:val="center"/>
            </w:pPr>
            <w:r>
              <w:t>面积(㎡)</w:t>
            </w:r>
          </w:p>
        </w:tc>
        <w:tc>
          <w:tcPr>
            <w:shd w:val="clear" w:color="auto" w:fill="E6E6E6"/>
            <w:vAlign w:val="center"/>
          </w:tcPr>
          <w:p w14:paraId="114FFEA7">
            <w:pPr>
              <w:jc w:val="center"/>
            </w:pPr>
            <w:r>
              <w:t>面积所占比例</w:t>
            </w:r>
          </w:p>
        </w:tc>
        <w:tc>
          <w:tcPr>
            <w:shd w:val="clear" w:color="auto" w:fill="E6E6E6"/>
            <w:vAlign w:val="center"/>
          </w:tcPr>
          <w:p w14:paraId="6B4109EC">
            <w:pPr>
              <w:jc w:val="center"/>
            </w:pPr>
            <w:r>
              <w:t>传热系数K</w:t>
            </w:r>
            <w:r>
              <w:br w:type="textWrapping"/>
            </w:r>
            <w:r>
              <w:t>W / (㎡K)</w:t>
            </w:r>
          </w:p>
        </w:tc>
        <w:tc>
          <w:tcPr>
            <w:shd w:val="clear" w:color="auto" w:fill="E6E6E6"/>
            <w:vAlign w:val="center"/>
          </w:tcPr>
          <w:p w14:paraId="6BEB343F">
            <w:pPr>
              <w:jc w:val="center"/>
            </w:pPr>
            <w:r>
              <w:t>热惰性</w:t>
            </w:r>
            <w:r>
              <w:br w:type="textWrapping"/>
            </w:r>
            <w:r>
              <w:t>指标D</w:t>
            </w:r>
          </w:p>
        </w:tc>
        <w:tc>
          <w:tcPr>
            <w:shd w:val="clear" w:color="auto" w:fill="E6E6E6"/>
            <w:vAlign w:val="center"/>
          </w:tcPr>
          <w:p w14:paraId="4540E397">
            <w:pPr>
              <w:jc w:val="center"/>
            </w:pPr>
            <w:r>
              <w:t>太阳辐射</w:t>
            </w:r>
            <w:r>
              <w:br w:type="textWrapping"/>
            </w:r>
            <w:r>
              <w:t>吸收系数</w:t>
            </w:r>
          </w:p>
        </w:tc>
      </w:tr>
      <w:tr w14:paraId="60C529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C95F268">
            <w:r>
              <w:t>外墙构造一</w:t>
            </w:r>
          </w:p>
        </w:tc>
        <w:tc>
          <w:tcPr>
            <w:vAlign w:val="center"/>
          </w:tcPr>
          <w:p w14:paraId="7F67DCEF">
            <w:r>
              <w:t>主墙体</w:t>
            </w:r>
          </w:p>
        </w:tc>
        <w:tc>
          <w:tcPr>
            <w:vAlign w:val="center"/>
          </w:tcPr>
          <w:p w14:paraId="24E6B150">
            <w:pPr>
              <w:jc w:val="right"/>
            </w:pPr>
            <w:r>
              <w:t>1253.19</w:t>
            </w:r>
          </w:p>
        </w:tc>
        <w:tc>
          <w:tcPr>
            <w:vAlign w:val="center"/>
          </w:tcPr>
          <w:p w14:paraId="531FBDB0">
            <w:pPr>
              <w:jc w:val="right"/>
            </w:pPr>
            <w:r>
              <w:t>0.980</w:t>
            </w:r>
          </w:p>
        </w:tc>
        <w:tc>
          <w:tcPr>
            <w:vAlign w:val="center"/>
          </w:tcPr>
          <w:p w14:paraId="6AC94B17">
            <w:pPr>
              <w:jc w:val="right"/>
            </w:pPr>
            <w:r>
              <w:t>1.72</w:t>
            </w:r>
          </w:p>
        </w:tc>
        <w:tc>
          <w:tcPr>
            <w:vAlign w:val="center"/>
          </w:tcPr>
          <w:p w14:paraId="5EA05570">
            <w:pPr>
              <w:jc w:val="right"/>
            </w:pPr>
            <w:r>
              <w:t>4.71</w:t>
            </w:r>
          </w:p>
        </w:tc>
        <w:tc>
          <w:tcPr>
            <w:vAlign w:val="center"/>
          </w:tcPr>
          <w:p w14:paraId="15802552">
            <w:pPr>
              <w:jc w:val="right"/>
            </w:pPr>
            <w:r>
              <w:t>0.70</w:t>
            </w:r>
          </w:p>
        </w:tc>
      </w:tr>
      <w:tr w14:paraId="7FACE7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C01595F">
            <w:r>
              <w:t>梁柱构造一</w:t>
            </w:r>
          </w:p>
        </w:tc>
        <w:tc>
          <w:tcPr>
            <w:vAlign w:val="center"/>
          </w:tcPr>
          <w:p w14:paraId="5CB9022A">
            <w:r>
              <w:t>热桥柱</w:t>
            </w:r>
          </w:p>
        </w:tc>
        <w:tc>
          <w:tcPr>
            <w:vAlign w:val="center"/>
          </w:tcPr>
          <w:p w14:paraId="01AE6B7F">
            <w:pPr>
              <w:jc w:val="right"/>
            </w:pPr>
            <w:r>
              <w:t>25.21</w:t>
            </w:r>
          </w:p>
        </w:tc>
        <w:tc>
          <w:tcPr>
            <w:vAlign w:val="center"/>
          </w:tcPr>
          <w:p w14:paraId="0F6D1EEF">
            <w:pPr>
              <w:jc w:val="right"/>
            </w:pPr>
            <w:r>
              <w:t>0.020</w:t>
            </w:r>
          </w:p>
        </w:tc>
        <w:tc>
          <w:tcPr>
            <w:vAlign w:val="center"/>
          </w:tcPr>
          <w:p w14:paraId="6D707546">
            <w:pPr>
              <w:jc w:val="right"/>
            </w:pPr>
            <w:r>
              <w:t>2.26</w:t>
            </w:r>
          </w:p>
        </w:tc>
        <w:tc>
          <w:tcPr>
            <w:vAlign w:val="center"/>
          </w:tcPr>
          <w:p w14:paraId="2C1445DB">
            <w:pPr>
              <w:jc w:val="right"/>
            </w:pPr>
            <w:r>
              <w:t>3.07</w:t>
            </w:r>
          </w:p>
        </w:tc>
        <w:tc>
          <w:tcPr>
            <w:vAlign w:val="center"/>
          </w:tcPr>
          <w:p w14:paraId="0353984B">
            <w:pPr>
              <w:jc w:val="right"/>
            </w:pPr>
            <w:r>
              <w:t>0.70</w:t>
            </w:r>
          </w:p>
        </w:tc>
      </w:tr>
      <w:tr w14:paraId="062AF8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F99C716">
            <w:r>
              <w:t>合计</w:t>
            </w:r>
          </w:p>
        </w:tc>
        <w:tc>
          <w:tcPr>
            <w:vAlign w:val="center"/>
          </w:tcPr>
          <w:p w14:paraId="01C2E156"/>
        </w:tc>
        <w:tc>
          <w:tcPr>
            <w:vAlign w:val="center"/>
          </w:tcPr>
          <w:p w14:paraId="606E6AA1">
            <w:pPr>
              <w:jc w:val="right"/>
            </w:pPr>
            <w:r>
              <w:t>1278.40</w:t>
            </w:r>
          </w:p>
        </w:tc>
        <w:tc>
          <w:tcPr>
            <w:vAlign w:val="center"/>
          </w:tcPr>
          <w:p w14:paraId="235B87D6">
            <w:pPr>
              <w:jc w:val="right"/>
            </w:pPr>
            <w:r>
              <w:t>1.000</w:t>
            </w:r>
          </w:p>
        </w:tc>
        <w:tc>
          <w:tcPr>
            <w:vAlign w:val="center"/>
          </w:tcPr>
          <w:p w14:paraId="01B322B7">
            <w:pPr>
              <w:jc w:val="right"/>
            </w:pPr>
            <w:r>
              <w:t>1.73</w:t>
            </w:r>
          </w:p>
        </w:tc>
        <w:tc>
          <w:tcPr>
            <w:vAlign w:val="center"/>
          </w:tcPr>
          <w:p w14:paraId="22224D2C">
            <w:pPr>
              <w:jc w:val="right"/>
            </w:pPr>
            <w:r>
              <w:t>4.67</w:t>
            </w:r>
          </w:p>
        </w:tc>
        <w:tc>
          <w:tcPr>
            <w:vAlign w:val="center"/>
          </w:tcPr>
          <w:p w14:paraId="1F560EC6">
            <w:pPr>
              <w:jc w:val="right"/>
            </w:pPr>
            <w:r>
              <w:t>0.70</w:t>
            </w:r>
          </w:p>
        </w:tc>
      </w:tr>
    </w:tbl>
    <w:p w14:paraId="5896FA33">
      <w:pPr>
        <w:rPr>
          <w:rFonts w:hint="eastAsia"/>
          <w:szCs w:val="24"/>
        </w:rPr>
      </w:pPr>
      <w:r>
        <w:rPr>
          <w:rFonts w:hint="eastAsia"/>
          <w:szCs w:val="24"/>
        </w:rPr>
        <w:t>4.　西向</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948"/>
        <w:gridCol w:w="950"/>
        <w:gridCol w:w="990"/>
        <w:gridCol w:w="922"/>
        <w:gridCol w:w="1305"/>
        <w:gridCol w:w="1107"/>
        <w:gridCol w:w="1107"/>
      </w:tblGrid>
      <w:tr w14:paraId="0135E1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4F569FC">
            <w:pPr>
              <w:jc w:val="center"/>
            </w:pPr>
            <w:r>
              <w:t>构造名称</w:t>
            </w:r>
          </w:p>
        </w:tc>
        <w:tc>
          <w:tcPr>
            <w:shd w:val="clear" w:color="auto" w:fill="E6E6E6"/>
            <w:vAlign w:val="center"/>
          </w:tcPr>
          <w:p w14:paraId="60F9C4E3">
            <w:pPr>
              <w:jc w:val="center"/>
            </w:pPr>
            <w:r>
              <w:t>构件</w:t>
            </w:r>
            <w:r>
              <w:br w:type="textWrapping"/>
            </w:r>
            <w:r>
              <w:t>类型</w:t>
            </w:r>
          </w:p>
        </w:tc>
        <w:tc>
          <w:tcPr>
            <w:shd w:val="clear" w:color="auto" w:fill="E6E6E6"/>
            <w:vAlign w:val="center"/>
          </w:tcPr>
          <w:p w14:paraId="538D886B">
            <w:pPr>
              <w:jc w:val="center"/>
            </w:pPr>
            <w:r>
              <w:t>面积(㎡)</w:t>
            </w:r>
          </w:p>
        </w:tc>
        <w:tc>
          <w:tcPr>
            <w:shd w:val="clear" w:color="auto" w:fill="E6E6E6"/>
            <w:vAlign w:val="center"/>
          </w:tcPr>
          <w:p w14:paraId="294D1014">
            <w:pPr>
              <w:jc w:val="center"/>
            </w:pPr>
            <w:r>
              <w:t>面积所占比例</w:t>
            </w:r>
          </w:p>
        </w:tc>
        <w:tc>
          <w:tcPr>
            <w:shd w:val="clear" w:color="auto" w:fill="E6E6E6"/>
            <w:vAlign w:val="center"/>
          </w:tcPr>
          <w:p w14:paraId="2EFDC479">
            <w:pPr>
              <w:jc w:val="center"/>
            </w:pPr>
            <w:r>
              <w:t>传热系数K</w:t>
            </w:r>
            <w:r>
              <w:br w:type="textWrapping"/>
            </w:r>
            <w:r>
              <w:t>W / (㎡K)</w:t>
            </w:r>
          </w:p>
        </w:tc>
        <w:tc>
          <w:tcPr>
            <w:shd w:val="clear" w:color="auto" w:fill="E6E6E6"/>
            <w:vAlign w:val="center"/>
          </w:tcPr>
          <w:p w14:paraId="1C4A020D">
            <w:pPr>
              <w:jc w:val="center"/>
            </w:pPr>
            <w:r>
              <w:t>热惰性</w:t>
            </w:r>
            <w:r>
              <w:br w:type="textWrapping"/>
            </w:r>
            <w:r>
              <w:t>指标D</w:t>
            </w:r>
          </w:p>
        </w:tc>
        <w:tc>
          <w:tcPr>
            <w:shd w:val="clear" w:color="auto" w:fill="E6E6E6"/>
            <w:vAlign w:val="center"/>
          </w:tcPr>
          <w:p w14:paraId="08345770">
            <w:pPr>
              <w:jc w:val="center"/>
            </w:pPr>
            <w:r>
              <w:t>太阳辐射</w:t>
            </w:r>
            <w:r>
              <w:br w:type="textWrapping"/>
            </w:r>
            <w:r>
              <w:t>吸收系数</w:t>
            </w:r>
          </w:p>
        </w:tc>
      </w:tr>
      <w:tr w14:paraId="4C5B7B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4E9F75F">
            <w:r>
              <w:t>外墙构造一</w:t>
            </w:r>
          </w:p>
        </w:tc>
        <w:tc>
          <w:tcPr>
            <w:vAlign w:val="center"/>
          </w:tcPr>
          <w:p w14:paraId="350D10EE">
            <w:r>
              <w:t>主墙体</w:t>
            </w:r>
          </w:p>
        </w:tc>
        <w:tc>
          <w:tcPr>
            <w:vAlign w:val="center"/>
          </w:tcPr>
          <w:p w14:paraId="086278B2">
            <w:pPr>
              <w:jc w:val="right"/>
            </w:pPr>
            <w:r>
              <w:t>1411.01</w:t>
            </w:r>
          </w:p>
        </w:tc>
        <w:tc>
          <w:tcPr>
            <w:vAlign w:val="center"/>
          </w:tcPr>
          <w:p w14:paraId="4119F368">
            <w:pPr>
              <w:jc w:val="right"/>
            </w:pPr>
            <w:r>
              <w:t>0.983</w:t>
            </w:r>
          </w:p>
        </w:tc>
        <w:tc>
          <w:tcPr>
            <w:vAlign w:val="center"/>
          </w:tcPr>
          <w:p w14:paraId="13558197">
            <w:pPr>
              <w:jc w:val="right"/>
            </w:pPr>
            <w:r>
              <w:t>1.72</w:t>
            </w:r>
          </w:p>
        </w:tc>
        <w:tc>
          <w:tcPr>
            <w:vAlign w:val="center"/>
          </w:tcPr>
          <w:p w14:paraId="5FA7AC69">
            <w:pPr>
              <w:jc w:val="right"/>
            </w:pPr>
            <w:r>
              <w:t>4.71</w:t>
            </w:r>
          </w:p>
        </w:tc>
        <w:tc>
          <w:tcPr>
            <w:vAlign w:val="center"/>
          </w:tcPr>
          <w:p w14:paraId="358D84B0">
            <w:pPr>
              <w:jc w:val="right"/>
            </w:pPr>
            <w:r>
              <w:t>0.70</w:t>
            </w:r>
          </w:p>
        </w:tc>
      </w:tr>
      <w:tr w14:paraId="55EC71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45DD087">
            <w:r>
              <w:t>梁柱构造一</w:t>
            </w:r>
          </w:p>
        </w:tc>
        <w:tc>
          <w:tcPr>
            <w:vAlign w:val="center"/>
          </w:tcPr>
          <w:p w14:paraId="08140DC3">
            <w:r>
              <w:t>热桥柱</w:t>
            </w:r>
          </w:p>
        </w:tc>
        <w:tc>
          <w:tcPr>
            <w:vAlign w:val="center"/>
          </w:tcPr>
          <w:p w14:paraId="1490AC72">
            <w:pPr>
              <w:jc w:val="right"/>
            </w:pPr>
            <w:r>
              <w:t>24.99</w:t>
            </w:r>
          </w:p>
        </w:tc>
        <w:tc>
          <w:tcPr>
            <w:vAlign w:val="center"/>
          </w:tcPr>
          <w:p w14:paraId="2E27DF8E">
            <w:pPr>
              <w:jc w:val="right"/>
            </w:pPr>
            <w:r>
              <w:t>0.017</w:t>
            </w:r>
          </w:p>
        </w:tc>
        <w:tc>
          <w:tcPr>
            <w:vAlign w:val="center"/>
          </w:tcPr>
          <w:p w14:paraId="1FD936F4">
            <w:pPr>
              <w:jc w:val="right"/>
            </w:pPr>
            <w:r>
              <w:t>2.26</w:t>
            </w:r>
          </w:p>
        </w:tc>
        <w:tc>
          <w:tcPr>
            <w:vAlign w:val="center"/>
          </w:tcPr>
          <w:p w14:paraId="5C2D4F4E">
            <w:pPr>
              <w:jc w:val="right"/>
            </w:pPr>
            <w:r>
              <w:t>3.07</w:t>
            </w:r>
          </w:p>
        </w:tc>
        <w:tc>
          <w:tcPr>
            <w:vAlign w:val="center"/>
          </w:tcPr>
          <w:p w14:paraId="02CCB6F8">
            <w:pPr>
              <w:jc w:val="right"/>
            </w:pPr>
            <w:r>
              <w:t>0.70</w:t>
            </w:r>
          </w:p>
        </w:tc>
      </w:tr>
      <w:tr w14:paraId="08F4C7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72AB963">
            <w:r>
              <w:t>合计</w:t>
            </w:r>
          </w:p>
        </w:tc>
        <w:tc>
          <w:tcPr>
            <w:vAlign w:val="center"/>
          </w:tcPr>
          <w:p w14:paraId="7D898A26"/>
        </w:tc>
        <w:tc>
          <w:tcPr>
            <w:vAlign w:val="center"/>
          </w:tcPr>
          <w:p w14:paraId="5766CE4A">
            <w:pPr>
              <w:jc w:val="right"/>
            </w:pPr>
            <w:r>
              <w:t>1436.00</w:t>
            </w:r>
          </w:p>
        </w:tc>
        <w:tc>
          <w:tcPr>
            <w:vAlign w:val="center"/>
          </w:tcPr>
          <w:p w14:paraId="351D7BD0">
            <w:pPr>
              <w:jc w:val="right"/>
            </w:pPr>
            <w:r>
              <w:t>1.000</w:t>
            </w:r>
          </w:p>
        </w:tc>
        <w:tc>
          <w:tcPr>
            <w:vAlign w:val="center"/>
          </w:tcPr>
          <w:p w14:paraId="439783C5">
            <w:pPr>
              <w:jc w:val="right"/>
            </w:pPr>
            <w:r>
              <w:t>1.73</w:t>
            </w:r>
          </w:p>
        </w:tc>
        <w:tc>
          <w:tcPr>
            <w:vAlign w:val="center"/>
          </w:tcPr>
          <w:p w14:paraId="641833F8">
            <w:pPr>
              <w:jc w:val="right"/>
            </w:pPr>
            <w:r>
              <w:t>4.68</w:t>
            </w:r>
          </w:p>
        </w:tc>
        <w:tc>
          <w:tcPr>
            <w:vAlign w:val="center"/>
          </w:tcPr>
          <w:p w14:paraId="31A2F2F8">
            <w:pPr>
              <w:jc w:val="right"/>
            </w:pPr>
            <w:r>
              <w:t>0.70</w:t>
            </w:r>
          </w:p>
        </w:tc>
      </w:tr>
    </w:tbl>
    <w:p w14:paraId="3EFC3EF2">
      <w:pPr>
        <w:rPr>
          <w:rFonts w:hint="eastAsia"/>
          <w:szCs w:val="24"/>
        </w:rPr>
      </w:pPr>
      <w:r>
        <w:rPr>
          <w:rFonts w:hint="eastAsia"/>
          <w:szCs w:val="24"/>
        </w:rPr>
        <w:t>5.　总体</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948"/>
        <w:gridCol w:w="950"/>
        <w:gridCol w:w="990"/>
        <w:gridCol w:w="922"/>
        <w:gridCol w:w="1305"/>
        <w:gridCol w:w="1107"/>
        <w:gridCol w:w="1107"/>
      </w:tblGrid>
      <w:tr w14:paraId="79D8D4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CD3E993">
            <w:pPr>
              <w:jc w:val="center"/>
            </w:pPr>
            <w:r>
              <w:t>构造名称</w:t>
            </w:r>
          </w:p>
        </w:tc>
        <w:tc>
          <w:tcPr>
            <w:shd w:val="clear" w:color="auto" w:fill="E6E6E6"/>
            <w:vAlign w:val="center"/>
          </w:tcPr>
          <w:p w14:paraId="1ED01DE1">
            <w:pPr>
              <w:jc w:val="center"/>
            </w:pPr>
            <w:r>
              <w:t>构件</w:t>
            </w:r>
            <w:r>
              <w:br w:type="textWrapping"/>
            </w:r>
            <w:r>
              <w:t>类型</w:t>
            </w:r>
          </w:p>
        </w:tc>
        <w:tc>
          <w:tcPr>
            <w:shd w:val="clear" w:color="auto" w:fill="E6E6E6"/>
            <w:vAlign w:val="center"/>
          </w:tcPr>
          <w:p w14:paraId="11F671CA">
            <w:pPr>
              <w:jc w:val="center"/>
            </w:pPr>
            <w:r>
              <w:t>面积(㎡)</w:t>
            </w:r>
          </w:p>
        </w:tc>
        <w:tc>
          <w:tcPr>
            <w:shd w:val="clear" w:color="auto" w:fill="E6E6E6"/>
            <w:vAlign w:val="center"/>
          </w:tcPr>
          <w:p w14:paraId="54A91767">
            <w:pPr>
              <w:jc w:val="center"/>
            </w:pPr>
            <w:r>
              <w:t>面积所占比例</w:t>
            </w:r>
          </w:p>
        </w:tc>
        <w:tc>
          <w:tcPr>
            <w:shd w:val="clear" w:color="auto" w:fill="E6E6E6"/>
            <w:vAlign w:val="center"/>
          </w:tcPr>
          <w:p w14:paraId="78604459">
            <w:pPr>
              <w:jc w:val="center"/>
            </w:pPr>
            <w:r>
              <w:t>传热系数K</w:t>
            </w:r>
            <w:r>
              <w:br w:type="textWrapping"/>
            </w:r>
            <w:r>
              <w:t>W / (㎡K)</w:t>
            </w:r>
          </w:p>
        </w:tc>
        <w:tc>
          <w:tcPr>
            <w:shd w:val="clear" w:color="auto" w:fill="E6E6E6"/>
            <w:vAlign w:val="center"/>
          </w:tcPr>
          <w:p w14:paraId="69C45CC0">
            <w:pPr>
              <w:jc w:val="center"/>
            </w:pPr>
            <w:r>
              <w:t>热惰性</w:t>
            </w:r>
            <w:r>
              <w:br w:type="textWrapping"/>
            </w:r>
            <w:r>
              <w:t>指标D</w:t>
            </w:r>
          </w:p>
        </w:tc>
        <w:tc>
          <w:tcPr>
            <w:shd w:val="clear" w:color="auto" w:fill="E6E6E6"/>
            <w:vAlign w:val="center"/>
          </w:tcPr>
          <w:p w14:paraId="341BBCC5">
            <w:pPr>
              <w:jc w:val="center"/>
            </w:pPr>
            <w:r>
              <w:t>太阳辐射</w:t>
            </w:r>
            <w:r>
              <w:br w:type="textWrapping"/>
            </w:r>
            <w:r>
              <w:t>吸收系数</w:t>
            </w:r>
          </w:p>
        </w:tc>
      </w:tr>
      <w:tr w14:paraId="3FED4A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EAA7E74">
            <w:r>
              <w:t>外墙构造一</w:t>
            </w:r>
          </w:p>
        </w:tc>
        <w:tc>
          <w:tcPr>
            <w:vAlign w:val="center"/>
          </w:tcPr>
          <w:p w14:paraId="58B3D6B2">
            <w:r>
              <w:t>主墙体</w:t>
            </w:r>
          </w:p>
        </w:tc>
        <w:tc>
          <w:tcPr>
            <w:vAlign w:val="center"/>
          </w:tcPr>
          <w:p w14:paraId="5B3374BC">
            <w:pPr>
              <w:jc w:val="right"/>
            </w:pPr>
            <w:r>
              <w:t>2664.20</w:t>
            </w:r>
          </w:p>
        </w:tc>
        <w:tc>
          <w:tcPr>
            <w:vAlign w:val="center"/>
          </w:tcPr>
          <w:p w14:paraId="62DCBA48">
            <w:pPr>
              <w:jc w:val="right"/>
            </w:pPr>
            <w:r>
              <w:t>0.982</w:t>
            </w:r>
          </w:p>
        </w:tc>
        <w:tc>
          <w:tcPr>
            <w:vAlign w:val="center"/>
          </w:tcPr>
          <w:p w14:paraId="0681E28B">
            <w:pPr>
              <w:jc w:val="right"/>
            </w:pPr>
            <w:r>
              <w:t>1.72</w:t>
            </w:r>
          </w:p>
        </w:tc>
        <w:tc>
          <w:tcPr>
            <w:vAlign w:val="center"/>
          </w:tcPr>
          <w:p w14:paraId="0D2ED59F">
            <w:pPr>
              <w:jc w:val="right"/>
            </w:pPr>
            <w:r>
              <w:t>4.71</w:t>
            </w:r>
          </w:p>
        </w:tc>
        <w:tc>
          <w:tcPr>
            <w:vAlign w:val="center"/>
          </w:tcPr>
          <w:p w14:paraId="1DF6DE18">
            <w:pPr>
              <w:jc w:val="right"/>
            </w:pPr>
            <w:r>
              <w:t>0.70</w:t>
            </w:r>
          </w:p>
        </w:tc>
      </w:tr>
      <w:tr w14:paraId="0887D5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294F704">
            <w:r>
              <w:t>梁柱构造一</w:t>
            </w:r>
          </w:p>
        </w:tc>
        <w:tc>
          <w:tcPr>
            <w:vAlign w:val="center"/>
          </w:tcPr>
          <w:p w14:paraId="01127104">
            <w:r>
              <w:t>热桥柱</w:t>
            </w:r>
          </w:p>
        </w:tc>
        <w:tc>
          <w:tcPr>
            <w:vAlign w:val="center"/>
          </w:tcPr>
          <w:p w14:paraId="0F27FEEE">
            <w:pPr>
              <w:jc w:val="right"/>
            </w:pPr>
            <w:r>
              <w:t>50.20</w:t>
            </w:r>
          </w:p>
        </w:tc>
        <w:tc>
          <w:tcPr>
            <w:vAlign w:val="center"/>
          </w:tcPr>
          <w:p w14:paraId="2CA707C3">
            <w:pPr>
              <w:jc w:val="right"/>
            </w:pPr>
            <w:r>
              <w:t>0.018</w:t>
            </w:r>
          </w:p>
        </w:tc>
        <w:tc>
          <w:tcPr>
            <w:vAlign w:val="center"/>
          </w:tcPr>
          <w:p w14:paraId="2B1334D2">
            <w:pPr>
              <w:jc w:val="right"/>
            </w:pPr>
            <w:r>
              <w:t>2.26</w:t>
            </w:r>
          </w:p>
        </w:tc>
        <w:tc>
          <w:tcPr>
            <w:vAlign w:val="center"/>
          </w:tcPr>
          <w:p w14:paraId="3FB305AC">
            <w:pPr>
              <w:jc w:val="right"/>
            </w:pPr>
            <w:r>
              <w:t>3.07</w:t>
            </w:r>
          </w:p>
        </w:tc>
        <w:tc>
          <w:tcPr>
            <w:vAlign w:val="center"/>
          </w:tcPr>
          <w:p w14:paraId="6CC8697C">
            <w:pPr>
              <w:jc w:val="right"/>
            </w:pPr>
            <w:r>
              <w:t>0.70</w:t>
            </w:r>
          </w:p>
        </w:tc>
      </w:tr>
      <w:tr w14:paraId="645F51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6987FD7">
            <w:r>
              <w:t>合计</w:t>
            </w:r>
          </w:p>
        </w:tc>
        <w:tc>
          <w:tcPr>
            <w:vAlign w:val="center"/>
          </w:tcPr>
          <w:p w14:paraId="205671C4"/>
        </w:tc>
        <w:tc>
          <w:tcPr>
            <w:vAlign w:val="center"/>
          </w:tcPr>
          <w:p w14:paraId="7F382463">
            <w:pPr>
              <w:jc w:val="right"/>
            </w:pPr>
            <w:r>
              <w:t>2714.40</w:t>
            </w:r>
          </w:p>
        </w:tc>
        <w:tc>
          <w:tcPr>
            <w:vAlign w:val="center"/>
          </w:tcPr>
          <w:p w14:paraId="4F552824">
            <w:pPr>
              <w:jc w:val="right"/>
            </w:pPr>
            <w:r>
              <w:t>1.000</w:t>
            </w:r>
          </w:p>
        </w:tc>
        <w:tc>
          <w:tcPr>
            <w:vAlign w:val="center"/>
          </w:tcPr>
          <w:p w14:paraId="55E937C5">
            <w:pPr>
              <w:jc w:val="right"/>
            </w:pPr>
            <w:r>
              <w:t>1.73</w:t>
            </w:r>
          </w:p>
        </w:tc>
        <w:tc>
          <w:tcPr>
            <w:vAlign w:val="center"/>
          </w:tcPr>
          <w:p w14:paraId="6E02D1E8">
            <w:pPr>
              <w:jc w:val="right"/>
            </w:pPr>
            <w:r>
              <w:t>4.67</w:t>
            </w:r>
          </w:p>
        </w:tc>
        <w:tc>
          <w:tcPr>
            <w:vAlign w:val="center"/>
          </w:tcPr>
          <w:p w14:paraId="5B527A9D">
            <w:pPr>
              <w:jc w:val="right"/>
            </w:pPr>
            <w:r>
              <w:t>0.70</w:t>
            </w:r>
          </w:p>
        </w:tc>
      </w:tr>
    </w:tbl>
    <w:p w14:paraId="00C2DE14">
      <w:pPr>
        <w:pStyle w:val="4"/>
        <w:rPr>
          <w:rFonts w:hint="eastAsia"/>
          <w:szCs w:val="24"/>
        </w:rPr>
      </w:pPr>
      <w:bookmarkStart w:id="52" w:name="_Toc32389"/>
      <w:r>
        <w:rPr>
          <w:rFonts w:hint="eastAsia"/>
          <w:szCs w:val="24"/>
        </w:rPr>
        <w:t>外窗热工</w:t>
      </w:r>
      <w:bookmarkEnd w:id="52"/>
    </w:p>
    <w:p w14:paraId="7A2193AE">
      <w:pPr>
        <w:pStyle w:val="5"/>
        <w:rPr>
          <w:rFonts w:hint="eastAsia"/>
          <w:szCs w:val="24"/>
        </w:rPr>
      </w:pPr>
      <w:r>
        <w:rPr>
          <w:rFonts w:hint="eastAsia"/>
          <w:szCs w:val="24"/>
        </w:rPr>
        <w:t>外窗构造</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43"/>
        <w:gridCol w:w="984"/>
        <w:gridCol w:w="1171"/>
        <w:gridCol w:w="1409"/>
        <w:gridCol w:w="2031"/>
      </w:tblGrid>
      <w:tr w14:paraId="359584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33640D2">
            <w:pPr>
              <w:jc w:val="center"/>
            </w:pPr>
            <w:r>
              <w:t>序号</w:t>
            </w:r>
          </w:p>
        </w:tc>
        <w:tc>
          <w:tcPr>
            <w:shd w:val="clear" w:color="auto" w:fill="E6E6E6"/>
            <w:vAlign w:val="center"/>
          </w:tcPr>
          <w:p w14:paraId="28B25CD4">
            <w:pPr>
              <w:jc w:val="center"/>
            </w:pPr>
            <w:r>
              <w:t>构造名称</w:t>
            </w:r>
          </w:p>
        </w:tc>
        <w:tc>
          <w:tcPr>
            <w:shd w:val="clear" w:color="auto" w:fill="E6E6E6"/>
            <w:vAlign w:val="center"/>
          </w:tcPr>
          <w:p w14:paraId="031F3733">
            <w:pPr>
              <w:jc w:val="center"/>
            </w:pPr>
            <w:r>
              <w:t>构造</w:t>
            </w:r>
            <w:r>
              <w:br w:type="textWrapping"/>
            </w:r>
            <w:r>
              <w:t>编号</w:t>
            </w:r>
          </w:p>
        </w:tc>
        <w:tc>
          <w:tcPr>
            <w:shd w:val="clear" w:color="auto" w:fill="E6E6E6"/>
            <w:vAlign w:val="center"/>
          </w:tcPr>
          <w:p w14:paraId="1280F9FA">
            <w:pPr>
              <w:jc w:val="center"/>
            </w:pPr>
            <w:r>
              <w:t>传热系数</w:t>
            </w:r>
          </w:p>
        </w:tc>
        <w:tc>
          <w:tcPr>
            <w:shd w:val="clear" w:color="auto" w:fill="E6E6E6"/>
            <w:vAlign w:val="center"/>
          </w:tcPr>
          <w:p w14:paraId="2E3ABA5A">
            <w:pPr>
              <w:jc w:val="center"/>
            </w:pPr>
            <w:r>
              <w:t>窗遮阳</w:t>
            </w:r>
            <w:r>
              <w:br w:type="textWrapping"/>
            </w:r>
            <w:r>
              <w:t>系数</w:t>
            </w:r>
          </w:p>
        </w:tc>
        <w:tc>
          <w:tcPr>
            <w:shd w:val="clear" w:color="auto" w:fill="E6E6E6"/>
            <w:vAlign w:val="center"/>
          </w:tcPr>
          <w:p w14:paraId="363F7B77">
            <w:pPr>
              <w:jc w:val="center"/>
            </w:pPr>
            <w:r>
              <w:t>可见光透射比</w:t>
            </w:r>
          </w:p>
        </w:tc>
      </w:tr>
      <w:tr w14:paraId="7EB009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0965D7E1">
            <w:pPr>
              <w:jc w:val="center"/>
            </w:pPr>
            <w:r>
              <w:t>1</w:t>
            </w:r>
          </w:p>
        </w:tc>
        <w:tc>
          <w:tcPr>
            <w:vMerge w:val="restart"/>
            <w:vAlign w:val="center"/>
          </w:tcPr>
          <w:p w14:paraId="09DC81EA">
            <w:r>
              <w:t>12A钢铝单框双玻窗（平均）</w:t>
            </w:r>
          </w:p>
        </w:tc>
        <w:tc>
          <w:tcPr>
            <w:vAlign w:val="center"/>
          </w:tcPr>
          <w:p w14:paraId="42A6ED4B">
            <w:pPr>
              <w:jc w:val="center"/>
            </w:pPr>
            <w:r>
              <w:t>65</w:t>
            </w:r>
          </w:p>
        </w:tc>
        <w:tc>
          <w:tcPr>
            <w:vAlign w:val="center"/>
          </w:tcPr>
          <w:p w14:paraId="08C83E7D">
            <w:pPr>
              <w:jc w:val="center"/>
            </w:pPr>
            <w:r>
              <w:t>3.90</w:t>
            </w:r>
          </w:p>
        </w:tc>
        <w:tc>
          <w:tcPr>
            <w:vAlign w:val="center"/>
          </w:tcPr>
          <w:p w14:paraId="101D2A37">
            <w:pPr>
              <w:jc w:val="center"/>
            </w:pPr>
            <w:r>
              <w:t>0.75</w:t>
            </w:r>
          </w:p>
        </w:tc>
        <w:tc>
          <w:tcPr>
            <w:vAlign w:val="center"/>
          </w:tcPr>
          <w:p w14:paraId="2F5F87E7">
            <w:pPr>
              <w:jc w:val="center"/>
            </w:pPr>
            <w:r>
              <w:t>1.000</w:t>
            </w:r>
          </w:p>
        </w:tc>
      </w:tr>
      <w:tr w14:paraId="35086B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3F7DECA1"/>
        </w:tc>
        <w:tc>
          <w:tcPr>
            <w:vMerge w:val="continue"/>
            <w:vAlign w:val="center"/>
          </w:tcPr>
          <w:p w14:paraId="3D746868"/>
        </w:tc>
        <w:tc>
          <w:tcPr>
            <w:gridSpan w:val="4"/>
            <w:shd w:val="clear" w:color="auto" w:fill="E6E6E6"/>
            <w:vAlign w:val="center"/>
          </w:tcPr>
          <w:p w14:paraId="47C25B8A">
            <w:pPr>
              <w:jc w:val="center"/>
            </w:pPr>
            <w:r>
              <w:t>窗编号</w:t>
            </w:r>
          </w:p>
        </w:tc>
      </w:tr>
      <w:tr w14:paraId="69EC75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2F58A95E"/>
        </w:tc>
        <w:tc>
          <w:tcPr>
            <w:vMerge w:val="continue"/>
            <w:vAlign w:val="center"/>
          </w:tcPr>
          <w:p w14:paraId="6C69BBC0"/>
        </w:tc>
        <w:tc>
          <w:tcPr>
            <w:gridSpan w:val="4"/>
            <w:vAlign w:val="center"/>
          </w:tcPr>
          <w:p w14:paraId="7A772E11">
            <w:r>
              <w:t>幕墙</w:t>
            </w:r>
          </w:p>
        </w:tc>
      </w:tr>
      <w:tr w14:paraId="4152D1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184F3F60"/>
        </w:tc>
        <w:tc>
          <w:tcPr>
            <w:gridSpan w:val="5"/>
            <w:vAlign w:val="center"/>
          </w:tcPr>
          <w:p w14:paraId="29D986A5">
            <w:r>
              <w:t>备注：来源《民用建筑热工设计规范》</w:t>
            </w:r>
          </w:p>
        </w:tc>
      </w:tr>
      <w:tr w14:paraId="245299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5B1D4ED6">
            <w:pPr>
              <w:jc w:val="center"/>
            </w:pPr>
            <w:r>
              <w:t>2</w:t>
            </w:r>
          </w:p>
        </w:tc>
        <w:tc>
          <w:tcPr>
            <w:vMerge w:val="restart"/>
            <w:vAlign w:val="center"/>
          </w:tcPr>
          <w:p w14:paraId="10C9B964">
            <w:r>
              <w:t>12A钢铝单框双玻窗（平均）</w:t>
            </w:r>
          </w:p>
        </w:tc>
        <w:tc>
          <w:tcPr>
            <w:vAlign w:val="center"/>
          </w:tcPr>
          <w:p w14:paraId="6E43F8A8">
            <w:pPr>
              <w:jc w:val="center"/>
            </w:pPr>
            <w:r>
              <w:t>18</w:t>
            </w:r>
          </w:p>
        </w:tc>
        <w:tc>
          <w:tcPr>
            <w:vAlign w:val="center"/>
          </w:tcPr>
          <w:p w14:paraId="79F046B0">
            <w:pPr>
              <w:jc w:val="center"/>
            </w:pPr>
            <w:r>
              <w:t>3.90</w:t>
            </w:r>
          </w:p>
        </w:tc>
        <w:tc>
          <w:tcPr>
            <w:vAlign w:val="center"/>
          </w:tcPr>
          <w:p w14:paraId="369B01A4">
            <w:pPr>
              <w:jc w:val="center"/>
            </w:pPr>
            <w:r>
              <w:t>0.75</w:t>
            </w:r>
          </w:p>
        </w:tc>
        <w:tc>
          <w:tcPr>
            <w:vAlign w:val="center"/>
          </w:tcPr>
          <w:p w14:paraId="59FDC8F7">
            <w:pPr>
              <w:jc w:val="center"/>
            </w:pPr>
            <w:r>
              <w:t>0.800</w:t>
            </w:r>
          </w:p>
        </w:tc>
      </w:tr>
      <w:tr w14:paraId="58F9D2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41690ACF"/>
        </w:tc>
        <w:tc>
          <w:tcPr>
            <w:vMerge w:val="continue"/>
            <w:vAlign w:val="center"/>
          </w:tcPr>
          <w:p w14:paraId="3506BF11"/>
        </w:tc>
        <w:tc>
          <w:tcPr>
            <w:gridSpan w:val="4"/>
            <w:shd w:val="clear" w:color="auto" w:fill="E6E6E6"/>
            <w:vAlign w:val="center"/>
          </w:tcPr>
          <w:p w14:paraId="7FCD78EC">
            <w:pPr>
              <w:jc w:val="center"/>
            </w:pPr>
            <w:r>
              <w:t>窗编号</w:t>
            </w:r>
          </w:p>
        </w:tc>
      </w:tr>
      <w:tr w14:paraId="58835A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4A4FD3D4"/>
        </w:tc>
        <w:tc>
          <w:tcPr>
            <w:vMerge w:val="continue"/>
            <w:vAlign w:val="center"/>
          </w:tcPr>
          <w:p w14:paraId="7C418097"/>
        </w:tc>
        <w:tc>
          <w:tcPr>
            <w:gridSpan w:val="4"/>
            <w:vAlign w:val="center"/>
          </w:tcPr>
          <w:p w14:paraId="38A15164">
            <w:r>
              <w:t>C0622，C0705，C0722，C0806，C3304，C0609</w:t>
            </w:r>
          </w:p>
        </w:tc>
      </w:tr>
      <w:tr w14:paraId="4A857B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4E5F0E59"/>
        </w:tc>
        <w:tc>
          <w:tcPr>
            <w:gridSpan w:val="5"/>
            <w:vAlign w:val="center"/>
          </w:tcPr>
          <w:p w14:paraId="585619D3">
            <w:r>
              <w:t>备注：来源《民用建筑热工设计规范》</w:t>
            </w:r>
          </w:p>
        </w:tc>
      </w:tr>
    </w:tbl>
    <w:p w14:paraId="19B904BB">
      <w:pPr>
        <w:pStyle w:val="5"/>
        <w:rPr>
          <w:rFonts w:hint="eastAsia"/>
          <w:szCs w:val="24"/>
        </w:rPr>
      </w:pPr>
      <w:r>
        <w:rPr>
          <w:rFonts w:hint="eastAsia"/>
          <w:szCs w:val="24"/>
        </w:rPr>
        <w:t>外遮阳类型</w:t>
      </w:r>
    </w:p>
    <w:p w14:paraId="0E25C127">
      <w:pPr>
        <w:rPr>
          <w:rFonts w:hint="eastAsia"/>
          <w:szCs w:val="24"/>
        </w:rPr>
      </w:pPr>
      <w:r>
        <w:rPr>
          <w:rFonts w:hint="eastAsia"/>
          <w:szCs w:val="24"/>
        </w:rPr>
        <w:t>已启用环境遮阳.</w:t>
      </w:r>
    </w:p>
    <w:p w14:paraId="40807544">
      <w:pPr>
        <w:pStyle w:val="5"/>
        <w:rPr>
          <w:rFonts w:hint="eastAsia"/>
          <w:szCs w:val="24"/>
        </w:rPr>
      </w:pPr>
      <w:r>
        <w:rPr>
          <w:rFonts w:hint="eastAsia"/>
          <w:szCs w:val="24"/>
        </w:rPr>
        <w:t>总体热工性能</w:t>
      </w:r>
    </w:p>
    <w:tbl>
      <w:tblPr>
        <w:tblStyle w:val="17"/>
        <w:tblW w:w="955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792"/>
        <w:gridCol w:w="792"/>
        <w:gridCol w:w="1245"/>
        <w:gridCol w:w="1245"/>
        <w:gridCol w:w="905"/>
        <w:gridCol w:w="2258"/>
        <w:gridCol w:w="1188"/>
      </w:tblGrid>
      <w:tr w14:paraId="453CFF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0F2A38D">
            <w:pPr>
              <w:jc w:val="center"/>
            </w:pPr>
            <w:r>
              <w:t>朝向</w:t>
            </w:r>
          </w:p>
        </w:tc>
        <w:tc>
          <w:tcPr>
            <w:shd w:val="clear" w:color="auto" w:fill="E6E6E6"/>
            <w:vAlign w:val="center"/>
          </w:tcPr>
          <w:p w14:paraId="22C2AFF7">
            <w:pPr>
              <w:jc w:val="center"/>
            </w:pPr>
            <w:r>
              <w:t>面积</w:t>
            </w:r>
          </w:p>
        </w:tc>
        <w:tc>
          <w:tcPr>
            <w:shd w:val="clear" w:color="auto" w:fill="E6E6E6"/>
            <w:vAlign w:val="center"/>
          </w:tcPr>
          <w:p w14:paraId="706FAE7F">
            <w:pPr>
              <w:jc w:val="center"/>
            </w:pPr>
            <w:r>
              <w:t>传热系数</w:t>
            </w:r>
          </w:p>
        </w:tc>
        <w:tc>
          <w:tcPr>
            <w:shd w:val="clear" w:color="auto" w:fill="E6E6E6"/>
            <w:vAlign w:val="center"/>
          </w:tcPr>
          <w:p w14:paraId="55ABA53F">
            <w:pPr>
              <w:jc w:val="center"/>
            </w:pPr>
            <w:r>
              <w:t>夏季综合</w:t>
            </w:r>
            <w:r>
              <w:br w:type="textWrapping"/>
            </w:r>
            <w:r>
              <w:t>太阳得热系数</w:t>
            </w:r>
          </w:p>
        </w:tc>
        <w:tc>
          <w:tcPr>
            <w:shd w:val="clear" w:color="auto" w:fill="E6E6E6"/>
            <w:vAlign w:val="center"/>
          </w:tcPr>
          <w:p w14:paraId="5EA16B82">
            <w:pPr>
              <w:jc w:val="center"/>
            </w:pPr>
            <w:r>
              <w:t>冬季综合</w:t>
            </w:r>
            <w:r>
              <w:br w:type="textWrapping"/>
            </w:r>
            <w:r>
              <w:t>太阳得热系数</w:t>
            </w:r>
          </w:p>
        </w:tc>
        <w:tc>
          <w:tcPr>
            <w:shd w:val="clear" w:color="auto" w:fill="E6E6E6"/>
            <w:vAlign w:val="center"/>
          </w:tcPr>
          <w:p w14:paraId="0D08F080">
            <w:pPr>
              <w:jc w:val="center"/>
            </w:pPr>
            <w:r>
              <w:t>窗墙比</w:t>
            </w:r>
          </w:p>
        </w:tc>
        <w:tc>
          <w:tcPr>
            <w:shd w:val="clear" w:color="auto" w:fill="E6E6E6"/>
            <w:vAlign w:val="center"/>
          </w:tcPr>
          <w:p w14:paraId="6451CD68">
            <w:pPr>
              <w:jc w:val="center"/>
            </w:pPr>
            <w:r>
              <w:t>标准要求</w:t>
            </w:r>
          </w:p>
        </w:tc>
        <w:tc>
          <w:tcPr>
            <w:shd w:val="clear" w:color="auto" w:fill="E6E6E6"/>
            <w:vAlign w:val="center"/>
          </w:tcPr>
          <w:p w14:paraId="5C5F91BB">
            <w:pPr>
              <w:jc w:val="center"/>
            </w:pPr>
            <w:r>
              <w:t>结论</w:t>
            </w:r>
          </w:p>
        </w:tc>
      </w:tr>
      <w:tr w14:paraId="49BF0E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D273139">
            <w:r>
              <w:t>北向</w:t>
            </w:r>
          </w:p>
        </w:tc>
        <w:tc>
          <w:tcPr>
            <w:vAlign w:val="center"/>
          </w:tcPr>
          <w:p w14:paraId="461F8B83">
            <w:r>
              <w:t>6.33</w:t>
            </w:r>
          </w:p>
        </w:tc>
        <w:tc>
          <w:tcPr>
            <w:vAlign w:val="center"/>
          </w:tcPr>
          <w:p w14:paraId="18FC2ECF">
            <w:r>
              <w:t>3.90</w:t>
            </w:r>
          </w:p>
        </w:tc>
        <w:tc>
          <w:tcPr>
            <w:vAlign w:val="center"/>
          </w:tcPr>
          <w:p w14:paraId="69F8F13A">
            <w:r>
              <w:t>0.65</w:t>
            </w:r>
          </w:p>
        </w:tc>
        <w:tc>
          <w:tcPr>
            <w:vAlign w:val="center"/>
          </w:tcPr>
          <w:p w14:paraId="312944DC">
            <w:r>
              <w:t>0.65</w:t>
            </w:r>
          </w:p>
        </w:tc>
        <w:tc>
          <w:tcPr>
            <w:vAlign w:val="center"/>
          </w:tcPr>
          <w:p w14:paraId="38C68362">
            <w:r>
              <w:t>1.00</w:t>
            </w:r>
          </w:p>
        </w:tc>
        <w:tc>
          <w:tcPr>
            <w:vAlign w:val="center"/>
          </w:tcPr>
          <w:p w14:paraId="48C01A37">
            <w:r>
              <w:t>K≤2.80, 夏季SHGC≤0.15, 冬季SHGC(不要求)</w:t>
            </w:r>
          </w:p>
        </w:tc>
        <w:tc>
          <w:tcPr>
            <w:vAlign w:val="center"/>
          </w:tcPr>
          <w:p w14:paraId="2BDAE41B">
            <w:r>
              <w:t>无需判断</w:t>
            </w:r>
          </w:p>
        </w:tc>
      </w:tr>
      <w:tr w14:paraId="4EADD9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995C98A">
            <w:r>
              <w:t>东向</w:t>
            </w:r>
          </w:p>
        </w:tc>
        <w:tc>
          <w:tcPr>
            <w:vAlign w:val="center"/>
          </w:tcPr>
          <w:p w14:paraId="763B04B7">
            <w:r>
              <w:t>182.21</w:t>
            </w:r>
          </w:p>
        </w:tc>
        <w:tc>
          <w:tcPr>
            <w:vAlign w:val="center"/>
          </w:tcPr>
          <w:p w14:paraId="176BE4ED">
            <w:r>
              <w:t>3.90</w:t>
            </w:r>
          </w:p>
        </w:tc>
        <w:tc>
          <w:tcPr>
            <w:vAlign w:val="center"/>
          </w:tcPr>
          <w:p w14:paraId="453EA443">
            <w:r>
              <w:t>0.65</w:t>
            </w:r>
          </w:p>
        </w:tc>
        <w:tc>
          <w:tcPr>
            <w:vAlign w:val="center"/>
          </w:tcPr>
          <w:p w14:paraId="54FD5CE6">
            <w:r>
              <w:t>0.65</w:t>
            </w:r>
          </w:p>
        </w:tc>
        <w:tc>
          <w:tcPr>
            <w:vAlign w:val="center"/>
          </w:tcPr>
          <w:p w14:paraId="39725F13">
            <w:r>
              <w:t>0.12</w:t>
            </w:r>
          </w:p>
        </w:tc>
        <w:tc>
          <w:tcPr>
            <w:vAlign w:val="center"/>
          </w:tcPr>
          <w:p w14:paraId="2D333768">
            <w:r>
              <w:t>K≤2.80, 夏季SHGC≤0.15, 冬季SHGC(不要求)</w:t>
            </w:r>
          </w:p>
        </w:tc>
        <w:tc>
          <w:tcPr>
            <w:vAlign w:val="center"/>
          </w:tcPr>
          <w:p w14:paraId="696CE487">
            <w:r>
              <w:t>无需判断</w:t>
            </w:r>
          </w:p>
        </w:tc>
      </w:tr>
      <w:tr w14:paraId="607062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CFDC1AF">
            <w:r>
              <w:t>西向</w:t>
            </w:r>
          </w:p>
        </w:tc>
        <w:tc>
          <w:tcPr>
            <w:vAlign w:val="center"/>
          </w:tcPr>
          <w:p w14:paraId="3FC52352">
            <w:r>
              <w:t>34.91</w:t>
            </w:r>
          </w:p>
        </w:tc>
        <w:tc>
          <w:tcPr>
            <w:vAlign w:val="center"/>
          </w:tcPr>
          <w:p w14:paraId="2375496F">
            <w:r>
              <w:t>3.90</w:t>
            </w:r>
          </w:p>
        </w:tc>
        <w:tc>
          <w:tcPr>
            <w:vAlign w:val="center"/>
          </w:tcPr>
          <w:p w14:paraId="0E44BD1F">
            <w:r>
              <w:t>0.65</w:t>
            </w:r>
          </w:p>
        </w:tc>
        <w:tc>
          <w:tcPr>
            <w:vAlign w:val="center"/>
          </w:tcPr>
          <w:p w14:paraId="24481D5B">
            <w:r>
              <w:t>0.65</w:t>
            </w:r>
          </w:p>
        </w:tc>
        <w:tc>
          <w:tcPr>
            <w:vAlign w:val="center"/>
          </w:tcPr>
          <w:p w14:paraId="071C7AB1">
            <w:r>
              <w:t>0.02</w:t>
            </w:r>
          </w:p>
        </w:tc>
        <w:tc>
          <w:tcPr>
            <w:vAlign w:val="center"/>
          </w:tcPr>
          <w:p w14:paraId="11D48ABC">
            <w:r>
              <w:t>K≤2.80, 夏季SHGC≤0.15, 冬季SHGC(不要求)</w:t>
            </w:r>
          </w:p>
        </w:tc>
        <w:tc>
          <w:tcPr>
            <w:vAlign w:val="center"/>
          </w:tcPr>
          <w:p w14:paraId="73050848">
            <w:r>
              <w:t>无需判断</w:t>
            </w:r>
          </w:p>
        </w:tc>
      </w:tr>
      <w:tr w14:paraId="62D931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194F98F">
            <w:r>
              <w:t>综合平均</w:t>
            </w:r>
          </w:p>
        </w:tc>
        <w:tc>
          <w:tcPr>
            <w:vAlign w:val="center"/>
          </w:tcPr>
          <w:p w14:paraId="274BE6A7">
            <w:r>
              <w:t>223.45</w:t>
            </w:r>
          </w:p>
        </w:tc>
        <w:tc>
          <w:tcPr>
            <w:vAlign w:val="center"/>
          </w:tcPr>
          <w:p w14:paraId="7C527513">
            <w:r>
              <w:t>3.90</w:t>
            </w:r>
          </w:p>
        </w:tc>
        <w:tc>
          <w:tcPr>
            <w:vAlign w:val="center"/>
          </w:tcPr>
          <w:p w14:paraId="2883D069">
            <w:r>
              <w:t>0.65</w:t>
            </w:r>
          </w:p>
        </w:tc>
        <w:tc>
          <w:tcPr>
            <w:vAlign w:val="center"/>
          </w:tcPr>
          <w:p w14:paraId="4903B855">
            <w:r>
              <w:t>0.65</w:t>
            </w:r>
          </w:p>
        </w:tc>
        <w:tc>
          <w:tcPr>
            <w:vAlign w:val="center"/>
          </w:tcPr>
          <w:p w14:paraId="7B5F277D">
            <w:r>
              <w:t>0.07</w:t>
            </w:r>
          </w:p>
        </w:tc>
        <w:tc>
          <w:tcPr>
            <w:vAlign w:val="center"/>
          </w:tcPr>
          <w:p w14:paraId="5DB6C8A9"/>
        </w:tc>
        <w:tc>
          <w:tcPr>
            <w:vAlign w:val="center"/>
          </w:tcPr>
          <w:p w14:paraId="6596C314"/>
        </w:tc>
      </w:tr>
      <w:tr w14:paraId="1B1AE3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38E2820">
            <w:r>
              <w:t>标准依据</w:t>
            </w:r>
          </w:p>
        </w:tc>
        <w:tc>
          <w:tcPr>
            <w:gridSpan w:val="7"/>
            <w:vAlign w:val="center"/>
          </w:tcPr>
          <w:p w14:paraId="363A0147">
            <w:r>
              <w:t>《近零能耗建筑技术标准》(GB/T51350-2019)第6.1.5条</w:t>
            </w:r>
          </w:p>
        </w:tc>
      </w:tr>
      <w:tr w14:paraId="333CFA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FBD4EDF">
            <w:r>
              <w:t>标准要求</w:t>
            </w:r>
          </w:p>
        </w:tc>
        <w:tc>
          <w:tcPr>
            <w:gridSpan w:val="7"/>
            <w:vAlign w:val="center"/>
          </w:tcPr>
          <w:p w14:paraId="5109179E">
            <w:r>
              <w:t>K和SHGC值可按表6.1.5-2选取</w:t>
            </w:r>
          </w:p>
        </w:tc>
      </w:tr>
      <w:tr w14:paraId="071FBD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2FD613F">
            <w:r>
              <w:t>结论</w:t>
            </w:r>
          </w:p>
        </w:tc>
        <w:tc>
          <w:tcPr>
            <w:gridSpan w:val="7"/>
            <w:vAlign w:val="center"/>
          </w:tcPr>
          <w:p w14:paraId="784BE0CE">
            <w:r>
              <w:t>无需判断</w:t>
            </w:r>
          </w:p>
        </w:tc>
      </w:tr>
    </w:tbl>
    <w:p w14:paraId="772F3B5F">
      <w:pPr>
        <w:rPr>
          <w:rFonts w:hint="eastAsia"/>
          <w:szCs w:val="24"/>
        </w:rPr>
      </w:pPr>
      <w:r>
        <w:rPr>
          <w:rFonts w:hint="eastAsia"/>
          <w:szCs w:val="24"/>
        </w:rPr>
        <w:t>备注：</w:t>
      </w:r>
    </w:p>
    <w:p w14:paraId="63E47446">
      <w:pPr>
        <w:rPr>
          <w:rFonts w:hint="eastAsia"/>
          <w:szCs w:val="24"/>
        </w:rPr>
      </w:pPr>
      <w:r>
        <w:rPr>
          <w:rFonts w:hint="eastAsia"/>
          <w:szCs w:val="24"/>
        </w:rPr>
        <w:t>本表出现的“无需判断”结论表示标准要求值是推荐值。</w:t>
      </w:r>
    </w:p>
    <w:p w14:paraId="7CAFC1CC">
      <w:pPr>
        <w:rPr>
          <w:rFonts w:hint="eastAsia"/>
          <w:szCs w:val="24"/>
        </w:rPr>
      </w:pPr>
      <w:r>
        <w:rPr>
          <w:rFonts w:hint="eastAsia"/>
          <w:szCs w:val="24"/>
        </w:rPr>
        <w:t>本表所统计的外窗包含凸窗。</w:t>
      </w:r>
    </w:p>
    <w:p w14:paraId="3FFCFC7E">
      <w:pPr>
        <w:pStyle w:val="4"/>
        <w:rPr>
          <w:rFonts w:hint="eastAsia"/>
          <w:szCs w:val="24"/>
        </w:rPr>
      </w:pPr>
      <w:bookmarkStart w:id="53" w:name="_Toc6350"/>
      <w:r>
        <w:rPr>
          <w:rFonts w:hint="eastAsia"/>
          <w:szCs w:val="24"/>
        </w:rPr>
        <w:t>外窗气密性</w:t>
      </w:r>
      <w:bookmarkEnd w:id="53"/>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263"/>
        <w:gridCol w:w="7069"/>
      </w:tblGrid>
      <w:tr w14:paraId="2125DF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9574CB5">
            <w:r>
              <w:t>最不利气密性等级</w:t>
            </w:r>
          </w:p>
        </w:tc>
        <w:tc>
          <w:tcPr>
            <w:vAlign w:val="center"/>
          </w:tcPr>
          <w:p w14:paraId="3DCE7CEE">
            <w:r>
              <w:t>8级（门窗编号：）</w:t>
            </w:r>
          </w:p>
        </w:tc>
      </w:tr>
      <w:tr w14:paraId="00BCE6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95E6119">
            <w:r>
              <w:t>标准依据</w:t>
            </w:r>
          </w:p>
        </w:tc>
        <w:tc>
          <w:tcPr>
            <w:vAlign w:val="center"/>
          </w:tcPr>
          <w:p w14:paraId="1B438EB1">
            <w:r>
              <w:t>《近零能耗建筑技术标准》第6.1.4条，分级与检测方法《建筑幕墙、门窗通用技术条件》(GB/T31433-2015)</w:t>
            </w:r>
          </w:p>
        </w:tc>
      </w:tr>
      <w:tr w14:paraId="437783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9AD1658">
            <w:r>
              <w:t>标准要求</w:t>
            </w:r>
          </w:p>
        </w:tc>
        <w:tc>
          <w:tcPr>
            <w:vAlign w:val="center"/>
          </w:tcPr>
          <w:p w14:paraId="17ACFECC">
            <w:r>
              <w:t>外窗及外门户门气密性不宜低于《建筑幕墙、门窗通用技术条件》(GB/T31433-2015)的8级</w:t>
            </w:r>
          </w:p>
        </w:tc>
      </w:tr>
      <w:tr w14:paraId="2EC87B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10C0CCE">
            <w:r>
              <w:t>结论</w:t>
            </w:r>
          </w:p>
        </w:tc>
        <w:tc>
          <w:tcPr>
            <w:vAlign w:val="center"/>
          </w:tcPr>
          <w:p w14:paraId="5373CD3F">
            <w:r>
              <w:t>适宜</w:t>
            </w:r>
          </w:p>
        </w:tc>
      </w:tr>
    </w:tbl>
    <w:p w14:paraId="7912C176">
      <w:pPr>
        <w:pStyle w:val="4"/>
        <w:rPr>
          <w:rFonts w:hint="eastAsia"/>
          <w:szCs w:val="24"/>
        </w:rPr>
      </w:pPr>
      <w:bookmarkStart w:id="54" w:name="_Toc13866"/>
      <w:r>
        <w:rPr>
          <w:rFonts w:hint="eastAsia"/>
          <w:szCs w:val="24"/>
        </w:rPr>
        <w:t>外门气密性</w:t>
      </w:r>
      <w:bookmarkEnd w:id="54"/>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263"/>
        <w:gridCol w:w="7069"/>
      </w:tblGrid>
      <w:tr w14:paraId="41410A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B01E9F2">
            <w:r>
              <w:t>最不利气密性等级</w:t>
            </w:r>
          </w:p>
        </w:tc>
        <w:tc>
          <w:tcPr>
            <w:vAlign w:val="center"/>
          </w:tcPr>
          <w:p w14:paraId="30218EDF">
            <w:r>
              <w:t>6级（门窗编号：M0619）</w:t>
            </w:r>
          </w:p>
        </w:tc>
      </w:tr>
      <w:tr w14:paraId="210970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E09BCC8">
            <w:r>
              <w:t>标准依据</w:t>
            </w:r>
          </w:p>
        </w:tc>
        <w:tc>
          <w:tcPr>
            <w:vAlign w:val="center"/>
          </w:tcPr>
          <w:p w14:paraId="2A8B0C69">
            <w:r>
              <w:t>《近零能耗建筑技术标准》第6.1.4条，分级与检测方法《建筑幕墙、门窗通用技术条件》(GB/T31433-2015)</w:t>
            </w:r>
          </w:p>
        </w:tc>
      </w:tr>
      <w:tr w14:paraId="7C7492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ED3D52C">
            <w:r>
              <w:t>标准要求</w:t>
            </w:r>
          </w:p>
        </w:tc>
        <w:tc>
          <w:tcPr>
            <w:vAlign w:val="center"/>
          </w:tcPr>
          <w:p w14:paraId="6FB95101">
            <w:r>
              <w:t>外窗及外门户门气密性不宜低于《建筑幕墙、门窗通用技术条件》(GB/T31433-2015)的6级</w:t>
            </w:r>
          </w:p>
        </w:tc>
      </w:tr>
      <w:tr w14:paraId="0319C0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E639509">
            <w:r>
              <w:t>结论</w:t>
            </w:r>
          </w:p>
        </w:tc>
        <w:tc>
          <w:tcPr>
            <w:vAlign w:val="center"/>
          </w:tcPr>
          <w:p w14:paraId="4323B411">
            <w:r>
              <w:t>适宜</w:t>
            </w:r>
          </w:p>
        </w:tc>
      </w:tr>
    </w:tbl>
    <w:p w14:paraId="6561B95E">
      <w:pPr>
        <w:pStyle w:val="4"/>
        <w:rPr>
          <w:rFonts w:hint="eastAsia"/>
          <w:szCs w:val="24"/>
        </w:rPr>
      </w:pPr>
      <w:bookmarkStart w:id="55" w:name="_Toc2334"/>
      <w:r>
        <w:rPr>
          <w:rFonts w:hint="eastAsia"/>
          <w:szCs w:val="24"/>
        </w:rPr>
        <w:t>户门气密性</w:t>
      </w:r>
      <w:bookmarkEnd w:id="55"/>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263"/>
        <w:gridCol w:w="7069"/>
      </w:tblGrid>
      <w:tr w14:paraId="323E61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5C61FF1">
            <w:r>
              <w:t>最不利气密性等级</w:t>
            </w:r>
          </w:p>
        </w:tc>
        <w:tc>
          <w:tcPr>
            <w:vAlign w:val="center"/>
          </w:tcPr>
          <w:p w14:paraId="1DED98D7">
            <w:r>
              <w:t>－</w:t>
            </w:r>
          </w:p>
        </w:tc>
      </w:tr>
      <w:tr w14:paraId="67EABE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E374456">
            <w:r>
              <w:t>标准依据</w:t>
            </w:r>
          </w:p>
        </w:tc>
        <w:tc>
          <w:tcPr>
            <w:vAlign w:val="center"/>
          </w:tcPr>
          <w:p w14:paraId="6FFED071">
            <w:r>
              <w:t>《近零能耗建筑技术标准》第6.1.4条，分级与检测方法《建筑幕墙、门窗通用技术条件》(GB/T31433-2015)</w:t>
            </w:r>
          </w:p>
        </w:tc>
      </w:tr>
      <w:tr w14:paraId="1DE37E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F1D6789">
            <w:r>
              <w:t>标准要求</w:t>
            </w:r>
          </w:p>
        </w:tc>
        <w:tc>
          <w:tcPr>
            <w:vAlign w:val="center"/>
          </w:tcPr>
          <w:p w14:paraId="0C368FD6">
            <w:r>
              <w:t>外窗及外门户门气密性不宜低于《建筑幕墙、门窗通用技术条件》(GB/T31433-2015)的6级</w:t>
            </w:r>
          </w:p>
        </w:tc>
      </w:tr>
      <w:tr w14:paraId="6403C2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31C3D4E">
            <w:r>
              <w:t>结论</w:t>
            </w:r>
          </w:p>
        </w:tc>
        <w:tc>
          <w:tcPr>
            <w:vAlign w:val="center"/>
          </w:tcPr>
          <w:p w14:paraId="2DE072B0">
            <w:r>
              <w:t>－</w:t>
            </w:r>
          </w:p>
        </w:tc>
      </w:tr>
    </w:tbl>
    <w:p w14:paraId="7ABCBE5E">
      <w:pPr>
        <w:pStyle w:val="4"/>
        <w:rPr>
          <w:rFonts w:hint="eastAsia"/>
          <w:szCs w:val="24"/>
        </w:rPr>
      </w:pPr>
      <w:bookmarkStart w:id="56" w:name="_Toc27"/>
      <w:r>
        <w:rPr>
          <w:rFonts w:hint="eastAsia"/>
          <w:szCs w:val="24"/>
        </w:rPr>
        <w:t>规定项检查</w:t>
      </w:r>
      <w:bookmarkEnd w:id="56"/>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4069"/>
        <w:gridCol w:w="4131"/>
      </w:tblGrid>
      <w:tr w14:paraId="341A3A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7F50EB4">
            <w:pPr>
              <w:jc w:val="center"/>
            </w:pPr>
            <w:r>
              <w:t>序号</w:t>
            </w:r>
          </w:p>
        </w:tc>
        <w:tc>
          <w:tcPr>
            <w:shd w:val="clear" w:color="auto" w:fill="E6E6E6"/>
            <w:vAlign w:val="center"/>
          </w:tcPr>
          <w:p w14:paraId="0499A0AA">
            <w:pPr>
              <w:jc w:val="center"/>
            </w:pPr>
            <w:r>
              <w:t>检查项</w:t>
            </w:r>
          </w:p>
        </w:tc>
        <w:tc>
          <w:tcPr>
            <w:shd w:val="clear" w:color="auto" w:fill="E6E6E6"/>
            <w:vAlign w:val="center"/>
          </w:tcPr>
          <w:p w14:paraId="326A23C1">
            <w:pPr>
              <w:jc w:val="center"/>
            </w:pPr>
            <w:r>
              <w:t>结论</w:t>
            </w:r>
          </w:p>
        </w:tc>
      </w:tr>
      <w:tr w14:paraId="693876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2A037B6">
            <w:pPr>
              <w:jc w:val="center"/>
            </w:pPr>
            <w:r>
              <w:t>1</w:t>
            </w:r>
          </w:p>
        </w:tc>
        <w:tc>
          <w:tcPr>
            <w:vAlign w:val="center"/>
          </w:tcPr>
          <w:p w14:paraId="73ADC8AC">
            <w:r>
              <w:t>屋顶</w:t>
            </w:r>
          </w:p>
        </w:tc>
        <w:tc>
          <w:tcPr>
            <w:vAlign w:val="center"/>
          </w:tcPr>
          <w:p w14:paraId="4FB3C0EF">
            <w:pPr>
              <w:jc w:val="center"/>
            </w:pPr>
            <w:r>
              <w:t>无需判断</w:t>
            </w:r>
          </w:p>
        </w:tc>
      </w:tr>
      <w:tr w14:paraId="4A7B67D4">
        <w:tblPrEx>
          <w:tblCellMar>
            <w:top w:w="0" w:type="dxa"/>
            <w:left w:w="108" w:type="dxa"/>
            <w:bottom w:w="0" w:type="dxa"/>
            <w:right w:w="108" w:type="dxa"/>
          </w:tblCellMar>
        </w:tblPrEx>
        <w:trPr>
          <w:jc w:val="center"/>
        </w:trPr>
        <w:tc>
          <w:tcPr>
            <w:vAlign w:val="center"/>
          </w:tcPr>
          <w:p w14:paraId="277CF123">
            <w:pPr>
              <w:jc w:val="center"/>
            </w:pPr>
            <w:r>
              <w:t>2</w:t>
            </w:r>
          </w:p>
        </w:tc>
        <w:tc>
          <w:tcPr>
            <w:vAlign w:val="center"/>
          </w:tcPr>
          <w:p w14:paraId="6FCB29C0">
            <w:r>
              <w:t>天窗类型</w:t>
            </w:r>
          </w:p>
        </w:tc>
        <w:tc>
          <w:tcPr>
            <w:vAlign w:val="center"/>
          </w:tcPr>
          <w:p w14:paraId="19D16D59">
            <w:pPr>
              <w:jc w:val="center"/>
            </w:pPr>
            <w:r>
              <w:t>无需判断</w:t>
            </w:r>
          </w:p>
        </w:tc>
      </w:tr>
      <w:tr w14:paraId="23586A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5EF09B9">
            <w:pPr>
              <w:jc w:val="center"/>
            </w:pPr>
            <w:r>
              <w:t>3</w:t>
            </w:r>
          </w:p>
        </w:tc>
        <w:tc>
          <w:tcPr>
            <w:vAlign w:val="center"/>
          </w:tcPr>
          <w:p w14:paraId="152C3EA5">
            <w:r>
              <w:t>外墙</w:t>
            </w:r>
          </w:p>
        </w:tc>
        <w:tc>
          <w:tcPr>
            <w:vAlign w:val="center"/>
          </w:tcPr>
          <w:p w14:paraId="1C0E1FCB">
            <w:pPr>
              <w:jc w:val="center"/>
            </w:pPr>
            <w:r>
              <w:t>无需判断</w:t>
            </w:r>
          </w:p>
        </w:tc>
      </w:tr>
      <w:tr w14:paraId="0E5324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5893C47">
            <w:pPr>
              <w:jc w:val="center"/>
            </w:pPr>
            <w:r>
              <w:t>4</w:t>
            </w:r>
          </w:p>
        </w:tc>
        <w:tc>
          <w:tcPr>
            <w:vAlign w:val="center"/>
          </w:tcPr>
          <w:p w14:paraId="5FC4CB91">
            <w:r>
              <w:t>外窗热工</w:t>
            </w:r>
          </w:p>
        </w:tc>
        <w:tc>
          <w:tcPr>
            <w:vAlign w:val="center"/>
          </w:tcPr>
          <w:p w14:paraId="68A1A17F">
            <w:pPr>
              <w:jc w:val="center"/>
            </w:pPr>
            <w:r>
              <w:t>无需判断</w:t>
            </w:r>
          </w:p>
        </w:tc>
      </w:tr>
      <w:tr w14:paraId="649880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1B98A8B">
            <w:pPr>
              <w:jc w:val="center"/>
            </w:pPr>
            <w:r>
              <w:t>5</w:t>
            </w:r>
          </w:p>
        </w:tc>
        <w:tc>
          <w:tcPr>
            <w:vAlign w:val="center"/>
          </w:tcPr>
          <w:p w14:paraId="07647BB9">
            <w:r>
              <w:t>外窗气密性</w:t>
            </w:r>
          </w:p>
        </w:tc>
        <w:tc>
          <w:tcPr>
            <w:vAlign w:val="center"/>
          </w:tcPr>
          <w:p w14:paraId="7114BC5F">
            <w:pPr>
              <w:jc w:val="center"/>
            </w:pPr>
            <w:r>
              <w:t>适宜</w:t>
            </w:r>
          </w:p>
        </w:tc>
      </w:tr>
      <w:tr w14:paraId="3B0B36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8D062BD">
            <w:pPr>
              <w:jc w:val="center"/>
            </w:pPr>
            <w:r>
              <w:t>6</w:t>
            </w:r>
          </w:p>
        </w:tc>
        <w:tc>
          <w:tcPr>
            <w:vAlign w:val="center"/>
          </w:tcPr>
          <w:p w14:paraId="5B80A2D5">
            <w:r>
              <w:t>外门气密性</w:t>
            </w:r>
          </w:p>
        </w:tc>
        <w:tc>
          <w:tcPr>
            <w:vAlign w:val="center"/>
          </w:tcPr>
          <w:p w14:paraId="5FBE8023">
            <w:pPr>
              <w:jc w:val="center"/>
            </w:pPr>
            <w:r>
              <w:t>适宜</w:t>
            </w:r>
          </w:p>
        </w:tc>
      </w:tr>
      <w:tr w14:paraId="403FF0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F5B3F27">
            <w:pPr>
              <w:jc w:val="center"/>
            </w:pPr>
            <w:r>
              <w:t>7</w:t>
            </w:r>
          </w:p>
        </w:tc>
        <w:tc>
          <w:tcPr>
            <w:vAlign w:val="center"/>
          </w:tcPr>
          <w:p w14:paraId="53A3E840">
            <w:r>
              <w:t>户门气密性</w:t>
            </w:r>
          </w:p>
        </w:tc>
        <w:tc>
          <w:tcPr>
            <w:vAlign w:val="center"/>
          </w:tcPr>
          <w:p w14:paraId="604D821A">
            <w:pPr>
              <w:jc w:val="center"/>
            </w:pPr>
            <w:r>
              <w:t>适宜</w:t>
            </w:r>
          </w:p>
        </w:tc>
      </w:tr>
    </w:tbl>
    <w:p w14:paraId="453DA832">
      <w:pPr>
        <w:rPr>
          <w:rFonts w:hint="eastAsia"/>
          <w:szCs w:val="24"/>
        </w:rPr>
      </w:pPr>
      <w:r>
        <w:rPr>
          <w:rFonts w:hint="eastAsia"/>
          <w:szCs w:val="24"/>
        </w:rPr>
        <w:t>备注：本表出现的“无需判断”表示该项的标准要求值是推荐值。</w:t>
      </w:r>
    </w:p>
    <w:p w14:paraId="4A18307B">
      <w:pPr>
        <w:pStyle w:val="2"/>
        <w:rPr>
          <w:rFonts w:hint="eastAsia"/>
          <w:szCs w:val="24"/>
        </w:rPr>
      </w:pPr>
      <w:bookmarkStart w:id="57" w:name="_Toc14535"/>
      <w:r>
        <w:rPr>
          <w:rFonts w:hint="eastAsia"/>
          <w:szCs w:val="24"/>
        </w:rPr>
        <w:t>围护结构概况</w:t>
      </w:r>
      <w:bookmarkEnd w:id="57"/>
    </w:p>
    <w:p w14:paraId="7219F226"/>
    <w:tbl>
      <w:tblPr>
        <w:tblStyle w:val="17"/>
        <w:tblW w:w="5271"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1817"/>
        <w:gridCol w:w="1760"/>
        <w:gridCol w:w="981"/>
        <w:gridCol w:w="981"/>
        <w:gridCol w:w="1145"/>
        <w:gridCol w:w="826"/>
        <w:gridCol w:w="1042"/>
        <w:gridCol w:w="1237"/>
      </w:tblGrid>
      <w:tr w14:paraId="76B7985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2"/>
            <w:shd w:val="clear" w:color="auto" w:fill="E6E6E6"/>
            <w:vAlign w:val="center"/>
          </w:tcPr>
          <w:p w14:paraId="23479D81">
            <w:pPr>
              <w:jc w:val="center"/>
              <w:rPr>
                <w:rFonts w:eastAsia="宋体"/>
                <w:bCs/>
                <w:sz w:val="21"/>
                <w:szCs w:val="21"/>
                <w:lang w:eastAsia="zh-CN"/>
              </w:rPr>
            </w:pPr>
          </w:p>
        </w:tc>
        <w:tc>
          <w:tcPr>
            <w:tcW w:w="1587" w:type="pct"/>
            <w:gridSpan w:val="3"/>
            <w:shd w:val="clear" w:color="auto" w:fill="E6E6E6"/>
            <w:vAlign w:val="center"/>
          </w:tcPr>
          <w:p w14:paraId="0D722520">
            <w:pPr>
              <w:jc w:val="center"/>
              <w:rPr>
                <w:rFonts w:eastAsia="宋体"/>
                <w:bCs/>
                <w:sz w:val="21"/>
                <w:szCs w:val="21"/>
                <w:lang w:eastAsia="zh-CN"/>
              </w:rPr>
            </w:pPr>
            <w:bookmarkStart w:id="58" w:name="设计建筑别名"/>
            <w:r>
              <w:rPr>
                <w:rFonts w:hAnsi="宋体" w:eastAsia="宋体"/>
                <w:bCs/>
                <w:sz w:val="21"/>
                <w:szCs w:val="21"/>
                <w:lang w:eastAsia="zh-CN"/>
              </w:rPr>
              <w:t>设计建筑</w:t>
            </w:r>
            <w:bookmarkEnd w:id="58"/>
          </w:p>
        </w:tc>
        <w:tc>
          <w:tcPr>
            <w:tcW w:w="1586" w:type="pct"/>
            <w:gridSpan w:val="3"/>
            <w:shd w:val="clear" w:color="auto" w:fill="E6E6E6"/>
            <w:vAlign w:val="center"/>
          </w:tcPr>
          <w:p w14:paraId="6F06E622">
            <w:pPr>
              <w:jc w:val="center"/>
              <w:rPr>
                <w:rFonts w:eastAsia="宋体"/>
                <w:bCs/>
                <w:sz w:val="21"/>
                <w:szCs w:val="21"/>
                <w:lang w:eastAsia="zh-CN"/>
              </w:rPr>
            </w:pPr>
            <w:bookmarkStart w:id="59" w:name="参照建筑别名"/>
            <w:r>
              <w:rPr>
                <w:rFonts w:hAnsi="宋体" w:eastAsia="宋体"/>
                <w:kern w:val="0"/>
                <w:sz w:val="21"/>
                <w:szCs w:val="21"/>
                <w:lang w:eastAsia="zh-CN"/>
              </w:rPr>
              <w:t>基准建筑</w:t>
            </w:r>
            <w:bookmarkEnd w:id="59"/>
          </w:p>
        </w:tc>
      </w:tr>
      <w:tr w14:paraId="5F3C2C7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2"/>
            <w:shd w:val="clear" w:color="auto" w:fill="E6E6E6"/>
            <w:vAlign w:val="center"/>
          </w:tcPr>
          <w:p w14:paraId="1671BB12">
            <w:pPr>
              <w:widowControl/>
              <w:jc w:val="center"/>
              <w:rPr>
                <w:rFonts w:eastAsia="宋体"/>
                <w:kern w:val="0"/>
                <w:sz w:val="21"/>
                <w:szCs w:val="21"/>
                <w:lang w:eastAsia="zh-CN"/>
              </w:rPr>
            </w:pPr>
            <w:r>
              <w:rPr>
                <w:rFonts w:hAnsi="宋体" w:eastAsia="宋体"/>
                <w:kern w:val="0"/>
                <w:sz w:val="21"/>
                <w:szCs w:val="21"/>
                <w:lang w:eastAsia="zh-CN"/>
              </w:rPr>
              <w:t>屋顶传热系数</w:t>
            </w:r>
            <w:r>
              <w:rPr>
                <w:rFonts w:eastAsia="宋体"/>
                <w:kern w:val="0"/>
                <w:sz w:val="21"/>
                <w:szCs w:val="21"/>
                <w:lang w:eastAsia="zh-CN"/>
              </w:rPr>
              <w:t>K</w:t>
            </w:r>
          </w:p>
          <w:p w14:paraId="7C5B3FE7">
            <w:pPr>
              <w:widowControl/>
              <w:jc w:val="center"/>
              <w:rPr>
                <w:rFonts w:hint="eastAsia" w:hAnsi="宋体" w:eastAsia="宋体"/>
                <w:kern w:val="0"/>
                <w:sz w:val="21"/>
                <w:szCs w:val="21"/>
                <w:lang w:eastAsia="zh-CN"/>
              </w:rPr>
            </w:pPr>
            <w:r>
              <w:rPr>
                <w:rFonts w:hint="eastAsia" w:eastAsia="宋体"/>
                <w:kern w:val="0"/>
                <w:sz w:val="21"/>
                <w:szCs w:val="21"/>
                <w:lang w:eastAsia="zh-CN"/>
              </w:rPr>
              <w:t>和热</w:t>
            </w:r>
            <w:r>
              <w:rPr>
                <w:rFonts w:hint="eastAsia" w:eastAsia="宋体"/>
                <w:sz w:val="21"/>
                <w:szCs w:val="21"/>
                <w:lang w:eastAsia="zh-CN"/>
              </w:rPr>
              <w:t>惰</w:t>
            </w:r>
            <w:r>
              <w:rPr>
                <w:rFonts w:hint="eastAsia" w:eastAsia="宋体"/>
                <w:kern w:val="0"/>
                <w:sz w:val="21"/>
                <w:szCs w:val="21"/>
                <w:lang w:eastAsia="zh-CN"/>
              </w:rPr>
              <w:t>性指标</w:t>
            </w:r>
            <w:r>
              <w:rPr>
                <w:rFonts w:eastAsia="宋体"/>
                <w:kern w:val="0"/>
                <w:sz w:val="21"/>
                <w:szCs w:val="21"/>
                <w:lang w:eastAsia="zh-CN"/>
              </w:rPr>
              <w:t xml:space="preserve"> D</w:t>
            </w:r>
          </w:p>
        </w:tc>
        <w:tc>
          <w:tcPr>
            <w:tcW w:w="1587" w:type="pct"/>
            <w:gridSpan w:val="3"/>
            <w:vAlign w:val="center"/>
          </w:tcPr>
          <w:p w14:paraId="544C8A50">
            <w:pPr>
              <w:jc w:val="center"/>
              <w:rPr>
                <w:rFonts w:eastAsia="宋体"/>
                <w:bCs/>
                <w:sz w:val="21"/>
                <w:szCs w:val="21"/>
                <w:lang w:eastAsia="zh-CN"/>
              </w:rPr>
            </w:pPr>
            <w:bookmarkStart w:id="60" w:name="屋顶K"/>
            <w:r>
              <w:rPr>
                <w:rFonts w:hint="eastAsia" w:eastAsia="宋体"/>
                <w:bCs/>
                <w:sz w:val="21"/>
                <w:szCs w:val="21"/>
                <w:lang w:eastAsia="zh-CN"/>
              </w:rPr>
              <w:t>1.80</w:t>
            </w:r>
            <w:bookmarkEnd w:id="60"/>
          </w:p>
          <w:p w14:paraId="53AF7116">
            <w:pPr>
              <w:widowControl/>
              <w:jc w:val="center"/>
              <w:rPr>
                <w:rFonts w:eastAsia="宋体"/>
                <w:kern w:val="0"/>
                <w:sz w:val="21"/>
                <w:szCs w:val="21"/>
                <w:lang w:eastAsia="zh-CN"/>
              </w:rPr>
            </w:pPr>
            <w:bookmarkStart w:id="61" w:name="屋顶D"/>
            <w:r>
              <w:rPr>
                <w:rFonts w:eastAsia="宋体"/>
                <w:bCs/>
                <w:sz w:val="21"/>
                <w:szCs w:val="21"/>
                <w:lang w:eastAsia="zh-CN"/>
              </w:rPr>
              <w:t>2.45</w:t>
            </w:r>
          </w:p>
        </w:tc>
        <w:tc>
          <w:tcPr>
            <w:tcW w:w="1586" w:type="pct"/>
            <w:gridSpan w:val="3"/>
            <w:vAlign w:val="center"/>
          </w:tcPr>
          <w:p w14:paraId="4DBC6784">
            <w:pPr>
              <w:widowControl/>
              <w:jc w:val="center"/>
              <w:rPr>
                <w:rFonts w:eastAsia="宋体"/>
                <w:kern w:val="0"/>
                <w:sz w:val="21"/>
                <w:szCs w:val="21"/>
                <w:lang w:eastAsia="zh-CN"/>
              </w:rPr>
            </w:pPr>
            <w:bookmarkStart w:id="62" w:name="参照建筑屋顶K"/>
            <w:r>
              <w:rPr>
                <w:rFonts w:hint="eastAsia" w:eastAsia="宋体"/>
                <w:kern w:val="0"/>
                <w:sz w:val="21"/>
                <w:szCs w:val="21"/>
                <w:lang w:eastAsia="zh-CN"/>
              </w:rPr>
              <w:t>0.50</w:t>
            </w:r>
            <w:bookmarkEnd w:id="62"/>
          </w:p>
          <w:p w14:paraId="0C922FB0">
            <w:pPr>
              <w:widowControl/>
              <w:jc w:val="center"/>
              <w:rPr>
                <w:rFonts w:eastAsia="宋体"/>
                <w:kern w:val="0"/>
                <w:sz w:val="21"/>
                <w:szCs w:val="21"/>
                <w:lang w:eastAsia="zh-CN"/>
              </w:rPr>
            </w:pPr>
            <w:bookmarkStart w:id="63" w:name="参照建筑屋顶D"/>
            <w:r>
              <w:rPr>
                <w:rFonts w:hint="eastAsia" w:eastAsia="宋体"/>
                <w:kern w:val="0"/>
                <w:sz w:val="21"/>
                <w:szCs w:val="21"/>
                <w:lang w:eastAsia="zh-CN"/>
              </w:rPr>
              <w:t>10.47</w:t>
            </w:r>
            <w:bookmarkEnd w:id="63"/>
          </w:p>
        </w:tc>
      </w:tr>
      <w:tr w14:paraId="1F08762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2"/>
            <w:shd w:val="clear" w:color="auto" w:fill="E6E6E6"/>
            <w:vAlign w:val="center"/>
          </w:tcPr>
          <w:p w14:paraId="49E34266">
            <w:pPr>
              <w:widowControl/>
              <w:jc w:val="center"/>
              <w:rPr>
                <w:rFonts w:eastAsia="宋体"/>
                <w:kern w:val="0"/>
                <w:sz w:val="21"/>
                <w:szCs w:val="21"/>
                <w:lang w:eastAsia="zh-CN"/>
              </w:rPr>
            </w:pPr>
            <w:r>
              <w:rPr>
                <w:rFonts w:hAnsi="宋体" w:eastAsia="宋体"/>
                <w:kern w:val="0"/>
                <w:sz w:val="21"/>
                <w:szCs w:val="21"/>
                <w:lang w:eastAsia="zh-CN"/>
              </w:rPr>
              <w:t>外墙传热系数</w:t>
            </w:r>
            <w:r>
              <w:rPr>
                <w:rFonts w:eastAsia="宋体"/>
                <w:kern w:val="0"/>
                <w:sz w:val="21"/>
                <w:szCs w:val="21"/>
                <w:lang w:eastAsia="zh-CN"/>
              </w:rPr>
              <w:t>K</w:t>
            </w:r>
          </w:p>
          <w:p w14:paraId="228357B5">
            <w:pPr>
              <w:widowControl/>
              <w:jc w:val="center"/>
              <w:rPr>
                <w:rFonts w:eastAsia="宋体"/>
                <w:kern w:val="0"/>
                <w:sz w:val="21"/>
                <w:szCs w:val="21"/>
                <w:lang w:eastAsia="zh-CN"/>
              </w:rPr>
            </w:pPr>
            <w:r>
              <w:rPr>
                <w:rFonts w:hint="eastAsia" w:eastAsia="宋体"/>
                <w:kern w:val="0"/>
                <w:sz w:val="21"/>
                <w:szCs w:val="21"/>
                <w:lang w:eastAsia="zh-CN"/>
              </w:rPr>
              <w:t>和热</w:t>
            </w:r>
            <w:r>
              <w:rPr>
                <w:rFonts w:hint="eastAsia" w:eastAsia="宋体"/>
                <w:sz w:val="21"/>
                <w:szCs w:val="21"/>
                <w:lang w:eastAsia="zh-CN"/>
              </w:rPr>
              <w:t>惰</w:t>
            </w:r>
            <w:r>
              <w:rPr>
                <w:rFonts w:hint="eastAsia" w:eastAsia="宋体"/>
                <w:kern w:val="0"/>
                <w:sz w:val="21"/>
                <w:szCs w:val="21"/>
                <w:lang w:eastAsia="zh-CN"/>
              </w:rPr>
              <w:t>性指标</w:t>
            </w:r>
            <w:r>
              <w:rPr>
                <w:rFonts w:eastAsia="宋体"/>
                <w:kern w:val="0"/>
                <w:sz w:val="21"/>
                <w:szCs w:val="21"/>
                <w:lang w:eastAsia="zh-CN"/>
              </w:rPr>
              <w:t xml:space="preserve"> D</w:t>
            </w:r>
          </w:p>
        </w:tc>
        <w:tc>
          <w:tcPr>
            <w:tcW w:w="1587" w:type="pct"/>
            <w:gridSpan w:val="3"/>
            <w:vAlign w:val="center"/>
          </w:tcPr>
          <w:p w14:paraId="29D8D7A9">
            <w:pPr>
              <w:jc w:val="center"/>
              <w:rPr>
                <w:rFonts w:eastAsia="宋体"/>
                <w:bCs/>
                <w:sz w:val="21"/>
                <w:szCs w:val="21"/>
                <w:lang w:eastAsia="zh-CN"/>
              </w:rPr>
            </w:pPr>
            <w:bookmarkStart w:id="64" w:name="外墙K"/>
            <w:r>
              <w:rPr>
                <w:rFonts w:hint="eastAsia" w:eastAsia="宋体"/>
                <w:bCs/>
                <w:sz w:val="21"/>
                <w:szCs w:val="21"/>
                <w:lang w:eastAsia="zh-CN"/>
              </w:rPr>
              <w:t>1.73</w:t>
            </w:r>
            <w:bookmarkEnd w:id="64"/>
          </w:p>
          <w:p w14:paraId="23C8793F">
            <w:pPr>
              <w:jc w:val="center"/>
              <w:rPr>
                <w:rFonts w:eastAsia="宋体"/>
                <w:bCs/>
                <w:sz w:val="21"/>
                <w:szCs w:val="21"/>
                <w:lang w:eastAsia="zh-CN"/>
              </w:rPr>
            </w:pPr>
            <w:bookmarkStart w:id="65" w:name="外墙D"/>
            <w:r>
              <w:rPr>
                <w:rFonts w:hint="eastAsia" w:eastAsia="宋体"/>
                <w:bCs/>
                <w:sz w:val="21"/>
                <w:szCs w:val="21"/>
                <w:lang w:eastAsia="zh-CN"/>
              </w:rPr>
              <w:t>4.67</w:t>
            </w:r>
            <w:bookmarkEnd w:id="65"/>
          </w:p>
        </w:tc>
        <w:tc>
          <w:tcPr>
            <w:tcW w:w="1586" w:type="pct"/>
            <w:gridSpan w:val="3"/>
            <w:vAlign w:val="center"/>
          </w:tcPr>
          <w:p w14:paraId="798D6648">
            <w:pPr>
              <w:widowControl/>
              <w:jc w:val="center"/>
              <w:rPr>
                <w:rFonts w:eastAsia="宋体"/>
                <w:kern w:val="0"/>
                <w:sz w:val="21"/>
                <w:szCs w:val="21"/>
                <w:lang w:eastAsia="zh-CN"/>
              </w:rPr>
            </w:pPr>
            <w:bookmarkStart w:id="66" w:name="参照建筑外墙K"/>
            <w:r>
              <w:rPr>
                <w:rFonts w:hint="eastAsia" w:eastAsia="宋体"/>
                <w:kern w:val="0"/>
                <w:sz w:val="21"/>
                <w:szCs w:val="21"/>
                <w:lang w:eastAsia="zh-CN"/>
              </w:rPr>
              <w:t>1.50</w:t>
            </w:r>
            <w:bookmarkEnd w:id="66"/>
          </w:p>
          <w:p w14:paraId="5CE02C18">
            <w:pPr>
              <w:widowControl/>
              <w:jc w:val="center"/>
              <w:rPr>
                <w:rFonts w:eastAsia="宋体"/>
                <w:kern w:val="0"/>
                <w:sz w:val="21"/>
                <w:szCs w:val="21"/>
                <w:lang w:eastAsia="zh-CN"/>
              </w:rPr>
            </w:pPr>
            <w:bookmarkStart w:id="67" w:name="参照建筑外墙D"/>
            <w:r>
              <w:rPr>
                <w:rFonts w:hint="eastAsia" w:eastAsia="宋体"/>
                <w:bCs/>
                <w:sz w:val="21"/>
                <w:szCs w:val="21"/>
                <w:lang w:eastAsia="zh-CN"/>
              </w:rPr>
              <w:t>4.76</w:t>
            </w:r>
            <w:bookmarkEnd w:id="67"/>
          </w:p>
        </w:tc>
      </w:tr>
      <w:tr w14:paraId="798712B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2"/>
            <w:shd w:val="clear" w:color="auto" w:fill="E6E6E6"/>
            <w:vAlign w:val="center"/>
          </w:tcPr>
          <w:p w14:paraId="68561B72">
            <w:pPr>
              <w:widowControl/>
              <w:jc w:val="center"/>
              <w:rPr>
                <w:rFonts w:eastAsia="宋体"/>
                <w:sz w:val="21"/>
                <w:szCs w:val="21"/>
                <w:lang w:eastAsia="zh-CN"/>
              </w:rPr>
            </w:pPr>
            <w:r>
              <w:rPr>
                <w:rFonts w:hint="eastAsia" w:eastAsia="宋体"/>
                <w:sz w:val="21"/>
                <w:szCs w:val="21"/>
                <w:lang w:eastAsia="zh-CN"/>
              </w:rPr>
              <w:t>挑空</w:t>
            </w:r>
            <w:r>
              <w:rPr>
                <w:rFonts w:eastAsia="宋体"/>
                <w:sz w:val="21"/>
                <w:szCs w:val="21"/>
                <w:lang w:eastAsia="zh-CN"/>
              </w:rPr>
              <w:t>(</w:t>
            </w:r>
            <w:r>
              <w:rPr>
                <w:rFonts w:hint="eastAsia" w:eastAsia="宋体"/>
                <w:sz w:val="21"/>
                <w:szCs w:val="21"/>
                <w:lang w:eastAsia="zh-CN"/>
              </w:rPr>
              <w:t>或架空</w:t>
            </w:r>
            <w:r>
              <w:rPr>
                <w:rFonts w:eastAsia="宋体"/>
                <w:sz w:val="21"/>
                <w:szCs w:val="21"/>
                <w:lang w:eastAsia="zh-CN"/>
              </w:rPr>
              <w:t>)</w:t>
            </w:r>
            <w:r>
              <w:rPr>
                <w:rFonts w:hint="eastAsia" w:eastAsia="宋体"/>
                <w:sz w:val="21"/>
                <w:szCs w:val="21"/>
                <w:lang w:eastAsia="zh-CN"/>
              </w:rPr>
              <w:t>楼板传热系数</w:t>
            </w:r>
            <w:r>
              <w:rPr>
                <w:rFonts w:eastAsia="宋体"/>
                <w:sz w:val="21"/>
                <w:szCs w:val="21"/>
                <w:lang w:eastAsia="zh-CN"/>
              </w:rPr>
              <w:t>K</w:t>
            </w:r>
          </w:p>
          <w:p w14:paraId="22A88890">
            <w:pPr>
              <w:widowControl/>
              <w:jc w:val="center"/>
              <w:rPr>
                <w:rFonts w:eastAsia="宋体"/>
                <w:kern w:val="0"/>
                <w:sz w:val="21"/>
                <w:szCs w:val="21"/>
                <w:lang w:eastAsia="zh-CN"/>
              </w:rPr>
            </w:pPr>
            <w:r>
              <w:rPr>
                <w:rFonts w:hint="eastAsia" w:eastAsia="宋体"/>
                <w:sz w:val="21"/>
                <w:szCs w:val="21"/>
                <w:lang w:eastAsia="zh-CN"/>
              </w:rPr>
              <w:t>和热惰性指标</w:t>
            </w:r>
            <w:r>
              <w:rPr>
                <w:rFonts w:eastAsia="宋体"/>
                <w:sz w:val="21"/>
                <w:szCs w:val="21"/>
                <w:lang w:eastAsia="zh-CN"/>
              </w:rPr>
              <w:t xml:space="preserve"> D</w:t>
            </w:r>
          </w:p>
        </w:tc>
        <w:tc>
          <w:tcPr>
            <w:tcW w:w="1587" w:type="pct"/>
            <w:gridSpan w:val="3"/>
            <w:vAlign w:val="center"/>
          </w:tcPr>
          <w:p w14:paraId="093CB250">
            <w:pPr>
              <w:jc w:val="center"/>
              <w:rPr>
                <w:rFonts w:eastAsia="宋体"/>
                <w:bCs/>
                <w:sz w:val="21"/>
                <w:szCs w:val="21"/>
                <w:lang w:eastAsia="zh-CN"/>
              </w:rPr>
            </w:pPr>
            <w:bookmarkStart w:id="68" w:name="挑空楼板K"/>
            <w:r>
              <w:rPr>
                <w:rFonts w:eastAsia="宋体"/>
                <w:bCs/>
                <w:sz w:val="21"/>
                <w:szCs w:val="21"/>
                <w:lang w:eastAsia="zh-CN"/>
              </w:rPr>
              <w:t>－</w:t>
            </w:r>
            <w:bookmarkEnd w:id="68"/>
          </w:p>
          <w:p w14:paraId="368BB51C">
            <w:pPr>
              <w:jc w:val="center"/>
              <w:rPr>
                <w:rFonts w:eastAsia="宋体"/>
                <w:bCs/>
                <w:sz w:val="21"/>
                <w:szCs w:val="21"/>
                <w:lang w:eastAsia="zh-CN"/>
              </w:rPr>
            </w:pPr>
            <w:bookmarkStart w:id="69" w:name="挑空楼板D"/>
            <w:r>
              <w:rPr>
                <w:rFonts w:eastAsia="宋体"/>
                <w:bCs/>
                <w:sz w:val="21"/>
                <w:szCs w:val="21"/>
                <w:lang w:eastAsia="zh-CN"/>
              </w:rPr>
              <w:t>－</w:t>
            </w:r>
            <w:bookmarkEnd w:id="69"/>
          </w:p>
        </w:tc>
        <w:tc>
          <w:tcPr>
            <w:tcW w:w="1586" w:type="pct"/>
            <w:gridSpan w:val="3"/>
            <w:vAlign w:val="center"/>
          </w:tcPr>
          <w:p w14:paraId="7E44EF88">
            <w:pPr>
              <w:widowControl/>
              <w:jc w:val="center"/>
              <w:rPr>
                <w:rFonts w:eastAsia="宋体"/>
                <w:kern w:val="0"/>
                <w:sz w:val="21"/>
                <w:szCs w:val="21"/>
                <w:lang w:eastAsia="zh-CN"/>
              </w:rPr>
            </w:pPr>
            <w:bookmarkStart w:id="70" w:name="参照建筑挑空楼板K"/>
            <w:r>
              <w:rPr>
                <w:rFonts w:hint="eastAsia" w:eastAsia="宋体"/>
                <w:kern w:val="0"/>
                <w:sz w:val="21"/>
                <w:szCs w:val="21"/>
                <w:lang w:eastAsia="zh-CN"/>
              </w:rPr>
              <w:t>－</w:t>
            </w:r>
            <w:bookmarkEnd w:id="70"/>
          </w:p>
          <w:p w14:paraId="28AFC0E0">
            <w:pPr>
              <w:widowControl/>
              <w:jc w:val="center"/>
              <w:rPr>
                <w:rFonts w:eastAsia="宋体"/>
                <w:kern w:val="0"/>
                <w:sz w:val="21"/>
                <w:szCs w:val="21"/>
                <w:lang w:eastAsia="zh-CN"/>
              </w:rPr>
            </w:pPr>
            <w:bookmarkStart w:id="71" w:name="参照建筑挑空楼板D"/>
            <w:r>
              <w:rPr>
                <w:rFonts w:hint="eastAsia" w:eastAsia="宋体"/>
                <w:kern w:val="0"/>
                <w:sz w:val="21"/>
                <w:szCs w:val="21"/>
                <w:lang w:eastAsia="zh-CN"/>
              </w:rPr>
              <w:t>－</w:t>
            </w:r>
            <w:bookmarkEnd w:id="71"/>
          </w:p>
        </w:tc>
      </w:tr>
      <w:tr w14:paraId="024A403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2"/>
            <w:shd w:val="clear" w:color="auto" w:fill="E6E6E6"/>
            <w:vAlign w:val="center"/>
          </w:tcPr>
          <w:p w14:paraId="417FB5F9">
            <w:pPr>
              <w:widowControl/>
              <w:jc w:val="center"/>
              <w:rPr>
                <w:rFonts w:eastAsia="宋体"/>
                <w:bCs/>
                <w:sz w:val="21"/>
                <w:szCs w:val="21"/>
                <w:lang w:eastAsia="zh-CN"/>
              </w:rPr>
            </w:pPr>
            <w:r>
              <w:rPr>
                <w:rFonts w:hint="eastAsia" w:eastAsia="宋体"/>
                <w:bCs/>
                <w:sz w:val="21"/>
                <w:szCs w:val="21"/>
                <w:lang w:eastAsia="zh-CN"/>
              </w:rPr>
              <w:t>天窗传热系数</w:t>
            </w:r>
            <w:r>
              <w:rPr>
                <w:rFonts w:eastAsia="宋体"/>
                <w:bCs/>
                <w:sz w:val="21"/>
                <w:szCs w:val="21"/>
                <w:lang w:eastAsia="zh-CN"/>
              </w:rPr>
              <w:t>K</w:t>
            </w:r>
          </w:p>
          <w:p w14:paraId="00F4D3E4">
            <w:pPr>
              <w:widowControl/>
              <w:jc w:val="center"/>
              <w:rPr>
                <w:rFonts w:hint="eastAsia" w:hAnsi="宋体" w:eastAsia="宋体"/>
                <w:kern w:val="0"/>
                <w:sz w:val="21"/>
                <w:szCs w:val="21"/>
                <w:lang w:eastAsia="zh-CN"/>
              </w:rPr>
            </w:pPr>
            <w:r>
              <w:rPr>
                <w:rFonts w:hint="eastAsia" w:eastAsia="宋体"/>
                <w:bCs/>
                <w:sz w:val="21"/>
                <w:szCs w:val="21"/>
                <w:lang w:eastAsia="zh-CN"/>
              </w:rPr>
              <w:t>和太阳得热系数</w:t>
            </w:r>
            <w:r>
              <w:rPr>
                <w:rFonts w:eastAsia="宋体"/>
                <w:bCs/>
                <w:sz w:val="21"/>
                <w:szCs w:val="21"/>
                <w:lang w:eastAsia="zh-CN"/>
              </w:rPr>
              <w:t xml:space="preserve"> SHGC</w:t>
            </w:r>
          </w:p>
        </w:tc>
        <w:tc>
          <w:tcPr>
            <w:tcW w:w="1587" w:type="pct"/>
            <w:gridSpan w:val="3"/>
            <w:vAlign w:val="center"/>
          </w:tcPr>
          <w:p w14:paraId="31A41B10">
            <w:pPr>
              <w:jc w:val="center"/>
              <w:rPr>
                <w:rFonts w:eastAsia="宋体"/>
                <w:bCs/>
                <w:sz w:val="21"/>
                <w:szCs w:val="21"/>
                <w:lang w:eastAsia="zh-CN"/>
              </w:rPr>
            </w:pPr>
            <w:bookmarkStart w:id="72" w:name="天窗K"/>
            <w:r>
              <w:rPr>
                <w:rFonts w:eastAsia="宋体"/>
                <w:bCs/>
                <w:sz w:val="21"/>
                <w:szCs w:val="21"/>
                <w:lang w:eastAsia="zh-CN"/>
              </w:rPr>
              <w:t>3.90</w:t>
            </w:r>
            <w:bookmarkEnd w:id="72"/>
          </w:p>
          <w:p w14:paraId="4B71793D">
            <w:pPr>
              <w:jc w:val="center"/>
              <w:rPr>
                <w:rFonts w:eastAsia="宋体"/>
                <w:bCs/>
                <w:sz w:val="21"/>
                <w:szCs w:val="21"/>
                <w:lang w:eastAsia="zh-CN"/>
              </w:rPr>
            </w:pPr>
            <w:bookmarkStart w:id="73" w:name="天窗SHGC"/>
            <w:r>
              <w:rPr>
                <w:rFonts w:eastAsia="宋体"/>
                <w:bCs/>
                <w:sz w:val="21"/>
                <w:szCs w:val="21"/>
                <w:lang w:eastAsia="zh-CN"/>
              </w:rPr>
              <w:t>0.65</w:t>
            </w:r>
            <w:bookmarkEnd w:id="73"/>
          </w:p>
        </w:tc>
        <w:tc>
          <w:tcPr>
            <w:tcW w:w="1586" w:type="pct"/>
            <w:gridSpan w:val="3"/>
            <w:vAlign w:val="center"/>
          </w:tcPr>
          <w:p w14:paraId="7A0E4B9F">
            <w:pPr>
              <w:widowControl/>
              <w:jc w:val="center"/>
              <w:rPr>
                <w:rFonts w:eastAsia="宋体"/>
                <w:kern w:val="0"/>
                <w:sz w:val="21"/>
                <w:szCs w:val="21"/>
                <w:lang w:eastAsia="zh-CN"/>
              </w:rPr>
            </w:pPr>
            <w:bookmarkStart w:id="74" w:name="参照建筑天窗K"/>
            <w:r>
              <w:rPr>
                <w:rFonts w:hint="eastAsia" w:eastAsia="宋体"/>
                <w:kern w:val="0"/>
                <w:sz w:val="21"/>
                <w:szCs w:val="21"/>
                <w:lang w:eastAsia="zh-CN"/>
              </w:rPr>
              <w:t>3.00</w:t>
            </w:r>
            <w:bookmarkEnd w:id="74"/>
          </w:p>
          <w:p w14:paraId="5B4507D4">
            <w:pPr>
              <w:widowControl/>
              <w:jc w:val="center"/>
              <w:rPr>
                <w:rFonts w:eastAsia="宋体"/>
                <w:kern w:val="0"/>
                <w:sz w:val="21"/>
                <w:szCs w:val="21"/>
                <w:lang w:eastAsia="zh-CN"/>
              </w:rPr>
            </w:pPr>
            <w:bookmarkStart w:id="75" w:name="参照建筑天窗SHGC"/>
            <w:r>
              <w:rPr>
                <w:rFonts w:hint="eastAsia" w:eastAsia="宋体"/>
                <w:kern w:val="0"/>
                <w:sz w:val="21"/>
                <w:szCs w:val="21"/>
                <w:lang w:eastAsia="zh-CN"/>
              </w:rPr>
              <w:t>0.30</w:t>
            </w:r>
            <w:bookmarkEnd w:id="75"/>
          </w:p>
        </w:tc>
      </w:tr>
      <w:tr w14:paraId="4123341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928" w:type="pct"/>
            <w:vMerge w:val="restart"/>
            <w:shd w:val="clear" w:color="auto" w:fill="E6E6E6"/>
            <w:vAlign w:val="center"/>
          </w:tcPr>
          <w:p w14:paraId="5576BE67">
            <w:pPr>
              <w:jc w:val="center"/>
              <w:rPr>
                <w:rFonts w:eastAsia="宋体"/>
                <w:bCs/>
                <w:sz w:val="21"/>
                <w:szCs w:val="21"/>
                <w:lang w:eastAsia="zh-CN"/>
              </w:rPr>
            </w:pPr>
            <w:r>
              <w:rPr>
                <w:rFonts w:hint="eastAsia" w:eastAsia="宋体"/>
                <w:sz w:val="21"/>
                <w:szCs w:val="21"/>
                <w:lang w:eastAsia="zh-CN"/>
              </w:rPr>
              <w:t>外窗（</w:t>
            </w:r>
            <w:r>
              <w:rPr>
                <w:rFonts w:hint="eastAsia" w:eastAsia="宋体"/>
                <w:bCs/>
                <w:sz w:val="21"/>
                <w:szCs w:val="21"/>
                <w:lang w:eastAsia="zh-CN"/>
              </w:rPr>
              <w:t>包括透明幕墙）</w:t>
            </w:r>
          </w:p>
        </w:tc>
        <w:tc>
          <w:tcPr>
            <w:tcW w:w="899" w:type="pct"/>
            <w:shd w:val="clear" w:color="auto" w:fill="E6E6E6"/>
            <w:vAlign w:val="center"/>
          </w:tcPr>
          <w:p w14:paraId="47734D75">
            <w:pPr>
              <w:jc w:val="center"/>
              <w:rPr>
                <w:rFonts w:eastAsia="宋体"/>
                <w:bCs/>
                <w:sz w:val="21"/>
                <w:szCs w:val="21"/>
                <w:lang w:eastAsia="zh-CN"/>
              </w:rPr>
            </w:pPr>
            <w:r>
              <w:rPr>
                <w:rFonts w:hint="eastAsia" w:eastAsia="宋体"/>
                <w:bCs/>
                <w:sz w:val="21"/>
                <w:szCs w:val="21"/>
                <w:lang w:eastAsia="zh-CN"/>
              </w:rPr>
              <w:t>朝向</w:t>
            </w:r>
          </w:p>
        </w:tc>
        <w:tc>
          <w:tcPr>
            <w:tcW w:w="501" w:type="pct"/>
            <w:shd w:val="clear" w:color="auto" w:fill="E6E6E6"/>
            <w:vAlign w:val="center"/>
          </w:tcPr>
          <w:p w14:paraId="2D6F6BC1">
            <w:pPr>
              <w:jc w:val="center"/>
              <w:rPr>
                <w:rFonts w:eastAsia="宋体"/>
                <w:bCs/>
                <w:sz w:val="21"/>
                <w:szCs w:val="21"/>
                <w:lang w:eastAsia="zh-CN"/>
              </w:rPr>
            </w:pPr>
            <w:r>
              <w:rPr>
                <w:rFonts w:hint="eastAsia" w:eastAsia="宋体"/>
                <w:bCs/>
                <w:sz w:val="21"/>
                <w:szCs w:val="21"/>
                <w:lang w:eastAsia="zh-CN"/>
              </w:rPr>
              <w:t>窗墙比</w:t>
            </w:r>
          </w:p>
        </w:tc>
        <w:tc>
          <w:tcPr>
            <w:tcW w:w="501" w:type="pct"/>
            <w:shd w:val="clear" w:color="auto" w:fill="E6E6E6"/>
            <w:vAlign w:val="center"/>
          </w:tcPr>
          <w:p w14:paraId="26859452">
            <w:pPr>
              <w:jc w:val="center"/>
              <w:rPr>
                <w:rFonts w:eastAsia="宋体"/>
                <w:bCs/>
                <w:sz w:val="21"/>
                <w:szCs w:val="21"/>
                <w:lang w:eastAsia="zh-CN"/>
              </w:rPr>
            </w:pPr>
            <w:r>
              <w:rPr>
                <w:rFonts w:hint="eastAsia" w:eastAsia="宋体"/>
                <w:bCs/>
                <w:sz w:val="21"/>
                <w:szCs w:val="21"/>
                <w:lang w:eastAsia="zh-CN"/>
              </w:rPr>
              <w:t>传热</w:t>
            </w:r>
          </w:p>
          <w:p w14:paraId="6D97D305">
            <w:pPr>
              <w:jc w:val="center"/>
              <w:rPr>
                <w:rFonts w:eastAsia="宋体"/>
                <w:bCs/>
                <w:sz w:val="21"/>
                <w:szCs w:val="21"/>
                <w:lang w:eastAsia="zh-CN"/>
              </w:rPr>
            </w:pPr>
            <w:r>
              <w:rPr>
                <w:rFonts w:hint="eastAsia" w:eastAsia="宋体"/>
                <w:bCs/>
                <w:sz w:val="21"/>
                <w:szCs w:val="21"/>
                <w:lang w:eastAsia="zh-CN"/>
              </w:rPr>
              <w:t>系数</w:t>
            </w:r>
          </w:p>
        </w:tc>
        <w:tc>
          <w:tcPr>
            <w:tcW w:w="585" w:type="pct"/>
            <w:shd w:val="clear" w:color="auto" w:fill="E6E6E6"/>
            <w:vAlign w:val="center"/>
          </w:tcPr>
          <w:p w14:paraId="748760B9">
            <w:pPr>
              <w:jc w:val="center"/>
              <w:rPr>
                <w:rFonts w:eastAsia="宋体"/>
                <w:bCs/>
                <w:sz w:val="21"/>
                <w:szCs w:val="21"/>
                <w:lang w:eastAsia="zh-CN"/>
              </w:rPr>
            </w:pPr>
            <w:r>
              <w:rPr>
                <w:rFonts w:hint="eastAsia" w:eastAsia="宋体"/>
                <w:bCs/>
                <w:sz w:val="21"/>
                <w:szCs w:val="21"/>
                <w:lang w:eastAsia="zh-CN"/>
              </w:rPr>
              <w:t>太阳得热系数</w:t>
            </w:r>
          </w:p>
        </w:tc>
        <w:tc>
          <w:tcPr>
            <w:tcW w:w="422" w:type="pct"/>
            <w:shd w:val="clear" w:color="auto" w:fill="E6E6E6"/>
            <w:vAlign w:val="center"/>
          </w:tcPr>
          <w:p w14:paraId="0896876E">
            <w:pPr>
              <w:jc w:val="center"/>
              <w:rPr>
                <w:rFonts w:eastAsia="宋体"/>
                <w:bCs/>
                <w:sz w:val="21"/>
                <w:szCs w:val="21"/>
                <w:lang w:eastAsia="zh-CN"/>
              </w:rPr>
            </w:pPr>
            <w:r>
              <w:rPr>
                <w:rFonts w:hint="eastAsia" w:eastAsia="宋体"/>
                <w:bCs/>
                <w:sz w:val="21"/>
                <w:szCs w:val="21"/>
                <w:lang w:eastAsia="zh-CN"/>
              </w:rPr>
              <w:t>窗墙比</w:t>
            </w:r>
          </w:p>
        </w:tc>
        <w:tc>
          <w:tcPr>
            <w:tcW w:w="532" w:type="pct"/>
            <w:shd w:val="clear" w:color="auto" w:fill="E6E6E6"/>
            <w:vAlign w:val="center"/>
          </w:tcPr>
          <w:p w14:paraId="11D641EF">
            <w:pPr>
              <w:jc w:val="center"/>
              <w:rPr>
                <w:rFonts w:eastAsia="宋体"/>
                <w:bCs/>
                <w:sz w:val="21"/>
                <w:szCs w:val="21"/>
                <w:lang w:eastAsia="zh-CN"/>
              </w:rPr>
            </w:pPr>
            <w:r>
              <w:rPr>
                <w:rFonts w:hint="eastAsia" w:eastAsia="宋体"/>
                <w:bCs/>
                <w:sz w:val="21"/>
                <w:szCs w:val="21"/>
                <w:lang w:eastAsia="zh-CN"/>
              </w:rPr>
              <w:t>传热</w:t>
            </w:r>
          </w:p>
          <w:p w14:paraId="63AC1F6D">
            <w:pPr>
              <w:jc w:val="center"/>
              <w:rPr>
                <w:rFonts w:eastAsia="宋体"/>
                <w:bCs/>
                <w:sz w:val="21"/>
                <w:szCs w:val="21"/>
                <w:lang w:eastAsia="zh-CN"/>
              </w:rPr>
            </w:pPr>
            <w:r>
              <w:rPr>
                <w:rFonts w:hint="eastAsia" w:eastAsia="宋体"/>
                <w:bCs/>
                <w:sz w:val="21"/>
                <w:szCs w:val="21"/>
                <w:lang w:eastAsia="zh-CN"/>
              </w:rPr>
              <w:t>系数</w:t>
            </w:r>
          </w:p>
        </w:tc>
        <w:tc>
          <w:tcPr>
            <w:tcW w:w="632" w:type="pct"/>
            <w:shd w:val="clear" w:color="auto" w:fill="E6E6E6"/>
            <w:vAlign w:val="center"/>
          </w:tcPr>
          <w:p w14:paraId="5D3E7BE0">
            <w:pPr>
              <w:jc w:val="center"/>
              <w:rPr>
                <w:rFonts w:eastAsia="宋体"/>
                <w:bCs/>
                <w:sz w:val="21"/>
                <w:szCs w:val="21"/>
                <w:lang w:eastAsia="zh-CN"/>
              </w:rPr>
            </w:pPr>
            <w:r>
              <w:rPr>
                <w:rFonts w:hint="eastAsia" w:eastAsia="宋体"/>
                <w:bCs/>
                <w:sz w:val="21"/>
                <w:szCs w:val="21"/>
                <w:lang w:eastAsia="zh-CN"/>
              </w:rPr>
              <w:t>太阳得热系数</w:t>
            </w:r>
          </w:p>
        </w:tc>
      </w:tr>
      <w:tr w14:paraId="25CFD9D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28" w:type="pct"/>
            <w:vMerge w:val="continue"/>
            <w:vAlign w:val="center"/>
          </w:tcPr>
          <w:p w14:paraId="7E913508">
            <w:pPr>
              <w:jc w:val="center"/>
              <w:rPr>
                <w:rFonts w:eastAsia="宋体"/>
                <w:bCs/>
                <w:sz w:val="21"/>
                <w:szCs w:val="21"/>
                <w:lang w:eastAsia="zh-CN"/>
              </w:rPr>
            </w:pPr>
          </w:p>
        </w:tc>
        <w:tc>
          <w:tcPr>
            <w:tcW w:w="899" w:type="pct"/>
            <w:shd w:val="clear" w:color="auto" w:fill="E6E6E6"/>
            <w:vAlign w:val="center"/>
          </w:tcPr>
          <w:p w14:paraId="23AC7157">
            <w:pPr>
              <w:jc w:val="center"/>
              <w:rPr>
                <w:rFonts w:eastAsia="宋体"/>
                <w:bCs/>
                <w:sz w:val="21"/>
                <w:szCs w:val="21"/>
                <w:lang w:eastAsia="zh-CN"/>
              </w:rPr>
            </w:pPr>
            <w:r>
              <w:rPr>
                <w:rFonts w:hAnsi="宋体" w:eastAsia="宋体"/>
                <w:bCs/>
                <w:sz w:val="21"/>
                <w:szCs w:val="21"/>
                <w:lang w:eastAsia="zh-CN"/>
              </w:rPr>
              <w:t>南向</w:t>
            </w:r>
          </w:p>
        </w:tc>
        <w:tc>
          <w:tcPr>
            <w:tcW w:w="501" w:type="pct"/>
            <w:vAlign w:val="center"/>
          </w:tcPr>
          <w:p w14:paraId="2984CCC8">
            <w:pPr>
              <w:jc w:val="center"/>
              <w:rPr>
                <w:rFonts w:eastAsia="宋体"/>
                <w:bCs/>
                <w:sz w:val="21"/>
                <w:szCs w:val="21"/>
                <w:lang w:eastAsia="zh-CN"/>
              </w:rPr>
            </w:pPr>
            <w:bookmarkStart w:id="76" w:name="窗墙比－南向"/>
            <w:r>
              <w:rPr>
                <w:rFonts w:hint="eastAsia" w:eastAsia="宋体"/>
                <w:bCs/>
                <w:sz w:val="21"/>
                <w:szCs w:val="21"/>
                <w:lang w:eastAsia="zh-CN"/>
              </w:rPr>
              <w:t>－</w:t>
            </w:r>
            <w:bookmarkEnd w:id="76"/>
          </w:p>
        </w:tc>
        <w:tc>
          <w:tcPr>
            <w:tcW w:w="501" w:type="pct"/>
            <w:vAlign w:val="center"/>
          </w:tcPr>
          <w:p w14:paraId="66B0D4A5">
            <w:pPr>
              <w:jc w:val="center"/>
              <w:rPr>
                <w:rFonts w:eastAsia="宋体"/>
                <w:bCs/>
                <w:sz w:val="21"/>
                <w:szCs w:val="21"/>
                <w:lang w:eastAsia="zh-CN"/>
              </w:rPr>
            </w:pPr>
            <w:bookmarkStart w:id="77" w:name="外窗K－南向"/>
            <w:r>
              <w:rPr>
                <w:rFonts w:hint="eastAsia" w:eastAsia="宋体"/>
                <w:bCs/>
                <w:sz w:val="21"/>
                <w:szCs w:val="21"/>
                <w:lang w:eastAsia="zh-CN"/>
              </w:rPr>
              <w:t>－</w:t>
            </w:r>
            <w:bookmarkEnd w:id="77"/>
          </w:p>
        </w:tc>
        <w:tc>
          <w:tcPr>
            <w:tcW w:w="585" w:type="pct"/>
            <w:vAlign w:val="center"/>
          </w:tcPr>
          <w:p w14:paraId="28DA9C6D">
            <w:pPr>
              <w:jc w:val="center"/>
              <w:rPr>
                <w:rFonts w:eastAsia="宋体"/>
                <w:bCs/>
                <w:sz w:val="21"/>
                <w:szCs w:val="21"/>
                <w:lang w:eastAsia="zh-CN"/>
              </w:rPr>
            </w:pPr>
            <w:bookmarkStart w:id="78" w:name="外窗SHGC－南向"/>
            <w:r>
              <w:rPr>
                <w:rFonts w:hint="eastAsia" w:eastAsia="宋体"/>
                <w:bCs/>
                <w:sz w:val="21"/>
                <w:szCs w:val="21"/>
                <w:lang w:eastAsia="zh-CN"/>
              </w:rPr>
              <w:t>－</w:t>
            </w:r>
            <w:bookmarkEnd w:id="78"/>
          </w:p>
        </w:tc>
        <w:tc>
          <w:tcPr>
            <w:tcW w:w="422" w:type="pct"/>
            <w:vAlign w:val="center"/>
          </w:tcPr>
          <w:p w14:paraId="65AFDD4F">
            <w:pPr>
              <w:jc w:val="center"/>
              <w:rPr>
                <w:rFonts w:eastAsia="宋体"/>
                <w:bCs/>
                <w:sz w:val="21"/>
                <w:szCs w:val="21"/>
                <w:lang w:eastAsia="zh-CN"/>
              </w:rPr>
            </w:pPr>
            <w:bookmarkStart w:id="79" w:name="参照建筑窗墙比－南向"/>
            <w:r>
              <w:rPr>
                <w:rFonts w:hint="eastAsia" w:eastAsia="宋体"/>
                <w:bCs/>
                <w:sz w:val="21"/>
                <w:szCs w:val="21"/>
                <w:lang w:eastAsia="zh-CN"/>
              </w:rPr>
              <w:t>－</w:t>
            </w:r>
            <w:bookmarkEnd w:id="79"/>
          </w:p>
        </w:tc>
        <w:tc>
          <w:tcPr>
            <w:tcW w:w="532" w:type="pct"/>
            <w:vAlign w:val="center"/>
          </w:tcPr>
          <w:p w14:paraId="26CA0621">
            <w:pPr>
              <w:jc w:val="center"/>
              <w:rPr>
                <w:rFonts w:eastAsia="宋体"/>
                <w:bCs/>
                <w:sz w:val="21"/>
                <w:szCs w:val="21"/>
                <w:lang w:eastAsia="zh-CN"/>
              </w:rPr>
            </w:pPr>
            <w:bookmarkStart w:id="80" w:name="参照建筑外窗K－南向"/>
            <w:r>
              <w:rPr>
                <w:rFonts w:hint="eastAsia" w:eastAsia="宋体"/>
                <w:bCs/>
                <w:sz w:val="21"/>
                <w:szCs w:val="21"/>
                <w:lang w:eastAsia="zh-CN"/>
              </w:rPr>
              <w:t>－</w:t>
            </w:r>
            <w:bookmarkEnd w:id="80"/>
          </w:p>
        </w:tc>
        <w:tc>
          <w:tcPr>
            <w:tcW w:w="632" w:type="pct"/>
            <w:vAlign w:val="center"/>
          </w:tcPr>
          <w:p w14:paraId="2F59DF14">
            <w:pPr>
              <w:jc w:val="center"/>
              <w:rPr>
                <w:rFonts w:eastAsia="宋体"/>
                <w:bCs/>
                <w:sz w:val="21"/>
                <w:szCs w:val="21"/>
                <w:lang w:eastAsia="zh-CN"/>
              </w:rPr>
            </w:pPr>
            <w:bookmarkStart w:id="81" w:name="参照建筑外窗SHGC－南向"/>
            <w:r>
              <w:rPr>
                <w:rFonts w:hint="eastAsia" w:eastAsia="宋体"/>
                <w:bCs/>
                <w:sz w:val="21"/>
                <w:szCs w:val="21"/>
                <w:lang w:eastAsia="zh-CN"/>
              </w:rPr>
              <w:t>－</w:t>
            </w:r>
            <w:bookmarkEnd w:id="81"/>
          </w:p>
        </w:tc>
      </w:tr>
      <w:tr w14:paraId="563A497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928" w:type="pct"/>
            <w:vMerge w:val="continue"/>
            <w:vAlign w:val="center"/>
          </w:tcPr>
          <w:p w14:paraId="31E58D5D">
            <w:pPr>
              <w:jc w:val="center"/>
              <w:rPr>
                <w:rFonts w:eastAsia="宋体"/>
                <w:bCs/>
                <w:sz w:val="21"/>
                <w:szCs w:val="21"/>
                <w:lang w:eastAsia="zh-CN"/>
              </w:rPr>
            </w:pPr>
          </w:p>
        </w:tc>
        <w:tc>
          <w:tcPr>
            <w:tcW w:w="899" w:type="pct"/>
            <w:shd w:val="clear" w:color="auto" w:fill="E6E6E6"/>
            <w:vAlign w:val="center"/>
          </w:tcPr>
          <w:p w14:paraId="4E6CE45A">
            <w:pPr>
              <w:jc w:val="center"/>
              <w:rPr>
                <w:rFonts w:eastAsia="宋体"/>
                <w:bCs/>
                <w:sz w:val="21"/>
                <w:szCs w:val="21"/>
                <w:lang w:eastAsia="zh-CN"/>
              </w:rPr>
            </w:pPr>
            <w:r>
              <w:rPr>
                <w:rFonts w:hAnsi="宋体" w:eastAsia="宋体"/>
                <w:bCs/>
                <w:sz w:val="21"/>
                <w:szCs w:val="21"/>
                <w:lang w:eastAsia="zh-CN"/>
              </w:rPr>
              <w:t>北向</w:t>
            </w:r>
          </w:p>
        </w:tc>
        <w:tc>
          <w:tcPr>
            <w:tcW w:w="501" w:type="pct"/>
            <w:vAlign w:val="center"/>
          </w:tcPr>
          <w:p w14:paraId="42813A0B">
            <w:pPr>
              <w:jc w:val="center"/>
              <w:rPr>
                <w:rFonts w:eastAsia="宋体"/>
                <w:bCs/>
                <w:sz w:val="21"/>
                <w:szCs w:val="21"/>
                <w:lang w:eastAsia="zh-CN"/>
              </w:rPr>
            </w:pPr>
            <w:bookmarkStart w:id="82" w:name="窗墙比－北向"/>
            <w:r>
              <w:rPr>
                <w:rFonts w:hint="eastAsia" w:eastAsia="宋体"/>
                <w:bCs/>
                <w:sz w:val="21"/>
                <w:szCs w:val="21"/>
                <w:lang w:eastAsia="zh-CN"/>
              </w:rPr>
              <w:t>1.00</w:t>
            </w:r>
            <w:bookmarkEnd w:id="82"/>
          </w:p>
        </w:tc>
        <w:tc>
          <w:tcPr>
            <w:tcW w:w="501" w:type="pct"/>
            <w:vAlign w:val="center"/>
          </w:tcPr>
          <w:p w14:paraId="729CA0AB">
            <w:pPr>
              <w:jc w:val="center"/>
              <w:rPr>
                <w:rFonts w:eastAsia="宋体"/>
                <w:bCs/>
                <w:sz w:val="21"/>
                <w:szCs w:val="21"/>
                <w:lang w:eastAsia="zh-CN"/>
              </w:rPr>
            </w:pPr>
            <w:bookmarkStart w:id="83" w:name="外窗K－北向"/>
            <w:r>
              <w:rPr>
                <w:rFonts w:hint="eastAsia" w:ascii="宋体" w:hAnsi="宋体" w:cs="宋体"/>
                <w:kern w:val="0"/>
                <w:sz w:val="22"/>
                <w:szCs w:val="22"/>
                <w:lang w:eastAsia="zh-CN"/>
              </w:rPr>
              <w:t>3.90</w:t>
            </w:r>
            <w:bookmarkEnd w:id="83"/>
          </w:p>
        </w:tc>
        <w:tc>
          <w:tcPr>
            <w:tcW w:w="585" w:type="pct"/>
            <w:vAlign w:val="center"/>
          </w:tcPr>
          <w:p w14:paraId="7DCCB6CE">
            <w:pPr>
              <w:jc w:val="center"/>
              <w:rPr>
                <w:rFonts w:eastAsia="宋体"/>
                <w:bCs/>
                <w:sz w:val="21"/>
                <w:szCs w:val="21"/>
                <w:lang w:eastAsia="zh-CN"/>
              </w:rPr>
            </w:pPr>
            <w:bookmarkStart w:id="84" w:name="外窗SHGC－北向"/>
            <w:r>
              <w:rPr>
                <w:rFonts w:hint="eastAsia" w:eastAsia="宋体"/>
                <w:bCs/>
                <w:sz w:val="21"/>
                <w:szCs w:val="21"/>
                <w:lang w:eastAsia="zh-CN"/>
              </w:rPr>
              <w:t>0.65</w:t>
            </w:r>
            <w:bookmarkEnd w:id="84"/>
          </w:p>
        </w:tc>
        <w:tc>
          <w:tcPr>
            <w:tcW w:w="422" w:type="pct"/>
            <w:vAlign w:val="center"/>
          </w:tcPr>
          <w:p w14:paraId="318DF240">
            <w:pPr>
              <w:jc w:val="center"/>
              <w:rPr>
                <w:rFonts w:eastAsia="宋体"/>
                <w:bCs/>
                <w:sz w:val="21"/>
                <w:szCs w:val="21"/>
                <w:lang w:eastAsia="zh-CN"/>
              </w:rPr>
            </w:pPr>
            <w:bookmarkStart w:id="85" w:name="参照建筑窗墙比－北向"/>
            <w:r>
              <w:rPr>
                <w:rFonts w:hint="eastAsia" w:eastAsia="宋体"/>
                <w:bCs/>
                <w:sz w:val="21"/>
                <w:szCs w:val="21"/>
                <w:lang w:eastAsia="zh-CN"/>
              </w:rPr>
              <w:t>0.31</w:t>
            </w:r>
            <w:bookmarkEnd w:id="85"/>
          </w:p>
        </w:tc>
        <w:tc>
          <w:tcPr>
            <w:tcW w:w="532" w:type="pct"/>
            <w:vAlign w:val="center"/>
          </w:tcPr>
          <w:p w14:paraId="2D934D01">
            <w:pPr>
              <w:jc w:val="center"/>
              <w:rPr>
                <w:rFonts w:eastAsia="宋体"/>
                <w:bCs/>
                <w:sz w:val="21"/>
                <w:szCs w:val="21"/>
                <w:lang w:eastAsia="zh-CN"/>
              </w:rPr>
            </w:pPr>
            <w:bookmarkStart w:id="86" w:name="参照建筑外窗K－北向"/>
            <w:r>
              <w:rPr>
                <w:rFonts w:hint="eastAsia" w:eastAsia="宋体"/>
                <w:bCs/>
                <w:sz w:val="21"/>
                <w:szCs w:val="21"/>
                <w:lang w:eastAsia="zh-CN"/>
              </w:rPr>
              <w:t>3.00</w:t>
            </w:r>
            <w:bookmarkEnd w:id="86"/>
          </w:p>
        </w:tc>
        <w:tc>
          <w:tcPr>
            <w:tcW w:w="632" w:type="pct"/>
            <w:vAlign w:val="center"/>
          </w:tcPr>
          <w:p w14:paraId="06FDEB58">
            <w:pPr>
              <w:jc w:val="center"/>
              <w:rPr>
                <w:rFonts w:eastAsia="宋体"/>
                <w:bCs/>
                <w:sz w:val="21"/>
                <w:szCs w:val="21"/>
                <w:lang w:eastAsia="zh-CN"/>
              </w:rPr>
            </w:pPr>
            <w:bookmarkStart w:id="87" w:name="参照建筑外窗SHGC－北向"/>
            <w:r>
              <w:rPr>
                <w:rFonts w:hint="eastAsia" w:eastAsia="宋体"/>
                <w:bCs/>
                <w:sz w:val="21"/>
                <w:szCs w:val="21"/>
                <w:lang w:eastAsia="zh-CN"/>
              </w:rPr>
              <w:t>0.44</w:t>
            </w:r>
            <w:bookmarkEnd w:id="87"/>
          </w:p>
        </w:tc>
      </w:tr>
      <w:tr w14:paraId="1D254AD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928" w:type="pct"/>
            <w:vMerge w:val="continue"/>
            <w:vAlign w:val="center"/>
          </w:tcPr>
          <w:p w14:paraId="152214EF">
            <w:pPr>
              <w:jc w:val="center"/>
              <w:rPr>
                <w:rFonts w:eastAsia="宋体"/>
                <w:bCs/>
                <w:sz w:val="21"/>
                <w:szCs w:val="21"/>
                <w:lang w:eastAsia="zh-CN"/>
              </w:rPr>
            </w:pPr>
          </w:p>
        </w:tc>
        <w:tc>
          <w:tcPr>
            <w:tcW w:w="899" w:type="pct"/>
            <w:shd w:val="clear" w:color="auto" w:fill="E6E6E6"/>
            <w:vAlign w:val="center"/>
          </w:tcPr>
          <w:p w14:paraId="5789C41A">
            <w:pPr>
              <w:jc w:val="center"/>
              <w:rPr>
                <w:rFonts w:hint="eastAsia" w:hAnsi="宋体" w:eastAsia="宋体"/>
                <w:bCs/>
                <w:sz w:val="21"/>
                <w:szCs w:val="21"/>
                <w:lang w:eastAsia="zh-CN"/>
              </w:rPr>
            </w:pPr>
            <w:r>
              <w:rPr>
                <w:rFonts w:hAnsi="宋体" w:eastAsia="宋体"/>
                <w:bCs/>
                <w:sz w:val="21"/>
                <w:szCs w:val="21"/>
                <w:lang w:eastAsia="zh-CN"/>
              </w:rPr>
              <w:t>东向</w:t>
            </w:r>
          </w:p>
        </w:tc>
        <w:tc>
          <w:tcPr>
            <w:tcW w:w="501" w:type="pct"/>
            <w:vAlign w:val="center"/>
          </w:tcPr>
          <w:p w14:paraId="5B350AE3">
            <w:pPr>
              <w:jc w:val="center"/>
              <w:rPr>
                <w:rFonts w:eastAsia="宋体"/>
                <w:bCs/>
                <w:sz w:val="21"/>
                <w:szCs w:val="21"/>
                <w:lang w:eastAsia="zh-CN"/>
              </w:rPr>
            </w:pPr>
            <w:bookmarkStart w:id="88" w:name="窗墙比－东向"/>
            <w:r>
              <w:rPr>
                <w:rFonts w:hint="eastAsia" w:eastAsia="宋体"/>
                <w:bCs/>
                <w:sz w:val="21"/>
                <w:szCs w:val="21"/>
                <w:lang w:eastAsia="zh-CN"/>
              </w:rPr>
              <w:t>0.12</w:t>
            </w:r>
            <w:bookmarkEnd w:id="88"/>
          </w:p>
        </w:tc>
        <w:tc>
          <w:tcPr>
            <w:tcW w:w="501" w:type="pct"/>
            <w:vAlign w:val="center"/>
          </w:tcPr>
          <w:p w14:paraId="1CEF8075">
            <w:pPr>
              <w:jc w:val="center"/>
              <w:rPr>
                <w:rFonts w:eastAsia="宋体"/>
                <w:bCs/>
                <w:sz w:val="21"/>
                <w:szCs w:val="21"/>
                <w:lang w:eastAsia="zh-CN"/>
              </w:rPr>
            </w:pPr>
            <w:bookmarkStart w:id="89" w:name="外窗K－东向"/>
            <w:r>
              <w:rPr>
                <w:rFonts w:hint="eastAsia" w:eastAsia="宋体"/>
                <w:bCs/>
                <w:sz w:val="21"/>
                <w:szCs w:val="21"/>
                <w:lang w:eastAsia="zh-CN"/>
              </w:rPr>
              <w:t>3.90</w:t>
            </w:r>
            <w:bookmarkEnd w:id="89"/>
          </w:p>
        </w:tc>
        <w:tc>
          <w:tcPr>
            <w:tcW w:w="585" w:type="pct"/>
            <w:vAlign w:val="center"/>
          </w:tcPr>
          <w:p w14:paraId="2B1FC1C0">
            <w:pPr>
              <w:jc w:val="center"/>
              <w:rPr>
                <w:rFonts w:eastAsia="宋体"/>
                <w:bCs/>
                <w:sz w:val="21"/>
                <w:szCs w:val="21"/>
                <w:lang w:eastAsia="zh-CN"/>
              </w:rPr>
            </w:pPr>
            <w:bookmarkStart w:id="90" w:name="外窗SHGC－东向"/>
            <w:r>
              <w:rPr>
                <w:rFonts w:hint="eastAsia" w:eastAsia="宋体"/>
                <w:bCs/>
                <w:sz w:val="21"/>
                <w:szCs w:val="21"/>
                <w:lang w:eastAsia="zh-CN"/>
              </w:rPr>
              <w:t>0.65</w:t>
            </w:r>
            <w:bookmarkEnd w:id="90"/>
          </w:p>
        </w:tc>
        <w:tc>
          <w:tcPr>
            <w:tcW w:w="422" w:type="pct"/>
            <w:vAlign w:val="center"/>
          </w:tcPr>
          <w:p w14:paraId="7C58B3E5">
            <w:pPr>
              <w:jc w:val="center"/>
              <w:rPr>
                <w:rFonts w:eastAsia="宋体"/>
                <w:bCs/>
                <w:sz w:val="21"/>
                <w:szCs w:val="21"/>
                <w:lang w:eastAsia="zh-CN"/>
              </w:rPr>
            </w:pPr>
            <w:bookmarkStart w:id="91" w:name="参照建筑窗墙比－东向"/>
            <w:r>
              <w:rPr>
                <w:rFonts w:hint="eastAsia" w:eastAsia="宋体"/>
                <w:bCs/>
                <w:sz w:val="21"/>
                <w:szCs w:val="21"/>
                <w:lang w:eastAsia="zh-CN"/>
              </w:rPr>
              <w:t>0.31</w:t>
            </w:r>
            <w:bookmarkEnd w:id="91"/>
          </w:p>
        </w:tc>
        <w:tc>
          <w:tcPr>
            <w:tcW w:w="532" w:type="pct"/>
            <w:vAlign w:val="center"/>
          </w:tcPr>
          <w:p w14:paraId="71FA4D87">
            <w:pPr>
              <w:jc w:val="center"/>
              <w:rPr>
                <w:rFonts w:eastAsia="宋体"/>
                <w:bCs/>
                <w:sz w:val="21"/>
                <w:szCs w:val="21"/>
                <w:lang w:eastAsia="zh-CN"/>
              </w:rPr>
            </w:pPr>
            <w:bookmarkStart w:id="92" w:name="参照建筑外窗K－东向"/>
            <w:r>
              <w:rPr>
                <w:rFonts w:hint="eastAsia" w:eastAsia="宋体"/>
                <w:bCs/>
                <w:sz w:val="21"/>
                <w:szCs w:val="21"/>
                <w:lang w:eastAsia="zh-CN"/>
              </w:rPr>
              <w:t>3.00</w:t>
            </w:r>
            <w:bookmarkEnd w:id="92"/>
          </w:p>
        </w:tc>
        <w:tc>
          <w:tcPr>
            <w:tcW w:w="632" w:type="pct"/>
            <w:vAlign w:val="center"/>
          </w:tcPr>
          <w:p w14:paraId="2A7D1F44">
            <w:pPr>
              <w:jc w:val="center"/>
              <w:rPr>
                <w:rFonts w:eastAsia="宋体"/>
                <w:bCs/>
                <w:sz w:val="21"/>
                <w:szCs w:val="21"/>
                <w:lang w:eastAsia="zh-CN"/>
              </w:rPr>
            </w:pPr>
            <w:bookmarkStart w:id="93" w:name="参照建筑外窗SHGC－东向"/>
            <w:r>
              <w:rPr>
                <w:rFonts w:hint="eastAsia" w:eastAsia="宋体"/>
                <w:bCs/>
                <w:sz w:val="21"/>
                <w:szCs w:val="21"/>
                <w:lang w:eastAsia="zh-CN"/>
              </w:rPr>
              <w:t>0.35</w:t>
            </w:r>
            <w:bookmarkEnd w:id="93"/>
          </w:p>
        </w:tc>
      </w:tr>
      <w:tr w14:paraId="6C8076E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928" w:type="pct"/>
            <w:vMerge w:val="continue"/>
            <w:vAlign w:val="center"/>
          </w:tcPr>
          <w:p w14:paraId="3AB523D3">
            <w:pPr>
              <w:jc w:val="center"/>
              <w:rPr>
                <w:rFonts w:eastAsia="宋体"/>
                <w:bCs/>
                <w:sz w:val="21"/>
                <w:szCs w:val="21"/>
                <w:lang w:eastAsia="zh-CN"/>
              </w:rPr>
            </w:pPr>
          </w:p>
        </w:tc>
        <w:tc>
          <w:tcPr>
            <w:tcW w:w="899" w:type="pct"/>
            <w:shd w:val="clear" w:color="auto" w:fill="E6E6E6"/>
            <w:vAlign w:val="center"/>
          </w:tcPr>
          <w:p w14:paraId="522C29F2">
            <w:pPr>
              <w:jc w:val="center"/>
              <w:rPr>
                <w:rFonts w:eastAsia="宋体"/>
                <w:bCs/>
                <w:sz w:val="21"/>
                <w:szCs w:val="21"/>
                <w:lang w:eastAsia="zh-CN"/>
              </w:rPr>
            </w:pPr>
            <w:r>
              <w:rPr>
                <w:rFonts w:hAnsi="宋体" w:eastAsia="宋体"/>
                <w:bCs/>
                <w:sz w:val="21"/>
                <w:szCs w:val="21"/>
                <w:lang w:eastAsia="zh-CN"/>
              </w:rPr>
              <w:t>西向</w:t>
            </w:r>
          </w:p>
        </w:tc>
        <w:tc>
          <w:tcPr>
            <w:tcW w:w="501" w:type="pct"/>
            <w:vAlign w:val="center"/>
          </w:tcPr>
          <w:p w14:paraId="03521005">
            <w:pPr>
              <w:jc w:val="center"/>
              <w:rPr>
                <w:rFonts w:eastAsia="宋体"/>
                <w:bCs/>
                <w:sz w:val="21"/>
                <w:szCs w:val="21"/>
                <w:lang w:eastAsia="zh-CN"/>
              </w:rPr>
            </w:pPr>
            <w:bookmarkStart w:id="94" w:name="窗墙比－西向"/>
            <w:r>
              <w:rPr>
                <w:rFonts w:hint="eastAsia" w:eastAsia="宋体"/>
                <w:bCs/>
                <w:sz w:val="21"/>
                <w:szCs w:val="21"/>
                <w:lang w:eastAsia="zh-CN"/>
              </w:rPr>
              <w:t>0.02</w:t>
            </w:r>
            <w:bookmarkEnd w:id="94"/>
          </w:p>
        </w:tc>
        <w:tc>
          <w:tcPr>
            <w:tcW w:w="501" w:type="pct"/>
            <w:vAlign w:val="center"/>
          </w:tcPr>
          <w:p w14:paraId="7E3D40E4">
            <w:pPr>
              <w:jc w:val="center"/>
              <w:rPr>
                <w:rFonts w:eastAsia="宋体"/>
                <w:bCs/>
                <w:sz w:val="21"/>
                <w:szCs w:val="21"/>
                <w:lang w:eastAsia="zh-CN"/>
              </w:rPr>
            </w:pPr>
            <w:bookmarkStart w:id="95" w:name="外窗K－西向"/>
            <w:r>
              <w:rPr>
                <w:rFonts w:hint="eastAsia" w:eastAsia="宋体"/>
                <w:bCs/>
                <w:sz w:val="21"/>
                <w:szCs w:val="21"/>
                <w:lang w:eastAsia="zh-CN"/>
              </w:rPr>
              <w:t>3.90</w:t>
            </w:r>
            <w:bookmarkEnd w:id="95"/>
          </w:p>
        </w:tc>
        <w:tc>
          <w:tcPr>
            <w:tcW w:w="585" w:type="pct"/>
            <w:vAlign w:val="center"/>
          </w:tcPr>
          <w:p w14:paraId="0EEF6A10">
            <w:pPr>
              <w:jc w:val="center"/>
              <w:rPr>
                <w:rFonts w:eastAsia="宋体"/>
                <w:bCs/>
                <w:sz w:val="21"/>
                <w:szCs w:val="21"/>
                <w:lang w:eastAsia="zh-CN"/>
              </w:rPr>
            </w:pPr>
            <w:bookmarkStart w:id="96" w:name="外窗SHGC－西向"/>
            <w:r>
              <w:rPr>
                <w:rFonts w:hint="eastAsia" w:eastAsia="宋体"/>
                <w:bCs/>
                <w:sz w:val="21"/>
                <w:szCs w:val="21"/>
                <w:lang w:eastAsia="zh-CN"/>
              </w:rPr>
              <w:t>0.65</w:t>
            </w:r>
            <w:bookmarkEnd w:id="96"/>
          </w:p>
        </w:tc>
        <w:tc>
          <w:tcPr>
            <w:tcW w:w="422" w:type="pct"/>
            <w:vAlign w:val="center"/>
          </w:tcPr>
          <w:p w14:paraId="11C49C57">
            <w:pPr>
              <w:jc w:val="center"/>
              <w:rPr>
                <w:rFonts w:eastAsia="宋体"/>
                <w:bCs/>
                <w:sz w:val="21"/>
                <w:szCs w:val="21"/>
                <w:lang w:eastAsia="zh-CN"/>
              </w:rPr>
            </w:pPr>
            <w:bookmarkStart w:id="97" w:name="参照建筑窗墙比－西向"/>
            <w:r>
              <w:rPr>
                <w:rFonts w:hint="eastAsia" w:eastAsia="宋体"/>
                <w:bCs/>
                <w:sz w:val="21"/>
                <w:szCs w:val="21"/>
                <w:lang w:eastAsia="zh-CN"/>
              </w:rPr>
              <w:t>0.31</w:t>
            </w:r>
            <w:bookmarkEnd w:id="97"/>
          </w:p>
        </w:tc>
        <w:tc>
          <w:tcPr>
            <w:tcW w:w="532" w:type="pct"/>
            <w:vAlign w:val="center"/>
          </w:tcPr>
          <w:p w14:paraId="3EAE75BF">
            <w:pPr>
              <w:jc w:val="center"/>
              <w:rPr>
                <w:rFonts w:eastAsia="宋体"/>
                <w:bCs/>
                <w:sz w:val="21"/>
                <w:szCs w:val="21"/>
                <w:lang w:eastAsia="zh-CN"/>
              </w:rPr>
            </w:pPr>
            <w:bookmarkStart w:id="98" w:name="参照建筑外窗K－西向"/>
            <w:r>
              <w:rPr>
                <w:rFonts w:hint="eastAsia" w:eastAsia="宋体"/>
                <w:bCs/>
                <w:sz w:val="21"/>
                <w:szCs w:val="21"/>
                <w:lang w:eastAsia="zh-CN"/>
              </w:rPr>
              <w:t>3.00</w:t>
            </w:r>
            <w:bookmarkEnd w:id="98"/>
          </w:p>
        </w:tc>
        <w:tc>
          <w:tcPr>
            <w:tcW w:w="632" w:type="pct"/>
            <w:vAlign w:val="center"/>
          </w:tcPr>
          <w:p w14:paraId="45E7E672">
            <w:pPr>
              <w:jc w:val="center"/>
              <w:rPr>
                <w:rFonts w:eastAsia="宋体"/>
                <w:bCs/>
                <w:sz w:val="21"/>
                <w:szCs w:val="21"/>
                <w:lang w:eastAsia="zh-CN"/>
              </w:rPr>
            </w:pPr>
            <w:bookmarkStart w:id="99" w:name="参照建筑外窗SHGC－西向"/>
            <w:r>
              <w:rPr>
                <w:rFonts w:hint="eastAsia" w:eastAsia="宋体"/>
                <w:bCs/>
                <w:sz w:val="21"/>
                <w:szCs w:val="21"/>
                <w:lang w:eastAsia="zh-CN"/>
              </w:rPr>
              <w:t>0.35</w:t>
            </w:r>
            <w:bookmarkEnd w:id="99"/>
          </w:p>
        </w:tc>
      </w:tr>
    </w:tbl>
    <w:p w14:paraId="2634DEE5">
      <w:pPr>
        <w:rPr>
          <w:rFonts w:hint="eastAsia"/>
          <w:szCs w:val="24"/>
        </w:rPr>
      </w:pPr>
      <w:r>
        <w:rPr>
          <w:rFonts w:hint="eastAsia"/>
          <w:szCs w:val="24"/>
        </w:rPr>
        <w:t>备注：</w:t>
      </w:r>
    </w:p>
    <w:p w14:paraId="6CC8E817">
      <w:pPr>
        <w:rPr>
          <w:rFonts w:hint="eastAsia"/>
          <w:szCs w:val="24"/>
        </w:rPr>
      </w:pPr>
      <w:r>
        <w:rPr>
          <w:rFonts w:hint="eastAsia"/>
          <w:szCs w:val="24"/>
        </w:rPr>
        <w:t>1. 传热系数的单位W/(m2.k)，其他参数无量纲.</w:t>
      </w:r>
    </w:p>
    <w:p w14:paraId="6550D8AD">
      <w:pPr>
        <w:rPr>
          <w:rFonts w:hint="eastAsia"/>
          <w:szCs w:val="24"/>
        </w:rPr>
      </w:pPr>
      <w:r>
        <w:rPr>
          <w:rFonts w:hint="eastAsia"/>
          <w:szCs w:val="24"/>
        </w:rPr>
        <w:t>2. 屋顶和外墙的传热系数K和热情性指标D指平均值.</w:t>
      </w:r>
    </w:p>
    <w:p w14:paraId="08E34E4B">
      <w:pPr>
        <w:rPr>
          <w:rFonts w:hint="eastAsia"/>
          <w:szCs w:val="24"/>
        </w:rPr>
      </w:pPr>
      <w:r>
        <w:rPr>
          <w:rFonts w:hint="eastAsia"/>
          <w:szCs w:val="24"/>
        </w:rPr>
        <w:t>3. 设计建筑：“—”代表本工程无对应项.</w:t>
      </w:r>
    </w:p>
    <w:p w14:paraId="70A0C8D9">
      <w:pPr>
        <w:rPr>
          <w:rFonts w:hint="eastAsia"/>
          <w:szCs w:val="24"/>
        </w:rPr>
      </w:pPr>
    </w:p>
    <w:p w14:paraId="7B474F0D">
      <w:pPr>
        <w:pStyle w:val="2"/>
        <w:rPr>
          <w:rFonts w:hint="eastAsia"/>
          <w:szCs w:val="24"/>
        </w:rPr>
      </w:pPr>
      <w:bookmarkStart w:id="100" w:name="_Toc11848"/>
      <w:r>
        <w:rPr>
          <w:rFonts w:hint="eastAsia"/>
          <w:szCs w:val="24"/>
        </w:rPr>
        <w:t>设计建筑</w:t>
      </w:r>
      <w:bookmarkEnd w:id="100"/>
    </w:p>
    <w:p w14:paraId="3E685FE7">
      <w:pPr>
        <w:pStyle w:val="4"/>
        <w:rPr>
          <w:rFonts w:hint="eastAsia"/>
          <w:szCs w:val="24"/>
        </w:rPr>
      </w:pPr>
      <w:bookmarkStart w:id="101" w:name="_Toc17892"/>
      <w:r>
        <w:rPr>
          <w:rFonts w:hint="eastAsia"/>
          <w:szCs w:val="24"/>
        </w:rPr>
        <w:t>房间类型</w:t>
      </w:r>
      <w:bookmarkEnd w:id="101"/>
    </w:p>
    <w:p w14:paraId="4579D1A1">
      <w:pPr>
        <w:pStyle w:val="5"/>
        <w:rPr>
          <w:rFonts w:hint="eastAsia"/>
          <w:szCs w:val="24"/>
        </w:rPr>
      </w:pPr>
      <w:r>
        <w:rPr>
          <w:rFonts w:hint="eastAsia"/>
          <w:szCs w:val="24"/>
        </w:rPr>
        <w:t>房间参数表</w:t>
      </w:r>
    </w:p>
    <w:tbl>
      <w:tblPr>
        <w:tblStyle w:val="17"/>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67"/>
        <w:gridCol w:w="973"/>
        <w:gridCol w:w="979"/>
        <w:gridCol w:w="1273"/>
        <w:gridCol w:w="1131"/>
        <w:gridCol w:w="1131"/>
        <w:gridCol w:w="1131"/>
        <w:gridCol w:w="1131"/>
      </w:tblGrid>
      <w:tr w14:paraId="106917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0B0DBC4">
            <w:pPr>
              <w:jc w:val="center"/>
            </w:pPr>
            <w:r>
              <w:t>房间类型</w:t>
            </w:r>
          </w:p>
        </w:tc>
        <w:tc>
          <w:tcPr>
            <w:shd w:val="clear" w:color="auto" w:fill="E6E6E6"/>
            <w:vAlign w:val="center"/>
          </w:tcPr>
          <w:p w14:paraId="20F438DD">
            <w:pPr>
              <w:jc w:val="center"/>
            </w:pPr>
            <w:r>
              <w:t>空调</w:t>
            </w:r>
            <w:r>
              <w:br w:type="textWrapping"/>
            </w:r>
            <w:r>
              <w:t>温度℃</w:t>
            </w:r>
          </w:p>
        </w:tc>
        <w:tc>
          <w:tcPr>
            <w:shd w:val="clear" w:color="auto" w:fill="E6E6E6"/>
            <w:vAlign w:val="center"/>
          </w:tcPr>
          <w:p w14:paraId="22D963F8">
            <w:pPr>
              <w:jc w:val="center"/>
            </w:pPr>
            <w:r>
              <w:t>供暖</w:t>
            </w:r>
            <w:r>
              <w:br w:type="textWrapping"/>
            </w:r>
            <w:r>
              <w:t>温度℃</w:t>
            </w:r>
          </w:p>
        </w:tc>
        <w:tc>
          <w:tcPr>
            <w:shd w:val="clear" w:color="auto" w:fill="E6E6E6"/>
            <w:vAlign w:val="center"/>
          </w:tcPr>
          <w:p w14:paraId="50332DAE">
            <w:pPr>
              <w:jc w:val="center"/>
            </w:pPr>
            <w:r>
              <w:t>新风量</w:t>
            </w:r>
          </w:p>
        </w:tc>
        <w:tc>
          <w:tcPr>
            <w:shd w:val="clear" w:color="auto" w:fill="E6E6E6"/>
            <w:vAlign w:val="center"/>
          </w:tcPr>
          <w:p w14:paraId="2563F3A8">
            <w:pPr>
              <w:jc w:val="center"/>
            </w:pPr>
            <w:r>
              <w:t>渗透风</w:t>
            </w:r>
            <w:r>
              <w:br w:type="textWrapping"/>
            </w:r>
            <w:r>
              <w:t>换气次数</w:t>
            </w:r>
          </w:p>
        </w:tc>
        <w:tc>
          <w:tcPr>
            <w:shd w:val="clear" w:color="auto" w:fill="E6E6E6"/>
            <w:vAlign w:val="center"/>
          </w:tcPr>
          <w:p w14:paraId="63D41392">
            <w:pPr>
              <w:jc w:val="center"/>
            </w:pPr>
            <w:r>
              <w:t>人员密度</w:t>
            </w:r>
          </w:p>
        </w:tc>
        <w:tc>
          <w:tcPr>
            <w:shd w:val="clear" w:color="auto" w:fill="E6E6E6"/>
            <w:vAlign w:val="center"/>
          </w:tcPr>
          <w:p w14:paraId="6879B702">
            <w:pPr>
              <w:jc w:val="center"/>
            </w:pPr>
            <w:r>
              <w:t>照明功率</w:t>
            </w:r>
          </w:p>
        </w:tc>
        <w:tc>
          <w:tcPr>
            <w:shd w:val="clear" w:color="auto" w:fill="E6E6E6"/>
            <w:vAlign w:val="center"/>
          </w:tcPr>
          <w:p w14:paraId="5A805F28">
            <w:pPr>
              <w:jc w:val="center"/>
            </w:pPr>
            <w:r>
              <w:t>插座设备</w:t>
            </w:r>
            <w:r>
              <w:br w:type="textWrapping"/>
            </w:r>
            <w:r>
              <w:t>功率</w:t>
            </w:r>
          </w:p>
        </w:tc>
      </w:tr>
      <w:tr w14:paraId="031321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0504D74">
            <w:r>
              <w:t>会议室</w:t>
            </w:r>
          </w:p>
        </w:tc>
        <w:tc>
          <w:tcPr>
            <w:vAlign w:val="center"/>
          </w:tcPr>
          <w:p w14:paraId="23981F74">
            <w:pPr>
              <w:jc w:val="center"/>
            </w:pPr>
            <w:r>
              <w:t>26</w:t>
            </w:r>
          </w:p>
        </w:tc>
        <w:tc>
          <w:tcPr>
            <w:vAlign w:val="center"/>
          </w:tcPr>
          <w:p w14:paraId="5058C197">
            <w:pPr>
              <w:jc w:val="center"/>
            </w:pPr>
            <w:r>
              <w:t>20</w:t>
            </w:r>
          </w:p>
        </w:tc>
        <w:tc>
          <w:tcPr>
            <w:vAlign w:val="center"/>
          </w:tcPr>
          <w:p w14:paraId="3A4348D1">
            <w:pPr>
              <w:jc w:val="center"/>
            </w:pPr>
            <w:r>
              <w:t>30(m</w:t>
            </w:r>
            <w:r>
              <w:rPr>
                <w:vertAlign w:val="superscript"/>
              </w:rPr>
              <w:t>3</w:t>
            </w:r>
            <w:r>
              <w:t>/h.人)</w:t>
            </w:r>
          </w:p>
        </w:tc>
        <w:tc>
          <w:tcPr>
            <w:vAlign w:val="center"/>
          </w:tcPr>
          <w:p w14:paraId="503CE6EB">
            <w:pPr>
              <w:jc w:val="center"/>
            </w:pPr>
            <w:r>
              <w:t>0(次/h)</w:t>
            </w:r>
          </w:p>
        </w:tc>
        <w:tc>
          <w:tcPr>
            <w:vAlign w:val="center"/>
          </w:tcPr>
          <w:p w14:paraId="29368297">
            <w:pPr>
              <w:jc w:val="center"/>
            </w:pPr>
            <w:r>
              <w:t>10(㎡/人)</w:t>
            </w:r>
          </w:p>
        </w:tc>
        <w:tc>
          <w:tcPr>
            <w:vAlign w:val="center"/>
          </w:tcPr>
          <w:p w14:paraId="20CAA552">
            <w:pPr>
              <w:jc w:val="center"/>
            </w:pPr>
            <w:r>
              <w:t>8(W/㎡)</w:t>
            </w:r>
          </w:p>
        </w:tc>
        <w:tc>
          <w:tcPr>
            <w:vAlign w:val="center"/>
          </w:tcPr>
          <w:p w14:paraId="58F8133E">
            <w:pPr>
              <w:jc w:val="center"/>
            </w:pPr>
            <w:r>
              <w:t>13(W/㎡)</w:t>
            </w:r>
          </w:p>
        </w:tc>
      </w:tr>
      <w:tr w14:paraId="400550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DA035F0">
            <w:r>
              <w:t>办公-普通办公室</w:t>
            </w:r>
          </w:p>
        </w:tc>
        <w:tc>
          <w:tcPr>
            <w:vAlign w:val="center"/>
          </w:tcPr>
          <w:p w14:paraId="11AD9C9B">
            <w:pPr>
              <w:jc w:val="center"/>
            </w:pPr>
            <w:r>
              <w:t>26</w:t>
            </w:r>
          </w:p>
        </w:tc>
        <w:tc>
          <w:tcPr>
            <w:vAlign w:val="center"/>
          </w:tcPr>
          <w:p w14:paraId="68FB4DA8">
            <w:pPr>
              <w:jc w:val="center"/>
            </w:pPr>
            <w:r>
              <w:t>20</w:t>
            </w:r>
          </w:p>
        </w:tc>
        <w:tc>
          <w:tcPr>
            <w:vAlign w:val="center"/>
          </w:tcPr>
          <w:p w14:paraId="4382A16D">
            <w:pPr>
              <w:jc w:val="center"/>
            </w:pPr>
            <w:r>
              <w:t>30(m</w:t>
            </w:r>
            <w:r>
              <w:rPr>
                <w:vertAlign w:val="superscript"/>
              </w:rPr>
              <w:t>3</w:t>
            </w:r>
            <w:r>
              <w:t>/h.人)</w:t>
            </w:r>
          </w:p>
        </w:tc>
        <w:tc>
          <w:tcPr>
            <w:vAlign w:val="center"/>
          </w:tcPr>
          <w:p w14:paraId="7FD10826">
            <w:pPr>
              <w:jc w:val="center"/>
            </w:pPr>
            <w:r>
              <w:t>0(次/h)</w:t>
            </w:r>
          </w:p>
        </w:tc>
        <w:tc>
          <w:tcPr>
            <w:vAlign w:val="center"/>
          </w:tcPr>
          <w:p w14:paraId="1715F9D3">
            <w:pPr>
              <w:jc w:val="center"/>
            </w:pPr>
            <w:r>
              <w:t>10(㎡/人)</w:t>
            </w:r>
          </w:p>
        </w:tc>
        <w:tc>
          <w:tcPr>
            <w:vAlign w:val="center"/>
          </w:tcPr>
          <w:p w14:paraId="3F38D868">
            <w:pPr>
              <w:jc w:val="center"/>
            </w:pPr>
            <w:r>
              <w:t>8(W/㎡)</w:t>
            </w:r>
          </w:p>
        </w:tc>
        <w:tc>
          <w:tcPr>
            <w:vAlign w:val="center"/>
          </w:tcPr>
          <w:p w14:paraId="35C48015">
            <w:pPr>
              <w:jc w:val="center"/>
            </w:pPr>
            <w:r>
              <w:t>13(W/㎡)</w:t>
            </w:r>
          </w:p>
        </w:tc>
      </w:tr>
      <w:tr w14:paraId="0C9EBC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297E3BC">
            <w:r>
              <w:t>卫生间</w:t>
            </w:r>
          </w:p>
        </w:tc>
        <w:tc>
          <w:tcPr>
            <w:vAlign w:val="center"/>
          </w:tcPr>
          <w:p w14:paraId="64B0F76E">
            <w:pPr>
              <w:jc w:val="center"/>
            </w:pPr>
            <w:r>
              <w:t>26</w:t>
            </w:r>
          </w:p>
        </w:tc>
        <w:tc>
          <w:tcPr>
            <w:vAlign w:val="center"/>
          </w:tcPr>
          <w:p w14:paraId="594AA210">
            <w:pPr>
              <w:jc w:val="center"/>
            </w:pPr>
            <w:r>
              <w:t>18</w:t>
            </w:r>
          </w:p>
        </w:tc>
        <w:tc>
          <w:tcPr>
            <w:vAlign w:val="center"/>
          </w:tcPr>
          <w:p w14:paraId="247552E1">
            <w:pPr>
              <w:jc w:val="center"/>
            </w:pPr>
            <w:r>
              <w:t>20(m</w:t>
            </w:r>
            <w:r>
              <w:rPr>
                <w:vertAlign w:val="superscript"/>
              </w:rPr>
              <w:t>3</w:t>
            </w:r>
            <w:r>
              <w:t>/h.人)</w:t>
            </w:r>
          </w:p>
        </w:tc>
        <w:tc>
          <w:tcPr>
            <w:vAlign w:val="center"/>
          </w:tcPr>
          <w:p w14:paraId="1C7B7BE0">
            <w:pPr>
              <w:jc w:val="center"/>
            </w:pPr>
            <w:r>
              <w:t>0(次/h)</w:t>
            </w:r>
          </w:p>
        </w:tc>
        <w:tc>
          <w:tcPr>
            <w:vAlign w:val="center"/>
          </w:tcPr>
          <w:p w14:paraId="6D39691A">
            <w:pPr>
              <w:jc w:val="center"/>
            </w:pPr>
            <w:r>
              <w:t>4(㎡/人)</w:t>
            </w:r>
          </w:p>
        </w:tc>
        <w:tc>
          <w:tcPr>
            <w:vAlign w:val="center"/>
          </w:tcPr>
          <w:p w14:paraId="06BA6499">
            <w:pPr>
              <w:jc w:val="center"/>
            </w:pPr>
            <w:r>
              <w:t>4(W/㎡)</w:t>
            </w:r>
          </w:p>
        </w:tc>
        <w:tc>
          <w:tcPr>
            <w:vAlign w:val="center"/>
          </w:tcPr>
          <w:p w14:paraId="18C1112F">
            <w:pPr>
              <w:jc w:val="center"/>
            </w:pPr>
            <w:r>
              <w:t>10(W/㎡)</w:t>
            </w:r>
          </w:p>
        </w:tc>
      </w:tr>
      <w:tr w14:paraId="5F9FFB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E9D6039">
            <w:r>
              <w:t>库房</w:t>
            </w:r>
          </w:p>
        </w:tc>
        <w:tc>
          <w:tcPr>
            <w:vAlign w:val="center"/>
          </w:tcPr>
          <w:p w14:paraId="5F80B749">
            <w:pPr>
              <w:jc w:val="center"/>
            </w:pPr>
            <w:r>
              <w:t>－</w:t>
            </w:r>
          </w:p>
        </w:tc>
        <w:tc>
          <w:tcPr>
            <w:vAlign w:val="center"/>
          </w:tcPr>
          <w:p w14:paraId="630E2F1F">
            <w:pPr>
              <w:jc w:val="center"/>
            </w:pPr>
            <w:r>
              <w:t>－</w:t>
            </w:r>
          </w:p>
        </w:tc>
        <w:tc>
          <w:tcPr>
            <w:vAlign w:val="center"/>
          </w:tcPr>
          <w:p w14:paraId="432C7225">
            <w:pPr>
              <w:jc w:val="center"/>
            </w:pPr>
            <w:r>
              <w:t>20(m</w:t>
            </w:r>
            <w:r>
              <w:rPr>
                <w:vertAlign w:val="superscript"/>
              </w:rPr>
              <w:t>3</w:t>
            </w:r>
            <w:r>
              <w:t>/h.人)</w:t>
            </w:r>
          </w:p>
        </w:tc>
        <w:tc>
          <w:tcPr>
            <w:vAlign w:val="center"/>
          </w:tcPr>
          <w:p w14:paraId="30E3F8AB">
            <w:pPr>
              <w:jc w:val="center"/>
            </w:pPr>
            <w:r>
              <w:t>0(次/h)</w:t>
            </w:r>
          </w:p>
        </w:tc>
        <w:tc>
          <w:tcPr>
            <w:vAlign w:val="center"/>
          </w:tcPr>
          <w:p w14:paraId="5657113B">
            <w:pPr>
              <w:jc w:val="center"/>
            </w:pPr>
            <w:r>
              <w:t>4(㎡/人)</w:t>
            </w:r>
          </w:p>
        </w:tc>
        <w:tc>
          <w:tcPr>
            <w:vAlign w:val="center"/>
          </w:tcPr>
          <w:p w14:paraId="176A432A">
            <w:pPr>
              <w:jc w:val="center"/>
            </w:pPr>
            <w:r>
              <w:t>2(W/㎡)</w:t>
            </w:r>
          </w:p>
        </w:tc>
        <w:tc>
          <w:tcPr>
            <w:vAlign w:val="center"/>
          </w:tcPr>
          <w:p w14:paraId="2DD21A5E">
            <w:pPr>
              <w:jc w:val="center"/>
            </w:pPr>
            <w:r>
              <w:t>10(W/㎡)</w:t>
            </w:r>
          </w:p>
        </w:tc>
      </w:tr>
      <w:tr w14:paraId="322B58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59020CA">
            <w:r>
              <w:t>库房</w:t>
            </w:r>
          </w:p>
        </w:tc>
        <w:tc>
          <w:tcPr>
            <w:vAlign w:val="center"/>
          </w:tcPr>
          <w:p w14:paraId="44C433B9">
            <w:pPr>
              <w:jc w:val="center"/>
            </w:pPr>
            <w:r>
              <w:t>－</w:t>
            </w:r>
          </w:p>
        </w:tc>
        <w:tc>
          <w:tcPr>
            <w:vAlign w:val="center"/>
          </w:tcPr>
          <w:p w14:paraId="7F040A35">
            <w:pPr>
              <w:jc w:val="center"/>
            </w:pPr>
            <w:r>
              <w:t>－</w:t>
            </w:r>
          </w:p>
        </w:tc>
        <w:tc>
          <w:tcPr>
            <w:vAlign w:val="center"/>
          </w:tcPr>
          <w:p w14:paraId="72E2F19C">
            <w:pPr>
              <w:jc w:val="center"/>
            </w:pPr>
            <w:r>
              <w:t>30(m</w:t>
            </w:r>
            <w:r>
              <w:rPr>
                <w:vertAlign w:val="superscript"/>
              </w:rPr>
              <w:t>3</w:t>
            </w:r>
            <w:r>
              <w:t>/h.人)</w:t>
            </w:r>
          </w:p>
        </w:tc>
        <w:tc>
          <w:tcPr>
            <w:vAlign w:val="center"/>
          </w:tcPr>
          <w:p w14:paraId="0B9C1C13">
            <w:pPr>
              <w:jc w:val="center"/>
            </w:pPr>
            <w:r>
              <w:t>0(次/h)</w:t>
            </w:r>
          </w:p>
        </w:tc>
        <w:tc>
          <w:tcPr>
            <w:vAlign w:val="center"/>
          </w:tcPr>
          <w:p w14:paraId="3C7DA340">
            <w:pPr>
              <w:jc w:val="center"/>
            </w:pPr>
            <w:r>
              <w:t>10(㎡/人)</w:t>
            </w:r>
          </w:p>
        </w:tc>
        <w:tc>
          <w:tcPr>
            <w:vAlign w:val="center"/>
          </w:tcPr>
          <w:p w14:paraId="2B3A188B">
            <w:pPr>
              <w:jc w:val="center"/>
            </w:pPr>
            <w:r>
              <w:t>8(W/㎡)</w:t>
            </w:r>
          </w:p>
        </w:tc>
        <w:tc>
          <w:tcPr>
            <w:vAlign w:val="center"/>
          </w:tcPr>
          <w:p w14:paraId="5432460E">
            <w:pPr>
              <w:jc w:val="center"/>
            </w:pPr>
            <w:r>
              <w:t>15(W/㎡)</w:t>
            </w:r>
          </w:p>
        </w:tc>
      </w:tr>
      <w:tr w14:paraId="46AAA6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86B3429">
            <w:r>
              <w:t>观众休息厅</w:t>
            </w:r>
          </w:p>
        </w:tc>
        <w:tc>
          <w:tcPr>
            <w:vAlign w:val="center"/>
          </w:tcPr>
          <w:p w14:paraId="31C1DB92">
            <w:pPr>
              <w:jc w:val="center"/>
            </w:pPr>
            <w:r>
              <w:t>26</w:t>
            </w:r>
          </w:p>
        </w:tc>
        <w:tc>
          <w:tcPr>
            <w:vAlign w:val="center"/>
          </w:tcPr>
          <w:p w14:paraId="289B22EA">
            <w:pPr>
              <w:jc w:val="center"/>
            </w:pPr>
            <w:r>
              <w:t>20</w:t>
            </w:r>
          </w:p>
        </w:tc>
        <w:tc>
          <w:tcPr>
            <w:vAlign w:val="center"/>
          </w:tcPr>
          <w:p w14:paraId="292209DC">
            <w:pPr>
              <w:jc w:val="center"/>
            </w:pPr>
            <w:r>
              <w:t>30(m</w:t>
            </w:r>
            <w:r>
              <w:rPr>
                <w:vertAlign w:val="superscript"/>
              </w:rPr>
              <w:t>3</w:t>
            </w:r>
            <w:r>
              <w:t>/h.人)</w:t>
            </w:r>
          </w:p>
        </w:tc>
        <w:tc>
          <w:tcPr>
            <w:vAlign w:val="center"/>
          </w:tcPr>
          <w:p w14:paraId="3335ADB8">
            <w:pPr>
              <w:jc w:val="center"/>
            </w:pPr>
            <w:r>
              <w:t>0(次/h)</w:t>
            </w:r>
          </w:p>
        </w:tc>
        <w:tc>
          <w:tcPr>
            <w:vAlign w:val="center"/>
          </w:tcPr>
          <w:p w14:paraId="5986BC4B">
            <w:pPr>
              <w:jc w:val="center"/>
            </w:pPr>
            <w:r>
              <w:t>1(㎡/人)</w:t>
            </w:r>
          </w:p>
        </w:tc>
        <w:tc>
          <w:tcPr>
            <w:vAlign w:val="center"/>
          </w:tcPr>
          <w:p w14:paraId="2D234CD1">
            <w:pPr>
              <w:jc w:val="center"/>
            </w:pPr>
            <w:r>
              <w:t>11(W/㎡)</w:t>
            </w:r>
          </w:p>
        </w:tc>
        <w:tc>
          <w:tcPr>
            <w:vAlign w:val="center"/>
          </w:tcPr>
          <w:p w14:paraId="6BE4E0DD">
            <w:pPr>
              <w:jc w:val="center"/>
            </w:pPr>
            <w:r>
              <w:t>0(W/㎡)</w:t>
            </w:r>
          </w:p>
        </w:tc>
      </w:tr>
      <w:tr w14:paraId="2F6A0D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0B973FD">
            <w:r>
              <w:t>酒吧、茶座</w:t>
            </w:r>
          </w:p>
        </w:tc>
        <w:tc>
          <w:tcPr>
            <w:vAlign w:val="center"/>
          </w:tcPr>
          <w:p w14:paraId="27F7CBD4">
            <w:pPr>
              <w:jc w:val="center"/>
            </w:pPr>
            <w:r>
              <w:t>26</w:t>
            </w:r>
          </w:p>
        </w:tc>
        <w:tc>
          <w:tcPr>
            <w:vAlign w:val="center"/>
          </w:tcPr>
          <w:p w14:paraId="76EC8FF6">
            <w:pPr>
              <w:jc w:val="center"/>
            </w:pPr>
            <w:r>
              <w:t>20</w:t>
            </w:r>
          </w:p>
        </w:tc>
        <w:tc>
          <w:tcPr>
            <w:vAlign w:val="center"/>
          </w:tcPr>
          <w:p w14:paraId="68AC6809">
            <w:pPr>
              <w:jc w:val="center"/>
            </w:pPr>
            <w:r>
              <w:t>30(m</w:t>
            </w:r>
            <w:r>
              <w:rPr>
                <w:vertAlign w:val="superscript"/>
              </w:rPr>
              <w:t>3</w:t>
            </w:r>
            <w:r>
              <w:t>/h.人)</w:t>
            </w:r>
          </w:p>
        </w:tc>
        <w:tc>
          <w:tcPr>
            <w:vAlign w:val="center"/>
          </w:tcPr>
          <w:p w14:paraId="4821D4C1">
            <w:pPr>
              <w:jc w:val="center"/>
            </w:pPr>
            <w:r>
              <w:t>0(次/h)</w:t>
            </w:r>
          </w:p>
        </w:tc>
        <w:tc>
          <w:tcPr>
            <w:vAlign w:val="center"/>
          </w:tcPr>
          <w:p w14:paraId="0D2BE949">
            <w:pPr>
              <w:jc w:val="center"/>
            </w:pPr>
            <w:r>
              <w:t>4(㎡/人)</w:t>
            </w:r>
          </w:p>
        </w:tc>
        <w:tc>
          <w:tcPr>
            <w:vAlign w:val="center"/>
          </w:tcPr>
          <w:p w14:paraId="1CFB93B1">
            <w:pPr>
              <w:jc w:val="center"/>
            </w:pPr>
            <w:r>
              <w:t>8(W/㎡)</w:t>
            </w:r>
          </w:p>
        </w:tc>
        <w:tc>
          <w:tcPr>
            <w:vAlign w:val="center"/>
          </w:tcPr>
          <w:p w14:paraId="15165653">
            <w:pPr>
              <w:jc w:val="center"/>
            </w:pPr>
            <w:r>
              <w:t>0(W/㎡)</w:t>
            </w:r>
          </w:p>
        </w:tc>
      </w:tr>
      <w:tr w14:paraId="63D8BE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047BB43">
            <w:r>
              <w:t>阅览室</w:t>
            </w:r>
          </w:p>
        </w:tc>
        <w:tc>
          <w:tcPr>
            <w:vAlign w:val="center"/>
          </w:tcPr>
          <w:p w14:paraId="7D1AD6FE">
            <w:pPr>
              <w:jc w:val="center"/>
            </w:pPr>
            <w:r>
              <w:t>26</w:t>
            </w:r>
          </w:p>
        </w:tc>
        <w:tc>
          <w:tcPr>
            <w:vAlign w:val="center"/>
          </w:tcPr>
          <w:p w14:paraId="5A430EEF">
            <w:pPr>
              <w:jc w:val="center"/>
            </w:pPr>
            <w:r>
              <w:t>20</w:t>
            </w:r>
          </w:p>
        </w:tc>
        <w:tc>
          <w:tcPr>
            <w:vAlign w:val="center"/>
          </w:tcPr>
          <w:p w14:paraId="53D12626">
            <w:pPr>
              <w:jc w:val="center"/>
            </w:pPr>
            <w:r>
              <w:t>30(m</w:t>
            </w:r>
            <w:r>
              <w:rPr>
                <w:vertAlign w:val="superscript"/>
              </w:rPr>
              <w:t>3</w:t>
            </w:r>
            <w:r>
              <w:t>/h.人)</w:t>
            </w:r>
          </w:p>
        </w:tc>
        <w:tc>
          <w:tcPr>
            <w:vAlign w:val="center"/>
          </w:tcPr>
          <w:p w14:paraId="3E205635">
            <w:pPr>
              <w:jc w:val="center"/>
            </w:pPr>
            <w:r>
              <w:t>0(次/h)</w:t>
            </w:r>
          </w:p>
        </w:tc>
        <w:tc>
          <w:tcPr>
            <w:vAlign w:val="center"/>
          </w:tcPr>
          <w:p w14:paraId="2080316B">
            <w:pPr>
              <w:jc w:val="center"/>
            </w:pPr>
            <w:r>
              <w:t>2.5(㎡/人)</w:t>
            </w:r>
          </w:p>
        </w:tc>
        <w:tc>
          <w:tcPr>
            <w:vAlign w:val="center"/>
          </w:tcPr>
          <w:p w14:paraId="5217594C">
            <w:pPr>
              <w:jc w:val="center"/>
            </w:pPr>
            <w:r>
              <w:t>8(W/㎡)</w:t>
            </w:r>
          </w:p>
        </w:tc>
        <w:tc>
          <w:tcPr>
            <w:vAlign w:val="center"/>
          </w:tcPr>
          <w:p w14:paraId="469AD161">
            <w:pPr>
              <w:jc w:val="center"/>
            </w:pPr>
            <w:r>
              <w:t>5(W/㎡)</w:t>
            </w:r>
          </w:p>
        </w:tc>
      </w:tr>
    </w:tbl>
    <w:p w14:paraId="51B16D0E">
      <w:pPr>
        <w:pStyle w:val="5"/>
        <w:rPr>
          <w:rFonts w:hint="eastAsia"/>
          <w:szCs w:val="24"/>
        </w:rPr>
      </w:pPr>
      <w:r>
        <w:rPr>
          <w:rFonts w:hint="eastAsia"/>
          <w:szCs w:val="24"/>
        </w:rPr>
        <w:t>作息时间表</w:t>
      </w:r>
    </w:p>
    <w:p w14:paraId="34AA2A95">
      <w:pPr>
        <w:rPr>
          <w:rFonts w:hint="eastAsia"/>
          <w:szCs w:val="24"/>
        </w:rPr>
      </w:pPr>
      <w:r>
        <w:rPr>
          <w:rFonts w:hint="eastAsia"/>
          <w:szCs w:val="24"/>
        </w:rPr>
        <w:t>详见附录</w:t>
      </w:r>
    </w:p>
    <w:p w14:paraId="2F3BFA81">
      <w:pPr>
        <w:pStyle w:val="4"/>
        <w:rPr>
          <w:rFonts w:hint="eastAsia"/>
          <w:szCs w:val="24"/>
        </w:rPr>
      </w:pPr>
      <w:bookmarkStart w:id="102" w:name="_Toc21156"/>
      <w:r>
        <w:rPr>
          <w:rFonts w:hint="eastAsia"/>
          <w:szCs w:val="24"/>
        </w:rPr>
        <w:t>系统类型</w:t>
      </w:r>
      <w:bookmarkEnd w:id="102"/>
    </w:p>
    <w:p w14:paraId="6D803205">
      <w:pPr>
        <w:pStyle w:val="5"/>
        <w:rPr>
          <w:rFonts w:hint="eastAsia"/>
          <w:szCs w:val="24"/>
        </w:rPr>
      </w:pPr>
      <w:r>
        <w:rPr>
          <w:rFonts w:hint="eastAsia"/>
          <w:szCs w:val="24"/>
        </w:rPr>
        <w:t>系统分区</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924"/>
        <w:gridCol w:w="905"/>
        <w:gridCol w:w="5371"/>
      </w:tblGrid>
      <w:tr w14:paraId="5090BF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BCF0C08">
            <w:pPr>
              <w:jc w:val="center"/>
            </w:pPr>
            <w:r>
              <w:t>系统编号</w:t>
            </w:r>
          </w:p>
        </w:tc>
        <w:tc>
          <w:tcPr>
            <w:shd w:val="clear" w:color="auto" w:fill="E6E6E6"/>
            <w:vAlign w:val="center"/>
          </w:tcPr>
          <w:p w14:paraId="1BA04D29">
            <w:pPr>
              <w:jc w:val="center"/>
            </w:pPr>
            <w:r>
              <w:t>系统类型</w:t>
            </w:r>
          </w:p>
        </w:tc>
        <w:tc>
          <w:tcPr>
            <w:shd w:val="clear" w:color="auto" w:fill="E6E6E6"/>
            <w:vAlign w:val="center"/>
          </w:tcPr>
          <w:p w14:paraId="20130844">
            <w:pPr>
              <w:jc w:val="center"/>
            </w:pPr>
            <w:r>
              <w:t>面积(㎡)</w:t>
            </w:r>
          </w:p>
        </w:tc>
        <w:tc>
          <w:tcPr>
            <w:shd w:val="clear" w:color="auto" w:fill="E6E6E6"/>
            <w:vAlign w:val="center"/>
          </w:tcPr>
          <w:p w14:paraId="5AC8C6E1">
            <w:pPr>
              <w:jc w:val="center"/>
            </w:pPr>
            <w:r>
              <w:t>包含的房间</w:t>
            </w:r>
          </w:p>
        </w:tc>
      </w:tr>
      <w:tr w14:paraId="7EF70F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CF2531C">
            <w:r>
              <w:t>自动</w:t>
            </w:r>
          </w:p>
        </w:tc>
        <w:tc>
          <w:tcPr>
            <w:vAlign w:val="center"/>
          </w:tcPr>
          <w:p w14:paraId="65022A5D">
            <w:r>
              <w:t>单元式空调</w:t>
            </w:r>
          </w:p>
        </w:tc>
        <w:tc>
          <w:tcPr>
            <w:vAlign w:val="center"/>
          </w:tcPr>
          <w:p w14:paraId="446C751C">
            <w:r>
              <w:t>260.14</w:t>
            </w:r>
          </w:p>
        </w:tc>
        <w:tc>
          <w:tcPr>
            <w:vAlign w:val="center"/>
          </w:tcPr>
          <w:p w14:paraId="1B5BDBB9">
            <w:r>
              <w:t>1014(1),1013(1),1009(1),1006(1),1002(1),1011(1),1012(1),1008(1),1016(1),1017(1),1015(1),1007(1),1010(1)</w:t>
            </w:r>
          </w:p>
        </w:tc>
      </w:tr>
      <w:tr w14:paraId="489004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81C7FE6">
            <w:r>
              <w:t>空调</w:t>
            </w:r>
          </w:p>
        </w:tc>
        <w:tc>
          <w:tcPr>
            <w:vAlign w:val="center"/>
          </w:tcPr>
          <w:p w14:paraId="2378EDC3">
            <w:r>
              <w:t>单元式空调</w:t>
            </w:r>
          </w:p>
        </w:tc>
        <w:tc>
          <w:tcPr>
            <w:vAlign w:val="center"/>
          </w:tcPr>
          <w:p w14:paraId="2CA2C1F7">
            <w:r>
              <w:t>51.65</w:t>
            </w:r>
          </w:p>
        </w:tc>
        <w:tc>
          <w:tcPr>
            <w:vAlign w:val="center"/>
          </w:tcPr>
          <w:p w14:paraId="4F6180F8">
            <w:r>
              <w:t>1003(1)</w:t>
            </w:r>
          </w:p>
        </w:tc>
      </w:tr>
    </w:tbl>
    <w:p w14:paraId="5A5135A5">
      <w:pPr>
        <w:pStyle w:val="5"/>
        <w:rPr>
          <w:rFonts w:hint="eastAsia"/>
          <w:szCs w:val="24"/>
        </w:rPr>
      </w:pPr>
      <w:r>
        <w:rPr>
          <w:rFonts w:hint="eastAsia"/>
          <w:szCs w:val="24"/>
        </w:rPr>
        <w:t>热回收参数</w:t>
      </w:r>
    </w:p>
    <w:tbl>
      <w:tblPr>
        <w:tblStyle w:val="17"/>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262"/>
        <w:gridCol w:w="1731"/>
        <w:gridCol w:w="1731"/>
        <w:gridCol w:w="1731"/>
        <w:gridCol w:w="1731"/>
      </w:tblGrid>
      <w:tr w14:paraId="724E30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57BBBCED">
            <w:pPr>
              <w:jc w:val="center"/>
            </w:pPr>
            <w:r>
              <w:t>系统编号</w:t>
            </w:r>
          </w:p>
        </w:tc>
        <w:tc>
          <w:tcPr>
            <w:vMerge w:val="restart"/>
            <w:shd w:val="clear" w:color="auto" w:fill="E6E6E6"/>
            <w:vAlign w:val="center"/>
          </w:tcPr>
          <w:p w14:paraId="2CBD2BED">
            <w:pPr>
              <w:jc w:val="center"/>
            </w:pPr>
            <w:r>
              <w:t>热回收</w:t>
            </w:r>
          </w:p>
        </w:tc>
        <w:tc>
          <w:tcPr>
            <w:gridSpan w:val="2"/>
            <w:shd w:val="clear" w:color="auto" w:fill="E6E6E6"/>
            <w:vAlign w:val="center"/>
          </w:tcPr>
          <w:p w14:paraId="1CDDEABD">
            <w:pPr>
              <w:jc w:val="center"/>
            </w:pPr>
            <w:r>
              <w:t>供冷</w:t>
            </w:r>
          </w:p>
        </w:tc>
        <w:tc>
          <w:tcPr>
            <w:gridSpan w:val="2"/>
            <w:shd w:val="clear" w:color="auto" w:fill="E6E6E6"/>
            <w:vAlign w:val="center"/>
          </w:tcPr>
          <w:p w14:paraId="13430803">
            <w:pPr>
              <w:jc w:val="center"/>
            </w:pPr>
            <w:r>
              <w:t>供暖</w:t>
            </w:r>
          </w:p>
        </w:tc>
      </w:tr>
      <w:tr w14:paraId="0F1410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15CF259B"/>
        </w:tc>
        <w:tc>
          <w:tcPr>
            <w:vMerge w:val="continue"/>
            <w:vAlign w:val="center"/>
          </w:tcPr>
          <w:p w14:paraId="3A1BF511"/>
        </w:tc>
        <w:tc>
          <w:tcPr>
            <w:vAlign w:val="center"/>
          </w:tcPr>
          <w:p w14:paraId="2109264C">
            <w:r>
              <w:t>回收效率(%)</w:t>
            </w:r>
          </w:p>
        </w:tc>
        <w:tc>
          <w:tcPr>
            <w:vAlign w:val="center"/>
          </w:tcPr>
          <w:p w14:paraId="1730035B">
            <w:r>
              <w:t>启动温(焓)差</w:t>
            </w:r>
          </w:p>
        </w:tc>
        <w:tc>
          <w:tcPr>
            <w:vAlign w:val="center"/>
          </w:tcPr>
          <w:p w14:paraId="0ABC0FE4">
            <w:r>
              <w:t>回收效率(%)</w:t>
            </w:r>
          </w:p>
        </w:tc>
        <w:tc>
          <w:tcPr>
            <w:vAlign w:val="center"/>
          </w:tcPr>
          <w:p w14:paraId="77112452">
            <w:r>
              <w:t>启动温(焓)差</w:t>
            </w:r>
          </w:p>
        </w:tc>
      </w:tr>
      <w:tr w14:paraId="1D58C1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335EF94">
            <w:r>
              <w:t>自动</w:t>
            </w:r>
          </w:p>
        </w:tc>
        <w:tc>
          <w:tcPr>
            <w:vAlign w:val="center"/>
          </w:tcPr>
          <w:p w14:paraId="67AB17F1">
            <w:r>
              <w:t>无</w:t>
            </w:r>
          </w:p>
        </w:tc>
        <w:tc>
          <w:tcPr>
            <w:vAlign w:val="center"/>
          </w:tcPr>
          <w:p w14:paraId="17C41AD0">
            <w:r>
              <w:t>－</w:t>
            </w:r>
          </w:p>
        </w:tc>
        <w:tc>
          <w:tcPr>
            <w:vAlign w:val="center"/>
          </w:tcPr>
          <w:p w14:paraId="768C6977">
            <w:r>
              <w:t>－</w:t>
            </w:r>
          </w:p>
        </w:tc>
        <w:tc>
          <w:tcPr>
            <w:vAlign w:val="center"/>
          </w:tcPr>
          <w:p w14:paraId="1DB486BA">
            <w:r>
              <w:t>－</w:t>
            </w:r>
          </w:p>
        </w:tc>
        <w:tc>
          <w:tcPr>
            <w:vAlign w:val="center"/>
          </w:tcPr>
          <w:p w14:paraId="7D673037">
            <w:r>
              <w:t>－</w:t>
            </w:r>
          </w:p>
        </w:tc>
      </w:tr>
      <w:tr w14:paraId="2D60EC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80C61B1">
            <w:r>
              <w:t>空调</w:t>
            </w:r>
          </w:p>
        </w:tc>
        <w:tc>
          <w:tcPr>
            <w:vAlign w:val="center"/>
          </w:tcPr>
          <w:p w14:paraId="27E78A6D">
            <w:r>
              <w:t>无</w:t>
            </w:r>
          </w:p>
        </w:tc>
        <w:tc>
          <w:tcPr>
            <w:vAlign w:val="center"/>
          </w:tcPr>
          <w:p w14:paraId="27D0E281">
            <w:r>
              <w:t>－</w:t>
            </w:r>
          </w:p>
        </w:tc>
        <w:tc>
          <w:tcPr>
            <w:vAlign w:val="center"/>
          </w:tcPr>
          <w:p w14:paraId="1A1B7D4D">
            <w:r>
              <w:t>－</w:t>
            </w:r>
          </w:p>
        </w:tc>
        <w:tc>
          <w:tcPr>
            <w:vAlign w:val="center"/>
          </w:tcPr>
          <w:p w14:paraId="6FF5E525">
            <w:r>
              <w:t>－</w:t>
            </w:r>
          </w:p>
        </w:tc>
        <w:tc>
          <w:tcPr>
            <w:vAlign w:val="center"/>
          </w:tcPr>
          <w:p w14:paraId="3EE3EA57">
            <w:r>
              <w:t>－</w:t>
            </w:r>
          </w:p>
        </w:tc>
      </w:tr>
    </w:tbl>
    <w:p w14:paraId="4E4633DD">
      <w:pPr>
        <w:pStyle w:val="4"/>
        <w:rPr>
          <w:rFonts w:hint="eastAsia"/>
          <w:szCs w:val="24"/>
        </w:rPr>
      </w:pPr>
      <w:bookmarkStart w:id="103" w:name="_Toc15829"/>
      <w:r>
        <w:rPr>
          <w:rFonts w:hint="eastAsia"/>
          <w:szCs w:val="24"/>
        </w:rPr>
        <w:t>制冷系统</w:t>
      </w:r>
      <w:bookmarkEnd w:id="103"/>
    </w:p>
    <w:p w14:paraId="1240CE62">
      <w:pPr>
        <w:pStyle w:val="5"/>
        <w:rPr>
          <w:rFonts w:hint="eastAsia"/>
          <w:szCs w:val="24"/>
        </w:rPr>
      </w:pPr>
      <w:r>
        <w:rPr>
          <w:rFonts w:hint="eastAsia"/>
          <w:szCs w:val="24"/>
        </w:rPr>
        <w:t>多联机/单元式空调能耗</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196"/>
        <w:gridCol w:w="2190"/>
        <w:gridCol w:w="2473"/>
        <w:gridCol w:w="2473"/>
      </w:tblGrid>
      <w:tr w14:paraId="0C3E58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shd w:val="clear" w:color="auto" w:fill="E6E6E6"/>
            <w:vAlign w:val="center"/>
          </w:tcPr>
          <w:p w14:paraId="1A77D640">
            <w:pPr>
              <w:jc w:val="center"/>
            </w:pPr>
            <w:r>
              <w:t>系统编号</w:t>
            </w:r>
          </w:p>
        </w:tc>
        <w:tc>
          <w:tcPr>
            <w:shd w:val="clear" w:color="auto" w:fill="E6E6E6"/>
            <w:vAlign w:val="center"/>
          </w:tcPr>
          <w:p w14:paraId="433D6802">
            <w:pPr>
              <w:jc w:val="center"/>
            </w:pPr>
            <w:r>
              <w:t>制冷SEER</w:t>
            </w:r>
          </w:p>
        </w:tc>
        <w:tc>
          <w:tcPr>
            <w:shd w:val="clear" w:color="auto" w:fill="E6E6E6"/>
            <w:vAlign w:val="center"/>
          </w:tcPr>
          <w:p w14:paraId="70872F1A">
            <w:pPr>
              <w:jc w:val="center"/>
            </w:pPr>
            <w:r>
              <w:t>耗冷量(kWh)</w:t>
            </w:r>
          </w:p>
        </w:tc>
        <w:tc>
          <w:tcPr>
            <w:shd w:val="clear" w:color="auto" w:fill="E6E6E6"/>
            <w:vAlign w:val="center"/>
          </w:tcPr>
          <w:p w14:paraId="63FABA78">
            <w:pPr>
              <w:jc w:val="center"/>
            </w:pPr>
            <w:r>
              <w:t>耗电量(kWh)</w:t>
            </w:r>
          </w:p>
        </w:tc>
      </w:tr>
      <w:tr w14:paraId="0DE891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E3ABC83">
            <w:r>
              <w:t>空调</w:t>
            </w:r>
          </w:p>
        </w:tc>
        <w:tc>
          <w:tcPr>
            <w:vAlign w:val="center"/>
          </w:tcPr>
          <w:p w14:paraId="33407698">
            <w:r>
              <w:t>5.40</w:t>
            </w:r>
          </w:p>
        </w:tc>
        <w:tc>
          <w:tcPr>
            <w:vAlign w:val="center"/>
          </w:tcPr>
          <w:p w14:paraId="70D1DEF8">
            <w:r>
              <w:t>0</w:t>
            </w:r>
          </w:p>
        </w:tc>
        <w:tc>
          <w:tcPr>
            <w:vAlign w:val="center"/>
          </w:tcPr>
          <w:p w14:paraId="64E54622">
            <w:r>
              <w:t>0</w:t>
            </w:r>
          </w:p>
        </w:tc>
      </w:tr>
      <w:tr w14:paraId="728E19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9C98810">
            <w:r>
              <w:t>自动</w:t>
            </w:r>
          </w:p>
        </w:tc>
        <w:tc>
          <w:tcPr>
            <w:vAlign w:val="center"/>
          </w:tcPr>
          <w:p w14:paraId="7C020794">
            <w:r>
              <w:t>5.40</w:t>
            </w:r>
          </w:p>
        </w:tc>
        <w:tc>
          <w:tcPr>
            <w:vAlign w:val="center"/>
          </w:tcPr>
          <w:p w14:paraId="41647CBB">
            <w:r>
              <w:t>10520</w:t>
            </w:r>
          </w:p>
        </w:tc>
        <w:tc>
          <w:tcPr>
            <w:vAlign w:val="center"/>
          </w:tcPr>
          <w:p w14:paraId="30262FEB">
            <w:r>
              <w:t>1948</w:t>
            </w:r>
          </w:p>
        </w:tc>
      </w:tr>
      <w:tr w14:paraId="1C0BD1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vAlign w:val="center"/>
          </w:tcPr>
          <w:p w14:paraId="6241E62F">
            <w:r>
              <w:t>合计</w:t>
            </w:r>
          </w:p>
        </w:tc>
        <w:tc>
          <w:tcPr>
            <w:vAlign w:val="center"/>
          </w:tcPr>
          <w:p w14:paraId="631476D4">
            <w:r>
              <w:t>10520</w:t>
            </w:r>
          </w:p>
        </w:tc>
        <w:tc>
          <w:tcPr>
            <w:vAlign w:val="center"/>
          </w:tcPr>
          <w:p w14:paraId="22F9EE9B">
            <w:r>
              <w:t>1948</w:t>
            </w:r>
          </w:p>
        </w:tc>
      </w:tr>
    </w:tbl>
    <w:p w14:paraId="510DBF0C">
      <w:pPr>
        <w:pStyle w:val="4"/>
        <w:rPr>
          <w:rFonts w:hint="eastAsia"/>
          <w:szCs w:val="24"/>
        </w:rPr>
      </w:pPr>
      <w:bookmarkStart w:id="104" w:name="_Toc25444"/>
      <w:r>
        <w:rPr>
          <w:rFonts w:hint="eastAsia"/>
          <w:szCs w:val="24"/>
        </w:rPr>
        <w:t>空调风机</w:t>
      </w:r>
      <w:bookmarkEnd w:id="104"/>
    </w:p>
    <w:p w14:paraId="79318CAE">
      <w:pPr>
        <w:pStyle w:val="5"/>
        <w:rPr>
          <w:rFonts w:hint="eastAsia"/>
          <w:szCs w:val="24"/>
        </w:rPr>
      </w:pPr>
      <w:r>
        <w:rPr>
          <w:rFonts w:hint="eastAsia"/>
          <w:szCs w:val="24"/>
        </w:rPr>
        <w:t>独立新排风</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35"/>
        <w:gridCol w:w="1415"/>
        <w:gridCol w:w="1794"/>
        <w:gridCol w:w="1522"/>
        <w:gridCol w:w="1431"/>
        <w:gridCol w:w="1533"/>
      </w:tblGrid>
      <w:tr w14:paraId="113230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shd w:val="clear" w:color="auto" w:fill="E6E6E6"/>
            <w:vAlign w:val="center"/>
          </w:tcPr>
          <w:p w14:paraId="5069B006">
            <w:pPr>
              <w:jc w:val="center"/>
            </w:pPr>
            <w:r>
              <w:t>系统编号</w:t>
            </w:r>
          </w:p>
        </w:tc>
        <w:tc>
          <w:tcPr>
            <w:shd w:val="clear" w:color="auto" w:fill="E6E6E6"/>
            <w:vAlign w:val="center"/>
          </w:tcPr>
          <w:p w14:paraId="71F220A8">
            <w:pPr>
              <w:jc w:val="center"/>
            </w:pPr>
            <w:r>
              <w:t>新风量</w:t>
            </w:r>
            <w:r>
              <w:br w:type="textWrapping"/>
            </w:r>
            <w:r>
              <w:t>(m</w:t>
            </w:r>
            <w:r>
              <w:rPr>
                <w:vertAlign w:val="superscript"/>
              </w:rPr>
              <w:t>3</w:t>
            </w:r>
            <w:r>
              <w:t>/h)</w:t>
            </w:r>
          </w:p>
        </w:tc>
        <w:tc>
          <w:tcPr>
            <w:shd w:val="clear" w:color="auto" w:fill="E6E6E6"/>
            <w:vAlign w:val="center"/>
          </w:tcPr>
          <w:p w14:paraId="774DECEA">
            <w:pPr>
              <w:jc w:val="center"/>
            </w:pPr>
            <w:r>
              <w:t>单位风量耗功率</w:t>
            </w:r>
            <w:r>
              <w:br w:type="textWrapping"/>
            </w:r>
            <w:r>
              <w:t>W/(m</w:t>
            </w:r>
            <w:r>
              <w:rPr>
                <w:vertAlign w:val="superscript"/>
              </w:rPr>
              <w:t>3</w:t>
            </w:r>
            <w:r>
              <w:t>/h)</w:t>
            </w:r>
          </w:p>
        </w:tc>
        <w:tc>
          <w:tcPr>
            <w:shd w:val="clear" w:color="auto" w:fill="E6E6E6"/>
            <w:vAlign w:val="center"/>
          </w:tcPr>
          <w:p w14:paraId="22D2FDFA">
            <w:pPr>
              <w:jc w:val="center"/>
            </w:pPr>
            <w:r>
              <w:t>风机功率(W)</w:t>
            </w:r>
          </w:p>
        </w:tc>
        <w:tc>
          <w:tcPr>
            <w:shd w:val="clear" w:color="auto" w:fill="E6E6E6"/>
            <w:vAlign w:val="center"/>
          </w:tcPr>
          <w:p w14:paraId="7025D3DE">
            <w:pPr>
              <w:jc w:val="center"/>
            </w:pPr>
            <w:r>
              <w:t>运行时长(h)</w:t>
            </w:r>
          </w:p>
        </w:tc>
        <w:tc>
          <w:tcPr>
            <w:shd w:val="clear" w:color="auto" w:fill="E6E6E6"/>
            <w:vAlign w:val="center"/>
          </w:tcPr>
          <w:p w14:paraId="0B0F38B7">
            <w:pPr>
              <w:jc w:val="center"/>
            </w:pPr>
            <w:r>
              <w:t>新风电耗(kWh)</w:t>
            </w:r>
          </w:p>
        </w:tc>
      </w:tr>
      <w:tr w14:paraId="62EE51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05177AA">
            <w:r>
              <w:t>自动</w:t>
            </w:r>
          </w:p>
        </w:tc>
        <w:tc>
          <w:tcPr>
            <w:vAlign w:val="center"/>
          </w:tcPr>
          <w:p w14:paraId="7DCD7335">
            <w:r>
              <w:t>2977</w:t>
            </w:r>
          </w:p>
        </w:tc>
        <w:tc>
          <w:tcPr>
            <w:vAlign w:val="center"/>
          </w:tcPr>
          <w:p w14:paraId="0E4F20BE">
            <w:r>
              <w:t>0.24</w:t>
            </w:r>
          </w:p>
        </w:tc>
        <w:tc>
          <w:tcPr>
            <w:vAlign w:val="center"/>
          </w:tcPr>
          <w:p w14:paraId="61A7A8A0">
            <w:r>
              <w:t>715</w:t>
            </w:r>
          </w:p>
        </w:tc>
        <w:tc>
          <w:tcPr>
            <w:vAlign w:val="center"/>
          </w:tcPr>
          <w:p w14:paraId="4AB9565A">
            <w:r>
              <w:t>1367</w:t>
            </w:r>
          </w:p>
        </w:tc>
        <w:tc>
          <w:tcPr>
            <w:vAlign w:val="center"/>
          </w:tcPr>
          <w:p w14:paraId="6B04D824">
            <w:r>
              <w:t>816</w:t>
            </w:r>
          </w:p>
        </w:tc>
      </w:tr>
      <w:tr w14:paraId="76E10C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5"/>
            <w:vAlign w:val="center"/>
          </w:tcPr>
          <w:p w14:paraId="4A2C883E">
            <w:r>
              <w:t>合计</w:t>
            </w:r>
          </w:p>
        </w:tc>
        <w:tc>
          <w:tcPr>
            <w:vAlign w:val="center"/>
          </w:tcPr>
          <w:p w14:paraId="07B7F05C">
            <w:r>
              <w:t>816</w:t>
            </w:r>
          </w:p>
        </w:tc>
      </w:tr>
    </w:tbl>
    <w:p w14:paraId="15142C52"/>
    <w:tbl>
      <w:tblPr>
        <w:tblStyle w:val="17"/>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81"/>
        <w:gridCol w:w="1131"/>
        <w:gridCol w:w="990"/>
        <w:gridCol w:w="1697"/>
        <w:gridCol w:w="1131"/>
        <w:gridCol w:w="1131"/>
        <w:gridCol w:w="1550"/>
      </w:tblGrid>
      <w:tr w14:paraId="36426E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B527827">
            <w:pPr>
              <w:jc w:val="center"/>
            </w:pPr>
            <w:r>
              <w:t>系统编号</w:t>
            </w:r>
          </w:p>
        </w:tc>
        <w:tc>
          <w:tcPr>
            <w:shd w:val="clear" w:color="auto" w:fill="E6E6E6"/>
            <w:vAlign w:val="center"/>
          </w:tcPr>
          <w:p w14:paraId="5231173C">
            <w:pPr>
              <w:jc w:val="center"/>
            </w:pPr>
            <w:r>
              <w:t>排风量</w:t>
            </w:r>
            <w:r>
              <w:br w:type="textWrapping"/>
            </w:r>
            <w:r>
              <w:t>(m</w:t>
            </w:r>
            <w:r>
              <w:rPr>
                <w:vertAlign w:val="superscript"/>
              </w:rPr>
              <w:t>3</w:t>
            </w:r>
            <w:r>
              <w:t>/h)</w:t>
            </w:r>
          </w:p>
        </w:tc>
        <w:tc>
          <w:tcPr>
            <w:shd w:val="clear" w:color="auto" w:fill="E6E6E6"/>
            <w:vAlign w:val="center"/>
          </w:tcPr>
          <w:p w14:paraId="5451D03E">
            <w:pPr>
              <w:jc w:val="center"/>
            </w:pPr>
            <w:r>
              <w:t>排风比</w:t>
            </w:r>
          </w:p>
        </w:tc>
        <w:tc>
          <w:tcPr>
            <w:shd w:val="clear" w:color="auto" w:fill="E6E6E6"/>
            <w:vAlign w:val="center"/>
          </w:tcPr>
          <w:p w14:paraId="3E680431">
            <w:pPr>
              <w:jc w:val="center"/>
            </w:pPr>
            <w:r>
              <w:t>单位风量耗功率W/(m</w:t>
            </w:r>
            <w:r>
              <w:rPr>
                <w:vertAlign w:val="superscript"/>
              </w:rPr>
              <w:t>3</w:t>
            </w:r>
            <w:r>
              <w:t>/h)</w:t>
            </w:r>
          </w:p>
        </w:tc>
        <w:tc>
          <w:tcPr>
            <w:shd w:val="clear" w:color="auto" w:fill="E6E6E6"/>
            <w:vAlign w:val="center"/>
          </w:tcPr>
          <w:p w14:paraId="4F5284AE">
            <w:pPr>
              <w:jc w:val="center"/>
            </w:pPr>
            <w:r>
              <w:t>风机功率(W)</w:t>
            </w:r>
          </w:p>
        </w:tc>
        <w:tc>
          <w:tcPr>
            <w:shd w:val="clear" w:color="auto" w:fill="E6E6E6"/>
            <w:vAlign w:val="center"/>
          </w:tcPr>
          <w:p w14:paraId="0887AD45">
            <w:pPr>
              <w:jc w:val="center"/>
            </w:pPr>
            <w:r>
              <w:t>运行时长(h)</w:t>
            </w:r>
          </w:p>
        </w:tc>
        <w:tc>
          <w:tcPr>
            <w:shd w:val="clear" w:color="auto" w:fill="E6E6E6"/>
            <w:vAlign w:val="center"/>
          </w:tcPr>
          <w:p w14:paraId="365B9DB2">
            <w:pPr>
              <w:jc w:val="center"/>
            </w:pPr>
            <w:r>
              <w:t>排风电耗</w:t>
            </w:r>
            <w:r>
              <w:br w:type="textWrapping"/>
            </w:r>
            <w:r>
              <w:t>(kWh)</w:t>
            </w:r>
          </w:p>
        </w:tc>
      </w:tr>
      <w:tr w14:paraId="04686E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16AD1F8">
            <w:r>
              <w:t>自动</w:t>
            </w:r>
          </w:p>
        </w:tc>
        <w:tc>
          <w:tcPr>
            <w:vAlign w:val="center"/>
          </w:tcPr>
          <w:p w14:paraId="6DDB7CB5">
            <w:r>
              <w:t>－</w:t>
            </w:r>
          </w:p>
        </w:tc>
        <w:tc>
          <w:tcPr>
            <w:vAlign w:val="center"/>
          </w:tcPr>
          <w:p w14:paraId="7CA49CEE">
            <w:r>
              <w:t>0.8</w:t>
            </w:r>
          </w:p>
        </w:tc>
        <w:tc>
          <w:tcPr>
            <w:vAlign w:val="center"/>
          </w:tcPr>
          <w:p w14:paraId="19B5244C">
            <w:r>
              <w:t>－</w:t>
            </w:r>
          </w:p>
        </w:tc>
        <w:tc>
          <w:tcPr>
            <w:vAlign w:val="center"/>
          </w:tcPr>
          <w:p w14:paraId="5D37C261">
            <w:r>
              <w:t>0.24</w:t>
            </w:r>
          </w:p>
        </w:tc>
        <w:tc>
          <w:tcPr>
            <w:vAlign w:val="center"/>
          </w:tcPr>
          <w:p w14:paraId="5DD908AF">
            <w:r>
              <w:t>1367</w:t>
            </w:r>
          </w:p>
        </w:tc>
        <w:tc>
          <w:tcPr>
            <w:vAlign w:val="center"/>
          </w:tcPr>
          <w:p w14:paraId="504FD7FE">
            <w:r>
              <w:t>0</w:t>
            </w:r>
          </w:p>
        </w:tc>
      </w:tr>
      <w:tr w14:paraId="361C20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vAlign w:val="center"/>
          </w:tcPr>
          <w:p w14:paraId="3CD61DB6">
            <w:r>
              <w:t>合计</w:t>
            </w:r>
          </w:p>
        </w:tc>
        <w:tc>
          <w:tcPr>
            <w:vAlign w:val="center"/>
          </w:tcPr>
          <w:p w14:paraId="2C283B64">
            <w:r>
              <w:t>0</w:t>
            </w:r>
          </w:p>
        </w:tc>
      </w:tr>
    </w:tbl>
    <w:p w14:paraId="1D1A7DA4">
      <w:pPr>
        <w:pStyle w:val="4"/>
        <w:rPr>
          <w:rFonts w:hint="eastAsia"/>
          <w:szCs w:val="24"/>
        </w:rPr>
      </w:pPr>
      <w:bookmarkStart w:id="105" w:name="_Toc11014"/>
      <w:r>
        <w:rPr>
          <w:rFonts w:hint="eastAsia"/>
          <w:szCs w:val="24"/>
        </w:rPr>
        <w:t>照明</w:t>
      </w:r>
      <w:bookmarkEnd w:id="105"/>
    </w:p>
    <w:tbl>
      <w:tblPr>
        <w:tblStyle w:val="17"/>
        <w:tblW w:w="935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135"/>
        <w:gridCol w:w="1697"/>
        <w:gridCol w:w="1131"/>
        <w:gridCol w:w="1522"/>
        <w:gridCol w:w="1862"/>
      </w:tblGrid>
      <w:tr w14:paraId="574C0E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C06D945">
            <w:pPr>
              <w:jc w:val="center"/>
            </w:pPr>
            <w:r>
              <w:t>房间类型</w:t>
            </w:r>
          </w:p>
        </w:tc>
        <w:tc>
          <w:tcPr>
            <w:shd w:val="clear" w:color="auto" w:fill="E6E6E6"/>
            <w:vAlign w:val="center"/>
          </w:tcPr>
          <w:p w14:paraId="7E30B843">
            <w:pPr>
              <w:jc w:val="center"/>
            </w:pPr>
            <w:r>
              <w:t>单位面积电耗</w:t>
            </w:r>
            <w:r>
              <w:br w:type="textWrapping"/>
            </w:r>
            <w:r>
              <w:t>(kWh/㎡)</w:t>
            </w:r>
          </w:p>
        </w:tc>
        <w:tc>
          <w:tcPr>
            <w:shd w:val="clear" w:color="auto" w:fill="E6E6E6"/>
            <w:vAlign w:val="center"/>
          </w:tcPr>
          <w:p w14:paraId="11ACF270">
            <w:pPr>
              <w:jc w:val="center"/>
            </w:pPr>
            <w:r>
              <w:t>房间数量</w:t>
            </w:r>
          </w:p>
        </w:tc>
        <w:tc>
          <w:tcPr>
            <w:shd w:val="clear" w:color="auto" w:fill="E6E6E6"/>
            <w:vAlign w:val="center"/>
          </w:tcPr>
          <w:p w14:paraId="116D9822">
            <w:pPr>
              <w:jc w:val="center"/>
            </w:pPr>
            <w:r>
              <w:t>房间合计面积</w:t>
            </w:r>
            <w:r>
              <w:br w:type="textWrapping"/>
            </w:r>
            <w:r>
              <w:t>(㎡)</w:t>
            </w:r>
          </w:p>
        </w:tc>
        <w:tc>
          <w:tcPr>
            <w:shd w:val="clear" w:color="auto" w:fill="E6E6E6"/>
            <w:vAlign w:val="center"/>
          </w:tcPr>
          <w:p w14:paraId="5C58B96B">
            <w:pPr>
              <w:jc w:val="center"/>
            </w:pPr>
            <w:r>
              <w:t>合计电耗</w:t>
            </w:r>
            <w:r>
              <w:br w:type="textWrapping"/>
            </w:r>
            <w:r>
              <w:t>(kWh)</w:t>
            </w:r>
          </w:p>
        </w:tc>
      </w:tr>
      <w:tr w14:paraId="20E543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7E853C0">
            <w:r>
              <w:t>博览-会议室</w:t>
            </w:r>
          </w:p>
        </w:tc>
        <w:tc>
          <w:tcPr>
            <w:vAlign w:val="center"/>
          </w:tcPr>
          <w:p w14:paraId="3BF4E03F">
            <w:r>
              <w:t>24.00</w:t>
            </w:r>
          </w:p>
        </w:tc>
        <w:tc>
          <w:tcPr>
            <w:vAlign w:val="center"/>
          </w:tcPr>
          <w:p w14:paraId="2E5D3868">
            <w:r>
              <w:t>1</w:t>
            </w:r>
          </w:p>
        </w:tc>
        <w:tc>
          <w:tcPr>
            <w:vAlign w:val="center"/>
          </w:tcPr>
          <w:p w14:paraId="33800B23">
            <w:r>
              <w:t>17</w:t>
            </w:r>
          </w:p>
        </w:tc>
        <w:tc>
          <w:tcPr>
            <w:vAlign w:val="center"/>
          </w:tcPr>
          <w:p w14:paraId="7599A6D1">
            <w:r>
              <w:t>397</w:t>
            </w:r>
          </w:p>
        </w:tc>
      </w:tr>
      <w:tr w14:paraId="6FB43E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00452CC">
            <w:r>
              <w:t>博览-卫生间</w:t>
            </w:r>
          </w:p>
        </w:tc>
        <w:tc>
          <w:tcPr>
            <w:vAlign w:val="center"/>
          </w:tcPr>
          <w:p w14:paraId="05EA3D87">
            <w:r>
              <w:t>17.81</w:t>
            </w:r>
          </w:p>
        </w:tc>
        <w:tc>
          <w:tcPr>
            <w:vAlign w:val="center"/>
          </w:tcPr>
          <w:p w14:paraId="45CFBB3F">
            <w:r>
              <w:t>3</w:t>
            </w:r>
          </w:p>
        </w:tc>
        <w:tc>
          <w:tcPr>
            <w:vAlign w:val="center"/>
          </w:tcPr>
          <w:p w14:paraId="6C6F6FEC">
            <w:r>
              <w:t>13</w:t>
            </w:r>
          </w:p>
        </w:tc>
        <w:tc>
          <w:tcPr>
            <w:vAlign w:val="center"/>
          </w:tcPr>
          <w:p w14:paraId="713745F9">
            <w:r>
              <w:t>239</w:t>
            </w:r>
          </w:p>
        </w:tc>
      </w:tr>
      <w:tr w14:paraId="052131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9CF87FB">
            <w:r>
              <w:t>博览-库房</w:t>
            </w:r>
          </w:p>
        </w:tc>
        <w:tc>
          <w:tcPr>
            <w:vAlign w:val="center"/>
          </w:tcPr>
          <w:p w14:paraId="31B6FE80">
            <w:r>
              <w:t>8.91</w:t>
            </w:r>
          </w:p>
        </w:tc>
        <w:tc>
          <w:tcPr>
            <w:vAlign w:val="center"/>
          </w:tcPr>
          <w:p w14:paraId="2A04F808">
            <w:r>
              <w:t>1</w:t>
            </w:r>
          </w:p>
        </w:tc>
        <w:tc>
          <w:tcPr>
            <w:vAlign w:val="center"/>
          </w:tcPr>
          <w:p w14:paraId="31912793">
            <w:r>
              <w:t>45</w:t>
            </w:r>
          </w:p>
        </w:tc>
        <w:tc>
          <w:tcPr>
            <w:vAlign w:val="center"/>
          </w:tcPr>
          <w:p w14:paraId="48F10B4D">
            <w:r>
              <w:t>404</w:t>
            </w:r>
          </w:p>
        </w:tc>
      </w:tr>
      <w:tr w14:paraId="33A31D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02BCC4D">
            <w:r>
              <w:t>博物馆-库房</w:t>
            </w:r>
          </w:p>
        </w:tc>
        <w:tc>
          <w:tcPr>
            <w:vAlign w:val="center"/>
          </w:tcPr>
          <w:p w14:paraId="4D796F24">
            <w:r>
              <w:t>18.90</w:t>
            </w:r>
          </w:p>
        </w:tc>
        <w:tc>
          <w:tcPr>
            <w:vAlign w:val="center"/>
          </w:tcPr>
          <w:p w14:paraId="573B6726">
            <w:r>
              <w:t>1</w:t>
            </w:r>
          </w:p>
        </w:tc>
        <w:tc>
          <w:tcPr>
            <w:vAlign w:val="center"/>
          </w:tcPr>
          <w:p w14:paraId="4853BD5B">
            <w:r>
              <w:t>43</w:t>
            </w:r>
          </w:p>
        </w:tc>
        <w:tc>
          <w:tcPr>
            <w:vAlign w:val="center"/>
          </w:tcPr>
          <w:p w14:paraId="7FABA78E">
            <w:r>
              <w:t>808</w:t>
            </w:r>
          </w:p>
        </w:tc>
      </w:tr>
      <w:tr w14:paraId="747A02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105376D">
            <w:r>
              <w:t>普通办公室</w:t>
            </w:r>
          </w:p>
        </w:tc>
        <w:tc>
          <w:tcPr>
            <w:vAlign w:val="center"/>
          </w:tcPr>
          <w:p w14:paraId="5BC54439">
            <w:r>
              <w:t>24.00</w:t>
            </w:r>
          </w:p>
        </w:tc>
        <w:tc>
          <w:tcPr>
            <w:vAlign w:val="center"/>
          </w:tcPr>
          <w:p w14:paraId="66554649">
            <w:r>
              <w:t>5</w:t>
            </w:r>
          </w:p>
        </w:tc>
        <w:tc>
          <w:tcPr>
            <w:vAlign w:val="center"/>
          </w:tcPr>
          <w:p w14:paraId="0110AA07">
            <w:r>
              <w:t>153</w:t>
            </w:r>
          </w:p>
        </w:tc>
        <w:tc>
          <w:tcPr>
            <w:vAlign w:val="center"/>
          </w:tcPr>
          <w:p w14:paraId="77778FA7">
            <w:r>
              <w:t>3672</w:t>
            </w:r>
          </w:p>
        </w:tc>
      </w:tr>
      <w:tr w14:paraId="2DC642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8CBA91C">
            <w:r>
              <w:t>观演-观众休息厅</w:t>
            </w:r>
          </w:p>
        </w:tc>
        <w:tc>
          <w:tcPr>
            <w:vAlign w:val="center"/>
          </w:tcPr>
          <w:p w14:paraId="1D672C6A">
            <w:r>
              <w:t>52.20</w:t>
            </w:r>
          </w:p>
        </w:tc>
        <w:tc>
          <w:tcPr>
            <w:vAlign w:val="center"/>
          </w:tcPr>
          <w:p w14:paraId="0EFA4A22">
            <w:r>
              <w:t>3</w:t>
            </w:r>
          </w:p>
        </w:tc>
        <w:tc>
          <w:tcPr>
            <w:vAlign w:val="center"/>
          </w:tcPr>
          <w:p w14:paraId="006117FB">
            <w:r>
              <w:t>75</w:t>
            </w:r>
          </w:p>
        </w:tc>
        <w:tc>
          <w:tcPr>
            <w:vAlign w:val="center"/>
          </w:tcPr>
          <w:p w14:paraId="6F8C42FB">
            <w:r>
              <w:t>3903</w:t>
            </w:r>
          </w:p>
        </w:tc>
      </w:tr>
      <w:tr w14:paraId="332B87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8633F3A">
            <w:r>
              <w:t>宾馆-酒吧、茶座</w:t>
            </w:r>
          </w:p>
        </w:tc>
        <w:tc>
          <w:tcPr>
            <w:vAlign w:val="center"/>
          </w:tcPr>
          <w:p w14:paraId="38218AAC">
            <w:r>
              <w:t>29.43</w:t>
            </w:r>
          </w:p>
        </w:tc>
        <w:tc>
          <w:tcPr>
            <w:vAlign w:val="center"/>
          </w:tcPr>
          <w:p w14:paraId="6BDB6F93">
            <w:r>
              <w:t>1</w:t>
            </w:r>
          </w:p>
        </w:tc>
        <w:tc>
          <w:tcPr>
            <w:vAlign w:val="center"/>
          </w:tcPr>
          <w:p w14:paraId="3572F72A">
            <w:r>
              <w:t>21</w:t>
            </w:r>
          </w:p>
        </w:tc>
        <w:tc>
          <w:tcPr>
            <w:vAlign w:val="center"/>
          </w:tcPr>
          <w:p w14:paraId="41D7F981">
            <w:r>
              <w:t>620</w:t>
            </w:r>
          </w:p>
        </w:tc>
      </w:tr>
      <w:tr w14:paraId="4783C1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C9CF55E">
            <w:r>
              <w:t>教育-阅览室</w:t>
            </w:r>
          </w:p>
        </w:tc>
        <w:tc>
          <w:tcPr>
            <w:vAlign w:val="center"/>
          </w:tcPr>
          <w:p w14:paraId="0AAD619D">
            <w:r>
              <w:t>18.04</w:t>
            </w:r>
          </w:p>
        </w:tc>
        <w:tc>
          <w:tcPr>
            <w:vAlign w:val="center"/>
          </w:tcPr>
          <w:p w14:paraId="5B4070E0">
            <w:r>
              <w:t>1</w:t>
            </w:r>
          </w:p>
        </w:tc>
        <w:tc>
          <w:tcPr>
            <w:vAlign w:val="center"/>
          </w:tcPr>
          <w:p w14:paraId="7DFFFC1F">
            <w:r>
              <w:t>52</w:t>
            </w:r>
          </w:p>
        </w:tc>
        <w:tc>
          <w:tcPr>
            <w:vAlign w:val="center"/>
          </w:tcPr>
          <w:p w14:paraId="3F26D6EA">
            <w:r>
              <w:t>932</w:t>
            </w:r>
          </w:p>
        </w:tc>
      </w:tr>
      <w:tr w14:paraId="06D3EB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4"/>
            <w:vAlign w:val="center"/>
          </w:tcPr>
          <w:p w14:paraId="31D5A236">
            <w:r>
              <w:t>总计</w:t>
            </w:r>
          </w:p>
        </w:tc>
        <w:tc>
          <w:tcPr>
            <w:vAlign w:val="center"/>
          </w:tcPr>
          <w:p w14:paraId="7D11B999">
            <w:r>
              <w:t>10976</w:t>
            </w:r>
          </w:p>
        </w:tc>
      </w:tr>
    </w:tbl>
    <w:p w14:paraId="20C245F4">
      <w:pPr>
        <w:pStyle w:val="4"/>
        <w:rPr>
          <w:rFonts w:hint="eastAsia"/>
          <w:szCs w:val="24"/>
        </w:rPr>
      </w:pPr>
      <w:bookmarkStart w:id="106" w:name="_Toc8732"/>
      <w:r>
        <w:rPr>
          <w:rFonts w:hint="eastAsia"/>
          <w:szCs w:val="24"/>
        </w:rPr>
        <w:t>负荷分项统计</w:t>
      </w:r>
      <w:bookmarkEnd w:id="106"/>
    </w:p>
    <w:tbl>
      <w:tblPr>
        <w:tblStyle w:val="17"/>
        <w:tblW w:w="929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39"/>
        <w:gridCol w:w="1131"/>
        <w:gridCol w:w="1131"/>
        <w:gridCol w:w="990"/>
        <w:gridCol w:w="1228"/>
        <w:gridCol w:w="1177"/>
        <w:gridCol w:w="990"/>
        <w:gridCol w:w="1109"/>
      </w:tblGrid>
      <w:tr w14:paraId="2B5DC0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5E78D88">
            <w:pPr>
              <w:jc w:val="center"/>
            </w:pPr>
            <w:r>
              <w:t>分类</w:t>
            </w:r>
          </w:p>
        </w:tc>
        <w:tc>
          <w:tcPr>
            <w:shd w:val="clear" w:color="auto" w:fill="E6E6E6"/>
            <w:vAlign w:val="center"/>
          </w:tcPr>
          <w:p w14:paraId="5B8AA013">
            <w:pPr>
              <w:jc w:val="center"/>
            </w:pPr>
            <w:r>
              <w:t>围护传热</w:t>
            </w:r>
          </w:p>
        </w:tc>
        <w:tc>
          <w:tcPr>
            <w:shd w:val="clear" w:color="auto" w:fill="E6E6E6"/>
            <w:vAlign w:val="center"/>
          </w:tcPr>
          <w:p w14:paraId="06DCAA9D">
            <w:pPr>
              <w:jc w:val="center"/>
            </w:pPr>
            <w:r>
              <w:t>室内得热</w:t>
            </w:r>
          </w:p>
        </w:tc>
        <w:tc>
          <w:tcPr>
            <w:shd w:val="clear" w:color="auto" w:fill="E6E6E6"/>
            <w:vAlign w:val="center"/>
          </w:tcPr>
          <w:p w14:paraId="25D736C6">
            <w:pPr>
              <w:jc w:val="center"/>
            </w:pPr>
            <w:r>
              <w:t>窗日射</w:t>
            </w:r>
          </w:p>
        </w:tc>
        <w:tc>
          <w:tcPr>
            <w:shd w:val="clear" w:color="auto" w:fill="E6E6E6"/>
            <w:vAlign w:val="center"/>
          </w:tcPr>
          <w:p w14:paraId="38E79F5B">
            <w:pPr>
              <w:jc w:val="center"/>
            </w:pPr>
            <w:r>
              <w:t>不利</w:t>
            </w:r>
            <w:r>
              <w:br w:type="textWrapping"/>
            </w:r>
            <w:r>
              <w:t>新风/渗透</w:t>
            </w:r>
          </w:p>
        </w:tc>
        <w:tc>
          <w:tcPr>
            <w:shd w:val="clear" w:color="auto" w:fill="E6E6E6"/>
            <w:vAlign w:val="center"/>
          </w:tcPr>
          <w:p w14:paraId="2C8D82FB">
            <w:pPr>
              <w:jc w:val="center"/>
            </w:pPr>
            <w:r>
              <w:t>有利</w:t>
            </w:r>
            <w:r>
              <w:br w:type="textWrapping"/>
            </w:r>
            <w:r>
              <w:t>新风/渗透</w:t>
            </w:r>
          </w:p>
        </w:tc>
        <w:tc>
          <w:tcPr>
            <w:shd w:val="clear" w:color="auto" w:fill="E6E6E6"/>
            <w:vAlign w:val="center"/>
          </w:tcPr>
          <w:p w14:paraId="7B569E51">
            <w:pPr>
              <w:jc w:val="center"/>
            </w:pPr>
            <w:r>
              <w:t>热回收</w:t>
            </w:r>
          </w:p>
        </w:tc>
        <w:tc>
          <w:tcPr>
            <w:shd w:val="clear" w:color="auto" w:fill="E6E6E6"/>
            <w:vAlign w:val="center"/>
          </w:tcPr>
          <w:p w14:paraId="4CE861D0">
            <w:pPr>
              <w:jc w:val="center"/>
            </w:pPr>
            <w:r>
              <w:t>合计</w:t>
            </w:r>
          </w:p>
        </w:tc>
      </w:tr>
      <w:tr w14:paraId="5A8204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CCB1740">
            <w:r>
              <w:t>供暖(kWh/㎡)</w:t>
            </w:r>
          </w:p>
        </w:tc>
        <w:tc>
          <w:tcPr>
            <w:vAlign w:val="center"/>
          </w:tcPr>
          <w:p w14:paraId="3175CA40">
            <w:pPr>
              <w:jc w:val="center"/>
            </w:pPr>
            <w:r>
              <w:t>0.00</w:t>
            </w:r>
          </w:p>
        </w:tc>
        <w:tc>
          <w:tcPr>
            <w:vAlign w:val="center"/>
          </w:tcPr>
          <w:p w14:paraId="196EF580">
            <w:pPr>
              <w:jc w:val="center"/>
            </w:pPr>
            <w:r>
              <w:t>0.00</w:t>
            </w:r>
          </w:p>
        </w:tc>
        <w:tc>
          <w:tcPr>
            <w:vAlign w:val="center"/>
          </w:tcPr>
          <w:p w14:paraId="3C942075">
            <w:pPr>
              <w:jc w:val="center"/>
            </w:pPr>
            <w:r>
              <w:t>0.00</w:t>
            </w:r>
          </w:p>
        </w:tc>
        <w:tc>
          <w:tcPr>
            <w:vAlign w:val="center"/>
          </w:tcPr>
          <w:p w14:paraId="054A1B37">
            <w:pPr>
              <w:jc w:val="center"/>
            </w:pPr>
            <w:r>
              <w:t>0.00</w:t>
            </w:r>
          </w:p>
        </w:tc>
        <w:tc>
          <w:tcPr>
            <w:vAlign w:val="center"/>
          </w:tcPr>
          <w:p w14:paraId="6F28F837">
            <w:pPr>
              <w:jc w:val="center"/>
            </w:pPr>
            <w:r>
              <w:t>—</w:t>
            </w:r>
          </w:p>
        </w:tc>
        <w:tc>
          <w:tcPr>
            <w:vAlign w:val="center"/>
          </w:tcPr>
          <w:p w14:paraId="42901005">
            <w:pPr>
              <w:jc w:val="center"/>
            </w:pPr>
            <w:r>
              <w:t>0.00</w:t>
            </w:r>
          </w:p>
        </w:tc>
        <w:tc>
          <w:tcPr>
            <w:vAlign w:val="center"/>
          </w:tcPr>
          <w:p w14:paraId="3B31FDE0">
            <w:r>
              <w:t>0.00</w:t>
            </w:r>
          </w:p>
        </w:tc>
      </w:tr>
      <w:tr w14:paraId="7FDA4B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120E99C">
            <w:r>
              <w:t>供冷(kWh/㎡)</w:t>
            </w:r>
          </w:p>
        </w:tc>
        <w:tc>
          <w:tcPr>
            <w:vAlign w:val="center"/>
          </w:tcPr>
          <w:p w14:paraId="7E64F0C7">
            <w:pPr>
              <w:jc w:val="center"/>
            </w:pPr>
            <w:r>
              <w:t>1.72</w:t>
            </w:r>
          </w:p>
        </w:tc>
        <w:tc>
          <w:tcPr>
            <w:vAlign w:val="center"/>
          </w:tcPr>
          <w:p w14:paraId="37E23943">
            <w:pPr>
              <w:jc w:val="center"/>
            </w:pPr>
            <w:r>
              <w:t>1.20</w:t>
            </w:r>
          </w:p>
        </w:tc>
        <w:tc>
          <w:tcPr>
            <w:vAlign w:val="center"/>
          </w:tcPr>
          <w:p w14:paraId="49BE013C">
            <w:pPr>
              <w:jc w:val="center"/>
            </w:pPr>
            <w:r>
              <w:t>0.27</w:t>
            </w:r>
          </w:p>
        </w:tc>
        <w:tc>
          <w:tcPr>
            <w:vAlign w:val="center"/>
          </w:tcPr>
          <w:p w14:paraId="06AA1864">
            <w:pPr>
              <w:jc w:val="center"/>
            </w:pPr>
            <w:r>
              <w:t>5.19</w:t>
            </w:r>
          </w:p>
        </w:tc>
        <w:tc>
          <w:tcPr>
            <w:vAlign w:val="center"/>
          </w:tcPr>
          <w:p w14:paraId="3B1667D3">
            <w:pPr>
              <w:jc w:val="center"/>
            </w:pPr>
            <w:r>
              <w:t>0.00</w:t>
            </w:r>
          </w:p>
        </w:tc>
        <w:tc>
          <w:tcPr>
            <w:vAlign w:val="center"/>
          </w:tcPr>
          <w:p w14:paraId="171097E7">
            <w:pPr>
              <w:jc w:val="center"/>
            </w:pPr>
            <w:r>
              <w:t>0.00</w:t>
            </w:r>
          </w:p>
        </w:tc>
        <w:tc>
          <w:tcPr>
            <w:vAlign w:val="center"/>
          </w:tcPr>
          <w:p w14:paraId="64B9E4D2">
            <w:r>
              <w:t>8.38</w:t>
            </w:r>
          </w:p>
        </w:tc>
      </w:tr>
    </w:tbl>
    <w:p w14:paraId="0695544E">
      <w:pPr>
        <w:jc w:val="center"/>
      </w:pPr>
      <w:r>
        <w:drawing>
          <wp:inline distT="0" distB="0" distL="0" distR="0">
            <wp:extent cx="5667375" cy="3095625"/>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pic:cNvPicPr>
                  </pic:nvPicPr>
                  <pic:blipFill>
                    <a:blip r:embed="rId15"/>
                    <a:stretch>
                      <a:fillRect/>
                    </a:stretch>
                  </pic:blipFill>
                  <pic:spPr>
                    <a:xfrm>
                      <a:off x="0" y="0"/>
                      <a:ext cx="5667375" cy="3095625"/>
                    </a:xfrm>
                    <a:prstGeom prst="rect">
                      <a:avLst/>
                    </a:prstGeom>
                  </pic:spPr>
                </pic:pic>
              </a:graphicData>
            </a:graphic>
          </wp:inline>
        </w:drawing>
      </w:r>
    </w:p>
    <w:p w14:paraId="787FDD6E">
      <w:pPr>
        <w:jc w:val="center"/>
      </w:pPr>
      <w:r>
        <w:drawing>
          <wp:inline distT="0" distB="0" distL="0" distR="0">
            <wp:extent cx="5667375" cy="3038475"/>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pic:cNvPicPr>
                  </pic:nvPicPr>
                  <pic:blipFill>
                    <a:blip r:embed="rId16"/>
                    <a:stretch>
                      <a:fillRect/>
                    </a:stretch>
                  </pic:blipFill>
                  <pic:spPr>
                    <a:xfrm>
                      <a:off x="0" y="0"/>
                      <a:ext cx="5667375" cy="3038475"/>
                    </a:xfrm>
                    <a:prstGeom prst="rect">
                      <a:avLst/>
                    </a:prstGeom>
                  </pic:spPr>
                </pic:pic>
              </a:graphicData>
            </a:graphic>
          </wp:inline>
        </w:drawing>
      </w:r>
    </w:p>
    <w:p w14:paraId="5DB8A8BF">
      <w:pPr>
        <w:pStyle w:val="4"/>
      </w:pPr>
      <w:bookmarkStart w:id="107" w:name="_Toc11796"/>
      <w:r>
        <w:t>逐月负荷表</w:t>
      </w:r>
      <w:bookmarkEnd w:id="107"/>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54"/>
        <w:gridCol w:w="1188"/>
        <w:gridCol w:w="1188"/>
        <w:gridCol w:w="1188"/>
        <w:gridCol w:w="1862"/>
        <w:gridCol w:w="1188"/>
        <w:gridCol w:w="1862"/>
      </w:tblGrid>
      <w:tr w14:paraId="2C3FDE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2135A07">
            <w:pPr>
              <w:jc w:val="center"/>
            </w:pPr>
            <w:r>
              <w:t>月份</w:t>
            </w:r>
          </w:p>
        </w:tc>
        <w:tc>
          <w:tcPr>
            <w:shd w:val="clear" w:color="auto" w:fill="E6E6E6"/>
            <w:vAlign w:val="center"/>
          </w:tcPr>
          <w:p w14:paraId="5AB3DBC2">
            <w:pPr>
              <w:jc w:val="right"/>
            </w:pPr>
            <w:r>
              <w:t>供暖(kWh)</w:t>
            </w:r>
          </w:p>
        </w:tc>
        <w:tc>
          <w:tcPr>
            <w:shd w:val="clear" w:color="auto" w:fill="E6E6E6"/>
            <w:vAlign w:val="center"/>
          </w:tcPr>
          <w:p w14:paraId="31D751A8">
            <w:pPr>
              <w:jc w:val="right"/>
            </w:pPr>
            <w:r>
              <w:t>供冷(kWh)</w:t>
            </w:r>
          </w:p>
        </w:tc>
        <w:tc>
          <w:tcPr>
            <w:shd w:val="clear" w:color="auto" w:fill="E6E6E6"/>
            <w:vAlign w:val="center"/>
          </w:tcPr>
          <w:p w14:paraId="4F7A7609">
            <w:pPr>
              <w:jc w:val="right"/>
            </w:pPr>
            <w:r>
              <w:t>热负荷</w:t>
            </w:r>
            <w:r>
              <w:br w:type="textWrapping"/>
            </w:r>
            <w:r>
              <w:t>峰值(kW)</w:t>
            </w:r>
          </w:p>
        </w:tc>
        <w:tc>
          <w:tcPr>
            <w:shd w:val="clear" w:color="auto" w:fill="E6E6E6"/>
            <w:vAlign w:val="center"/>
          </w:tcPr>
          <w:p w14:paraId="397A0196">
            <w:pPr>
              <w:jc w:val="center"/>
            </w:pPr>
            <w:r>
              <w:t>热负荷</w:t>
            </w:r>
            <w:r>
              <w:br w:type="textWrapping"/>
            </w:r>
            <w:r>
              <w:t>峰值时刻</w:t>
            </w:r>
          </w:p>
        </w:tc>
        <w:tc>
          <w:tcPr>
            <w:shd w:val="clear" w:color="auto" w:fill="E6E6E6"/>
            <w:vAlign w:val="center"/>
          </w:tcPr>
          <w:p w14:paraId="7DFD7969">
            <w:pPr>
              <w:jc w:val="right"/>
            </w:pPr>
            <w:r>
              <w:t>冷负荷</w:t>
            </w:r>
            <w:r>
              <w:br w:type="textWrapping"/>
            </w:r>
            <w:r>
              <w:t>峰值(kW)</w:t>
            </w:r>
          </w:p>
        </w:tc>
        <w:tc>
          <w:tcPr>
            <w:shd w:val="clear" w:color="auto" w:fill="E6E6E6"/>
            <w:vAlign w:val="center"/>
          </w:tcPr>
          <w:p w14:paraId="09C9481E">
            <w:pPr>
              <w:jc w:val="center"/>
            </w:pPr>
            <w:r>
              <w:t>冷负荷</w:t>
            </w:r>
            <w:r>
              <w:br w:type="textWrapping"/>
            </w:r>
            <w:r>
              <w:t>峰值时刻</w:t>
            </w:r>
          </w:p>
        </w:tc>
      </w:tr>
      <w:tr w14:paraId="4053CB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CD0D438">
            <w:r>
              <w:t>1月</w:t>
            </w:r>
          </w:p>
        </w:tc>
        <w:tc>
          <w:tcPr>
            <w:vAlign w:val="center"/>
          </w:tcPr>
          <w:p w14:paraId="08DAAD76">
            <w:pPr>
              <w:jc w:val="right"/>
            </w:pPr>
            <w:r>
              <w:t>0</w:t>
            </w:r>
          </w:p>
        </w:tc>
        <w:tc>
          <w:tcPr>
            <w:vAlign w:val="center"/>
          </w:tcPr>
          <w:p w14:paraId="3F4F25C9">
            <w:pPr>
              <w:jc w:val="right"/>
            </w:pPr>
            <w:r>
              <w:t>0</w:t>
            </w:r>
          </w:p>
        </w:tc>
        <w:tc>
          <w:tcPr>
            <w:vAlign w:val="center"/>
          </w:tcPr>
          <w:p w14:paraId="235C2789">
            <w:pPr>
              <w:jc w:val="right"/>
            </w:pPr>
            <w:r>
              <w:t>0.000</w:t>
            </w:r>
          </w:p>
        </w:tc>
        <w:tc>
          <w:tcPr>
            <w:vAlign w:val="center"/>
          </w:tcPr>
          <w:p w14:paraId="382603FA">
            <w:r>
              <w:t>--</w:t>
            </w:r>
          </w:p>
        </w:tc>
        <w:tc>
          <w:tcPr>
            <w:vAlign w:val="center"/>
          </w:tcPr>
          <w:p w14:paraId="156E9BDC">
            <w:pPr>
              <w:jc w:val="right"/>
            </w:pPr>
            <w:r>
              <w:t>0.000</w:t>
            </w:r>
          </w:p>
        </w:tc>
        <w:tc>
          <w:tcPr>
            <w:vAlign w:val="center"/>
          </w:tcPr>
          <w:p w14:paraId="48A8A573">
            <w:r>
              <w:t>--</w:t>
            </w:r>
          </w:p>
        </w:tc>
      </w:tr>
      <w:tr w14:paraId="7F02E7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D9AB4A2">
            <w:r>
              <w:t>2月</w:t>
            </w:r>
          </w:p>
        </w:tc>
        <w:tc>
          <w:tcPr>
            <w:vAlign w:val="center"/>
          </w:tcPr>
          <w:p w14:paraId="2CC5884C">
            <w:pPr>
              <w:jc w:val="right"/>
            </w:pPr>
            <w:r>
              <w:t>0</w:t>
            </w:r>
          </w:p>
        </w:tc>
        <w:tc>
          <w:tcPr>
            <w:vAlign w:val="center"/>
          </w:tcPr>
          <w:p w14:paraId="756217DC">
            <w:pPr>
              <w:jc w:val="right"/>
            </w:pPr>
            <w:r>
              <w:t>0</w:t>
            </w:r>
          </w:p>
        </w:tc>
        <w:tc>
          <w:tcPr>
            <w:vAlign w:val="center"/>
          </w:tcPr>
          <w:p w14:paraId="48046CB9">
            <w:pPr>
              <w:jc w:val="right"/>
            </w:pPr>
            <w:r>
              <w:t>0.000</w:t>
            </w:r>
          </w:p>
        </w:tc>
        <w:tc>
          <w:tcPr>
            <w:vAlign w:val="center"/>
          </w:tcPr>
          <w:p w14:paraId="45D74133">
            <w:r>
              <w:t>--</w:t>
            </w:r>
          </w:p>
        </w:tc>
        <w:tc>
          <w:tcPr>
            <w:vAlign w:val="center"/>
          </w:tcPr>
          <w:p w14:paraId="0C18B66B">
            <w:pPr>
              <w:jc w:val="right"/>
            </w:pPr>
            <w:r>
              <w:t>0.000</w:t>
            </w:r>
          </w:p>
        </w:tc>
        <w:tc>
          <w:tcPr>
            <w:vAlign w:val="center"/>
          </w:tcPr>
          <w:p w14:paraId="45273FB3">
            <w:r>
              <w:t>--</w:t>
            </w:r>
          </w:p>
        </w:tc>
      </w:tr>
      <w:tr w14:paraId="4DCF09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9C327AA">
            <w:r>
              <w:t>3月</w:t>
            </w:r>
          </w:p>
        </w:tc>
        <w:tc>
          <w:tcPr>
            <w:vAlign w:val="center"/>
          </w:tcPr>
          <w:p w14:paraId="365FD5CF">
            <w:pPr>
              <w:jc w:val="right"/>
            </w:pPr>
            <w:r>
              <w:t>0</w:t>
            </w:r>
          </w:p>
        </w:tc>
        <w:tc>
          <w:tcPr>
            <w:vAlign w:val="center"/>
          </w:tcPr>
          <w:p w14:paraId="04A22833">
            <w:pPr>
              <w:jc w:val="right"/>
            </w:pPr>
            <w:r>
              <w:t>0</w:t>
            </w:r>
          </w:p>
        </w:tc>
        <w:tc>
          <w:tcPr>
            <w:vAlign w:val="center"/>
          </w:tcPr>
          <w:p w14:paraId="613CAFF0">
            <w:pPr>
              <w:jc w:val="right"/>
            </w:pPr>
            <w:r>
              <w:t>0.000</w:t>
            </w:r>
          </w:p>
        </w:tc>
        <w:tc>
          <w:tcPr>
            <w:vAlign w:val="center"/>
          </w:tcPr>
          <w:p w14:paraId="05863F7A">
            <w:r>
              <w:t>--</w:t>
            </w:r>
          </w:p>
        </w:tc>
        <w:tc>
          <w:tcPr>
            <w:vAlign w:val="center"/>
          </w:tcPr>
          <w:p w14:paraId="0317EC62">
            <w:pPr>
              <w:jc w:val="right"/>
            </w:pPr>
            <w:r>
              <w:t>0.000</w:t>
            </w:r>
          </w:p>
        </w:tc>
        <w:tc>
          <w:tcPr>
            <w:vAlign w:val="center"/>
          </w:tcPr>
          <w:p w14:paraId="4581A6AB">
            <w:r>
              <w:t>--</w:t>
            </w:r>
          </w:p>
        </w:tc>
      </w:tr>
      <w:tr w14:paraId="3B819B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98A4039">
            <w:r>
              <w:t>4月</w:t>
            </w:r>
          </w:p>
        </w:tc>
        <w:tc>
          <w:tcPr>
            <w:vAlign w:val="center"/>
          </w:tcPr>
          <w:p w14:paraId="14FD030B">
            <w:pPr>
              <w:jc w:val="right"/>
            </w:pPr>
            <w:r>
              <w:t>0</w:t>
            </w:r>
          </w:p>
        </w:tc>
        <w:tc>
          <w:tcPr>
            <w:vAlign w:val="center"/>
          </w:tcPr>
          <w:p w14:paraId="4F7AF9B2">
            <w:pPr>
              <w:jc w:val="right"/>
            </w:pPr>
            <w:r>
              <w:t>0</w:t>
            </w:r>
          </w:p>
        </w:tc>
        <w:tc>
          <w:tcPr>
            <w:vAlign w:val="center"/>
          </w:tcPr>
          <w:p w14:paraId="2F155097">
            <w:pPr>
              <w:jc w:val="right"/>
            </w:pPr>
            <w:r>
              <w:t>0.000</w:t>
            </w:r>
          </w:p>
        </w:tc>
        <w:tc>
          <w:tcPr>
            <w:vAlign w:val="center"/>
          </w:tcPr>
          <w:p w14:paraId="2B279C64">
            <w:r>
              <w:t>--</w:t>
            </w:r>
          </w:p>
        </w:tc>
        <w:tc>
          <w:tcPr>
            <w:vAlign w:val="center"/>
          </w:tcPr>
          <w:p w14:paraId="5F1EBA46">
            <w:pPr>
              <w:jc w:val="right"/>
            </w:pPr>
            <w:r>
              <w:t>0.000</w:t>
            </w:r>
          </w:p>
        </w:tc>
        <w:tc>
          <w:tcPr>
            <w:vAlign w:val="center"/>
          </w:tcPr>
          <w:p w14:paraId="0444C132">
            <w:r>
              <w:t>--</w:t>
            </w:r>
          </w:p>
        </w:tc>
      </w:tr>
      <w:tr w14:paraId="22C0D0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13F7CB4">
            <w:r>
              <w:t>5月</w:t>
            </w:r>
          </w:p>
        </w:tc>
        <w:tc>
          <w:tcPr>
            <w:vAlign w:val="center"/>
          </w:tcPr>
          <w:p w14:paraId="656DB86C">
            <w:pPr>
              <w:jc w:val="right"/>
            </w:pPr>
            <w:r>
              <w:t>0</w:t>
            </w:r>
          </w:p>
        </w:tc>
        <w:tc>
          <w:tcPr>
            <w:vAlign w:val="center"/>
          </w:tcPr>
          <w:p w14:paraId="3C246B2F">
            <w:pPr>
              <w:jc w:val="right"/>
            </w:pPr>
            <w:r>
              <w:t>0</w:t>
            </w:r>
          </w:p>
        </w:tc>
        <w:tc>
          <w:tcPr>
            <w:vAlign w:val="center"/>
          </w:tcPr>
          <w:p w14:paraId="53CE3452">
            <w:pPr>
              <w:jc w:val="right"/>
            </w:pPr>
            <w:r>
              <w:t>0.000</w:t>
            </w:r>
          </w:p>
        </w:tc>
        <w:tc>
          <w:tcPr>
            <w:vAlign w:val="center"/>
          </w:tcPr>
          <w:p w14:paraId="5C4A40C3">
            <w:r>
              <w:t>--</w:t>
            </w:r>
          </w:p>
        </w:tc>
        <w:tc>
          <w:tcPr>
            <w:vAlign w:val="center"/>
          </w:tcPr>
          <w:p w14:paraId="2A5BC182">
            <w:pPr>
              <w:jc w:val="right"/>
            </w:pPr>
            <w:r>
              <w:t>0.000</w:t>
            </w:r>
          </w:p>
        </w:tc>
        <w:tc>
          <w:tcPr>
            <w:vAlign w:val="center"/>
          </w:tcPr>
          <w:p w14:paraId="0A44F3CC">
            <w:r>
              <w:t>--</w:t>
            </w:r>
          </w:p>
        </w:tc>
      </w:tr>
      <w:tr w14:paraId="351C09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C6E767D">
            <w:r>
              <w:t>6月</w:t>
            </w:r>
          </w:p>
        </w:tc>
        <w:tc>
          <w:tcPr>
            <w:vAlign w:val="center"/>
          </w:tcPr>
          <w:p w14:paraId="31432804">
            <w:pPr>
              <w:jc w:val="right"/>
            </w:pPr>
            <w:r>
              <w:t>0</w:t>
            </w:r>
          </w:p>
        </w:tc>
        <w:tc>
          <w:tcPr>
            <w:vAlign w:val="center"/>
          </w:tcPr>
          <w:p w14:paraId="1178F996">
            <w:pPr>
              <w:jc w:val="right"/>
            </w:pPr>
            <w:r>
              <w:t>1951</w:t>
            </w:r>
          </w:p>
        </w:tc>
        <w:tc>
          <w:tcPr>
            <w:vAlign w:val="center"/>
          </w:tcPr>
          <w:p w14:paraId="5343BCE1">
            <w:pPr>
              <w:jc w:val="right"/>
            </w:pPr>
            <w:r>
              <w:t>0.000</w:t>
            </w:r>
          </w:p>
        </w:tc>
        <w:tc>
          <w:tcPr>
            <w:vAlign w:val="center"/>
          </w:tcPr>
          <w:p w14:paraId="196F32AF">
            <w:r>
              <w:t>--</w:t>
            </w:r>
          </w:p>
        </w:tc>
        <w:tc>
          <w:tcPr>
            <w:vAlign w:val="center"/>
          </w:tcPr>
          <w:p w14:paraId="3872D9B5">
            <w:pPr>
              <w:jc w:val="right"/>
            </w:pPr>
            <w:r>
              <w:t>44.370</w:t>
            </w:r>
          </w:p>
        </w:tc>
        <w:tc>
          <w:tcPr>
            <w:vAlign w:val="center"/>
          </w:tcPr>
          <w:p w14:paraId="63FD1499">
            <w:r>
              <w:t>6月23日14时</w:t>
            </w:r>
          </w:p>
        </w:tc>
      </w:tr>
      <w:tr w14:paraId="1EB822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3A6BC01">
            <w:r>
              <w:t>7月</w:t>
            </w:r>
          </w:p>
        </w:tc>
        <w:tc>
          <w:tcPr>
            <w:vAlign w:val="center"/>
          </w:tcPr>
          <w:p w14:paraId="401A31B6">
            <w:pPr>
              <w:jc w:val="right"/>
            </w:pPr>
            <w:r>
              <w:t>0</w:t>
            </w:r>
          </w:p>
        </w:tc>
        <w:tc>
          <w:tcPr>
            <w:vAlign w:val="center"/>
          </w:tcPr>
          <w:p w14:paraId="54F8953A">
            <w:pPr>
              <w:jc w:val="right"/>
            </w:pPr>
            <w:r>
              <w:t>3151</w:t>
            </w:r>
          </w:p>
        </w:tc>
        <w:tc>
          <w:tcPr>
            <w:vAlign w:val="center"/>
          </w:tcPr>
          <w:p w14:paraId="43B5AA2B">
            <w:pPr>
              <w:jc w:val="right"/>
            </w:pPr>
            <w:r>
              <w:t>0.000</w:t>
            </w:r>
          </w:p>
        </w:tc>
        <w:tc>
          <w:tcPr>
            <w:vAlign w:val="center"/>
          </w:tcPr>
          <w:p w14:paraId="73A5726D">
            <w:r>
              <w:t>--</w:t>
            </w:r>
          </w:p>
        </w:tc>
        <w:tc>
          <w:tcPr>
            <w:vAlign w:val="center"/>
          </w:tcPr>
          <w:p w14:paraId="13FAF103">
            <w:pPr>
              <w:jc w:val="right"/>
            </w:pPr>
            <w:r>
              <w:t>45.789</w:t>
            </w:r>
          </w:p>
        </w:tc>
        <w:tc>
          <w:tcPr>
            <w:vAlign w:val="center"/>
          </w:tcPr>
          <w:p w14:paraId="311C246E">
            <w:r>
              <w:t>7月21日16时</w:t>
            </w:r>
          </w:p>
        </w:tc>
      </w:tr>
      <w:tr w14:paraId="3F8C83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A0F67FC">
            <w:r>
              <w:t>8月</w:t>
            </w:r>
          </w:p>
        </w:tc>
        <w:tc>
          <w:tcPr>
            <w:vAlign w:val="center"/>
          </w:tcPr>
          <w:p w14:paraId="06309BA3">
            <w:pPr>
              <w:jc w:val="right"/>
            </w:pPr>
            <w:r>
              <w:t>0</w:t>
            </w:r>
          </w:p>
        </w:tc>
        <w:tc>
          <w:tcPr>
            <w:vAlign w:val="center"/>
          </w:tcPr>
          <w:p w14:paraId="76253434">
            <w:pPr>
              <w:jc w:val="right"/>
            </w:pPr>
            <w:r>
              <w:t>3528</w:t>
            </w:r>
          </w:p>
        </w:tc>
        <w:tc>
          <w:tcPr>
            <w:vAlign w:val="center"/>
          </w:tcPr>
          <w:p w14:paraId="7FDAEA18">
            <w:pPr>
              <w:jc w:val="right"/>
            </w:pPr>
            <w:r>
              <w:t>0.000</w:t>
            </w:r>
          </w:p>
        </w:tc>
        <w:tc>
          <w:tcPr>
            <w:vAlign w:val="center"/>
          </w:tcPr>
          <w:p w14:paraId="081F0DB1">
            <w:r>
              <w:t>--</w:t>
            </w:r>
          </w:p>
        </w:tc>
        <w:tc>
          <w:tcPr>
            <w:vAlign w:val="center"/>
          </w:tcPr>
          <w:p w14:paraId="47F86E66">
            <w:pPr>
              <w:jc w:val="right"/>
            </w:pPr>
            <w:r>
              <w:rPr>
                <w:color w:val="0000FF"/>
              </w:rPr>
              <w:t>51.178</w:t>
            </w:r>
          </w:p>
        </w:tc>
        <w:tc>
          <w:tcPr>
            <w:vAlign w:val="center"/>
          </w:tcPr>
          <w:p w14:paraId="3801B4B2">
            <w:r>
              <w:rPr>
                <w:color w:val="0000FF"/>
              </w:rPr>
              <w:t>8月31日16时</w:t>
            </w:r>
          </w:p>
        </w:tc>
      </w:tr>
      <w:tr w14:paraId="115C99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2BE08C8">
            <w:r>
              <w:t>9月</w:t>
            </w:r>
          </w:p>
        </w:tc>
        <w:tc>
          <w:tcPr>
            <w:vAlign w:val="center"/>
          </w:tcPr>
          <w:p w14:paraId="4FE15379">
            <w:pPr>
              <w:jc w:val="right"/>
            </w:pPr>
            <w:r>
              <w:t>0</w:t>
            </w:r>
          </w:p>
        </w:tc>
        <w:tc>
          <w:tcPr>
            <w:vAlign w:val="center"/>
          </w:tcPr>
          <w:p w14:paraId="40D27DBE">
            <w:pPr>
              <w:jc w:val="right"/>
            </w:pPr>
            <w:r>
              <w:t>1889</w:t>
            </w:r>
          </w:p>
        </w:tc>
        <w:tc>
          <w:tcPr>
            <w:vAlign w:val="center"/>
          </w:tcPr>
          <w:p w14:paraId="5E2380A7">
            <w:pPr>
              <w:jc w:val="right"/>
            </w:pPr>
            <w:r>
              <w:t>0.000</w:t>
            </w:r>
          </w:p>
        </w:tc>
        <w:tc>
          <w:tcPr>
            <w:vAlign w:val="center"/>
          </w:tcPr>
          <w:p w14:paraId="0A2A1FC1">
            <w:r>
              <w:t>--</w:t>
            </w:r>
          </w:p>
        </w:tc>
        <w:tc>
          <w:tcPr>
            <w:vAlign w:val="center"/>
          </w:tcPr>
          <w:p w14:paraId="18D9F66C">
            <w:pPr>
              <w:jc w:val="right"/>
            </w:pPr>
            <w:r>
              <w:t>44.591</w:t>
            </w:r>
          </w:p>
        </w:tc>
        <w:tc>
          <w:tcPr>
            <w:vAlign w:val="center"/>
          </w:tcPr>
          <w:p w14:paraId="71E92DA8">
            <w:r>
              <w:t>9月15日21时</w:t>
            </w:r>
          </w:p>
        </w:tc>
      </w:tr>
      <w:tr w14:paraId="3D3722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094BFE5">
            <w:r>
              <w:t>10月</w:t>
            </w:r>
          </w:p>
        </w:tc>
        <w:tc>
          <w:tcPr>
            <w:vAlign w:val="center"/>
          </w:tcPr>
          <w:p w14:paraId="18259D7C">
            <w:pPr>
              <w:jc w:val="right"/>
            </w:pPr>
            <w:r>
              <w:t>0</w:t>
            </w:r>
          </w:p>
        </w:tc>
        <w:tc>
          <w:tcPr>
            <w:vAlign w:val="center"/>
          </w:tcPr>
          <w:p w14:paraId="322F93CD">
            <w:pPr>
              <w:jc w:val="right"/>
            </w:pPr>
            <w:r>
              <w:t>0</w:t>
            </w:r>
          </w:p>
        </w:tc>
        <w:tc>
          <w:tcPr>
            <w:vAlign w:val="center"/>
          </w:tcPr>
          <w:p w14:paraId="694F1238">
            <w:pPr>
              <w:jc w:val="right"/>
            </w:pPr>
            <w:r>
              <w:t>0.000</w:t>
            </w:r>
          </w:p>
        </w:tc>
        <w:tc>
          <w:tcPr>
            <w:vAlign w:val="center"/>
          </w:tcPr>
          <w:p w14:paraId="17E9B144">
            <w:r>
              <w:t>--</w:t>
            </w:r>
          </w:p>
        </w:tc>
        <w:tc>
          <w:tcPr>
            <w:vAlign w:val="center"/>
          </w:tcPr>
          <w:p w14:paraId="7FCD4F03">
            <w:pPr>
              <w:jc w:val="right"/>
            </w:pPr>
            <w:r>
              <w:t>0.000</w:t>
            </w:r>
          </w:p>
        </w:tc>
        <w:tc>
          <w:tcPr>
            <w:vAlign w:val="center"/>
          </w:tcPr>
          <w:p w14:paraId="46B922EC">
            <w:r>
              <w:t>--</w:t>
            </w:r>
          </w:p>
        </w:tc>
      </w:tr>
      <w:tr w14:paraId="3EDC82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D0466E5">
            <w:r>
              <w:t>11月</w:t>
            </w:r>
          </w:p>
        </w:tc>
        <w:tc>
          <w:tcPr>
            <w:vAlign w:val="center"/>
          </w:tcPr>
          <w:p w14:paraId="3B11F8AD">
            <w:pPr>
              <w:jc w:val="right"/>
            </w:pPr>
            <w:r>
              <w:t>0</w:t>
            </w:r>
          </w:p>
        </w:tc>
        <w:tc>
          <w:tcPr>
            <w:vAlign w:val="center"/>
          </w:tcPr>
          <w:p w14:paraId="43B0F514">
            <w:pPr>
              <w:jc w:val="right"/>
            </w:pPr>
            <w:r>
              <w:t>0</w:t>
            </w:r>
          </w:p>
        </w:tc>
        <w:tc>
          <w:tcPr>
            <w:vAlign w:val="center"/>
          </w:tcPr>
          <w:p w14:paraId="5CA21D72">
            <w:pPr>
              <w:jc w:val="right"/>
            </w:pPr>
            <w:r>
              <w:t>0.000</w:t>
            </w:r>
          </w:p>
        </w:tc>
        <w:tc>
          <w:tcPr>
            <w:vAlign w:val="center"/>
          </w:tcPr>
          <w:p w14:paraId="42696B3C">
            <w:r>
              <w:t>--</w:t>
            </w:r>
          </w:p>
        </w:tc>
        <w:tc>
          <w:tcPr>
            <w:vAlign w:val="center"/>
          </w:tcPr>
          <w:p w14:paraId="6C5B036C">
            <w:pPr>
              <w:jc w:val="right"/>
            </w:pPr>
            <w:r>
              <w:t>0.000</w:t>
            </w:r>
          </w:p>
        </w:tc>
        <w:tc>
          <w:tcPr>
            <w:vAlign w:val="center"/>
          </w:tcPr>
          <w:p w14:paraId="4B89FF0E">
            <w:r>
              <w:t>--</w:t>
            </w:r>
          </w:p>
        </w:tc>
      </w:tr>
      <w:tr w14:paraId="28DCD7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0B24E9C">
            <w:r>
              <w:t>12月</w:t>
            </w:r>
          </w:p>
        </w:tc>
        <w:tc>
          <w:tcPr>
            <w:vAlign w:val="center"/>
          </w:tcPr>
          <w:p w14:paraId="08B1F61D">
            <w:pPr>
              <w:jc w:val="right"/>
            </w:pPr>
            <w:r>
              <w:t>0</w:t>
            </w:r>
          </w:p>
        </w:tc>
        <w:tc>
          <w:tcPr>
            <w:vAlign w:val="center"/>
          </w:tcPr>
          <w:p w14:paraId="396A7226">
            <w:pPr>
              <w:jc w:val="right"/>
            </w:pPr>
            <w:r>
              <w:t>0</w:t>
            </w:r>
          </w:p>
        </w:tc>
        <w:tc>
          <w:tcPr>
            <w:vAlign w:val="center"/>
          </w:tcPr>
          <w:p w14:paraId="5B090F63">
            <w:pPr>
              <w:jc w:val="right"/>
            </w:pPr>
            <w:r>
              <w:t>0.000</w:t>
            </w:r>
          </w:p>
        </w:tc>
        <w:tc>
          <w:tcPr>
            <w:vAlign w:val="center"/>
          </w:tcPr>
          <w:p w14:paraId="4024D71B">
            <w:r>
              <w:t>--</w:t>
            </w:r>
          </w:p>
        </w:tc>
        <w:tc>
          <w:tcPr>
            <w:vAlign w:val="center"/>
          </w:tcPr>
          <w:p w14:paraId="7B75585D">
            <w:pPr>
              <w:jc w:val="right"/>
            </w:pPr>
            <w:r>
              <w:t>0.000</w:t>
            </w:r>
          </w:p>
        </w:tc>
        <w:tc>
          <w:tcPr>
            <w:vAlign w:val="center"/>
          </w:tcPr>
          <w:p w14:paraId="52F5275E">
            <w:r>
              <w:t>--</w:t>
            </w:r>
          </w:p>
        </w:tc>
      </w:tr>
    </w:tbl>
    <w:p w14:paraId="0FADF240">
      <w:pPr>
        <w:jc w:val="center"/>
      </w:pPr>
      <w:r>
        <w:drawing>
          <wp:inline distT="0" distB="0" distL="0" distR="0">
            <wp:extent cx="5667375" cy="2762250"/>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pic:cNvPicPr>
                      <a:picLocks noChangeAspect="1"/>
                    </pic:cNvPicPr>
                  </pic:nvPicPr>
                  <pic:blipFill>
                    <a:blip r:embed="rId17"/>
                    <a:stretch>
                      <a:fillRect/>
                    </a:stretch>
                  </pic:blipFill>
                  <pic:spPr>
                    <a:xfrm>
                      <a:off x="0" y="0"/>
                      <a:ext cx="5667375" cy="2762250"/>
                    </a:xfrm>
                    <a:prstGeom prst="rect">
                      <a:avLst/>
                    </a:prstGeom>
                  </pic:spPr>
                </pic:pic>
              </a:graphicData>
            </a:graphic>
          </wp:inline>
        </w:drawing>
      </w:r>
    </w:p>
    <w:p w14:paraId="0E9F3C16">
      <w:pPr>
        <w:jc w:val="center"/>
      </w:pPr>
      <w:r>
        <w:drawing>
          <wp:inline distT="0" distB="0" distL="0" distR="0">
            <wp:extent cx="5667375" cy="2771775"/>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pic:cNvPicPr>
                      <a:picLocks noChangeAspect="1"/>
                    </pic:cNvPicPr>
                  </pic:nvPicPr>
                  <pic:blipFill>
                    <a:blip r:embed="rId18"/>
                    <a:stretch>
                      <a:fillRect/>
                    </a:stretch>
                  </pic:blipFill>
                  <pic:spPr>
                    <a:xfrm>
                      <a:off x="0" y="0"/>
                      <a:ext cx="5667375" cy="2771775"/>
                    </a:xfrm>
                    <a:prstGeom prst="rect">
                      <a:avLst/>
                    </a:prstGeom>
                  </pic:spPr>
                </pic:pic>
              </a:graphicData>
            </a:graphic>
          </wp:inline>
        </w:drawing>
      </w:r>
    </w:p>
    <w:p w14:paraId="5134CE82">
      <w:pPr>
        <w:pStyle w:val="2"/>
      </w:pPr>
      <w:bookmarkStart w:id="108" w:name="_Toc25843"/>
      <w:r>
        <w:t>基准建筑</w:t>
      </w:r>
      <w:bookmarkEnd w:id="108"/>
    </w:p>
    <w:p w14:paraId="038A4147">
      <w:pPr>
        <w:pStyle w:val="4"/>
        <w:rPr>
          <w:rFonts w:hint="eastAsia"/>
          <w:szCs w:val="24"/>
        </w:rPr>
      </w:pPr>
      <w:bookmarkStart w:id="109" w:name="_Toc25780"/>
      <w:r>
        <w:rPr>
          <w:rFonts w:hint="eastAsia"/>
          <w:szCs w:val="24"/>
        </w:rPr>
        <w:t>房间类型</w:t>
      </w:r>
      <w:bookmarkEnd w:id="109"/>
    </w:p>
    <w:p w14:paraId="67A10A88">
      <w:pPr>
        <w:pStyle w:val="5"/>
        <w:rPr>
          <w:rFonts w:hint="eastAsia"/>
          <w:szCs w:val="24"/>
        </w:rPr>
      </w:pPr>
      <w:r>
        <w:rPr>
          <w:rFonts w:hint="eastAsia"/>
          <w:szCs w:val="24"/>
        </w:rPr>
        <w:t>房间参数表</w:t>
      </w:r>
    </w:p>
    <w:tbl>
      <w:tblPr>
        <w:tblStyle w:val="17"/>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67"/>
        <w:gridCol w:w="973"/>
        <w:gridCol w:w="979"/>
        <w:gridCol w:w="1273"/>
        <w:gridCol w:w="1131"/>
        <w:gridCol w:w="1131"/>
        <w:gridCol w:w="1131"/>
        <w:gridCol w:w="1131"/>
      </w:tblGrid>
      <w:tr w14:paraId="68DD23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7B808AB">
            <w:pPr>
              <w:jc w:val="center"/>
            </w:pPr>
            <w:r>
              <w:t>房间类型</w:t>
            </w:r>
          </w:p>
        </w:tc>
        <w:tc>
          <w:tcPr>
            <w:shd w:val="clear" w:color="auto" w:fill="E6E6E6"/>
            <w:vAlign w:val="center"/>
          </w:tcPr>
          <w:p w14:paraId="5B0BEF79">
            <w:pPr>
              <w:jc w:val="center"/>
            </w:pPr>
            <w:r>
              <w:t>空调</w:t>
            </w:r>
            <w:r>
              <w:br w:type="textWrapping"/>
            </w:r>
            <w:r>
              <w:t>温度℃</w:t>
            </w:r>
          </w:p>
        </w:tc>
        <w:tc>
          <w:tcPr>
            <w:shd w:val="clear" w:color="auto" w:fill="E6E6E6"/>
            <w:vAlign w:val="center"/>
          </w:tcPr>
          <w:p w14:paraId="320880CE">
            <w:pPr>
              <w:jc w:val="center"/>
            </w:pPr>
            <w:r>
              <w:t>供暖</w:t>
            </w:r>
            <w:r>
              <w:br w:type="textWrapping"/>
            </w:r>
            <w:r>
              <w:t>温度℃</w:t>
            </w:r>
          </w:p>
        </w:tc>
        <w:tc>
          <w:tcPr>
            <w:shd w:val="clear" w:color="auto" w:fill="E6E6E6"/>
            <w:vAlign w:val="center"/>
          </w:tcPr>
          <w:p w14:paraId="26567EF6">
            <w:pPr>
              <w:jc w:val="center"/>
            </w:pPr>
            <w:r>
              <w:t>新风量</w:t>
            </w:r>
          </w:p>
        </w:tc>
        <w:tc>
          <w:tcPr>
            <w:shd w:val="clear" w:color="auto" w:fill="E6E6E6"/>
            <w:vAlign w:val="center"/>
          </w:tcPr>
          <w:p w14:paraId="0BF103F6">
            <w:pPr>
              <w:jc w:val="center"/>
            </w:pPr>
            <w:r>
              <w:t>渗透风</w:t>
            </w:r>
            <w:r>
              <w:br w:type="textWrapping"/>
            </w:r>
            <w:r>
              <w:t>换气次数</w:t>
            </w:r>
          </w:p>
        </w:tc>
        <w:tc>
          <w:tcPr>
            <w:shd w:val="clear" w:color="auto" w:fill="E6E6E6"/>
            <w:vAlign w:val="center"/>
          </w:tcPr>
          <w:p w14:paraId="425818D0">
            <w:pPr>
              <w:jc w:val="center"/>
            </w:pPr>
            <w:r>
              <w:t>人员密度</w:t>
            </w:r>
          </w:p>
        </w:tc>
        <w:tc>
          <w:tcPr>
            <w:shd w:val="clear" w:color="auto" w:fill="E6E6E6"/>
            <w:vAlign w:val="center"/>
          </w:tcPr>
          <w:p w14:paraId="31B087EE">
            <w:pPr>
              <w:jc w:val="center"/>
            </w:pPr>
            <w:r>
              <w:t>照明功率</w:t>
            </w:r>
          </w:p>
        </w:tc>
        <w:tc>
          <w:tcPr>
            <w:shd w:val="clear" w:color="auto" w:fill="E6E6E6"/>
            <w:vAlign w:val="center"/>
          </w:tcPr>
          <w:p w14:paraId="59B1522C">
            <w:pPr>
              <w:jc w:val="center"/>
            </w:pPr>
            <w:r>
              <w:t>插座设备</w:t>
            </w:r>
            <w:r>
              <w:br w:type="textWrapping"/>
            </w:r>
            <w:r>
              <w:t>功率</w:t>
            </w:r>
          </w:p>
        </w:tc>
      </w:tr>
      <w:tr w14:paraId="7B6100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E2BC69F">
            <w:r>
              <w:t>会议室</w:t>
            </w:r>
          </w:p>
        </w:tc>
        <w:tc>
          <w:tcPr>
            <w:vAlign w:val="center"/>
          </w:tcPr>
          <w:p w14:paraId="648C25CA">
            <w:pPr>
              <w:jc w:val="center"/>
            </w:pPr>
            <w:r>
              <w:t>26</w:t>
            </w:r>
          </w:p>
        </w:tc>
        <w:tc>
          <w:tcPr>
            <w:vAlign w:val="center"/>
          </w:tcPr>
          <w:p w14:paraId="41537774">
            <w:pPr>
              <w:jc w:val="center"/>
            </w:pPr>
            <w:r>
              <w:t>20</w:t>
            </w:r>
          </w:p>
        </w:tc>
        <w:tc>
          <w:tcPr>
            <w:vAlign w:val="center"/>
          </w:tcPr>
          <w:p w14:paraId="049C6C6C">
            <w:pPr>
              <w:jc w:val="center"/>
            </w:pPr>
            <w:r>
              <w:t>30(m</w:t>
            </w:r>
            <w:r>
              <w:rPr>
                <w:vertAlign w:val="superscript"/>
              </w:rPr>
              <w:t>3</w:t>
            </w:r>
            <w:r>
              <w:t>/h.人)</w:t>
            </w:r>
          </w:p>
        </w:tc>
        <w:tc>
          <w:tcPr>
            <w:vAlign w:val="center"/>
          </w:tcPr>
          <w:p w14:paraId="301173A3">
            <w:pPr>
              <w:jc w:val="center"/>
            </w:pPr>
            <w:r>
              <w:t>0(次/h)</w:t>
            </w:r>
          </w:p>
        </w:tc>
        <w:tc>
          <w:tcPr>
            <w:vAlign w:val="center"/>
          </w:tcPr>
          <w:p w14:paraId="18C9E648">
            <w:pPr>
              <w:jc w:val="center"/>
            </w:pPr>
            <w:r>
              <w:t>10(㎡/人)</w:t>
            </w:r>
          </w:p>
        </w:tc>
        <w:tc>
          <w:tcPr>
            <w:vAlign w:val="center"/>
          </w:tcPr>
          <w:p w14:paraId="249AC348">
            <w:pPr>
              <w:jc w:val="center"/>
            </w:pPr>
            <w:r>
              <w:t>9(W/㎡)</w:t>
            </w:r>
          </w:p>
        </w:tc>
        <w:tc>
          <w:tcPr>
            <w:vAlign w:val="center"/>
          </w:tcPr>
          <w:p w14:paraId="5F9916D6">
            <w:pPr>
              <w:jc w:val="center"/>
            </w:pPr>
            <w:r>
              <w:t>13(W/㎡)</w:t>
            </w:r>
          </w:p>
        </w:tc>
      </w:tr>
      <w:tr w14:paraId="520802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753165C">
            <w:r>
              <w:t>办公-普通办公室</w:t>
            </w:r>
          </w:p>
        </w:tc>
        <w:tc>
          <w:tcPr>
            <w:vAlign w:val="center"/>
          </w:tcPr>
          <w:p w14:paraId="05F0EA76">
            <w:pPr>
              <w:jc w:val="center"/>
            </w:pPr>
            <w:r>
              <w:t>26</w:t>
            </w:r>
          </w:p>
        </w:tc>
        <w:tc>
          <w:tcPr>
            <w:vAlign w:val="center"/>
          </w:tcPr>
          <w:p w14:paraId="0EBD90F5">
            <w:pPr>
              <w:jc w:val="center"/>
            </w:pPr>
            <w:r>
              <w:t>20</w:t>
            </w:r>
          </w:p>
        </w:tc>
        <w:tc>
          <w:tcPr>
            <w:vAlign w:val="center"/>
          </w:tcPr>
          <w:p w14:paraId="14BD40F0">
            <w:pPr>
              <w:jc w:val="center"/>
            </w:pPr>
            <w:r>
              <w:t>30(m</w:t>
            </w:r>
            <w:r>
              <w:rPr>
                <w:vertAlign w:val="superscript"/>
              </w:rPr>
              <w:t>3</w:t>
            </w:r>
            <w:r>
              <w:t>/h.人)</w:t>
            </w:r>
          </w:p>
        </w:tc>
        <w:tc>
          <w:tcPr>
            <w:vAlign w:val="center"/>
          </w:tcPr>
          <w:p w14:paraId="653354C4">
            <w:pPr>
              <w:jc w:val="center"/>
            </w:pPr>
            <w:r>
              <w:t>0(次/h)</w:t>
            </w:r>
          </w:p>
        </w:tc>
        <w:tc>
          <w:tcPr>
            <w:vAlign w:val="center"/>
          </w:tcPr>
          <w:p w14:paraId="062AA71B">
            <w:pPr>
              <w:jc w:val="center"/>
            </w:pPr>
            <w:r>
              <w:t>10(㎡/人)</w:t>
            </w:r>
          </w:p>
        </w:tc>
        <w:tc>
          <w:tcPr>
            <w:vAlign w:val="center"/>
          </w:tcPr>
          <w:p w14:paraId="1067E26B">
            <w:pPr>
              <w:jc w:val="center"/>
            </w:pPr>
            <w:r>
              <w:t>9(W/㎡)</w:t>
            </w:r>
          </w:p>
        </w:tc>
        <w:tc>
          <w:tcPr>
            <w:vAlign w:val="center"/>
          </w:tcPr>
          <w:p w14:paraId="5149E12E">
            <w:pPr>
              <w:jc w:val="center"/>
            </w:pPr>
            <w:r>
              <w:t>13(W/㎡)</w:t>
            </w:r>
          </w:p>
        </w:tc>
      </w:tr>
      <w:tr w14:paraId="4479EF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27FF0A3">
            <w:r>
              <w:t>卫生间</w:t>
            </w:r>
          </w:p>
        </w:tc>
        <w:tc>
          <w:tcPr>
            <w:vAlign w:val="center"/>
          </w:tcPr>
          <w:p w14:paraId="6A9E695E">
            <w:pPr>
              <w:jc w:val="center"/>
            </w:pPr>
            <w:r>
              <w:t>26</w:t>
            </w:r>
          </w:p>
        </w:tc>
        <w:tc>
          <w:tcPr>
            <w:vAlign w:val="center"/>
          </w:tcPr>
          <w:p w14:paraId="6A4FB7FD">
            <w:pPr>
              <w:jc w:val="center"/>
            </w:pPr>
            <w:r>
              <w:t>18</w:t>
            </w:r>
          </w:p>
        </w:tc>
        <w:tc>
          <w:tcPr>
            <w:vAlign w:val="center"/>
          </w:tcPr>
          <w:p w14:paraId="7F5D40C7">
            <w:pPr>
              <w:jc w:val="center"/>
            </w:pPr>
            <w:r>
              <w:t>20(m</w:t>
            </w:r>
            <w:r>
              <w:rPr>
                <w:vertAlign w:val="superscript"/>
              </w:rPr>
              <w:t>3</w:t>
            </w:r>
            <w:r>
              <w:t>/h.人)</w:t>
            </w:r>
          </w:p>
        </w:tc>
        <w:tc>
          <w:tcPr>
            <w:vAlign w:val="center"/>
          </w:tcPr>
          <w:p w14:paraId="33C356B2">
            <w:pPr>
              <w:jc w:val="center"/>
            </w:pPr>
            <w:r>
              <w:t>0(次/h)</w:t>
            </w:r>
          </w:p>
        </w:tc>
        <w:tc>
          <w:tcPr>
            <w:vAlign w:val="center"/>
          </w:tcPr>
          <w:p w14:paraId="5D40B10C">
            <w:pPr>
              <w:jc w:val="center"/>
            </w:pPr>
            <w:r>
              <w:t>4(㎡/人)</w:t>
            </w:r>
          </w:p>
        </w:tc>
        <w:tc>
          <w:tcPr>
            <w:vAlign w:val="center"/>
          </w:tcPr>
          <w:p w14:paraId="72233B8D">
            <w:pPr>
              <w:jc w:val="center"/>
            </w:pPr>
            <w:r>
              <w:t>10(W/㎡)</w:t>
            </w:r>
          </w:p>
        </w:tc>
        <w:tc>
          <w:tcPr>
            <w:vAlign w:val="center"/>
          </w:tcPr>
          <w:p w14:paraId="580C6681">
            <w:pPr>
              <w:jc w:val="center"/>
            </w:pPr>
            <w:r>
              <w:t>10(W/㎡)</w:t>
            </w:r>
          </w:p>
        </w:tc>
      </w:tr>
      <w:tr w14:paraId="2ACD0F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BA9F4A3">
            <w:r>
              <w:t>库房</w:t>
            </w:r>
          </w:p>
        </w:tc>
        <w:tc>
          <w:tcPr>
            <w:vAlign w:val="center"/>
          </w:tcPr>
          <w:p w14:paraId="627A0B30">
            <w:pPr>
              <w:jc w:val="center"/>
            </w:pPr>
            <w:r>
              <w:t>－</w:t>
            </w:r>
          </w:p>
        </w:tc>
        <w:tc>
          <w:tcPr>
            <w:vAlign w:val="center"/>
          </w:tcPr>
          <w:p w14:paraId="35A388A8">
            <w:pPr>
              <w:jc w:val="center"/>
            </w:pPr>
            <w:r>
              <w:t>－</w:t>
            </w:r>
          </w:p>
        </w:tc>
        <w:tc>
          <w:tcPr>
            <w:vAlign w:val="center"/>
          </w:tcPr>
          <w:p w14:paraId="51C9C149">
            <w:pPr>
              <w:jc w:val="center"/>
            </w:pPr>
            <w:r>
              <w:t>20(m</w:t>
            </w:r>
            <w:r>
              <w:rPr>
                <w:vertAlign w:val="superscript"/>
              </w:rPr>
              <w:t>3</w:t>
            </w:r>
            <w:r>
              <w:t>/h.人)</w:t>
            </w:r>
          </w:p>
        </w:tc>
        <w:tc>
          <w:tcPr>
            <w:vAlign w:val="center"/>
          </w:tcPr>
          <w:p w14:paraId="343D8AA8">
            <w:pPr>
              <w:jc w:val="center"/>
            </w:pPr>
            <w:r>
              <w:t>0(次/h)</w:t>
            </w:r>
          </w:p>
        </w:tc>
        <w:tc>
          <w:tcPr>
            <w:vAlign w:val="center"/>
          </w:tcPr>
          <w:p w14:paraId="3EADFC1D">
            <w:pPr>
              <w:jc w:val="center"/>
            </w:pPr>
            <w:r>
              <w:t>4(㎡/人)</w:t>
            </w:r>
          </w:p>
        </w:tc>
        <w:tc>
          <w:tcPr>
            <w:vAlign w:val="center"/>
          </w:tcPr>
          <w:p w14:paraId="2E032281">
            <w:pPr>
              <w:jc w:val="center"/>
            </w:pPr>
            <w:r>
              <w:t>10(W/㎡)</w:t>
            </w:r>
          </w:p>
        </w:tc>
        <w:tc>
          <w:tcPr>
            <w:vAlign w:val="center"/>
          </w:tcPr>
          <w:p w14:paraId="2F3120A1">
            <w:pPr>
              <w:jc w:val="center"/>
            </w:pPr>
            <w:r>
              <w:t>10(W/㎡)</w:t>
            </w:r>
          </w:p>
        </w:tc>
      </w:tr>
      <w:tr w14:paraId="4D7672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BE829C4">
            <w:r>
              <w:t>库房</w:t>
            </w:r>
          </w:p>
        </w:tc>
        <w:tc>
          <w:tcPr>
            <w:vAlign w:val="center"/>
          </w:tcPr>
          <w:p w14:paraId="1B18F267">
            <w:pPr>
              <w:jc w:val="center"/>
            </w:pPr>
            <w:r>
              <w:t>－</w:t>
            </w:r>
          </w:p>
        </w:tc>
        <w:tc>
          <w:tcPr>
            <w:vAlign w:val="center"/>
          </w:tcPr>
          <w:p w14:paraId="68765BBA">
            <w:pPr>
              <w:jc w:val="center"/>
            </w:pPr>
            <w:r>
              <w:t>－</w:t>
            </w:r>
          </w:p>
        </w:tc>
        <w:tc>
          <w:tcPr>
            <w:vAlign w:val="center"/>
          </w:tcPr>
          <w:p w14:paraId="3203F35F">
            <w:pPr>
              <w:jc w:val="center"/>
            </w:pPr>
            <w:r>
              <w:t>30(m</w:t>
            </w:r>
            <w:r>
              <w:rPr>
                <w:vertAlign w:val="superscript"/>
              </w:rPr>
              <w:t>3</w:t>
            </w:r>
            <w:r>
              <w:t>/h.人)</w:t>
            </w:r>
          </w:p>
        </w:tc>
        <w:tc>
          <w:tcPr>
            <w:vAlign w:val="center"/>
          </w:tcPr>
          <w:p w14:paraId="79DFF7B3">
            <w:pPr>
              <w:jc w:val="center"/>
            </w:pPr>
            <w:r>
              <w:t>0(次/h)</w:t>
            </w:r>
          </w:p>
        </w:tc>
        <w:tc>
          <w:tcPr>
            <w:vAlign w:val="center"/>
          </w:tcPr>
          <w:p w14:paraId="6CB63226">
            <w:pPr>
              <w:jc w:val="center"/>
            </w:pPr>
            <w:r>
              <w:t>10(㎡/人)</w:t>
            </w:r>
          </w:p>
        </w:tc>
        <w:tc>
          <w:tcPr>
            <w:vAlign w:val="center"/>
          </w:tcPr>
          <w:p w14:paraId="620CF747">
            <w:pPr>
              <w:jc w:val="center"/>
            </w:pPr>
            <w:r>
              <w:t>8(W/㎡)</w:t>
            </w:r>
          </w:p>
        </w:tc>
        <w:tc>
          <w:tcPr>
            <w:vAlign w:val="center"/>
          </w:tcPr>
          <w:p w14:paraId="19111982">
            <w:pPr>
              <w:jc w:val="center"/>
            </w:pPr>
            <w:r>
              <w:t>15(W/㎡)</w:t>
            </w:r>
          </w:p>
        </w:tc>
      </w:tr>
      <w:tr w14:paraId="64D16E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6E90198">
            <w:r>
              <w:t>观众休息厅</w:t>
            </w:r>
          </w:p>
        </w:tc>
        <w:tc>
          <w:tcPr>
            <w:vAlign w:val="center"/>
          </w:tcPr>
          <w:p w14:paraId="0B60EFED">
            <w:pPr>
              <w:jc w:val="center"/>
            </w:pPr>
            <w:r>
              <w:t>26</w:t>
            </w:r>
          </w:p>
        </w:tc>
        <w:tc>
          <w:tcPr>
            <w:vAlign w:val="center"/>
          </w:tcPr>
          <w:p w14:paraId="27B40E39">
            <w:pPr>
              <w:jc w:val="center"/>
            </w:pPr>
            <w:r>
              <w:t>20</w:t>
            </w:r>
          </w:p>
        </w:tc>
        <w:tc>
          <w:tcPr>
            <w:vAlign w:val="center"/>
          </w:tcPr>
          <w:p w14:paraId="50B3F6AD">
            <w:pPr>
              <w:jc w:val="center"/>
            </w:pPr>
            <w:r>
              <w:t>30(m</w:t>
            </w:r>
            <w:r>
              <w:rPr>
                <w:vertAlign w:val="superscript"/>
              </w:rPr>
              <w:t>3</w:t>
            </w:r>
            <w:r>
              <w:t>/h.人)</w:t>
            </w:r>
          </w:p>
        </w:tc>
        <w:tc>
          <w:tcPr>
            <w:vAlign w:val="center"/>
          </w:tcPr>
          <w:p w14:paraId="4F55D0B4">
            <w:pPr>
              <w:jc w:val="center"/>
            </w:pPr>
            <w:r>
              <w:t>0(次/h)</w:t>
            </w:r>
          </w:p>
        </w:tc>
        <w:tc>
          <w:tcPr>
            <w:vAlign w:val="center"/>
          </w:tcPr>
          <w:p w14:paraId="34378424">
            <w:pPr>
              <w:jc w:val="center"/>
            </w:pPr>
            <w:r>
              <w:t>1(㎡/人)</w:t>
            </w:r>
          </w:p>
        </w:tc>
        <w:tc>
          <w:tcPr>
            <w:vAlign w:val="center"/>
          </w:tcPr>
          <w:p w14:paraId="21742FAC">
            <w:pPr>
              <w:jc w:val="center"/>
            </w:pPr>
            <w:r>
              <w:t>11(W/㎡)</w:t>
            </w:r>
          </w:p>
        </w:tc>
        <w:tc>
          <w:tcPr>
            <w:vAlign w:val="center"/>
          </w:tcPr>
          <w:p w14:paraId="145270FE">
            <w:pPr>
              <w:jc w:val="center"/>
            </w:pPr>
            <w:r>
              <w:t>0(W/㎡)</w:t>
            </w:r>
          </w:p>
        </w:tc>
      </w:tr>
      <w:tr w14:paraId="05E3FE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250F381">
            <w:r>
              <w:t>酒吧、茶座</w:t>
            </w:r>
          </w:p>
        </w:tc>
        <w:tc>
          <w:tcPr>
            <w:vAlign w:val="center"/>
          </w:tcPr>
          <w:p w14:paraId="60B96684">
            <w:pPr>
              <w:jc w:val="center"/>
            </w:pPr>
            <w:r>
              <w:t>26</w:t>
            </w:r>
          </w:p>
        </w:tc>
        <w:tc>
          <w:tcPr>
            <w:vAlign w:val="center"/>
          </w:tcPr>
          <w:p w14:paraId="16BCC614">
            <w:pPr>
              <w:jc w:val="center"/>
            </w:pPr>
            <w:r>
              <w:t>20</w:t>
            </w:r>
          </w:p>
        </w:tc>
        <w:tc>
          <w:tcPr>
            <w:vAlign w:val="center"/>
          </w:tcPr>
          <w:p w14:paraId="18426419">
            <w:pPr>
              <w:jc w:val="center"/>
            </w:pPr>
            <w:r>
              <w:t>30(m</w:t>
            </w:r>
            <w:r>
              <w:rPr>
                <w:vertAlign w:val="superscript"/>
              </w:rPr>
              <w:t>3</w:t>
            </w:r>
            <w:r>
              <w:t>/h.人)</w:t>
            </w:r>
          </w:p>
        </w:tc>
        <w:tc>
          <w:tcPr>
            <w:vAlign w:val="center"/>
          </w:tcPr>
          <w:p w14:paraId="41E154D8">
            <w:pPr>
              <w:jc w:val="center"/>
            </w:pPr>
            <w:r>
              <w:t>0(次/h)</w:t>
            </w:r>
          </w:p>
        </w:tc>
        <w:tc>
          <w:tcPr>
            <w:vAlign w:val="center"/>
          </w:tcPr>
          <w:p w14:paraId="7E5C07AA">
            <w:pPr>
              <w:jc w:val="center"/>
            </w:pPr>
            <w:r>
              <w:t>4(㎡/人)</w:t>
            </w:r>
          </w:p>
        </w:tc>
        <w:tc>
          <w:tcPr>
            <w:vAlign w:val="center"/>
          </w:tcPr>
          <w:p w14:paraId="22464D61">
            <w:pPr>
              <w:jc w:val="center"/>
            </w:pPr>
            <w:r>
              <w:t>8(W/㎡)</w:t>
            </w:r>
          </w:p>
        </w:tc>
        <w:tc>
          <w:tcPr>
            <w:vAlign w:val="center"/>
          </w:tcPr>
          <w:p w14:paraId="2C125959">
            <w:pPr>
              <w:jc w:val="center"/>
            </w:pPr>
            <w:r>
              <w:t>0(W/㎡)</w:t>
            </w:r>
          </w:p>
        </w:tc>
      </w:tr>
      <w:tr w14:paraId="6CA74C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0D0ED01">
            <w:r>
              <w:t>阅览室</w:t>
            </w:r>
          </w:p>
        </w:tc>
        <w:tc>
          <w:tcPr>
            <w:vAlign w:val="center"/>
          </w:tcPr>
          <w:p w14:paraId="1BE00DE0">
            <w:pPr>
              <w:jc w:val="center"/>
            </w:pPr>
            <w:r>
              <w:t>26</w:t>
            </w:r>
          </w:p>
        </w:tc>
        <w:tc>
          <w:tcPr>
            <w:vAlign w:val="center"/>
          </w:tcPr>
          <w:p w14:paraId="2384EB00">
            <w:pPr>
              <w:jc w:val="center"/>
            </w:pPr>
            <w:r>
              <w:t>20</w:t>
            </w:r>
          </w:p>
        </w:tc>
        <w:tc>
          <w:tcPr>
            <w:vAlign w:val="center"/>
          </w:tcPr>
          <w:p w14:paraId="3EA8C1C1">
            <w:pPr>
              <w:jc w:val="center"/>
            </w:pPr>
            <w:r>
              <w:t>30(m</w:t>
            </w:r>
            <w:r>
              <w:rPr>
                <w:vertAlign w:val="superscript"/>
              </w:rPr>
              <w:t>3</w:t>
            </w:r>
            <w:r>
              <w:t>/h.人)</w:t>
            </w:r>
          </w:p>
        </w:tc>
        <w:tc>
          <w:tcPr>
            <w:vAlign w:val="center"/>
          </w:tcPr>
          <w:p w14:paraId="1D1ACC01">
            <w:pPr>
              <w:jc w:val="center"/>
            </w:pPr>
            <w:r>
              <w:t>0(次/h)</w:t>
            </w:r>
          </w:p>
        </w:tc>
        <w:tc>
          <w:tcPr>
            <w:vAlign w:val="center"/>
          </w:tcPr>
          <w:p w14:paraId="6FD8573F">
            <w:pPr>
              <w:jc w:val="center"/>
            </w:pPr>
            <w:r>
              <w:t>2.5(㎡/人)</w:t>
            </w:r>
          </w:p>
        </w:tc>
        <w:tc>
          <w:tcPr>
            <w:vAlign w:val="center"/>
          </w:tcPr>
          <w:p w14:paraId="3F49B70D">
            <w:pPr>
              <w:jc w:val="center"/>
            </w:pPr>
            <w:r>
              <w:t>10(W/㎡)</w:t>
            </w:r>
          </w:p>
        </w:tc>
        <w:tc>
          <w:tcPr>
            <w:vAlign w:val="center"/>
          </w:tcPr>
          <w:p w14:paraId="12AA3EA8">
            <w:pPr>
              <w:jc w:val="center"/>
            </w:pPr>
            <w:r>
              <w:t>5(W/㎡)</w:t>
            </w:r>
          </w:p>
        </w:tc>
      </w:tr>
    </w:tbl>
    <w:p w14:paraId="2ABFD369">
      <w:pPr>
        <w:pStyle w:val="5"/>
        <w:rPr>
          <w:rFonts w:hint="eastAsia"/>
          <w:szCs w:val="24"/>
        </w:rPr>
      </w:pPr>
      <w:r>
        <w:rPr>
          <w:rFonts w:hint="eastAsia"/>
          <w:szCs w:val="24"/>
        </w:rPr>
        <w:t>作息时间表</w:t>
      </w:r>
    </w:p>
    <w:p w14:paraId="040A7B20">
      <w:pPr>
        <w:rPr>
          <w:rFonts w:hint="eastAsia"/>
          <w:szCs w:val="24"/>
        </w:rPr>
      </w:pPr>
      <w:r>
        <w:rPr>
          <w:rFonts w:hint="eastAsia"/>
          <w:szCs w:val="24"/>
        </w:rPr>
        <w:t>同设计建筑</w:t>
      </w:r>
    </w:p>
    <w:p w14:paraId="121AF0B2">
      <w:pPr>
        <w:pStyle w:val="4"/>
        <w:rPr>
          <w:rFonts w:hint="eastAsia"/>
          <w:szCs w:val="24"/>
        </w:rPr>
      </w:pPr>
      <w:bookmarkStart w:id="110" w:name="_Toc6723"/>
      <w:r>
        <w:rPr>
          <w:rFonts w:hint="eastAsia"/>
          <w:szCs w:val="24"/>
        </w:rPr>
        <w:t>系统类型</w:t>
      </w:r>
      <w:bookmarkEnd w:id="110"/>
    </w:p>
    <w:p w14:paraId="5674D42D">
      <w:bookmarkStart w:id="111" w:name="_Hlk169533275"/>
      <w:r>
        <w:rPr>
          <w:rFonts w:hint="eastAsia"/>
        </w:rPr>
        <w:t>说明：</w:t>
      </w:r>
    </w:p>
    <w:p w14:paraId="4F78854C">
      <w:pPr>
        <w:ind w:firstLine="420" w:firstLineChars="200"/>
      </w:pPr>
      <w:r>
        <w:rPr>
          <w:rFonts w:hint="eastAsia"/>
        </w:rPr>
        <w:t>基准建筑的供暖空调系统形式，根据《近零能耗建筑技术标准》GB51350-2019表A.1.4-2规定选取，各系统的分区和运行时间与设计建筑一致。</w:t>
      </w:r>
      <w:bookmarkEnd w:id="111"/>
    </w:p>
    <w:p w14:paraId="0237306B">
      <w:pPr>
        <w:rPr>
          <w:rFonts w:hint="eastAsia"/>
          <w:szCs w:val="24"/>
        </w:rPr>
      </w:pPr>
    </w:p>
    <w:tbl>
      <w:tblPr>
        <w:tblStyle w:val="17"/>
        <w:tblW w:w="933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4810"/>
        <w:gridCol w:w="1697"/>
        <w:gridCol w:w="1697"/>
      </w:tblGrid>
      <w:tr w14:paraId="46A1FF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2D31C96">
            <w:pPr>
              <w:jc w:val="center"/>
            </w:pPr>
            <w:r>
              <w:t>系统编号</w:t>
            </w:r>
          </w:p>
        </w:tc>
        <w:tc>
          <w:tcPr>
            <w:shd w:val="clear" w:color="auto" w:fill="E6E6E6"/>
            <w:vAlign w:val="center"/>
          </w:tcPr>
          <w:p w14:paraId="3711E9C9">
            <w:pPr>
              <w:jc w:val="center"/>
            </w:pPr>
            <w:r>
              <w:t>系统类型</w:t>
            </w:r>
          </w:p>
        </w:tc>
        <w:tc>
          <w:tcPr>
            <w:shd w:val="clear" w:color="auto" w:fill="E6E6E6"/>
            <w:vAlign w:val="center"/>
          </w:tcPr>
          <w:p w14:paraId="787C9588">
            <w:pPr>
              <w:jc w:val="center"/>
            </w:pPr>
            <w:r>
              <w:t>面积(㎡)</w:t>
            </w:r>
          </w:p>
        </w:tc>
        <w:tc>
          <w:tcPr>
            <w:shd w:val="clear" w:color="auto" w:fill="E6E6E6"/>
            <w:vAlign w:val="center"/>
          </w:tcPr>
          <w:p w14:paraId="4161F233">
            <w:pPr>
              <w:jc w:val="center"/>
            </w:pPr>
            <w:r>
              <w:t>包含的房间</w:t>
            </w:r>
          </w:p>
        </w:tc>
      </w:tr>
      <w:tr w14:paraId="08B823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AE493EC">
            <w:r>
              <w:t>自动</w:t>
            </w:r>
          </w:p>
        </w:tc>
        <w:tc>
          <w:tcPr>
            <w:vAlign w:val="center"/>
          </w:tcPr>
          <w:p w14:paraId="016271B8">
            <w:r>
              <w:t>中央空调-双管制风机盘管</w:t>
            </w:r>
          </w:p>
        </w:tc>
        <w:tc>
          <w:tcPr>
            <w:vAlign w:val="center"/>
          </w:tcPr>
          <w:p w14:paraId="49287420">
            <w:r>
              <w:t>同设计建筑</w:t>
            </w:r>
          </w:p>
        </w:tc>
        <w:tc>
          <w:tcPr>
            <w:vAlign w:val="center"/>
          </w:tcPr>
          <w:p w14:paraId="54235461">
            <w:r>
              <w:t>同设计建筑</w:t>
            </w:r>
          </w:p>
        </w:tc>
      </w:tr>
      <w:tr w14:paraId="599E96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5D97B5E">
            <w:r>
              <w:t>空调</w:t>
            </w:r>
          </w:p>
        </w:tc>
        <w:tc>
          <w:tcPr>
            <w:vAlign w:val="center"/>
          </w:tcPr>
          <w:p w14:paraId="09BD537A">
            <w:r>
              <w:t>中央空调-双管制风机盘管</w:t>
            </w:r>
          </w:p>
        </w:tc>
        <w:tc>
          <w:tcPr>
            <w:vAlign w:val="center"/>
          </w:tcPr>
          <w:p w14:paraId="6E2B53F7">
            <w:r>
              <w:t>同设计建筑</w:t>
            </w:r>
          </w:p>
        </w:tc>
        <w:tc>
          <w:tcPr>
            <w:vAlign w:val="center"/>
          </w:tcPr>
          <w:p w14:paraId="22BF442E">
            <w:r>
              <w:t>同设计建筑</w:t>
            </w:r>
          </w:p>
        </w:tc>
      </w:tr>
    </w:tbl>
    <w:p w14:paraId="5D875E25">
      <w:pPr>
        <w:pStyle w:val="4"/>
        <w:rPr>
          <w:rFonts w:hint="eastAsia"/>
          <w:szCs w:val="24"/>
        </w:rPr>
      </w:pPr>
      <w:bookmarkStart w:id="112" w:name="_Toc13651"/>
      <w:r>
        <w:rPr>
          <w:rFonts w:hint="eastAsia"/>
          <w:szCs w:val="24"/>
        </w:rPr>
        <w:t>制冷系统</w:t>
      </w:r>
      <w:bookmarkEnd w:id="112"/>
    </w:p>
    <w:p w14:paraId="244A1C20">
      <w:pPr>
        <w:ind w:firstLine="210" w:firstLineChars="100"/>
        <w:jc w:val="both"/>
      </w:pPr>
      <w:r>
        <w:rPr>
          <w:rFonts w:hint="eastAsia"/>
        </w:rPr>
        <w:t>说明：</w:t>
      </w:r>
    </w:p>
    <w:p w14:paraId="305675F9">
      <w:pPr>
        <w:ind w:firstLine="420" w:firstLineChars="200"/>
        <w:jc w:val="both"/>
        <w:rPr>
          <w:lang w:eastAsia="zh-CN"/>
        </w:rPr>
      </w:pPr>
      <w:r>
        <w:rPr>
          <w:rFonts w:hint="eastAsia"/>
        </w:rPr>
        <w:t>基准建筑的冷源类型，软件根据《近零能耗建筑技术标准》GB51350-2019表A.1.4-2的规定选取。</w:t>
      </w:r>
    </w:p>
    <w:p w14:paraId="11020134">
      <w:pPr>
        <w:ind w:firstLine="420" w:firstLineChars="200"/>
        <w:jc w:val="both"/>
        <w:rPr>
          <w:lang w:eastAsia="zh-CN"/>
        </w:rPr>
      </w:pPr>
      <w:r>
        <w:rPr>
          <w:rFonts w:hint="eastAsia"/>
        </w:rPr>
        <w:t>基准建筑按规定为集中冷源时，各系统内冷源的台数与设计建筑对应系统的设置有关：</w:t>
      </w:r>
    </w:p>
    <w:p w14:paraId="0234EF9F">
      <w:pPr>
        <w:ind w:firstLine="420" w:firstLineChars="200"/>
        <w:jc w:val="both"/>
        <w:rPr>
          <w:lang w:eastAsia="zh-CN"/>
        </w:rPr>
      </w:pPr>
      <w:r>
        <w:rPr>
          <w:rFonts w:hint="eastAsia"/>
          <w:lang w:eastAsia="zh-CN"/>
        </w:rPr>
        <w:t>（1）若设计建筑对应系统采用集中冷源，则基准建筑的</w:t>
      </w:r>
      <w:r>
        <w:rPr>
          <w:rFonts w:hint="eastAsia"/>
        </w:rPr>
        <w:t>冷源台数保持一致，各台机组的额定制冷量根据基准建筑对应系统进行选型模拟后的最大冷负荷确定。</w:t>
      </w:r>
    </w:p>
    <w:p w14:paraId="4A25B631">
      <w:pPr>
        <w:ind w:firstLine="420" w:firstLineChars="200"/>
        <w:jc w:val="both"/>
      </w:pPr>
      <w:r>
        <w:rPr>
          <w:rFonts w:hint="eastAsia"/>
        </w:rPr>
        <w:t>（</w:t>
      </w:r>
      <w:r>
        <w:rPr>
          <w:rFonts w:hint="eastAsia"/>
          <w:lang w:eastAsia="zh-CN"/>
        </w:rPr>
        <w:t>2</w:t>
      </w:r>
      <w:r>
        <w:rPr>
          <w:rFonts w:hint="eastAsia"/>
        </w:rPr>
        <w:t>）若设计建筑的供暖空调形式为非集中式（单元式空调、多联机等），则基准建筑的对应系统根据选型模拟后的结果，自动建立1台机组。</w:t>
      </w:r>
    </w:p>
    <w:p w14:paraId="41347286">
      <w:pPr>
        <w:ind w:firstLine="420" w:firstLineChars="200"/>
        <w:jc w:val="both"/>
        <w:rPr>
          <w:lang w:eastAsia="zh-CN"/>
        </w:rPr>
      </w:pPr>
      <w:r>
        <w:rPr>
          <w:rFonts w:hint="eastAsia"/>
          <w:lang w:eastAsia="zh-CN"/>
        </w:rPr>
        <w:t>基准建筑机组的性能（COP/IPLV）根据《公共建筑节能设计标准》GB50189-2015规定设置，默认按全部同时开启，机组负荷平均分配运行计算。</w:t>
      </w:r>
    </w:p>
    <w:p w14:paraId="7C475D41">
      <w:pPr>
        <w:ind w:firstLine="420" w:firstLineChars="200"/>
        <w:jc w:val="both"/>
        <w:rPr>
          <w:lang w:eastAsia="zh-CN"/>
        </w:rPr>
      </w:pPr>
      <w:r>
        <w:rPr>
          <w:rFonts w:hint="eastAsia"/>
          <w:lang w:eastAsia="zh-CN"/>
        </w:rPr>
        <w:t xml:space="preserve">基准建筑遵循一机一泵一塔原则，水泵根据冷机容量和《公共建筑节能设计标准》GB50189-2005和《建筑能效标识技术标准》JGJ/T288-2012规定的耗电输冷比计算额定功率，运行为定流量。冷却塔额定功率根据《民用建筑绿色性能计算标准》JGJ449规定的170kw冷量/kw电量计算，不考虑变速运行。 </w:t>
      </w:r>
    </w:p>
    <w:p w14:paraId="38892006">
      <w:pPr>
        <w:pStyle w:val="5"/>
        <w:rPr>
          <w:rFonts w:hint="eastAsia"/>
          <w:szCs w:val="24"/>
        </w:rPr>
      </w:pPr>
      <w:r>
        <w:rPr>
          <w:rFonts w:hint="eastAsia"/>
          <w:szCs w:val="24"/>
        </w:rPr>
        <w:t>默认参照冷源</w:t>
      </w:r>
    </w:p>
    <w:p w14:paraId="1DD82EEF">
      <w:pPr>
        <w:pStyle w:val="6"/>
        <w:rPr>
          <w:rFonts w:hint="eastAsia"/>
          <w:szCs w:val="24"/>
        </w:rPr>
      </w:pPr>
      <w:r>
        <w:rPr>
          <w:rFonts w:hint="eastAsia"/>
          <w:szCs w:val="24"/>
        </w:rPr>
        <w:t>供应的系统</w:t>
      </w:r>
    </w:p>
    <w:tbl>
      <w:tblPr>
        <w:tblStyle w:val="17"/>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7624"/>
      </w:tblGrid>
      <w:tr w14:paraId="13A5BE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855021C">
            <w:pPr>
              <w:jc w:val="center"/>
            </w:pPr>
            <w:r>
              <w:t>系统编号</w:t>
            </w:r>
          </w:p>
        </w:tc>
        <w:tc>
          <w:tcPr>
            <w:shd w:val="clear" w:color="auto" w:fill="FFFFFF"/>
            <w:vAlign w:val="center"/>
          </w:tcPr>
          <w:p w14:paraId="25C594B3">
            <w:r>
              <w:t>空调, 自动</w:t>
            </w:r>
          </w:p>
        </w:tc>
      </w:tr>
    </w:tbl>
    <w:p w14:paraId="7091EC78">
      <w:pPr>
        <w:pStyle w:val="6"/>
        <w:rPr>
          <w:rFonts w:hint="eastAsia"/>
          <w:szCs w:val="24"/>
        </w:rPr>
      </w:pPr>
      <w:r>
        <w:rPr>
          <w:rFonts w:hint="eastAsia"/>
          <w:szCs w:val="24"/>
        </w:rPr>
        <w:t>冷水机组</w:t>
      </w:r>
    </w:p>
    <w:tbl>
      <w:tblPr>
        <w:tblStyle w:val="17"/>
        <w:tblW w:w="931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98"/>
        <w:gridCol w:w="1556"/>
        <w:gridCol w:w="990"/>
        <w:gridCol w:w="990"/>
        <w:gridCol w:w="990"/>
        <w:gridCol w:w="424"/>
        <w:gridCol w:w="848"/>
        <w:gridCol w:w="1313"/>
        <w:gridCol w:w="798"/>
      </w:tblGrid>
      <w:tr w14:paraId="601F17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8468D63">
            <w:pPr>
              <w:jc w:val="center"/>
            </w:pPr>
            <w:r>
              <w:t>名称</w:t>
            </w:r>
          </w:p>
        </w:tc>
        <w:tc>
          <w:tcPr>
            <w:shd w:val="clear" w:color="auto" w:fill="E6E6E6"/>
            <w:vAlign w:val="center"/>
          </w:tcPr>
          <w:p w14:paraId="5EF317DD">
            <w:pPr>
              <w:jc w:val="center"/>
            </w:pPr>
            <w:r>
              <w:t>类型</w:t>
            </w:r>
          </w:p>
        </w:tc>
        <w:tc>
          <w:tcPr>
            <w:shd w:val="clear" w:color="auto" w:fill="E6E6E6"/>
            <w:vAlign w:val="center"/>
          </w:tcPr>
          <w:p w14:paraId="634F009E">
            <w:pPr>
              <w:jc w:val="center"/>
            </w:pPr>
            <w:r>
              <w:t>额定</w:t>
            </w:r>
            <w:r>
              <w:br w:type="textWrapping"/>
            </w:r>
            <w:r>
              <w:t>耗电量(kW)</w:t>
            </w:r>
          </w:p>
        </w:tc>
        <w:tc>
          <w:tcPr>
            <w:shd w:val="clear" w:color="auto" w:fill="E6E6E6"/>
            <w:vAlign w:val="center"/>
          </w:tcPr>
          <w:p w14:paraId="6CFA07C3">
            <w:pPr>
              <w:jc w:val="center"/>
            </w:pPr>
            <w:r>
              <w:t>额定</w:t>
            </w:r>
            <w:r>
              <w:br w:type="textWrapping"/>
            </w:r>
            <w:r>
              <w:t>制冷量(kW)</w:t>
            </w:r>
          </w:p>
        </w:tc>
        <w:tc>
          <w:tcPr>
            <w:shd w:val="clear" w:color="auto" w:fill="E6E6E6"/>
            <w:vAlign w:val="center"/>
          </w:tcPr>
          <w:p w14:paraId="49048745">
            <w:pPr>
              <w:jc w:val="center"/>
            </w:pPr>
            <w:r>
              <w:t>额定性</w:t>
            </w:r>
            <w:r>
              <w:br w:type="textWrapping"/>
            </w:r>
            <w:r>
              <w:t>能系数</w:t>
            </w:r>
            <w:r>
              <w:br w:type="textWrapping"/>
            </w:r>
            <w:r>
              <w:t>(COP)</w:t>
            </w:r>
          </w:p>
        </w:tc>
        <w:tc>
          <w:tcPr>
            <w:shd w:val="clear" w:color="auto" w:fill="E6E6E6"/>
            <w:vAlign w:val="center"/>
          </w:tcPr>
          <w:p w14:paraId="50C1BD95">
            <w:pPr>
              <w:jc w:val="center"/>
            </w:pPr>
            <w:r>
              <w:t>台数</w:t>
            </w:r>
          </w:p>
        </w:tc>
        <w:tc>
          <w:tcPr>
            <w:shd w:val="clear" w:color="auto" w:fill="E6E6E6"/>
            <w:vAlign w:val="center"/>
          </w:tcPr>
          <w:p w14:paraId="738D18A7">
            <w:pPr>
              <w:jc w:val="center"/>
            </w:pPr>
            <w:r>
              <w:t>全年</w:t>
            </w:r>
            <w:r>
              <w:br w:type="textWrapping"/>
            </w:r>
            <w:r>
              <w:t>供冷量(kWh)</w:t>
            </w:r>
          </w:p>
        </w:tc>
        <w:tc>
          <w:tcPr>
            <w:shd w:val="clear" w:color="auto" w:fill="E6E6E6"/>
            <w:vAlign w:val="center"/>
          </w:tcPr>
          <w:p w14:paraId="5BD59805">
            <w:pPr>
              <w:jc w:val="center"/>
            </w:pPr>
            <w:r>
              <w:t>综合部分</w:t>
            </w:r>
            <w:r>
              <w:br w:type="textWrapping"/>
            </w:r>
            <w:r>
              <w:t>负荷性能系数(IPLV)</w:t>
            </w:r>
          </w:p>
        </w:tc>
        <w:tc>
          <w:tcPr>
            <w:shd w:val="clear" w:color="auto" w:fill="E6E6E6"/>
            <w:vAlign w:val="center"/>
          </w:tcPr>
          <w:p w14:paraId="0506B0A0">
            <w:pPr>
              <w:jc w:val="center"/>
            </w:pPr>
            <w:r>
              <w:t>电耗</w:t>
            </w:r>
            <w:r>
              <w:br w:type="textWrapping"/>
            </w:r>
            <w:r>
              <w:t>(kWh)</w:t>
            </w:r>
          </w:p>
        </w:tc>
      </w:tr>
      <w:tr w14:paraId="5483D4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E9AF434">
            <w:r>
              <w:t>机组1</w:t>
            </w:r>
          </w:p>
        </w:tc>
        <w:tc>
          <w:tcPr>
            <w:vAlign w:val="center"/>
          </w:tcPr>
          <w:p w14:paraId="1F540CD0">
            <w:r>
              <w:t>水冷-螺杆式冷水机组</w:t>
            </w:r>
          </w:p>
        </w:tc>
        <w:tc>
          <w:tcPr>
            <w:vAlign w:val="center"/>
          </w:tcPr>
          <w:p w14:paraId="7A06D5EF">
            <w:r>
              <w:t>0.00</w:t>
            </w:r>
          </w:p>
        </w:tc>
        <w:tc>
          <w:tcPr>
            <w:vAlign w:val="center"/>
          </w:tcPr>
          <w:p w14:paraId="4D15D923">
            <w:r>
              <w:t>0.00</w:t>
            </w:r>
          </w:p>
        </w:tc>
        <w:tc>
          <w:tcPr>
            <w:vAlign w:val="center"/>
          </w:tcPr>
          <w:p w14:paraId="578ECFC6">
            <w:r>
              <w:t>0.00</w:t>
            </w:r>
          </w:p>
        </w:tc>
        <w:tc>
          <w:tcPr>
            <w:vAlign w:val="center"/>
          </w:tcPr>
          <w:p w14:paraId="2F443BC5">
            <w:r>
              <w:t>1</w:t>
            </w:r>
          </w:p>
        </w:tc>
        <w:tc>
          <w:tcPr>
            <w:vAlign w:val="center"/>
          </w:tcPr>
          <w:p w14:paraId="0A4F48EA">
            <w:r>
              <w:t>0</w:t>
            </w:r>
          </w:p>
        </w:tc>
        <w:tc>
          <w:tcPr>
            <w:vAlign w:val="center"/>
          </w:tcPr>
          <w:p w14:paraId="38AD114F">
            <w:r>
              <w:t>0.00</w:t>
            </w:r>
          </w:p>
        </w:tc>
        <w:tc>
          <w:tcPr>
            <w:vAlign w:val="center"/>
          </w:tcPr>
          <w:p w14:paraId="2F52FCEA">
            <w:r>
              <w:t>0</w:t>
            </w:r>
          </w:p>
        </w:tc>
      </w:tr>
      <w:tr w14:paraId="79BE88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8"/>
            <w:vAlign w:val="center"/>
          </w:tcPr>
          <w:p w14:paraId="368F0E38">
            <w:r>
              <w:t>合计</w:t>
            </w:r>
          </w:p>
        </w:tc>
        <w:tc>
          <w:tcPr>
            <w:vAlign w:val="center"/>
          </w:tcPr>
          <w:p w14:paraId="06E0E1E2">
            <w:r>
              <w:t>0</w:t>
            </w:r>
          </w:p>
        </w:tc>
      </w:tr>
    </w:tbl>
    <w:p w14:paraId="6807A82B">
      <w:pPr>
        <w:pStyle w:val="6"/>
        <w:rPr>
          <w:rFonts w:hint="eastAsia"/>
          <w:szCs w:val="24"/>
        </w:rPr>
      </w:pPr>
      <w:r>
        <w:rPr>
          <w:rFonts w:hint="eastAsia"/>
          <w:szCs w:val="24"/>
        </w:rPr>
        <w:t>冷却水泵</w:t>
      </w:r>
    </w:p>
    <w:tbl>
      <w:tblPr>
        <w:tblStyle w:val="17"/>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415"/>
        <w:gridCol w:w="1415"/>
        <w:gridCol w:w="1318"/>
        <w:gridCol w:w="1205"/>
        <w:gridCol w:w="1431"/>
        <w:gridCol w:w="1318"/>
        <w:gridCol w:w="1211"/>
      </w:tblGrid>
      <w:tr w14:paraId="62B48C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BC97DE0">
            <w:pPr>
              <w:jc w:val="center"/>
            </w:pPr>
            <w:r>
              <w:t>机组名称</w:t>
            </w:r>
          </w:p>
        </w:tc>
        <w:tc>
          <w:tcPr>
            <w:shd w:val="clear" w:color="auto" w:fill="E6E6E6"/>
            <w:vAlign w:val="center"/>
          </w:tcPr>
          <w:p w14:paraId="3D6A4B49">
            <w:pPr>
              <w:jc w:val="center"/>
            </w:pPr>
            <w:r>
              <w:t>冷水机组</w:t>
            </w:r>
            <w:r>
              <w:br w:type="textWrapping"/>
            </w:r>
            <w:r>
              <w:t>制冷量(kW)</w:t>
            </w:r>
          </w:p>
        </w:tc>
        <w:tc>
          <w:tcPr>
            <w:shd w:val="clear" w:color="auto" w:fill="E6E6E6"/>
            <w:vAlign w:val="center"/>
          </w:tcPr>
          <w:p w14:paraId="3AB3373E">
            <w:pPr>
              <w:jc w:val="center"/>
            </w:pPr>
            <w:r>
              <w:t>机组性能</w:t>
            </w:r>
            <w:r>
              <w:br w:type="textWrapping"/>
            </w:r>
            <w:r>
              <w:t>系数(COP)</w:t>
            </w:r>
          </w:p>
        </w:tc>
        <w:tc>
          <w:tcPr>
            <w:shd w:val="clear" w:color="auto" w:fill="E6E6E6"/>
            <w:vAlign w:val="center"/>
          </w:tcPr>
          <w:p w14:paraId="087D8DAD">
            <w:pPr>
              <w:jc w:val="center"/>
            </w:pPr>
            <w:r>
              <w:t>冷凝负荷(kW)</w:t>
            </w:r>
          </w:p>
        </w:tc>
        <w:tc>
          <w:tcPr>
            <w:shd w:val="clear" w:color="auto" w:fill="E6E6E6"/>
            <w:vAlign w:val="center"/>
          </w:tcPr>
          <w:p w14:paraId="7851FB38">
            <w:pPr>
              <w:jc w:val="center"/>
            </w:pPr>
            <w:r>
              <w:t>输送能效比</w:t>
            </w:r>
          </w:p>
        </w:tc>
        <w:tc>
          <w:tcPr>
            <w:shd w:val="clear" w:color="auto" w:fill="E6E6E6"/>
            <w:vAlign w:val="center"/>
          </w:tcPr>
          <w:p w14:paraId="479B4CF3">
            <w:pPr>
              <w:jc w:val="center"/>
            </w:pPr>
            <w:r>
              <w:t>运行时长</w:t>
            </w:r>
            <w:r>
              <w:br w:type="textWrapping"/>
            </w:r>
            <w:r>
              <w:t>(h)</w:t>
            </w:r>
          </w:p>
        </w:tc>
        <w:tc>
          <w:tcPr>
            <w:shd w:val="clear" w:color="auto" w:fill="E6E6E6"/>
            <w:vAlign w:val="center"/>
          </w:tcPr>
          <w:p w14:paraId="4929FCA0">
            <w:pPr>
              <w:jc w:val="center"/>
            </w:pPr>
            <w:r>
              <w:t>水泵电耗</w:t>
            </w:r>
            <w:r>
              <w:br w:type="textWrapping"/>
            </w:r>
            <w:r>
              <w:t>(kWh)</w:t>
            </w:r>
          </w:p>
        </w:tc>
      </w:tr>
      <w:tr w14:paraId="1E6050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8DDEE6E"/>
        </w:tc>
        <w:tc>
          <w:tcPr>
            <w:vAlign w:val="center"/>
          </w:tcPr>
          <w:p w14:paraId="4B222C71">
            <w:r>
              <w:t>0.00</w:t>
            </w:r>
          </w:p>
        </w:tc>
        <w:tc>
          <w:tcPr>
            <w:vAlign w:val="center"/>
          </w:tcPr>
          <w:p w14:paraId="312F2CEE">
            <w:r>
              <w:t>0.00</w:t>
            </w:r>
          </w:p>
        </w:tc>
        <w:tc>
          <w:tcPr>
            <w:vAlign w:val="center"/>
          </w:tcPr>
          <w:p w14:paraId="3B718F49">
            <w:r>
              <w:t>0.00</w:t>
            </w:r>
          </w:p>
        </w:tc>
        <w:tc>
          <w:tcPr>
            <w:vAlign w:val="center"/>
          </w:tcPr>
          <w:p w14:paraId="535116EA">
            <w:r>
              <w:t>0.0000</w:t>
            </w:r>
          </w:p>
        </w:tc>
        <w:tc>
          <w:tcPr>
            <w:vAlign w:val="center"/>
          </w:tcPr>
          <w:p w14:paraId="4AA68740">
            <w:r>
              <w:t>0</w:t>
            </w:r>
          </w:p>
        </w:tc>
        <w:tc>
          <w:tcPr>
            <w:vAlign w:val="center"/>
          </w:tcPr>
          <w:p w14:paraId="4580EF8E">
            <w:r>
              <w:t>0</w:t>
            </w:r>
          </w:p>
        </w:tc>
      </w:tr>
      <w:tr w14:paraId="4B00E9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32A540B">
            <w:r>
              <w:t>合计</w:t>
            </w:r>
          </w:p>
        </w:tc>
        <w:tc>
          <w:tcPr>
            <w:vAlign w:val="center"/>
          </w:tcPr>
          <w:p w14:paraId="305F06B3">
            <w:r>
              <w:t>0.00</w:t>
            </w:r>
          </w:p>
        </w:tc>
        <w:tc>
          <w:tcPr>
            <w:vAlign w:val="center"/>
          </w:tcPr>
          <w:p w14:paraId="1A5D7FE7"/>
        </w:tc>
        <w:tc>
          <w:tcPr>
            <w:vAlign w:val="center"/>
          </w:tcPr>
          <w:p w14:paraId="53BF6FDF">
            <w:r>
              <w:t>0.00</w:t>
            </w:r>
          </w:p>
        </w:tc>
        <w:tc>
          <w:tcPr>
            <w:vAlign w:val="center"/>
          </w:tcPr>
          <w:p w14:paraId="7D3A0FC0"/>
        </w:tc>
        <w:tc>
          <w:tcPr>
            <w:vAlign w:val="center"/>
          </w:tcPr>
          <w:p w14:paraId="6671E52F"/>
        </w:tc>
        <w:tc>
          <w:tcPr>
            <w:vAlign w:val="center"/>
          </w:tcPr>
          <w:p w14:paraId="2300E57F">
            <w:r>
              <w:t>0</w:t>
            </w:r>
          </w:p>
        </w:tc>
      </w:tr>
    </w:tbl>
    <w:p w14:paraId="50311799">
      <w:pPr>
        <w:pStyle w:val="6"/>
        <w:rPr>
          <w:rFonts w:hint="eastAsia"/>
          <w:szCs w:val="24"/>
        </w:rPr>
      </w:pPr>
      <w:r>
        <w:rPr>
          <w:rFonts w:hint="eastAsia"/>
          <w:szCs w:val="24"/>
        </w:rPr>
        <w:t>冷冻水泵</w:t>
      </w:r>
    </w:p>
    <w:tbl>
      <w:tblPr>
        <w:tblStyle w:val="17"/>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62"/>
        <w:gridCol w:w="1862"/>
        <w:gridCol w:w="1862"/>
        <w:gridCol w:w="1862"/>
        <w:gridCol w:w="1867"/>
      </w:tblGrid>
      <w:tr w14:paraId="64F516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DDE40B5">
            <w:pPr>
              <w:jc w:val="center"/>
            </w:pPr>
            <w:r>
              <w:t>机组名称</w:t>
            </w:r>
          </w:p>
        </w:tc>
        <w:tc>
          <w:tcPr>
            <w:shd w:val="clear" w:color="auto" w:fill="E6E6E6"/>
            <w:vAlign w:val="center"/>
          </w:tcPr>
          <w:p w14:paraId="2839AA7D">
            <w:pPr>
              <w:jc w:val="center"/>
            </w:pPr>
            <w:r>
              <w:t>机组制冷量(kW)</w:t>
            </w:r>
          </w:p>
        </w:tc>
        <w:tc>
          <w:tcPr>
            <w:shd w:val="clear" w:color="auto" w:fill="E6E6E6"/>
            <w:vAlign w:val="center"/>
          </w:tcPr>
          <w:p w14:paraId="01B6E8BE">
            <w:pPr>
              <w:jc w:val="center"/>
            </w:pPr>
            <w:r>
              <w:t>输送能效比</w:t>
            </w:r>
          </w:p>
        </w:tc>
        <w:tc>
          <w:tcPr>
            <w:shd w:val="clear" w:color="auto" w:fill="E6E6E6"/>
            <w:vAlign w:val="center"/>
          </w:tcPr>
          <w:p w14:paraId="1763CA39">
            <w:pPr>
              <w:jc w:val="center"/>
            </w:pPr>
            <w:r>
              <w:t>运行时长(h)</w:t>
            </w:r>
          </w:p>
        </w:tc>
        <w:tc>
          <w:tcPr>
            <w:shd w:val="clear" w:color="auto" w:fill="E6E6E6"/>
            <w:vAlign w:val="center"/>
          </w:tcPr>
          <w:p w14:paraId="3A3EEE9D">
            <w:pPr>
              <w:jc w:val="center"/>
            </w:pPr>
            <w:r>
              <w:t>水泵电耗(kWh)</w:t>
            </w:r>
          </w:p>
        </w:tc>
      </w:tr>
      <w:tr w14:paraId="4E80B9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CBC3406"/>
        </w:tc>
        <w:tc>
          <w:tcPr>
            <w:vAlign w:val="center"/>
          </w:tcPr>
          <w:p w14:paraId="74D72CC5">
            <w:r>
              <w:t>0.00</w:t>
            </w:r>
          </w:p>
        </w:tc>
        <w:tc>
          <w:tcPr>
            <w:vAlign w:val="center"/>
          </w:tcPr>
          <w:p w14:paraId="197519FC">
            <w:r>
              <w:t>0.0000</w:t>
            </w:r>
          </w:p>
        </w:tc>
        <w:tc>
          <w:tcPr>
            <w:vAlign w:val="center"/>
          </w:tcPr>
          <w:p w14:paraId="450A028E">
            <w:r>
              <w:t>0</w:t>
            </w:r>
          </w:p>
        </w:tc>
        <w:tc>
          <w:tcPr>
            <w:vAlign w:val="center"/>
          </w:tcPr>
          <w:p w14:paraId="72F05D53">
            <w:r>
              <w:t>0</w:t>
            </w:r>
          </w:p>
        </w:tc>
      </w:tr>
      <w:tr w14:paraId="3DAE66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18B6F64">
            <w:r>
              <w:t>合计</w:t>
            </w:r>
          </w:p>
        </w:tc>
        <w:tc>
          <w:tcPr>
            <w:vAlign w:val="center"/>
          </w:tcPr>
          <w:p w14:paraId="40239185">
            <w:r>
              <w:t>0.00</w:t>
            </w:r>
          </w:p>
        </w:tc>
        <w:tc>
          <w:tcPr>
            <w:vAlign w:val="center"/>
          </w:tcPr>
          <w:p w14:paraId="51342846"/>
        </w:tc>
        <w:tc>
          <w:tcPr>
            <w:vAlign w:val="center"/>
          </w:tcPr>
          <w:p w14:paraId="73B0E8AD"/>
        </w:tc>
        <w:tc>
          <w:tcPr>
            <w:vAlign w:val="center"/>
          </w:tcPr>
          <w:p w14:paraId="621BA144">
            <w:r>
              <w:t>0</w:t>
            </w:r>
          </w:p>
        </w:tc>
      </w:tr>
    </w:tbl>
    <w:p w14:paraId="5C55ED42">
      <w:pPr>
        <w:pStyle w:val="4"/>
        <w:rPr>
          <w:rFonts w:hint="eastAsia"/>
          <w:szCs w:val="24"/>
        </w:rPr>
      </w:pPr>
      <w:bookmarkStart w:id="113" w:name="_Toc25178"/>
      <w:r>
        <w:rPr>
          <w:rFonts w:hint="eastAsia"/>
          <w:szCs w:val="24"/>
        </w:rPr>
        <w:t>空调风机</w:t>
      </w:r>
      <w:bookmarkEnd w:id="113"/>
    </w:p>
    <w:p w14:paraId="0E273AC3">
      <w:pPr>
        <w:jc w:val="both"/>
        <w:rPr>
          <w:lang w:eastAsia="zh-CN"/>
        </w:rPr>
      </w:pPr>
      <w:r>
        <w:rPr>
          <w:rFonts w:hint="eastAsia"/>
          <w:lang w:eastAsia="zh-CN"/>
        </w:rPr>
        <w:t>说明：</w:t>
      </w:r>
    </w:p>
    <w:p w14:paraId="273DC61A">
      <w:pPr>
        <w:ind w:firstLine="420" w:firstLineChars="200"/>
        <w:jc w:val="both"/>
        <w:rPr>
          <w:lang w:eastAsia="zh-CN"/>
        </w:rPr>
      </w:pPr>
      <w:r>
        <w:rPr>
          <w:rFonts w:hint="eastAsia"/>
        </w:rPr>
        <w:t>基准建筑的空调风机额定功率基于模拟出来的负荷、常规送风温差和机电设备效率等进行选型计算， 即功率W=风量V×单位风量耗功率Ws， Ws=全压P/（3600×η</w:t>
      </w:r>
      <w:r>
        <w:rPr>
          <w:vertAlign w:val="subscript"/>
        </w:rPr>
        <w:t>F</w:t>
      </w:r>
      <w:r>
        <w:rPr>
          <w:rFonts w:hint="eastAsia"/>
        </w:rPr>
        <w:t>×η</w:t>
      </w:r>
      <w:r>
        <w:rPr>
          <w:vertAlign w:val="subscript"/>
        </w:rPr>
        <w:t>CD</w:t>
      </w:r>
      <w:r>
        <w:rPr>
          <w:rFonts w:hint="eastAsia"/>
        </w:rPr>
        <w:t>）。具体参数的主要参照依据为《深圳市超低能耗建筑技术导则》第A.2.4.6条和《民用建筑绿色性能计算标准》</w:t>
      </w:r>
      <w:r>
        <w:t>JGJ/T449-2018</w:t>
      </w:r>
      <w:r>
        <w:rPr>
          <w:rFonts w:hint="eastAsia"/>
        </w:rPr>
        <w:t xml:space="preserve"> 第5.3.7条。</w:t>
      </w:r>
    </w:p>
    <w:p w14:paraId="5228069F">
      <w:pPr>
        <w:ind w:firstLine="420" w:firstLineChars="200"/>
        <w:jc w:val="both"/>
      </w:pPr>
      <w:r>
        <w:rPr>
          <w:rFonts w:hint="eastAsia"/>
          <w:b/>
          <w:bCs/>
        </w:rPr>
        <w:t>独立新（排）风系统</w:t>
      </w:r>
      <w:r>
        <w:rPr>
          <w:rFonts w:hint="eastAsia"/>
        </w:rPr>
        <w:t>：默认为机组+风道的系统，新风量V按照各房间类型指标新风指标确定，与设计建筑一致，风道部分Ws取《公共建筑节能设计标准》GB50189-2015限值；机组部分Ws根据P为400pa、风机效率 η</w:t>
      </w:r>
      <w:r>
        <w:rPr>
          <w:vertAlign w:val="subscript"/>
        </w:rPr>
        <w:t>F</w:t>
      </w:r>
      <w:r>
        <w:rPr>
          <w:rFonts w:hint="eastAsia"/>
        </w:rPr>
        <w:t xml:space="preserve"> 取 0.77、电机及传动效率 η</w:t>
      </w:r>
      <w:r>
        <w:rPr>
          <w:vertAlign w:val="subscript"/>
        </w:rPr>
        <w:t>CD</w:t>
      </w:r>
      <w:r>
        <w:rPr>
          <w:rFonts w:hint="eastAsia"/>
        </w:rPr>
        <w:t xml:space="preserve"> 取 0.855计算。</w:t>
      </w:r>
    </w:p>
    <w:p w14:paraId="70BD5797">
      <w:pPr>
        <w:ind w:firstLine="420" w:firstLineChars="200"/>
        <w:jc w:val="both"/>
      </w:pPr>
      <w:r>
        <w:rPr>
          <w:rFonts w:hint="eastAsia"/>
          <w:b/>
          <w:bCs/>
        </w:rPr>
        <w:t>风机盘管系统</w:t>
      </w:r>
      <w:r>
        <w:rPr>
          <w:rFonts w:hint="eastAsia"/>
        </w:rPr>
        <w:t>：送风量V基于 8℃温差由软件计算确定；盘管末端风机全压取 300pa，风机盘管风机效率 η</w:t>
      </w:r>
      <w:r>
        <w:rPr>
          <w:vertAlign w:val="subscript"/>
        </w:rPr>
        <w:t>F</w:t>
      </w:r>
      <w:r>
        <w:rPr>
          <w:rFonts w:hint="eastAsia"/>
        </w:rPr>
        <w:t xml:space="preserve"> 取 0.78，电机及传动效率 η</w:t>
      </w:r>
      <w:r>
        <w:rPr>
          <w:vertAlign w:val="subscript"/>
        </w:rPr>
        <w:t>CD</w:t>
      </w:r>
      <w:r>
        <w:rPr>
          <w:rFonts w:hint="eastAsia"/>
        </w:rPr>
        <w:t xml:space="preserve"> 取 0.85。</w:t>
      </w:r>
    </w:p>
    <w:p w14:paraId="07E59EC1">
      <w:pPr>
        <w:ind w:firstLine="420" w:firstLineChars="200"/>
        <w:jc w:val="both"/>
      </w:pPr>
      <w:r>
        <w:rPr>
          <w:rFonts w:hint="eastAsia"/>
          <w:b/>
          <w:bCs/>
        </w:rPr>
        <w:t>全空气系统</w:t>
      </w:r>
      <w:r>
        <w:rPr>
          <w:rFonts w:hint="eastAsia"/>
        </w:rPr>
        <w:t>：默认为空调箱+风道+排风机的系统，送风量V基于 10℃温差由软件计算确定；风道部分Ws取《公共建筑节能设计标准》GB50189-2015限值；空调箱和排风机部分Ws根据P为 400pa、风机效率 η</w:t>
      </w:r>
      <w:r>
        <w:rPr>
          <w:vertAlign w:val="subscript"/>
        </w:rPr>
        <w:t>F</w:t>
      </w:r>
      <w:r>
        <w:rPr>
          <w:rFonts w:hint="eastAsia"/>
        </w:rPr>
        <w:t xml:space="preserve"> 取 0.77、电机及传动效率 η</w:t>
      </w:r>
      <w:r>
        <w:rPr>
          <w:vertAlign w:val="subscript"/>
        </w:rPr>
        <w:t>CD</w:t>
      </w:r>
      <w:r>
        <w:rPr>
          <w:rFonts w:hint="eastAsia"/>
        </w:rPr>
        <w:t xml:space="preserve"> 取 0.855计算。</w:t>
      </w:r>
    </w:p>
    <w:p w14:paraId="159BE182">
      <w:pPr>
        <w:ind w:firstLine="420" w:firstLineChars="200"/>
        <w:jc w:val="both"/>
      </w:pPr>
      <w:r>
        <w:rPr>
          <w:rFonts w:hint="eastAsia"/>
        </w:rPr>
        <w:t>基准建筑的风机均为定流量运行，不考虑同时使用系数。</w:t>
      </w:r>
    </w:p>
    <w:p w14:paraId="5E69D8FE">
      <w:pPr>
        <w:pStyle w:val="5"/>
        <w:rPr>
          <w:rFonts w:hint="eastAsia"/>
          <w:szCs w:val="24"/>
        </w:rPr>
      </w:pPr>
      <w:r>
        <w:rPr>
          <w:rFonts w:hint="eastAsia"/>
          <w:szCs w:val="24"/>
        </w:rPr>
        <w:t>独立新排风</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35"/>
        <w:gridCol w:w="1415"/>
        <w:gridCol w:w="1794"/>
        <w:gridCol w:w="1522"/>
        <w:gridCol w:w="1431"/>
        <w:gridCol w:w="1533"/>
      </w:tblGrid>
      <w:tr w14:paraId="69F812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A81751F">
            <w:pPr>
              <w:jc w:val="center"/>
            </w:pPr>
            <w:r>
              <w:t>系统编号</w:t>
            </w:r>
          </w:p>
        </w:tc>
        <w:tc>
          <w:tcPr>
            <w:shd w:val="clear" w:color="auto" w:fill="E6E6E6"/>
            <w:vAlign w:val="center"/>
          </w:tcPr>
          <w:p w14:paraId="663A44A7">
            <w:pPr>
              <w:jc w:val="center"/>
            </w:pPr>
            <w:r>
              <w:t>新风量</w:t>
            </w:r>
            <w:r>
              <w:br w:type="textWrapping"/>
            </w:r>
            <w:r>
              <w:t>(m</w:t>
            </w:r>
            <w:r>
              <w:rPr>
                <w:vertAlign w:val="superscript"/>
              </w:rPr>
              <w:t>3</w:t>
            </w:r>
            <w:r>
              <w:t>/h)</w:t>
            </w:r>
          </w:p>
        </w:tc>
        <w:tc>
          <w:tcPr>
            <w:shd w:val="clear" w:color="auto" w:fill="E6E6E6"/>
            <w:vAlign w:val="center"/>
          </w:tcPr>
          <w:p w14:paraId="3D01971A">
            <w:pPr>
              <w:jc w:val="center"/>
            </w:pPr>
            <w:r>
              <w:t>单位风量耗功率</w:t>
            </w:r>
            <w:r>
              <w:br w:type="textWrapping"/>
            </w:r>
            <w:r>
              <w:t>W/(m</w:t>
            </w:r>
            <w:r>
              <w:rPr>
                <w:vertAlign w:val="superscript"/>
              </w:rPr>
              <w:t>3</w:t>
            </w:r>
            <w:r>
              <w:t>/h)</w:t>
            </w:r>
          </w:p>
        </w:tc>
        <w:tc>
          <w:tcPr>
            <w:shd w:val="clear" w:color="auto" w:fill="E6E6E6"/>
            <w:vAlign w:val="center"/>
          </w:tcPr>
          <w:p w14:paraId="2C64B5FF">
            <w:pPr>
              <w:jc w:val="center"/>
            </w:pPr>
            <w:r>
              <w:t>风机功率(W)</w:t>
            </w:r>
          </w:p>
        </w:tc>
        <w:tc>
          <w:tcPr>
            <w:shd w:val="clear" w:color="auto" w:fill="E6E6E6"/>
            <w:vAlign w:val="center"/>
          </w:tcPr>
          <w:p w14:paraId="0E5C95BA">
            <w:pPr>
              <w:jc w:val="center"/>
            </w:pPr>
            <w:r>
              <w:t>运行时长(h)</w:t>
            </w:r>
          </w:p>
        </w:tc>
        <w:tc>
          <w:tcPr>
            <w:shd w:val="clear" w:color="auto" w:fill="E6E6E6"/>
            <w:vAlign w:val="center"/>
          </w:tcPr>
          <w:p w14:paraId="1597F09B">
            <w:pPr>
              <w:jc w:val="center"/>
            </w:pPr>
            <w:r>
              <w:t>新风电耗(kWh)</w:t>
            </w:r>
          </w:p>
        </w:tc>
      </w:tr>
      <w:tr w14:paraId="192710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07FBF67">
            <w:r>
              <w:t>自动</w:t>
            </w:r>
          </w:p>
        </w:tc>
        <w:tc>
          <w:tcPr>
            <w:vAlign w:val="center"/>
          </w:tcPr>
          <w:p w14:paraId="3787F603">
            <w:r>
              <w:t>2977</w:t>
            </w:r>
          </w:p>
        </w:tc>
        <w:tc>
          <w:tcPr>
            <w:vAlign w:val="center"/>
          </w:tcPr>
          <w:p w14:paraId="4D24C39B">
            <w:r>
              <w:t>0.41</w:t>
            </w:r>
          </w:p>
        </w:tc>
        <w:tc>
          <w:tcPr>
            <w:vAlign w:val="center"/>
          </w:tcPr>
          <w:p w14:paraId="2809F65C">
            <w:r>
              <w:t>1221</w:t>
            </w:r>
          </w:p>
        </w:tc>
        <w:tc>
          <w:tcPr>
            <w:vAlign w:val="center"/>
          </w:tcPr>
          <w:p w14:paraId="440687D0">
            <w:r>
              <w:t>1367</w:t>
            </w:r>
          </w:p>
        </w:tc>
        <w:tc>
          <w:tcPr>
            <w:vAlign w:val="center"/>
          </w:tcPr>
          <w:p w14:paraId="0C741B77">
            <w:r>
              <w:t>1669</w:t>
            </w:r>
          </w:p>
        </w:tc>
      </w:tr>
      <w:tr w14:paraId="6FC7F1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5"/>
            <w:vAlign w:val="center"/>
          </w:tcPr>
          <w:p w14:paraId="54350A97">
            <w:r>
              <w:t>合计</w:t>
            </w:r>
          </w:p>
        </w:tc>
        <w:tc>
          <w:tcPr>
            <w:vAlign w:val="center"/>
          </w:tcPr>
          <w:p w14:paraId="7BFD5338">
            <w:r>
              <w:t>1669</w:t>
            </w:r>
          </w:p>
        </w:tc>
      </w:tr>
    </w:tbl>
    <w:p w14:paraId="119B38F7"/>
    <w:tbl>
      <w:tblPr>
        <w:tblStyle w:val="17"/>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81"/>
        <w:gridCol w:w="1131"/>
        <w:gridCol w:w="990"/>
        <w:gridCol w:w="1697"/>
        <w:gridCol w:w="1131"/>
        <w:gridCol w:w="1131"/>
        <w:gridCol w:w="1550"/>
      </w:tblGrid>
      <w:tr w14:paraId="351430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F004D64">
            <w:pPr>
              <w:jc w:val="center"/>
            </w:pPr>
            <w:r>
              <w:t>系统编号</w:t>
            </w:r>
          </w:p>
        </w:tc>
        <w:tc>
          <w:tcPr>
            <w:shd w:val="clear" w:color="auto" w:fill="E6E6E6"/>
            <w:vAlign w:val="center"/>
          </w:tcPr>
          <w:p w14:paraId="674219E1">
            <w:pPr>
              <w:jc w:val="center"/>
            </w:pPr>
            <w:r>
              <w:t>排风量</w:t>
            </w:r>
            <w:r>
              <w:br w:type="textWrapping"/>
            </w:r>
            <w:r>
              <w:t>(m</w:t>
            </w:r>
            <w:r>
              <w:rPr>
                <w:vertAlign w:val="superscript"/>
              </w:rPr>
              <w:t>3</w:t>
            </w:r>
            <w:r>
              <w:t>/h)</w:t>
            </w:r>
          </w:p>
        </w:tc>
        <w:tc>
          <w:tcPr>
            <w:shd w:val="clear" w:color="auto" w:fill="E6E6E6"/>
            <w:vAlign w:val="center"/>
          </w:tcPr>
          <w:p w14:paraId="6127C3B7">
            <w:pPr>
              <w:jc w:val="center"/>
            </w:pPr>
            <w:r>
              <w:t>排风比</w:t>
            </w:r>
          </w:p>
        </w:tc>
        <w:tc>
          <w:tcPr>
            <w:shd w:val="clear" w:color="auto" w:fill="E6E6E6"/>
            <w:vAlign w:val="center"/>
          </w:tcPr>
          <w:p w14:paraId="25D5DDD9">
            <w:pPr>
              <w:jc w:val="center"/>
            </w:pPr>
            <w:r>
              <w:t>单位风量耗功率W/(m</w:t>
            </w:r>
            <w:r>
              <w:rPr>
                <w:vertAlign w:val="superscript"/>
              </w:rPr>
              <w:t>3</w:t>
            </w:r>
            <w:r>
              <w:t>/h)</w:t>
            </w:r>
          </w:p>
        </w:tc>
        <w:tc>
          <w:tcPr>
            <w:shd w:val="clear" w:color="auto" w:fill="E6E6E6"/>
            <w:vAlign w:val="center"/>
          </w:tcPr>
          <w:p w14:paraId="67FC8EAD">
            <w:pPr>
              <w:jc w:val="center"/>
            </w:pPr>
            <w:r>
              <w:t>风机功率(W)</w:t>
            </w:r>
          </w:p>
        </w:tc>
        <w:tc>
          <w:tcPr>
            <w:shd w:val="clear" w:color="auto" w:fill="E6E6E6"/>
            <w:vAlign w:val="center"/>
          </w:tcPr>
          <w:p w14:paraId="24651621">
            <w:pPr>
              <w:jc w:val="center"/>
            </w:pPr>
            <w:r>
              <w:t>运行时长(h)</w:t>
            </w:r>
          </w:p>
        </w:tc>
        <w:tc>
          <w:tcPr>
            <w:shd w:val="clear" w:color="auto" w:fill="E6E6E6"/>
            <w:vAlign w:val="center"/>
          </w:tcPr>
          <w:p w14:paraId="42F2468A">
            <w:pPr>
              <w:jc w:val="center"/>
            </w:pPr>
            <w:r>
              <w:t>排风电耗</w:t>
            </w:r>
            <w:r>
              <w:br w:type="textWrapping"/>
            </w:r>
            <w:r>
              <w:t>(kWh)</w:t>
            </w:r>
          </w:p>
        </w:tc>
      </w:tr>
      <w:tr w14:paraId="10382D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FC55F28">
            <w:r>
              <w:t>自动</w:t>
            </w:r>
          </w:p>
        </w:tc>
        <w:tc>
          <w:tcPr>
            <w:vAlign w:val="center"/>
          </w:tcPr>
          <w:p w14:paraId="528612FF">
            <w:r>
              <w:t>2382</w:t>
            </w:r>
          </w:p>
        </w:tc>
        <w:tc>
          <w:tcPr>
            <w:vAlign w:val="center"/>
          </w:tcPr>
          <w:p w14:paraId="543DF042">
            <w:r>
              <w:t>0.8</w:t>
            </w:r>
          </w:p>
        </w:tc>
        <w:tc>
          <w:tcPr>
            <w:vAlign w:val="center"/>
          </w:tcPr>
          <w:p w14:paraId="2CAF8A97">
            <w:r>
              <w:t>0.17</w:t>
            </w:r>
          </w:p>
        </w:tc>
        <w:tc>
          <w:tcPr>
            <w:vAlign w:val="center"/>
          </w:tcPr>
          <w:p w14:paraId="22E4C70D">
            <w:r>
              <w:t>405</w:t>
            </w:r>
          </w:p>
        </w:tc>
        <w:tc>
          <w:tcPr>
            <w:vAlign w:val="center"/>
          </w:tcPr>
          <w:p w14:paraId="5745B58B">
            <w:r>
              <w:t>1367</w:t>
            </w:r>
          </w:p>
        </w:tc>
        <w:tc>
          <w:tcPr>
            <w:vAlign w:val="center"/>
          </w:tcPr>
          <w:p w14:paraId="4A14F9B0">
            <w:r>
              <w:t>553</w:t>
            </w:r>
          </w:p>
        </w:tc>
      </w:tr>
      <w:tr w14:paraId="49B32E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vAlign w:val="center"/>
          </w:tcPr>
          <w:p w14:paraId="0F7DAC1F">
            <w:r>
              <w:t>合计</w:t>
            </w:r>
          </w:p>
        </w:tc>
        <w:tc>
          <w:tcPr>
            <w:vAlign w:val="center"/>
          </w:tcPr>
          <w:p w14:paraId="6E3BE460">
            <w:r>
              <w:t>553</w:t>
            </w:r>
          </w:p>
        </w:tc>
      </w:tr>
    </w:tbl>
    <w:p w14:paraId="68CA026D">
      <w:pPr>
        <w:pStyle w:val="5"/>
        <w:rPr>
          <w:rFonts w:hint="eastAsia"/>
          <w:szCs w:val="24"/>
        </w:rPr>
      </w:pPr>
      <w:r>
        <w:rPr>
          <w:rFonts w:hint="eastAsia"/>
          <w:szCs w:val="24"/>
        </w:rPr>
        <w:t>风机盘管</w:t>
      </w:r>
    </w:p>
    <w:tbl>
      <w:tblPr>
        <w:tblStyle w:val="17"/>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964"/>
        <w:gridCol w:w="1980"/>
        <w:gridCol w:w="1839"/>
        <w:gridCol w:w="1556"/>
        <w:gridCol w:w="1975"/>
      </w:tblGrid>
      <w:tr w14:paraId="18A10A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3227ED2">
            <w:pPr>
              <w:jc w:val="center"/>
            </w:pPr>
            <w:r>
              <w:t>系统编号</w:t>
            </w:r>
          </w:p>
        </w:tc>
        <w:tc>
          <w:tcPr>
            <w:shd w:val="clear" w:color="auto" w:fill="E6E6E6"/>
            <w:vAlign w:val="center"/>
          </w:tcPr>
          <w:p w14:paraId="68BF65F1">
            <w:pPr>
              <w:jc w:val="center"/>
            </w:pPr>
            <w:r>
              <w:t>总功率(W)</w:t>
            </w:r>
          </w:p>
        </w:tc>
        <w:tc>
          <w:tcPr>
            <w:shd w:val="clear" w:color="auto" w:fill="E6E6E6"/>
            <w:vAlign w:val="center"/>
          </w:tcPr>
          <w:p w14:paraId="41433923">
            <w:pPr>
              <w:jc w:val="center"/>
            </w:pPr>
            <w:r>
              <w:t>同时使用系数</w:t>
            </w:r>
          </w:p>
        </w:tc>
        <w:tc>
          <w:tcPr>
            <w:shd w:val="clear" w:color="auto" w:fill="E6E6E6"/>
            <w:vAlign w:val="center"/>
          </w:tcPr>
          <w:p w14:paraId="1663526E">
            <w:pPr>
              <w:jc w:val="center"/>
            </w:pPr>
            <w:r>
              <w:t>运行时长(h)</w:t>
            </w:r>
          </w:p>
        </w:tc>
        <w:tc>
          <w:tcPr>
            <w:shd w:val="clear" w:color="auto" w:fill="E6E6E6"/>
            <w:vAlign w:val="center"/>
          </w:tcPr>
          <w:p w14:paraId="15EB5DCD">
            <w:pPr>
              <w:jc w:val="center"/>
            </w:pPr>
            <w:r>
              <w:t>风机盘管电耗(kWh)</w:t>
            </w:r>
          </w:p>
        </w:tc>
      </w:tr>
      <w:tr w14:paraId="7E2BB9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FEC117D">
            <w:r>
              <w:t>自动</w:t>
            </w:r>
          </w:p>
        </w:tc>
        <w:tc>
          <w:tcPr>
            <w:vAlign w:val="center"/>
          </w:tcPr>
          <w:p w14:paraId="347B8814">
            <w:r>
              <w:t>0</w:t>
            </w:r>
          </w:p>
        </w:tc>
        <w:tc>
          <w:tcPr>
            <w:vAlign w:val="center"/>
          </w:tcPr>
          <w:p w14:paraId="1CCF7AAB">
            <w:r>
              <w:t>1</w:t>
            </w:r>
          </w:p>
        </w:tc>
        <w:tc>
          <w:tcPr>
            <w:vAlign w:val="center"/>
          </w:tcPr>
          <w:p w14:paraId="7EA9A98E">
            <w:r>
              <w:t>504</w:t>
            </w:r>
          </w:p>
        </w:tc>
        <w:tc>
          <w:tcPr>
            <w:vAlign w:val="center"/>
          </w:tcPr>
          <w:p w14:paraId="00C1D413">
            <w:r>
              <w:t>0</w:t>
            </w:r>
          </w:p>
        </w:tc>
      </w:tr>
      <w:tr w14:paraId="669B8C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ECBCC4B">
            <w:r>
              <w:t>空调</w:t>
            </w:r>
          </w:p>
        </w:tc>
        <w:tc>
          <w:tcPr>
            <w:vAlign w:val="center"/>
          </w:tcPr>
          <w:p w14:paraId="722D664E">
            <w:r>
              <w:t>0</w:t>
            </w:r>
          </w:p>
        </w:tc>
        <w:tc>
          <w:tcPr>
            <w:vAlign w:val="center"/>
          </w:tcPr>
          <w:p w14:paraId="3734AD9A">
            <w:r>
              <w:t>1</w:t>
            </w:r>
          </w:p>
        </w:tc>
        <w:tc>
          <w:tcPr>
            <w:vAlign w:val="center"/>
          </w:tcPr>
          <w:p w14:paraId="62FECE8C">
            <w:r>
              <w:t>0</w:t>
            </w:r>
          </w:p>
        </w:tc>
        <w:tc>
          <w:tcPr>
            <w:vAlign w:val="center"/>
          </w:tcPr>
          <w:p w14:paraId="79BD6CDF">
            <w:r>
              <w:t>0</w:t>
            </w:r>
          </w:p>
        </w:tc>
      </w:tr>
      <w:tr w14:paraId="3F0B3F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4"/>
            <w:vAlign w:val="center"/>
          </w:tcPr>
          <w:p w14:paraId="28CF8BBD">
            <w:r>
              <w:t>合计</w:t>
            </w:r>
          </w:p>
        </w:tc>
        <w:tc>
          <w:tcPr>
            <w:vAlign w:val="center"/>
          </w:tcPr>
          <w:p w14:paraId="4F5C899B">
            <w:r>
              <w:t>0</w:t>
            </w:r>
          </w:p>
        </w:tc>
      </w:tr>
    </w:tbl>
    <w:p w14:paraId="3E2BEB64">
      <w:pPr>
        <w:pStyle w:val="4"/>
        <w:rPr>
          <w:rFonts w:hint="eastAsia"/>
          <w:szCs w:val="24"/>
        </w:rPr>
      </w:pPr>
      <w:bookmarkStart w:id="114" w:name="_Toc3151"/>
      <w:r>
        <w:rPr>
          <w:rFonts w:hint="eastAsia"/>
          <w:szCs w:val="24"/>
        </w:rPr>
        <w:t>照明</w:t>
      </w:r>
      <w:bookmarkEnd w:id="114"/>
    </w:p>
    <w:tbl>
      <w:tblPr>
        <w:tblStyle w:val="17"/>
        <w:tblW w:w="935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135"/>
        <w:gridCol w:w="1697"/>
        <w:gridCol w:w="1131"/>
        <w:gridCol w:w="1522"/>
        <w:gridCol w:w="1862"/>
      </w:tblGrid>
      <w:tr w14:paraId="46AC4E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shd w:val="clear" w:color="auto" w:fill="E6E6E6"/>
            <w:vAlign w:val="center"/>
          </w:tcPr>
          <w:p w14:paraId="7FF751DF">
            <w:pPr>
              <w:jc w:val="center"/>
            </w:pPr>
            <w:r>
              <w:t>房间类型</w:t>
            </w:r>
          </w:p>
        </w:tc>
        <w:tc>
          <w:tcPr>
            <w:shd w:val="clear" w:color="auto" w:fill="E6E6E6"/>
            <w:vAlign w:val="center"/>
          </w:tcPr>
          <w:p w14:paraId="72801E88">
            <w:pPr>
              <w:jc w:val="center"/>
            </w:pPr>
            <w:r>
              <w:t>单位面积电耗</w:t>
            </w:r>
            <w:r>
              <w:br w:type="textWrapping"/>
            </w:r>
            <w:r>
              <w:t>(kWh/㎡)</w:t>
            </w:r>
          </w:p>
        </w:tc>
        <w:tc>
          <w:tcPr>
            <w:shd w:val="clear" w:color="auto" w:fill="E6E6E6"/>
            <w:vAlign w:val="center"/>
          </w:tcPr>
          <w:p w14:paraId="7B0D8337">
            <w:pPr>
              <w:jc w:val="center"/>
            </w:pPr>
            <w:r>
              <w:t>房间数量</w:t>
            </w:r>
          </w:p>
        </w:tc>
        <w:tc>
          <w:tcPr>
            <w:shd w:val="clear" w:color="auto" w:fill="E6E6E6"/>
            <w:vAlign w:val="center"/>
          </w:tcPr>
          <w:p w14:paraId="464BA1B3">
            <w:pPr>
              <w:jc w:val="center"/>
            </w:pPr>
            <w:r>
              <w:t>房间合计面积</w:t>
            </w:r>
            <w:r>
              <w:br w:type="textWrapping"/>
            </w:r>
            <w:r>
              <w:t>(㎡)</w:t>
            </w:r>
          </w:p>
        </w:tc>
        <w:tc>
          <w:tcPr>
            <w:shd w:val="clear" w:color="auto" w:fill="E6E6E6"/>
            <w:vAlign w:val="center"/>
          </w:tcPr>
          <w:p w14:paraId="16F58845">
            <w:pPr>
              <w:jc w:val="center"/>
            </w:pPr>
            <w:r>
              <w:t>合计电耗</w:t>
            </w:r>
            <w:r>
              <w:br w:type="textWrapping"/>
            </w:r>
            <w:r>
              <w:t>(kWh)</w:t>
            </w:r>
          </w:p>
        </w:tc>
      </w:tr>
      <w:tr w14:paraId="4EE90F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31A1852">
            <w:r>
              <w:t>博览-会议室</w:t>
            </w:r>
          </w:p>
        </w:tc>
        <w:tc>
          <w:tcPr>
            <w:vAlign w:val="center"/>
          </w:tcPr>
          <w:p w14:paraId="2FF4E518">
            <w:r>
              <w:t>27.00</w:t>
            </w:r>
          </w:p>
        </w:tc>
        <w:tc>
          <w:tcPr>
            <w:vAlign w:val="center"/>
          </w:tcPr>
          <w:p w14:paraId="73923A70">
            <w:r>
              <w:t>1</w:t>
            </w:r>
          </w:p>
        </w:tc>
        <w:tc>
          <w:tcPr>
            <w:vAlign w:val="center"/>
          </w:tcPr>
          <w:p w14:paraId="017AB690">
            <w:r>
              <w:t>17</w:t>
            </w:r>
          </w:p>
        </w:tc>
        <w:tc>
          <w:tcPr>
            <w:vAlign w:val="center"/>
          </w:tcPr>
          <w:p w14:paraId="39602FF4">
            <w:r>
              <w:t>446</w:t>
            </w:r>
          </w:p>
        </w:tc>
      </w:tr>
      <w:tr w14:paraId="79CC37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7731027">
            <w:r>
              <w:t>博览-卫生间</w:t>
            </w:r>
          </w:p>
        </w:tc>
        <w:tc>
          <w:tcPr>
            <w:vAlign w:val="center"/>
          </w:tcPr>
          <w:p w14:paraId="58E14426">
            <w:r>
              <w:t>44.53</w:t>
            </w:r>
          </w:p>
        </w:tc>
        <w:tc>
          <w:tcPr>
            <w:vAlign w:val="center"/>
          </w:tcPr>
          <w:p w14:paraId="085630AA">
            <w:r>
              <w:t>3</w:t>
            </w:r>
          </w:p>
        </w:tc>
        <w:tc>
          <w:tcPr>
            <w:vAlign w:val="center"/>
          </w:tcPr>
          <w:p w14:paraId="5A865445">
            <w:r>
              <w:t>13</w:t>
            </w:r>
          </w:p>
        </w:tc>
        <w:tc>
          <w:tcPr>
            <w:vAlign w:val="center"/>
          </w:tcPr>
          <w:p w14:paraId="5775A6CF">
            <w:r>
              <w:t>598</w:t>
            </w:r>
          </w:p>
        </w:tc>
      </w:tr>
      <w:tr w14:paraId="1AA354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EF85DA4">
            <w:r>
              <w:t>博览-库房</w:t>
            </w:r>
          </w:p>
        </w:tc>
        <w:tc>
          <w:tcPr>
            <w:vAlign w:val="center"/>
          </w:tcPr>
          <w:p w14:paraId="231652D0">
            <w:r>
              <w:t>44.53</w:t>
            </w:r>
          </w:p>
        </w:tc>
        <w:tc>
          <w:tcPr>
            <w:vAlign w:val="center"/>
          </w:tcPr>
          <w:p w14:paraId="21FA3B48">
            <w:r>
              <w:t>1</w:t>
            </w:r>
          </w:p>
        </w:tc>
        <w:tc>
          <w:tcPr>
            <w:vAlign w:val="center"/>
          </w:tcPr>
          <w:p w14:paraId="60EE23C8">
            <w:r>
              <w:t>45</w:t>
            </w:r>
          </w:p>
        </w:tc>
        <w:tc>
          <w:tcPr>
            <w:vAlign w:val="center"/>
          </w:tcPr>
          <w:p w14:paraId="6EFEA5A9">
            <w:r>
              <w:t>2022</w:t>
            </w:r>
          </w:p>
        </w:tc>
      </w:tr>
      <w:tr w14:paraId="7C0355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1451B2F">
            <w:r>
              <w:t>博物馆-库房</w:t>
            </w:r>
          </w:p>
        </w:tc>
        <w:tc>
          <w:tcPr>
            <w:vAlign w:val="center"/>
          </w:tcPr>
          <w:p w14:paraId="01C1A294">
            <w:r>
              <w:t>18.90</w:t>
            </w:r>
          </w:p>
        </w:tc>
        <w:tc>
          <w:tcPr>
            <w:vAlign w:val="center"/>
          </w:tcPr>
          <w:p w14:paraId="706C18C7">
            <w:r>
              <w:t>1</w:t>
            </w:r>
          </w:p>
        </w:tc>
        <w:tc>
          <w:tcPr>
            <w:vAlign w:val="center"/>
          </w:tcPr>
          <w:p w14:paraId="4F24ED37">
            <w:r>
              <w:t>43</w:t>
            </w:r>
          </w:p>
        </w:tc>
        <w:tc>
          <w:tcPr>
            <w:vAlign w:val="center"/>
          </w:tcPr>
          <w:p w14:paraId="5A09FF59">
            <w:r>
              <w:t>808</w:t>
            </w:r>
          </w:p>
        </w:tc>
      </w:tr>
      <w:tr w14:paraId="681C82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ACA987F">
            <w:r>
              <w:t>普通办公室</w:t>
            </w:r>
          </w:p>
        </w:tc>
        <w:tc>
          <w:tcPr>
            <w:vAlign w:val="center"/>
          </w:tcPr>
          <w:p w14:paraId="1EF899C2">
            <w:r>
              <w:t>27.00</w:t>
            </w:r>
          </w:p>
        </w:tc>
        <w:tc>
          <w:tcPr>
            <w:vAlign w:val="center"/>
          </w:tcPr>
          <w:p w14:paraId="20A56924">
            <w:r>
              <w:t>5</w:t>
            </w:r>
          </w:p>
        </w:tc>
        <w:tc>
          <w:tcPr>
            <w:vAlign w:val="center"/>
          </w:tcPr>
          <w:p w14:paraId="1E83F8DE">
            <w:r>
              <w:t>153</w:t>
            </w:r>
          </w:p>
        </w:tc>
        <w:tc>
          <w:tcPr>
            <w:vAlign w:val="center"/>
          </w:tcPr>
          <w:p w14:paraId="3C62A925">
            <w:r>
              <w:t>4131</w:t>
            </w:r>
          </w:p>
        </w:tc>
      </w:tr>
      <w:tr w14:paraId="66BB0F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7D32DAE">
            <w:r>
              <w:t>观演-观众休息厅</w:t>
            </w:r>
          </w:p>
        </w:tc>
        <w:tc>
          <w:tcPr>
            <w:vAlign w:val="center"/>
          </w:tcPr>
          <w:p w14:paraId="285A05E6">
            <w:r>
              <w:t>52.20</w:t>
            </w:r>
          </w:p>
        </w:tc>
        <w:tc>
          <w:tcPr>
            <w:vAlign w:val="center"/>
          </w:tcPr>
          <w:p w14:paraId="5D32B45F">
            <w:r>
              <w:t>3</w:t>
            </w:r>
          </w:p>
        </w:tc>
        <w:tc>
          <w:tcPr>
            <w:vAlign w:val="center"/>
          </w:tcPr>
          <w:p w14:paraId="20F762D9">
            <w:r>
              <w:t>75</w:t>
            </w:r>
          </w:p>
        </w:tc>
        <w:tc>
          <w:tcPr>
            <w:vAlign w:val="center"/>
          </w:tcPr>
          <w:p w14:paraId="439DAD8E">
            <w:r>
              <w:t>3903</w:t>
            </w:r>
          </w:p>
        </w:tc>
      </w:tr>
      <w:tr w14:paraId="35B98C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476864B">
            <w:r>
              <w:t>宾馆-酒吧、茶座</w:t>
            </w:r>
          </w:p>
        </w:tc>
        <w:tc>
          <w:tcPr>
            <w:vAlign w:val="center"/>
          </w:tcPr>
          <w:p w14:paraId="5DA560F9">
            <w:r>
              <w:t>29.43</w:t>
            </w:r>
          </w:p>
        </w:tc>
        <w:tc>
          <w:tcPr>
            <w:vAlign w:val="center"/>
          </w:tcPr>
          <w:p w14:paraId="612AB82F">
            <w:r>
              <w:t>1</w:t>
            </w:r>
          </w:p>
        </w:tc>
        <w:tc>
          <w:tcPr>
            <w:vAlign w:val="center"/>
          </w:tcPr>
          <w:p w14:paraId="28BE7690">
            <w:r>
              <w:t>21</w:t>
            </w:r>
          </w:p>
        </w:tc>
        <w:tc>
          <w:tcPr>
            <w:vAlign w:val="center"/>
          </w:tcPr>
          <w:p w14:paraId="5317530B">
            <w:r>
              <w:t>620</w:t>
            </w:r>
          </w:p>
        </w:tc>
      </w:tr>
      <w:tr w14:paraId="679BF4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AF983F8">
            <w:r>
              <w:t>教育-阅览室</w:t>
            </w:r>
          </w:p>
        </w:tc>
        <w:tc>
          <w:tcPr>
            <w:vAlign w:val="center"/>
          </w:tcPr>
          <w:p w14:paraId="1BE8DDD0">
            <w:r>
              <w:t>22.55</w:t>
            </w:r>
          </w:p>
        </w:tc>
        <w:tc>
          <w:tcPr>
            <w:vAlign w:val="center"/>
          </w:tcPr>
          <w:p w14:paraId="407764DB">
            <w:r>
              <w:t>1</w:t>
            </w:r>
          </w:p>
        </w:tc>
        <w:tc>
          <w:tcPr>
            <w:vAlign w:val="center"/>
          </w:tcPr>
          <w:p w14:paraId="0B74AB99">
            <w:r>
              <w:t>52</w:t>
            </w:r>
          </w:p>
        </w:tc>
        <w:tc>
          <w:tcPr>
            <w:vAlign w:val="center"/>
          </w:tcPr>
          <w:p w14:paraId="1B15620D">
            <w:r>
              <w:t>1165</w:t>
            </w:r>
          </w:p>
        </w:tc>
      </w:tr>
      <w:tr w14:paraId="4DC162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4"/>
            <w:vAlign w:val="center"/>
          </w:tcPr>
          <w:p w14:paraId="3BDF1A88">
            <w:r>
              <w:t>总计</w:t>
            </w:r>
          </w:p>
        </w:tc>
        <w:tc>
          <w:tcPr>
            <w:vAlign w:val="center"/>
          </w:tcPr>
          <w:p w14:paraId="16EA0CA5">
            <w:r>
              <w:t>13694</w:t>
            </w:r>
          </w:p>
        </w:tc>
      </w:tr>
    </w:tbl>
    <w:p w14:paraId="788C5923">
      <w:pPr>
        <w:pStyle w:val="4"/>
        <w:rPr>
          <w:rFonts w:hint="eastAsia"/>
          <w:szCs w:val="24"/>
        </w:rPr>
      </w:pPr>
      <w:bookmarkStart w:id="115" w:name="_Toc14402"/>
      <w:r>
        <w:rPr>
          <w:rFonts w:hint="eastAsia"/>
          <w:szCs w:val="24"/>
        </w:rPr>
        <w:t>建筑负荷</w:t>
      </w:r>
      <w:bookmarkEnd w:id="115"/>
    </w:p>
    <w:p w14:paraId="4098A0BA">
      <w:pPr>
        <w:rPr>
          <w:lang w:eastAsia="zh-CN"/>
        </w:rPr>
      </w:pPr>
      <w:r>
        <w:rPr>
          <w:rFonts w:hint="eastAsia"/>
        </w:rPr>
        <w:t>说明：</w:t>
      </w:r>
    </w:p>
    <w:p w14:paraId="3710301D">
      <w:pPr>
        <w:rPr>
          <w:lang w:eastAsia="zh-CN"/>
        </w:rPr>
      </w:pPr>
      <w:r>
        <w:rPr>
          <w:lang w:eastAsia="zh-CN"/>
        </w:rPr>
        <w:tab/>
      </w:r>
      <w:r>
        <w:rPr>
          <w:rFonts w:hint="eastAsia"/>
          <w:lang w:eastAsia="zh-CN"/>
        </w:rPr>
        <w:t>根据《近零能耗建筑技术标准》GB51350-2019附录A.1.4规定，基准建筑模型按设计建筑朝向建立后，依次旋转90°、180°、270°，将上述4个朝向的模型全年负荷计算结果平均值作为基准建筑负荷。</w:t>
      </w:r>
    </w:p>
    <w:tbl>
      <w:tblPr>
        <w:tblStyle w:val="17"/>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95"/>
        <w:gridCol w:w="2954"/>
        <w:gridCol w:w="2954"/>
      </w:tblGrid>
      <w:tr w14:paraId="57BFEE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4C8D0D5">
            <w:pPr>
              <w:jc w:val="center"/>
            </w:pPr>
            <w:r>
              <w:t>基准建筑</w:t>
            </w:r>
          </w:p>
        </w:tc>
        <w:tc>
          <w:tcPr>
            <w:shd w:val="clear" w:color="auto" w:fill="E6E6E6"/>
            <w:vAlign w:val="center"/>
          </w:tcPr>
          <w:p w14:paraId="603850BA">
            <w:pPr>
              <w:jc w:val="center"/>
            </w:pPr>
            <w:r>
              <w:t>年耗冷量(kWh/㎡)</w:t>
            </w:r>
          </w:p>
        </w:tc>
        <w:tc>
          <w:tcPr>
            <w:shd w:val="clear" w:color="auto" w:fill="E6E6E6"/>
            <w:vAlign w:val="center"/>
          </w:tcPr>
          <w:p w14:paraId="3641E26C">
            <w:pPr>
              <w:jc w:val="center"/>
            </w:pPr>
            <w:r>
              <w:t>年耗热量(kWh/㎡)</w:t>
            </w:r>
          </w:p>
        </w:tc>
      </w:tr>
      <w:tr w14:paraId="003549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0C3519F">
            <w:r>
              <w:t>旋转0度</w:t>
            </w:r>
          </w:p>
        </w:tc>
        <w:tc>
          <w:tcPr>
            <w:vAlign w:val="center"/>
          </w:tcPr>
          <w:p w14:paraId="717A0C8E">
            <w:r>
              <w:t>8.16</w:t>
            </w:r>
          </w:p>
        </w:tc>
        <w:tc>
          <w:tcPr>
            <w:vAlign w:val="center"/>
          </w:tcPr>
          <w:p w14:paraId="497A7378">
            <w:r>
              <w:t>0.00</w:t>
            </w:r>
          </w:p>
        </w:tc>
      </w:tr>
      <w:tr w14:paraId="2B6D1D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F5F7B44">
            <w:r>
              <w:t>旋转90度</w:t>
            </w:r>
          </w:p>
        </w:tc>
        <w:tc>
          <w:tcPr>
            <w:vAlign w:val="center"/>
          </w:tcPr>
          <w:p w14:paraId="34D8160A">
            <w:r>
              <w:t>8.12</w:t>
            </w:r>
          </w:p>
        </w:tc>
        <w:tc>
          <w:tcPr>
            <w:vAlign w:val="center"/>
          </w:tcPr>
          <w:p w14:paraId="38F4B118">
            <w:r>
              <w:t>0.00</w:t>
            </w:r>
          </w:p>
        </w:tc>
      </w:tr>
      <w:tr w14:paraId="0E2EEC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7B79AD4">
            <w:r>
              <w:t>旋转180度</w:t>
            </w:r>
          </w:p>
        </w:tc>
        <w:tc>
          <w:tcPr>
            <w:vAlign w:val="center"/>
          </w:tcPr>
          <w:p w14:paraId="295E5E74">
            <w:r>
              <w:t>8.20</w:t>
            </w:r>
          </w:p>
        </w:tc>
        <w:tc>
          <w:tcPr>
            <w:vAlign w:val="center"/>
          </w:tcPr>
          <w:p w14:paraId="3F264D41">
            <w:r>
              <w:t>0.00</w:t>
            </w:r>
          </w:p>
        </w:tc>
      </w:tr>
      <w:tr w14:paraId="08B2F0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79233A5">
            <w:r>
              <w:t>旋转270度</w:t>
            </w:r>
          </w:p>
        </w:tc>
        <w:tc>
          <w:tcPr>
            <w:vAlign w:val="center"/>
          </w:tcPr>
          <w:p w14:paraId="673A0530">
            <w:r>
              <w:t>8.08</w:t>
            </w:r>
          </w:p>
        </w:tc>
        <w:tc>
          <w:tcPr>
            <w:vAlign w:val="center"/>
          </w:tcPr>
          <w:p w14:paraId="1298C3E8">
            <w:r>
              <w:t>0.00</w:t>
            </w:r>
          </w:p>
        </w:tc>
      </w:tr>
      <w:tr w14:paraId="481E3E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20E96DF">
            <w:r>
              <w:t>平均</w:t>
            </w:r>
          </w:p>
        </w:tc>
        <w:tc>
          <w:tcPr>
            <w:vAlign w:val="center"/>
          </w:tcPr>
          <w:p w14:paraId="50ED0B6D">
            <w:r>
              <w:t>8.14</w:t>
            </w:r>
          </w:p>
        </w:tc>
        <w:tc>
          <w:tcPr>
            <w:vAlign w:val="center"/>
          </w:tcPr>
          <w:p w14:paraId="0F64C269">
            <w:r>
              <w:t>0.00</w:t>
            </w:r>
          </w:p>
        </w:tc>
      </w:tr>
    </w:tbl>
    <w:p w14:paraId="456A6201">
      <w:pPr>
        <w:pStyle w:val="4"/>
        <w:rPr>
          <w:rFonts w:hint="eastAsia"/>
          <w:szCs w:val="24"/>
        </w:rPr>
      </w:pPr>
      <w:bookmarkStart w:id="116" w:name="_Toc16421"/>
      <w:r>
        <w:rPr>
          <w:rFonts w:hint="eastAsia"/>
          <w:szCs w:val="24"/>
        </w:rPr>
        <w:t>负荷分项统计</w:t>
      </w:r>
      <w:bookmarkEnd w:id="116"/>
    </w:p>
    <w:tbl>
      <w:tblPr>
        <w:tblStyle w:val="17"/>
        <w:tblW w:w="929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39"/>
        <w:gridCol w:w="1131"/>
        <w:gridCol w:w="1131"/>
        <w:gridCol w:w="990"/>
        <w:gridCol w:w="1228"/>
        <w:gridCol w:w="1177"/>
        <w:gridCol w:w="990"/>
        <w:gridCol w:w="1109"/>
      </w:tblGrid>
      <w:tr w14:paraId="561FE7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4F5CD19">
            <w:pPr>
              <w:jc w:val="center"/>
            </w:pPr>
            <w:r>
              <w:t>分类</w:t>
            </w:r>
          </w:p>
        </w:tc>
        <w:tc>
          <w:tcPr>
            <w:shd w:val="clear" w:color="auto" w:fill="E6E6E6"/>
            <w:vAlign w:val="center"/>
          </w:tcPr>
          <w:p w14:paraId="389C5FF6">
            <w:pPr>
              <w:jc w:val="center"/>
            </w:pPr>
            <w:r>
              <w:t>围护传热</w:t>
            </w:r>
          </w:p>
        </w:tc>
        <w:tc>
          <w:tcPr>
            <w:shd w:val="clear" w:color="auto" w:fill="E6E6E6"/>
            <w:vAlign w:val="center"/>
          </w:tcPr>
          <w:p w14:paraId="4C547C38">
            <w:pPr>
              <w:jc w:val="center"/>
            </w:pPr>
            <w:r>
              <w:t>室内得热</w:t>
            </w:r>
          </w:p>
        </w:tc>
        <w:tc>
          <w:tcPr>
            <w:shd w:val="clear" w:color="auto" w:fill="E6E6E6"/>
            <w:vAlign w:val="center"/>
          </w:tcPr>
          <w:p w14:paraId="52858132">
            <w:pPr>
              <w:jc w:val="center"/>
            </w:pPr>
            <w:r>
              <w:t>窗日射</w:t>
            </w:r>
          </w:p>
        </w:tc>
        <w:tc>
          <w:tcPr>
            <w:shd w:val="clear" w:color="auto" w:fill="E6E6E6"/>
            <w:vAlign w:val="center"/>
          </w:tcPr>
          <w:p w14:paraId="04F9F2FF">
            <w:pPr>
              <w:jc w:val="center"/>
            </w:pPr>
            <w:r>
              <w:t>不利</w:t>
            </w:r>
            <w:r>
              <w:br w:type="textWrapping"/>
            </w:r>
            <w:r>
              <w:t>新风/渗透</w:t>
            </w:r>
          </w:p>
        </w:tc>
        <w:tc>
          <w:tcPr>
            <w:shd w:val="clear" w:color="auto" w:fill="E6E6E6"/>
            <w:vAlign w:val="center"/>
          </w:tcPr>
          <w:p w14:paraId="0CF9EA77">
            <w:pPr>
              <w:jc w:val="center"/>
            </w:pPr>
            <w:r>
              <w:t>有利</w:t>
            </w:r>
            <w:r>
              <w:br w:type="textWrapping"/>
            </w:r>
            <w:r>
              <w:t>新风/渗透</w:t>
            </w:r>
          </w:p>
        </w:tc>
        <w:tc>
          <w:tcPr>
            <w:shd w:val="clear" w:color="auto" w:fill="E6E6E6"/>
            <w:vAlign w:val="center"/>
          </w:tcPr>
          <w:p w14:paraId="573E047E">
            <w:pPr>
              <w:jc w:val="center"/>
            </w:pPr>
            <w:r>
              <w:t>热回收</w:t>
            </w:r>
          </w:p>
        </w:tc>
        <w:tc>
          <w:tcPr>
            <w:shd w:val="clear" w:color="auto" w:fill="E6E6E6"/>
            <w:vAlign w:val="center"/>
          </w:tcPr>
          <w:p w14:paraId="1AF1A518">
            <w:pPr>
              <w:jc w:val="center"/>
            </w:pPr>
            <w:r>
              <w:t>合计</w:t>
            </w:r>
          </w:p>
        </w:tc>
      </w:tr>
      <w:tr w14:paraId="3B1738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CEF5DE4">
            <w:r>
              <w:t>供暖(kWh/㎡)</w:t>
            </w:r>
          </w:p>
        </w:tc>
        <w:tc>
          <w:tcPr>
            <w:vAlign w:val="center"/>
          </w:tcPr>
          <w:p w14:paraId="25C58543">
            <w:pPr>
              <w:jc w:val="center"/>
            </w:pPr>
            <w:r>
              <w:t>0.00</w:t>
            </w:r>
          </w:p>
        </w:tc>
        <w:tc>
          <w:tcPr>
            <w:vAlign w:val="center"/>
          </w:tcPr>
          <w:p w14:paraId="72A1658C">
            <w:pPr>
              <w:jc w:val="center"/>
            </w:pPr>
            <w:r>
              <w:t>0.00</w:t>
            </w:r>
          </w:p>
        </w:tc>
        <w:tc>
          <w:tcPr>
            <w:vAlign w:val="center"/>
          </w:tcPr>
          <w:p w14:paraId="7B505BF1">
            <w:pPr>
              <w:jc w:val="center"/>
            </w:pPr>
            <w:r>
              <w:t>0.00</w:t>
            </w:r>
          </w:p>
        </w:tc>
        <w:tc>
          <w:tcPr>
            <w:vAlign w:val="center"/>
          </w:tcPr>
          <w:p w14:paraId="3F250ADF">
            <w:pPr>
              <w:jc w:val="center"/>
            </w:pPr>
            <w:r>
              <w:t>0.00</w:t>
            </w:r>
          </w:p>
        </w:tc>
        <w:tc>
          <w:tcPr>
            <w:vAlign w:val="center"/>
          </w:tcPr>
          <w:p w14:paraId="342506D3">
            <w:pPr>
              <w:jc w:val="center"/>
            </w:pPr>
            <w:r>
              <w:t>—</w:t>
            </w:r>
          </w:p>
        </w:tc>
        <w:tc>
          <w:tcPr>
            <w:vAlign w:val="center"/>
          </w:tcPr>
          <w:p w14:paraId="4EA935A6">
            <w:pPr>
              <w:jc w:val="center"/>
            </w:pPr>
            <w:r>
              <w:t>0.00</w:t>
            </w:r>
          </w:p>
        </w:tc>
        <w:tc>
          <w:tcPr>
            <w:vAlign w:val="center"/>
          </w:tcPr>
          <w:p w14:paraId="37010B61">
            <w:r>
              <w:t>0.00</w:t>
            </w:r>
          </w:p>
        </w:tc>
      </w:tr>
      <w:tr w14:paraId="497D53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9FDD733">
            <w:r>
              <w:t>供冷(kWh/㎡)</w:t>
            </w:r>
          </w:p>
        </w:tc>
        <w:tc>
          <w:tcPr>
            <w:vAlign w:val="center"/>
          </w:tcPr>
          <w:p w14:paraId="3E8C870B">
            <w:pPr>
              <w:jc w:val="center"/>
            </w:pPr>
            <w:r>
              <w:t>1.53</w:t>
            </w:r>
          </w:p>
        </w:tc>
        <w:tc>
          <w:tcPr>
            <w:vAlign w:val="center"/>
          </w:tcPr>
          <w:p w14:paraId="06F02B27">
            <w:pPr>
              <w:jc w:val="center"/>
            </w:pPr>
            <w:r>
              <w:t>1.20</w:t>
            </w:r>
          </w:p>
        </w:tc>
        <w:tc>
          <w:tcPr>
            <w:vAlign w:val="center"/>
          </w:tcPr>
          <w:p w14:paraId="0F80A85B">
            <w:pPr>
              <w:jc w:val="center"/>
            </w:pPr>
            <w:r>
              <w:t>0.22</w:t>
            </w:r>
          </w:p>
        </w:tc>
        <w:tc>
          <w:tcPr>
            <w:vAlign w:val="center"/>
          </w:tcPr>
          <w:p w14:paraId="66466BBD">
            <w:pPr>
              <w:jc w:val="center"/>
            </w:pPr>
            <w:r>
              <w:t>5.19</w:t>
            </w:r>
          </w:p>
        </w:tc>
        <w:tc>
          <w:tcPr>
            <w:vAlign w:val="center"/>
          </w:tcPr>
          <w:p w14:paraId="18E1FBF1">
            <w:pPr>
              <w:jc w:val="center"/>
            </w:pPr>
            <w:r>
              <w:t>0.00</w:t>
            </w:r>
          </w:p>
        </w:tc>
        <w:tc>
          <w:tcPr>
            <w:vAlign w:val="center"/>
          </w:tcPr>
          <w:p w14:paraId="5E9489BB">
            <w:pPr>
              <w:jc w:val="center"/>
            </w:pPr>
            <w:r>
              <w:t>0.00</w:t>
            </w:r>
          </w:p>
        </w:tc>
        <w:tc>
          <w:tcPr>
            <w:vAlign w:val="center"/>
          </w:tcPr>
          <w:p w14:paraId="789BA46E">
            <w:r>
              <w:t>8.14</w:t>
            </w:r>
          </w:p>
        </w:tc>
      </w:tr>
    </w:tbl>
    <w:p w14:paraId="60B74C62">
      <w:pPr>
        <w:jc w:val="center"/>
      </w:pPr>
      <w:r>
        <w:drawing>
          <wp:inline distT="0" distB="0" distL="0" distR="0">
            <wp:extent cx="5667375" cy="3095625"/>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pic:cNvPicPr>
                      <a:picLocks noChangeAspect="1"/>
                    </pic:cNvPicPr>
                  </pic:nvPicPr>
                  <pic:blipFill>
                    <a:blip r:embed="rId15"/>
                    <a:stretch>
                      <a:fillRect/>
                    </a:stretch>
                  </pic:blipFill>
                  <pic:spPr>
                    <a:xfrm>
                      <a:off x="0" y="0"/>
                      <a:ext cx="5667375" cy="3095625"/>
                    </a:xfrm>
                    <a:prstGeom prst="rect">
                      <a:avLst/>
                    </a:prstGeom>
                  </pic:spPr>
                </pic:pic>
              </a:graphicData>
            </a:graphic>
          </wp:inline>
        </w:drawing>
      </w:r>
    </w:p>
    <w:p w14:paraId="0C2D319B">
      <w:pPr>
        <w:jc w:val="center"/>
      </w:pPr>
      <w:r>
        <w:drawing>
          <wp:inline distT="0" distB="0" distL="0" distR="0">
            <wp:extent cx="5667375" cy="3038475"/>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pic:cNvPicPr>
                      <a:picLocks noChangeAspect="1"/>
                    </pic:cNvPicPr>
                  </pic:nvPicPr>
                  <pic:blipFill>
                    <a:blip r:embed="rId19"/>
                    <a:stretch>
                      <a:fillRect/>
                    </a:stretch>
                  </pic:blipFill>
                  <pic:spPr>
                    <a:xfrm>
                      <a:off x="0" y="0"/>
                      <a:ext cx="5667375" cy="3038475"/>
                    </a:xfrm>
                    <a:prstGeom prst="rect">
                      <a:avLst/>
                    </a:prstGeom>
                  </pic:spPr>
                </pic:pic>
              </a:graphicData>
            </a:graphic>
          </wp:inline>
        </w:drawing>
      </w:r>
    </w:p>
    <w:p w14:paraId="08DFEFF0">
      <w:pPr>
        <w:pStyle w:val="4"/>
      </w:pPr>
      <w:bookmarkStart w:id="117" w:name="_Toc10673"/>
      <w:r>
        <w:t>逐月负荷表</w:t>
      </w:r>
      <w:bookmarkEnd w:id="117"/>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54"/>
        <w:gridCol w:w="1188"/>
        <w:gridCol w:w="1188"/>
        <w:gridCol w:w="1188"/>
        <w:gridCol w:w="1862"/>
        <w:gridCol w:w="1188"/>
        <w:gridCol w:w="1862"/>
      </w:tblGrid>
      <w:tr w14:paraId="651566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851BA1D">
            <w:pPr>
              <w:jc w:val="center"/>
            </w:pPr>
            <w:r>
              <w:t>月份</w:t>
            </w:r>
          </w:p>
        </w:tc>
        <w:tc>
          <w:tcPr>
            <w:shd w:val="clear" w:color="auto" w:fill="E6E6E6"/>
            <w:vAlign w:val="center"/>
          </w:tcPr>
          <w:p w14:paraId="17D18EB7">
            <w:pPr>
              <w:jc w:val="right"/>
            </w:pPr>
            <w:r>
              <w:t>供暖(kWh)</w:t>
            </w:r>
          </w:p>
        </w:tc>
        <w:tc>
          <w:tcPr>
            <w:shd w:val="clear" w:color="auto" w:fill="E6E6E6"/>
            <w:vAlign w:val="center"/>
          </w:tcPr>
          <w:p w14:paraId="143BBA82">
            <w:pPr>
              <w:jc w:val="right"/>
            </w:pPr>
            <w:r>
              <w:t>供冷(kWh)</w:t>
            </w:r>
          </w:p>
        </w:tc>
        <w:tc>
          <w:tcPr>
            <w:shd w:val="clear" w:color="auto" w:fill="E6E6E6"/>
            <w:vAlign w:val="center"/>
          </w:tcPr>
          <w:p w14:paraId="080D4A81">
            <w:pPr>
              <w:jc w:val="right"/>
            </w:pPr>
            <w:r>
              <w:t>热负荷</w:t>
            </w:r>
            <w:r>
              <w:br w:type="textWrapping"/>
            </w:r>
            <w:r>
              <w:t>峰值(kW)</w:t>
            </w:r>
          </w:p>
        </w:tc>
        <w:tc>
          <w:tcPr>
            <w:shd w:val="clear" w:color="auto" w:fill="E6E6E6"/>
            <w:vAlign w:val="center"/>
          </w:tcPr>
          <w:p w14:paraId="09D0E894">
            <w:pPr>
              <w:jc w:val="center"/>
            </w:pPr>
            <w:r>
              <w:t>热负荷</w:t>
            </w:r>
            <w:r>
              <w:br w:type="textWrapping"/>
            </w:r>
            <w:r>
              <w:t>峰值时刻</w:t>
            </w:r>
          </w:p>
        </w:tc>
        <w:tc>
          <w:tcPr>
            <w:shd w:val="clear" w:color="auto" w:fill="E6E6E6"/>
            <w:vAlign w:val="center"/>
          </w:tcPr>
          <w:p w14:paraId="62E7C412">
            <w:pPr>
              <w:jc w:val="right"/>
            </w:pPr>
            <w:r>
              <w:t>冷负荷</w:t>
            </w:r>
            <w:r>
              <w:br w:type="textWrapping"/>
            </w:r>
            <w:r>
              <w:t>峰值(kW)</w:t>
            </w:r>
          </w:p>
        </w:tc>
        <w:tc>
          <w:tcPr>
            <w:shd w:val="clear" w:color="auto" w:fill="E6E6E6"/>
            <w:vAlign w:val="center"/>
          </w:tcPr>
          <w:p w14:paraId="4E0471E4">
            <w:pPr>
              <w:jc w:val="center"/>
            </w:pPr>
            <w:r>
              <w:t>冷负荷</w:t>
            </w:r>
            <w:r>
              <w:br w:type="textWrapping"/>
            </w:r>
            <w:r>
              <w:t>峰值时刻</w:t>
            </w:r>
          </w:p>
        </w:tc>
      </w:tr>
      <w:tr w14:paraId="7F45C0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D238016">
            <w:r>
              <w:t>1月</w:t>
            </w:r>
          </w:p>
        </w:tc>
        <w:tc>
          <w:tcPr>
            <w:vAlign w:val="center"/>
          </w:tcPr>
          <w:p w14:paraId="28211C4D">
            <w:pPr>
              <w:jc w:val="right"/>
            </w:pPr>
            <w:r>
              <w:t>0</w:t>
            </w:r>
          </w:p>
        </w:tc>
        <w:tc>
          <w:tcPr>
            <w:vAlign w:val="center"/>
          </w:tcPr>
          <w:p w14:paraId="0BD49FC0">
            <w:pPr>
              <w:jc w:val="right"/>
            </w:pPr>
            <w:r>
              <w:t>0</w:t>
            </w:r>
          </w:p>
        </w:tc>
        <w:tc>
          <w:tcPr>
            <w:vAlign w:val="center"/>
          </w:tcPr>
          <w:p w14:paraId="45EFB6CC">
            <w:pPr>
              <w:jc w:val="right"/>
            </w:pPr>
            <w:r>
              <w:t>0.000</w:t>
            </w:r>
          </w:p>
        </w:tc>
        <w:tc>
          <w:tcPr>
            <w:vAlign w:val="center"/>
          </w:tcPr>
          <w:p w14:paraId="1918A832">
            <w:r>
              <w:t>--</w:t>
            </w:r>
          </w:p>
        </w:tc>
        <w:tc>
          <w:tcPr>
            <w:vAlign w:val="center"/>
          </w:tcPr>
          <w:p w14:paraId="55B75C86">
            <w:pPr>
              <w:jc w:val="right"/>
            </w:pPr>
            <w:r>
              <w:t>0.000</w:t>
            </w:r>
          </w:p>
        </w:tc>
        <w:tc>
          <w:tcPr>
            <w:vAlign w:val="center"/>
          </w:tcPr>
          <w:p w14:paraId="5C00201E">
            <w:r>
              <w:t>--</w:t>
            </w:r>
          </w:p>
        </w:tc>
      </w:tr>
      <w:tr w14:paraId="156F8A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E0C8790">
            <w:r>
              <w:t>2月</w:t>
            </w:r>
          </w:p>
        </w:tc>
        <w:tc>
          <w:tcPr>
            <w:vAlign w:val="center"/>
          </w:tcPr>
          <w:p w14:paraId="219BEBDC">
            <w:pPr>
              <w:jc w:val="right"/>
            </w:pPr>
            <w:r>
              <w:t>0</w:t>
            </w:r>
          </w:p>
        </w:tc>
        <w:tc>
          <w:tcPr>
            <w:vAlign w:val="center"/>
          </w:tcPr>
          <w:p w14:paraId="56F43989">
            <w:pPr>
              <w:jc w:val="right"/>
            </w:pPr>
            <w:r>
              <w:t>0</w:t>
            </w:r>
          </w:p>
        </w:tc>
        <w:tc>
          <w:tcPr>
            <w:vAlign w:val="center"/>
          </w:tcPr>
          <w:p w14:paraId="541DCF9F">
            <w:pPr>
              <w:jc w:val="right"/>
            </w:pPr>
            <w:r>
              <w:t>0.000</w:t>
            </w:r>
          </w:p>
        </w:tc>
        <w:tc>
          <w:tcPr>
            <w:vAlign w:val="center"/>
          </w:tcPr>
          <w:p w14:paraId="3A841F8F">
            <w:r>
              <w:t>--</w:t>
            </w:r>
          </w:p>
        </w:tc>
        <w:tc>
          <w:tcPr>
            <w:vAlign w:val="center"/>
          </w:tcPr>
          <w:p w14:paraId="3D7C4F56">
            <w:pPr>
              <w:jc w:val="right"/>
            </w:pPr>
            <w:r>
              <w:t>0.000</w:t>
            </w:r>
          </w:p>
        </w:tc>
        <w:tc>
          <w:tcPr>
            <w:vAlign w:val="center"/>
          </w:tcPr>
          <w:p w14:paraId="098AEC18">
            <w:r>
              <w:t>--</w:t>
            </w:r>
          </w:p>
        </w:tc>
      </w:tr>
      <w:tr w14:paraId="379BE0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E534EBD">
            <w:r>
              <w:t>3月</w:t>
            </w:r>
          </w:p>
        </w:tc>
        <w:tc>
          <w:tcPr>
            <w:vAlign w:val="center"/>
          </w:tcPr>
          <w:p w14:paraId="13811A7C">
            <w:pPr>
              <w:jc w:val="right"/>
            </w:pPr>
            <w:r>
              <w:t>0</w:t>
            </w:r>
          </w:p>
        </w:tc>
        <w:tc>
          <w:tcPr>
            <w:vAlign w:val="center"/>
          </w:tcPr>
          <w:p w14:paraId="08E0442F">
            <w:pPr>
              <w:jc w:val="right"/>
            </w:pPr>
            <w:r>
              <w:t>0</w:t>
            </w:r>
          </w:p>
        </w:tc>
        <w:tc>
          <w:tcPr>
            <w:vAlign w:val="center"/>
          </w:tcPr>
          <w:p w14:paraId="3CEA3350">
            <w:pPr>
              <w:jc w:val="right"/>
            </w:pPr>
            <w:r>
              <w:t>0.000</w:t>
            </w:r>
          </w:p>
        </w:tc>
        <w:tc>
          <w:tcPr>
            <w:vAlign w:val="center"/>
          </w:tcPr>
          <w:p w14:paraId="532AA23E">
            <w:r>
              <w:t>--</w:t>
            </w:r>
          </w:p>
        </w:tc>
        <w:tc>
          <w:tcPr>
            <w:vAlign w:val="center"/>
          </w:tcPr>
          <w:p w14:paraId="15F9A978">
            <w:pPr>
              <w:jc w:val="right"/>
            </w:pPr>
            <w:r>
              <w:t>0.000</w:t>
            </w:r>
          </w:p>
        </w:tc>
        <w:tc>
          <w:tcPr>
            <w:vAlign w:val="center"/>
          </w:tcPr>
          <w:p w14:paraId="427189E7">
            <w:r>
              <w:t>--</w:t>
            </w:r>
          </w:p>
        </w:tc>
      </w:tr>
      <w:tr w14:paraId="60F517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29A51AD">
            <w:r>
              <w:t>4月</w:t>
            </w:r>
          </w:p>
        </w:tc>
        <w:tc>
          <w:tcPr>
            <w:vAlign w:val="center"/>
          </w:tcPr>
          <w:p w14:paraId="268B1630">
            <w:pPr>
              <w:jc w:val="right"/>
            </w:pPr>
            <w:r>
              <w:t>0</w:t>
            </w:r>
          </w:p>
        </w:tc>
        <w:tc>
          <w:tcPr>
            <w:vAlign w:val="center"/>
          </w:tcPr>
          <w:p w14:paraId="6A2C4F04">
            <w:pPr>
              <w:jc w:val="right"/>
            </w:pPr>
            <w:r>
              <w:t>0</w:t>
            </w:r>
          </w:p>
        </w:tc>
        <w:tc>
          <w:tcPr>
            <w:vAlign w:val="center"/>
          </w:tcPr>
          <w:p w14:paraId="530A3A92">
            <w:pPr>
              <w:jc w:val="right"/>
            </w:pPr>
            <w:r>
              <w:t>0.000</w:t>
            </w:r>
          </w:p>
        </w:tc>
        <w:tc>
          <w:tcPr>
            <w:vAlign w:val="center"/>
          </w:tcPr>
          <w:p w14:paraId="578C6433">
            <w:r>
              <w:t>--</w:t>
            </w:r>
          </w:p>
        </w:tc>
        <w:tc>
          <w:tcPr>
            <w:vAlign w:val="center"/>
          </w:tcPr>
          <w:p w14:paraId="49F73BF3">
            <w:pPr>
              <w:jc w:val="right"/>
            </w:pPr>
            <w:r>
              <w:t>0.000</w:t>
            </w:r>
          </w:p>
        </w:tc>
        <w:tc>
          <w:tcPr>
            <w:vAlign w:val="center"/>
          </w:tcPr>
          <w:p w14:paraId="6B4856A4">
            <w:r>
              <w:t>--</w:t>
            </w:r>
          </w:p>
        </w:tc>
      </w:tr>
      <w:tr w14:paraId="1FB60B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AE5DAAB">
            <w:r>
              <w:t>5月</w:t>
            </w:r>
          </w:p>
        </w:tc>
        <w:tc>
          <w:tcPr>
            <w:vAlign w:val="center"/>
          </w:tcPr>
          <w:p w14:paraId="068DF4E0">
            <w:pPr>
              <w:jc w:val="right"/>
            </w:pPr>
            <w:r>
              <w:t>0</w:t>
            </w:r>
          </w:p>
        </w:tc>
        <w:tc>
          <w:tcPr>
            <w:vAlign w:val="center"/>
          </w:tcPr>
          <w:p w14:paraId="6D5EC303">
            <w:pPr>
              <w:jc w:val="right"/>
            </w:pPr>
            <w:r>
              <w:t>0</w:t>
            </w:r>
          </w:p>
        </w:tc>
        <w:tc>
          <w:tcPr>
            <w:vAlign w:val="center"/>
          </w:tcPr>
          <w:p w14:paraId="11BA10FE">
            <w:pPr>
              <w:jc w:val="right"/>
            </w:pPr>
            <w:r>
              <w:t>0.000</w:t>
            </w:r>
          </w:p>
        </w:tc>
        <w:tc>
          <w:tcPr>
            <w:vAlign w:val="center"/>
          </w:tcPr>
          <w:p w14:paraId="7BCA388E">
            <w:r>
              <w:t>--</w:t>
            </w:r>
          </w:p>
        </w:tc>
        <w:tc>
          <w:tcPr>
            <w:vAlign w:val="center"/>
          </w:tcPr>
          <w:p w14:paraId="3B0E8C19">
            <w:pPr>
              <w:jc w:val="right"/>
            </w:pPr>
            <w:r>
              <w:t>0.000</w:t>
            </w:r>
          </w:p>
        </w:tc>
        <w:tc>
          <w:tcPr>
            <w:vAlign w:val="center"/>
          </w:tcPr>
          <w:p w14:paraId="45BD734B">
            <w:r>
              <w:t>--</w:t>
            </w:r>
          </w:p>
        </w:tc>
      </w:tr>
      <w:tr w14:paraId="4DFB78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9CB11DB">
            <w:r>
              <w:t>6月</w:t>
            </w:r>
          </w:p>
        </w:tc>
        <w:tc>
          <w:tcPr>
            <w:vAlign w:val="center"/>
          </w:tcPr>
          <w:p w14:paraId="479353B7">
            <w:pPr>
              <w:jc w:val="right"/>
            </w:pPr>
            <w:r>
              <w:t>0</w:t>
            </w:r>
          </w:p>
        </w:tc>
        <w:tc>
          <w:tcPr>
            <w:vAlign w:val="center"/>
          </w:tcPr>
          <w:p w14:paraId="4917900E">
            <w:pPr>
              <w:jc w:val="right"/>
            </w:pPr>
            <w:r>
              <w:t>1886</w:t>
            </w:r>
          </w:p>
        </w:tc>
        <w:tc>
          <w:tcPr>
            <w:vAlign w:val="center"/>
          </w:tcPr>
          <w:p w14:paraId="7E9963E4">
            <w:pPr>
              <w:jc w:val="right"/>
            </w:pPr>
            <w:r>
              <w:t>0.000</w:t>
            </w:r>
          </w:p>
        </w:tc>
        <w:tc>
          <w:tcPr>
            <w:vAlign w:val="center"/>
          </w:tcPr>
          <w:p w14:paraId="2AB7C7CE">
            <w:r>
              <w:t>--</w:t>
            </w:r>
          </w:p>
        </w:tc>
        <w:tc>
          <w:tcPr>
            <w:vAlign w:val="center"/>
          </w:tcPr>
          <w:p w14:paraId="4EB745E4">
            <w:pPr>
              <w:jc w:val="right"/>
            </w:pPr>
            <w:r>
              <w:t>43.783</w:t>
            </w:r>
          </w:p>
        </w:tc>
        <w:tc>
          <w:tcPr>
            <w:vAlign w:val="center"/>
          </w:tcPr>
          <w:p w14:paraId="15CA83EB">
            <w:r>
              <w:t>6月23日14时</w:t>
            </w:r>
          </w:p>
        </w:tc>
      </w:tr>
      <w:tr w14:paraId="154C66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32B560F">
            <w:r>
              <w:t>7月</w:t>
            </w:r>
          </w:p>
        </w:tc>
        <w:tc>
          <w:tcPr>
            <w:vAlign w:val="center"/>
          </w:tcPr>
          <w:p w14:paraId="6ADF8197">
            <w:pPr>
              <w:jc w:val="right"/>
            </w:pPr>
            <w:r>
              <w:t>0</w:t>
            </w:r>
          </w:p>
        </w:tc>
        <w:tc>
          <w:tcPr>
            <w:vAlign w:val="center"/>
          </w:tcPr>
          <w:p w14:paraId="048614EE">
            <w:pPr>
              <w:jc w:val="right"/>
            </w:pPr>
            <w:r>
              <w:t>3041</w:t>
            </w:r>
          </w:p>
        </w:tc>
        <w:tc>
          <w:tcPr>
            <w:vAlign w:val="center"/>
          </w:tcPr>
          <w:p w14:paraId="5C85FA6A">
            <w:pPr>
              <w:jc w:val="right"/>
            </w:pPr>
            <w:r>
              <w:t>0.000</w:t>
            </w:r>
          </w:p>
        </w:tc>
        <w:tc>
          <w:tcPr>
            <w:vAlign w:val="center"/>
          </w:tcPr>
          <w:p w14:paraId="3BFED0AE">
            <w:r>
              <w:t>--</w:t>
            </w:r>
          </w:p>
        </w:tc>
        <w:tc>
          <w:tcPr>
            <w:vAlign w:val="center"/>
          </w:tcPr>
          <w:p w14:paraId="72B10AB7">
            <w:pPr>
              <w:jc w:val="right"/>
            </w:pPr>
            <w:r>
              <w:t>45.224</w:t>
            </w:r>
          </w:p>
        </w:tc>
        <w:tc>
          <w:tcPr>
            <w:vAlign w:val="center"/>
          </w:tcPr>
          <w:p w14:paraId="482E36CA">
            <w:r>
              <w:t>7月27日13时</w:t>
            </w:r>
          </w:p>
        </w:tc>
      </w:tr>
      <w:tr w14:paraId="0AD00D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2747AB5">
            <w:r>
              <w:t>8月</w:t>
            </w:r>
          </w:p>
        </w:tc>
        <w:tc>
          <w:tcPr>
            <w:vAlign w:val="center"/>
          </w:tcPr>
          <w:p w14:paraId="07B7FC18">
            <w:pPr>
              <w:jc w:val="right"/>
            </w:pPr>
            <w:r>
              <w:t>0</w:t>
            </w:r>
          </w:p>
        </w:tc>
        <w:tc>
          <w:tcPr>
            <w:vAlign w:val="center"/>
          </w:tcPr>
          <w:p w14:paraId="2849C932">
            <w:pPr>
              <w:jc w:val="right"/>
            </w:pPr>
            <w:r>
              <w:t>3445</w:t>
            </w:r>
          </w:p>
        </w:tc>
        <w:tc>
          <w:tcPr>
            <w:vAlign w:val="center"/>
          </w:tcPr>
          <w:p w14:paraId="133228D3">
            <w:pPr>
              <w:jc w:val="right"/>
            </w:pPr>
            <w:r>
              <w:t>0.000</w:t>
            </w:r>
          </w:p>
        </w:tc>
        <w:tc>
          <w:tcPr>
            <w:vAlign w:val="center"/>
          </w:tcPr>
          <w:p w14:paraId="4ECBD24B">
            <w:r>
              <w:t>--</w:t>
            </w:r>
          </w:p>
        </w:tc>
        <w:tc>
          <w:tcPr>
            <w:vAlign w:val="center"/>
          </w:tcPr>
          <w:p w14:paraId="0F9E4191">
            <w:pPr>
              <w:jc w:val="right"/>
            </w:pPr>
            <w:r>
              <w:rPr>
                <w:color w:val="0000FF"/>
              </w:rPr>
              <w:t>49.264</w:t>
            </w:r>
          </w:p>
        </w:tc>
        <w:tc>
          <w:tcPr>
            <w:vAlign w:val="center"/>
          </w:tcPr>
          <w:p w14:paraId="344B1A39">
            <w:r>
              <w:rPr>
                <w:color w:val="0000FF"/>
              </w:rPr>
              <w:t>8月31日16时</w:t>
            </w:r>
          </w:p>
        </w:tc>
      </w:tr>
      <w:tr w14:paraId="3E0DDB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308E1C2">
            <w:r>
              <w:t>9月</w:t>
            </w:r>
          </w:p>
        </w:tc>
        <w:tc>
          <w:tcPr>
            <w:vAlign w:val="center"/>
          </w:tcPr>
          <w:p w14:paraId="1BA1A0B5">
            <w:pPr>
              <w:jc w:val="right"/>
            </w:pPr>
            <w:r>
              <w:t>0</w:t>
            </w:r>
          </w:p>
        </w:tc>
        <w:tc>
          <w:tcPr>
            <w:vAlign w:val="center"/>
          </w:tcPr>
          <w:p w14:paraId="5E4CFB8D">
            <w:pPr>
              <w:jc w:val="right"/>
            </w:pPr>
            <w:r>
              <w:t>1847</w:t>
            </w:r>
          </w:p>
        </w:tc>
        <w:tc>
          <w:tcPr>
            <w:vAlign w:val="center"/>
          </w:tcPr>
          <w:p w14:paraId="1A63FC1F">
            <w:pPr>
              <w:jc w:val="right"/>
            </w:pPr>
            <w:r>
              <w:t>0.000</w:t>
            </w:r>
          </w:p>
        </w:tc>
        <w:tc>
          <w:tcPr>
            <w:vAlign w:val="center"/>
          </w:tcPr>
          <w:p w14:paraId="38AF5445">
            <w:r>
              <w:t>--</w:t>
            </w:r>
          </w:p>
        </w:tc>
        <w:tc>
          <w:tcPr>
            <w:vAlign w:val="center"/>
          </w:tcPr>
          <w:p w14:paraId="649BBAD6">
            <w:pPr>
              <w:jc w:val="right"/>
            </w:pPr>
            <w:r>
              <w:t>43.307</w:t>
            </w:r>
          </w:p>
        </w:tc>
        <w:tc>
          <w:tcPr>
            <w:vAlign w:val="center"/>
          </w:tcPr>
          <w:p w14:paraId="2C6820F1">
            <w:r>
              <w:t>9月15日12时</w:t>
            </w:r>
          </w:p>
        </w:tc>
      </w:tr>
      <w:tr w14:paraId="649D37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284E0B9">
            <w:r>
              <w:t>10月</w:t>
            </w:r>
          </w:p>
        </w:tc>
        <w:tc>
          <w:tcPr>
            <w:vAlign w:val="center"/>
          </w:tcPr>
          <w:p w14:paraId="1DD3C6C1">
            <w:pPr>
              <w:jc w:val="right"/>
            </w:pPr>
            <w:r>
              <w:t>0</w:t>
            </w:r>
          </w:p>
        </w:tc>
        <w:tc>
          <w:tcPr>
            <w:vAlign w:val="center"/>
          </w:tcPr>
          <w:p w14:paraId="4F933321">
            <w:pPr>
              <w:jc w:val="right"/>
            </w:pPr>
            <w:r>
              <w:t>0</w:t>
            </w:r>
          </w:p>
        </w:tc>
        <w:tc>
          <w:tcPr>
            <w:vAlign w:val="center"/>
          </w:tcPr>
          <w:p w14:paraId="045FA6D7">
            <w:pPr>
              <w:jc w:val="right"/>
            </w:pPr>
            <w:r>
              <w:t>0.000</w:t>
            </w:r>
          </w:p>
        </w:tc>
        <w:tc>
          <w:tcPr>
            <w:vAlign w:val="center"/>
          </w:tcPr>
          <w:p w14:paraId="24514955">
            <w:r>
              <w:t>--</w:t>
            </w:r>
          </w:p>
        </w:tc>
        <w:tc>
          <w:tcPr>
            <w:vAlign w:val="center"/>
          </w:tcPr>
          <w:p w14:paraId="7C65D699">
            <w:pPr>
              <w:jc w:val="right"/>
            </w:pPr>
            <w:r>
              <w:t>0.000</w:t>
            </w:r>
          </w:p>
        </w:tc>
        <w:tc>
          <w:tcPr>
            <w:vAlign w:val="center"/>
          </w:tcPr>
          <w:p w14:paraId="3A188979">
            <w:r>
              <w:t>--</w:t>
            </w:r>
          </w:p>
        </w:tc>
      </w:tr>
      <w:tr w14:paraId="0BDD74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3A2326F">
            <w:r>
              <w:t>11月</w:t>
            </w:r>
          </w:p>
        </w:tc>
        <w:tc>
          <w:tcPr>
            <w:vAlign w:val="center"/>
          </w:tcPr>
          <w:p w14:paraId="1661DFF2">
            <w:pPr>
              <w:jc w:val="right"/>
            </w:pPr>
            <w:r>
              <w:t>0</w:t>
            </w:r>
          </w:p>
        </w:tc>
        <w:tc>
          <w:tcPr>
            <w:vAlign w:val="center"/>
          </w:tcPr>
          <w:p w14:paraId="123A86A7">
            <w:pPr>
              <w:jc w:val="right"/>
            </w:pPr>
            <w:r>
              <w:t>0</w:t>
            </w:r>
          </w:p>
        </w:tc>
        <w:tc>
          <w:tcPr>
            <w:vAlign w:val="center"/>
          </w:tcPr>
          <w:p w14:paraId="5D9288C5">
            <w:pPr>
              <w:jc w:val="right"/>
            </w:pPr>
            <w:r>
              <w:t>0.000</w:t>
            </w:r>
          </w:p>
        </w:tc>
        <w:tc>
          <w:tcPr>
            <w:vAlign w:val="center"/>
          </w:tcPr>
          <w:p w14:paraId="3C726EFD">
            <w:r>
              <w:t>--</w:t>
            </w:r>
          </w:p>
        </w:tc>
        <w:tc>
          <w:tcPr>
            <w:vAlign w:val="center"/>
          </w:tcPr>
          <w:p w14:paraId="143BE599">
            <w:pPr>
              <w:jc w:val="right"/>
            </w:pPr>
            <w:r>
              <w:t>0.000</w:t>
            </w:r>
          </w:p>
        </w:tc>
        <w:tc>
          <w:tcPr>
            <w:vAlign w:val="center"/>
          </w:tcPr>
          <w:p w14:paraId="2D0A54F4">
            <w:r>
              <w:t>--</w:t>
            </w:r>
          </w:p>
        </w:tc>
      </w:tr>
      <w:tr w14:paraId="0737E4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33406D8">
            <w:r>
              <w:t>12月</w:t>
            </w:r>
          </w:p>
        </w:tc>
        <w:tc>
          <w:tcPr>
            <w:vAlign w:val="center"/>
          </w:tcPr>
          <w:p w14:paraId="06D365D1">
            <w:pPr>
              <w:jc w:val="right"/>
            </w:pPr>
            <w:r>
              <w:t>0</w:t>
            </w:r>
          </w:p>
        </w:tc>
        <w:tc>
          <w:tcPr>
            <w:vAlign w:val="center"/>
          </w:tcPr>
          <w:p w14:paraId="3D35B912">
            <w:pPr>
              <w:jc w:val="right"/>
            </w:pPr>
            <w:r>
              <w:t>0</w:t>
            </w:r>
          </w:p>
        </w:tc>
        <w:tc>
          <w:tcPr>
            <w:vAlign w:val="center"/>
          </w:tcPr>
          <w:p w14:paraId="593642F3">
            <w:pPr>
              <w:jc w:val="right"/>
            </w:pPr>
            <w:r>
              <w:t>0.000</w:t>
            </w:r>
          </w:p>
        </w:tc>
        <w:tc>
          <w:tcPr>
            <w:vAlign w:val="center"/>
          </w:tcPr>
          <w:p w14:paraId="16FECC77">
            <w:r>
              <w:t>--</w:t>
            </w:r>
          </w:p>
        </w:tc>
        <w:tc>
          <w:tcPr>
            <w:vAlign w:val="center"/>
          </w:tcPr>
          <w:p w14:paraId="69C0F422">
            <w:pPr>
              <w:jc w:val="right"/>
            </w:pPr>
            <w:r>
              <w:t>0.000</w:t>
            </w:r>
          </w:p>
        </w:tc>
        <w:tc>
          <w:tcPr>
            <w:vAlign w:val="center"/>
          </w:tcPr>
          <w:p w14:paraId="5AC89875">
            <w:r>
              <w:t>--</w:t>
            </w:r>
          </w:p>
        </w:tc>
      </w:tr>
    </w:tbl>
    <w:p w14:paraId="1CE2F3DF">
      <w:pPr>
        <w:jc w:val="center"/>
      </w:pPr>
      <w:r>
        <w:drawing>
          <wp:inline distT="0" distB="0" distL="0" distR="0">
            <wp:extent cx="5667375" cy="2762250"/>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pic:cNvPicPr>
                      <a:picLocks noChangeAspect="1"/>
                    </pic:cNvPicPr>
                  </pic:nvPicPr>
                  <pic:blipFill>
                    <a:blip r:embed="rId20"/>
                    <a:stretch>
                      <a:fillRect/>
                    </a:stretch>
                  </pic:blipFill>
                  <pic:spPr>
                    <a:xfrm>
                      <a:off x="0" y="0"/>
                      <a:ext cx="5667375" cy="2762250"/>
                    </a:xfrm>
                    <a:prstGeom prst="rect">
                      <a:avLst/>
                    </a:prstGeom>
                  </pic:spPr>
                </pic:pic>
              </a:graphicData>
            </a:graphic>
          </wp:inline>
        </w:drawing>
      </w:r>
    </w:p>
    <w:p w14:paraId="3B552467">
      <w:pPr>
        <w:jc w:val="center"/>
      </w:pPr>
      <w:r>
        <w:drawing>
          <wp:inline distT="0" distB="0" distL="0" distR="0">
            <wp:extent cx="5667375" cy="2771775"/>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pic:cNvPicPr>
                      <a:picLocks noChangeAspect="1"/>
                    </pic:cNvPicPr>
                  </pic:nvPicPr>
                  <pic:blipFill>
                    <a:blip r:embed="rId21"/>
                    <a:stretch>
                      <a:fillRect/>
                    </a:stretch>
                  </pic:blipFill>
                  <pic:spPr>
                    <a:xfrm>
                      <a:off x="0" y="0"/>
                      <a:ext cx="5667375" cy="2771775"/>
                    </a:xfrm>
                    <a:prstGeom prst="rect">
                      <a:avLst/>
                    </a:prstGeom>
                  </pic:spPr>
                </pic:pic>
              </a:graphicData>
            </a:graphic>
          </wp:inline>
        </w:drawing>
      </w:r>
    </w:p>
    <w:p w14:paraId="5CFC77AA">
      <w:pPr>
        <w:pStyle w:val="2"/>
      </w:pPr>
      <w:bookmarkStart w:id="118" w:name="_Toc15391"/>
      <w:r>
        <w:t>能效结果</w:t>
      </w:r>
      <w:bookmarkEnd w:id="118"/>
    </w:p>
    <w:p w14:paraId="3524BD4A">
      <w:pPr>
        <w:pStyle w:val="4"/>
        <w:rPr>
          <w:rFonts w:hint="eastAsia"/>
          <w:szCs w:val="24"/>
        </w:rPr>
      </w:pPr>
      <w:bookmarkStart w:id="119" w:name="_Toc24465"/>
      <w:r>
        <w:rPr>
          <w:rFonts w:hint="eastAsia"/>
          <w:szCs w:val="24"/>
        </w:rPr>
        <w:t>建筑能耗</w:t>
      </w:r>
      <w:bookmarkEnd w:id="119"/>
    </w:p>
    <w:tbl>
      <w:tblPr>
        <w:tblStyle w:val="17"/>
        <w:tblW w:w="5000" w:type="pct"/>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1956"/>
        <w:gridCol w:w="566"/>
        <w:gridCol w:w="2975"/>
        <w:gridCol w:w="1844"/>
        <w:gridCol w:w="1945"/>
      </w:tblGrid>
      <w:tr w14:paraId="4CE007D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5000" w:type="pct"/>
            <w:gridSpan w:val="5"/>
            <w:shd w:val="clear" w:color="auto" w:fill="E0E0E0"/>
            <w:vAlign w:val="center"/>
          </w:tcPr>
          <w:p w14:paraId="3C907321">
            <w:pPr>
              <w:ind w:firstLine="0" w:firstLineChars="0"/>
              <w:jc w:val="center"/>
              <w:rPr>
                <w:b/>
                <w:lang w:val="en-US"/>
              </w:rPr>
            </w:pPr>
            <w:r>
              <w:rPr>
                <w:rFonts w:hint="eastAsia"/>
                <w:b/>
                <w:lang w:val="en-US"/>
              </w:rPr>
              <w:t>设计建筑</w:t>
            </w:r>
          </w:p>
        </w:tc>
      </w:tr>
      <w:tr w14:paraId="1DF892F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959" w:type="pct"/>
            <w:gridSpan w:val="3"/>
            <w:shd w:val="clear" w:color="auto" w:fill="E0E0E0"/>
            <w:vAlign w:val="center"/>
          </w:tcPr>
          <w:p w14:paraId="0866D81E">
            <w:pPr>
              <w:ind w:firstLine="0" w:firstLineChars="0"/>
              <w:jc w:val="center"/>
              <w:rPr>
                <w:lang w:val="en-US"/>
              </w:rPr>
            </w:pPr>
            <w:r>
              <w:rPr>
                <w:rFonts w:hint="eastAsia"/>
                <w:lang w:val="en-US"/>
              </w:rPr>
              <w:t>用能</w:t>
            </w:r>
            <w:r>
              <w:rPr>
                <w:lang w:val="en-US"/>
              </w:rPr>
              <w:t>分类</w:t>
            </w:r>
          </w:p>
        </w:tc>
        <w:tc>
          <w:tcPr>
            <w:tcW w:w="993" w:type="pct"/>
            <w:shd w:val="clear" w:color="auto" w:fill="E0E0E0"/>
            <w:vAlign w:val="center"/>
          </w:tcPr>
          <w:p w14:paraId="6C7D9ADD">
            <w:pPr>
              <w:ind w:firstLine="0" w:firstLineChars="0"/>
              <w:jc w:val="center"/>
              <w:rPr>
                <w:lang w:val="en-US"/>
              </w:rPr>
            </w:pPr>
            <w:r>
              <w:rPr>
                <w:rFonts w:hint="eastAsia"/>
                <w:lang w:val="en-US"/>
              </w:rPr>
              <w:t>能耗值</w:t>
            </w:r>
          </w:p>
        </w:tc>
        <w:tc>
          <w:tcPr>
            <w:tcW w:w="1048" w:type="pct"/>
            <w:shd w:val="clear" w:color="auto" w:fill="E0E0E0"/>
            <w:vAlign w:val="center"/>
          </w:tcPr>
          <w:p w14:paraId="29AAF152">
            <w:pPr>
              <w:ind w:firstLine="0" w:firstLineChars="0"/>
              <w:jc w:val="center"/>
              <w:rPr>
                <w:lang w:val="en-US"/>
              </w:rPr>
            </w:pPr>
            <w:bookmarkStart w:id="120" w:name="一次能源别称"/>
            <w:r>
              <w:rPr>
                <w:rFonts w:hint="eastAsia"/>
                <w:kern w:val="2"/>
                <w:szCs w:val="24"/>
                <w:lang w:val="en-US"/>
              </w:rPr>
              <w:t>一次能源</w:t>
            </w:r>
            <w:bookmarkEnd w:id="120"/>
            <w:r>
              <w:rPr>
                <w:kern w:val="2"/>
                <w:szCs w:val="24"/>
                <w:lang w:val="en-US"/>
              </w:rPr>
              <w:t>(kWh/</w:t>
            </w:r>
            <w:r>
              <w:rPr>
                <w:rFonts w:hint="eastAsia"/>
                <w:kern w:val="2"/>
                <w:szCs w:val="24"/>
                <w:lang w:val="en-US"/>
              </w:rPr>
              <w:t>㎡</w:t>
            </w:r>
            <w:r>
              <w:rPr>
                <w:kern w:val="2"/>
                <w:szCs w:val="24"/>
                <w:lang w:val="en-US"/>
              </w:rPr>
              <w:t>)</w:t>
            </w:r>
          </w:p>
        </w:tc>
      </w:tr>
      <w:tr w14:paraId="434B3D5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restart"/>
            <w:shd w:val="clear" w:color="auto" w:fill="E0E0E0"/>
            <w:vAlign w:val="center"/>
          </w:tcPr>
          <w:p w14:paraId="14E6B7F7">
            <w:pPr>
              <w:ind w:firstLine="0" w:firstLineChars="0"/>
              <w:jc w:val="center"/>
              <w:rPr>
                <w:lang w:val="en-US"/>
              </w:rPr>
            </w:pPr>
            <w:r>
              <w:rPr>
                <w:rFonts w:hint="eastAsia"/>
                <w:lang w:val="en-US"/>
              </w:rPr>
              <w:t>电力</w:t>
            </w:r>
            <w:r>
              <w:rPr>
                <w:lang w:val="en-US"/>
              </w:rPr>
              <w:t>(kWh/</w:t>
            </w:r>
            <w:r>
              <w:rPr>
                <w:rFonts w:hint="eastAsia"/>
                <w:lang w:val="en-US"/>
              </w:rPr>
              <w:t>㎡</w:t>
            </w:r>
            <w:r>
              <w:rPr>
                <w:lang w:val="en-US"/>
              </w:rPr>
              <w:t>)</w:t>
            </w:r>
          </w:p>
        </w:tc>
        <w:tc>
          <w:tcPr>
            <w:tcW w:w="305" w:type="pct"/>
            <w:vMerge w:val="restart"/>
            <w:shd w:val="clear" w:color="auto" w:fill="E0E0E0"/>
            <w:vAlign w:val="center"/>
          </w:tcPr>
          <w:p w14:paraId="6A653FD8">
            <w:pPr>
              <w:ind w:firstLine="0" w:firstLineChars="0"/>
              <w:jc w:val="center"/>
              <w:rPr>
                <w:lang w:val="en-US"/>
              </w:rPr>
            </w:pPr>
            <w:r>
              <w:rPr>
                <w:rFonts w:hint="eastAsia"/>
                <w:lang w:val="en-US"/>
              </w:rPr>
              <w:t>供</w:t>
            </w:r>
          </w:p>
          <w:p w14:paraId="37D73BA6">
            <w:pPr>
              <w:ind w:firstLine="0" w:firstLineChars="0"/>
              <w:jc w:val="center"/>
              <w:rPr>
                <w:lang w:val="en-US"/>
              </w:rPr>
            </w:pPr>
            <w:r>
              <w:rPr>
                <w:rFonts w:hint="eastAsia"/>
                <w:lang w:val="en-US"/>
              </w:rPr>
              <w:t>冷</w:t>
            </w:r>
          </w:p>
        </w:tc>
        <w:tc>
          <w:tcPr>
            <w:tcW w:w="1602" w:type="pct"/>
            <w:vAlign w:val="center"/>
          </w:tcPr>
          <w:p w14:paraId="57180E05">
            <w:pPr>
              <w:ind w:firstLine="0" w:firstLineChars="0"/>
              <w:jc w:val="center"/>
              <w:rPr>
                <w:lang w:val="en-US"/>
              </w:rPr>
            </w:pPr>
            <w:r>
              <w:rPr>
                <w:rFonts w:hint="eastAsia"/>
                <w:lang w:val="en-US"/>
              </w:rPr>
              <w:t>中央冷源</w:t>
            </w:r>
          </w:p>
        </w:tc>
        <w:tc>
          <w:tcPr>
            <w:tcW w:w="993" w:type="pct"/>
            <w:vAlign w:val="center"/>
          </w:tcPr>
          <w:p w14:paraId="50DEB0EE">
            <w:pPr>
              <w:ind w:firstLine="0" w:firstLineChars="0"/>
              <w:jc w:val="center"/>
              <w:rPr>
                <w:lang w:val="en-US"/>
              </w:rPr>
            </w:pPr>
            <w:bookmarkStart w:id="121" w:name="冷源能耗"/>
            <w:r>
              <w:rPr>
                <w:lang w:val="en-US"/>
              </w:rPr>
              <w:t>0.00</w:t>
            </w:r>
            <w:bookmarkEnd w:id="121"/>
          </w:p>
        </w:tc>
        <w:tc>
          <w:tcPr>
            <w:tcW w:w="1048" w:type="pct"/>
            <w:vAlign w:val="center"/>
          </w:tcPr>
          <w:p w14:paraId="0A366F82">
            <w:pPr>
              <w:ind w:firstLine="0" w:firstLineChars="0"/>
              <w:jc w:val="center"/>
              <w:rPr>
                <w:lang w:val="en-US"/>
              </w:rPr>
            </w:pPr>
            <w:bookmarkStart w:id="122" w:name="冷源能耗_转一次能源"/>
            <w:r>
              <w:rPr>
                <w:rFonts w:hint="eastAsia"/>
                <w:lang w:val="en-US"/>
              </w:rPr>
              <w:t>0.00</w:t>
            </w:r>
            <w:bookmarkEnd w:id="122"/>
          </w:p>
        </w:tc>
      </w:tr>
      <w:tr w14:paraId="76F66DC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continue"/>
            <w:shd w:val="clear" w:color="auto" w:fill="E0E0E0"/>
            <w:vAlign w:val="center"/>
          </w:tcPr>
          <w:p w14:paraId="25F07D05">
            <w:pPr>
              <w:ind w:firstLine="0" w:firstLineChars="0"/>
              <w:jc w:val="center"/>
              <w:rPr>
                <w:lang w:val="en-US"/>
              </w:rPr>
            </w:pPr>
          </w:p>
        </w:tc>
        <w:tc>
          <w:tcPr>
            <w:tcW w:w="305" w:type="pct"/>
            <w:vMerge w:val="continue"/>
            <w:shd w:val="clear" w:color="auto" w:fill="E0E0E0"/>
            <w:vAlign w:val="center"/>
          </w:tcPr>
          <w:p w14:paraId="387C9C21">
            <w:pPr>
              <w:ind w:firstLine="0" w:firstLineChars="0"/>
              <w:jc w:val="center"/>
              <w:rPr>
                <w:lang w:val="en-US"/>
              </w:rPr>
            </w:pPr>
          </w:p>
        </w:tc>
        <w:tc>
          <w:tcPr>
            <w:tcW w:w="1602" w:type="pct"/>
            <w:vAlign w:val="center"/>
          </w:tcPr>
          <w:p w14:paraId="1F7E64F3">
            <w:pPr>
              <w:ind w:firstLine="0" w:firstLineChars="0"/>
              <w:jc w:val="center"/>
              <w:rPr>
                <w:lang w:val="en-US"/>
              </w:rPr>
            </w:pPr>
            <w:r>
              <w:rPr>
                <w:rFonts w:hint="eastAsia"/>
                <w:lang w:val="en-US"/>
              </w:rPr>
              <w:t>冷却水泵</w:t>
            </w:r>
          </w:p>
        </w:tc>
        <w:tc>
          <w:tcPr>
            <w:tcW w:w="993" w:type="pct"/>
            <w:vAlign w:val="center"/>
          </w:tcPr>
          <w:p w14:paraId="4EF37247">
            <w:pPr>
              <w:ind w:firstLine="0" w:firstLineChars="0"/>
              <w:jc w:val="center"/>
              <w:rPr>
                <w:lang w:val="en-US"/>
              </w:rPr>
            </w:pPr>
            <w:bookmarkStart w:id="123" w:name="冷却水泵能耗"/>
            <w:r>
              <w:rPr>
                <w:lang w:val="en-US"/>
              </w:rPr>
              <w:t>0.00</w:t>
            </w:r>
            <w:bookmarkEnd w:id="123"/>
          </w:p>
        </w:tc>
        <w:tc>
          <w:tcPr>
            <w:tcW w:w="1048" w:type="pct"/>
            <w:vAlign w:val="center"/>
          </w:tcPr>
          <w:p w14:paraId="6C73E9E1">
            <w:pPr>
              <w:ind w:firstLine="0" w:firstLineChars="0"/>
              <w:jc w:val="center"/>
              <w:rPr>
                <w:lang w:val="en-US"/>
              </w:rPr>
            </w:pPr>
            <w:bookmarkStart w:id="124" w:name="冷却水泵能耗_转一次能源"/>
            <w:r>
              <w:rPr>
                <w:rFonts w:hint="eastAsia"/>
                <w:lang w:val="en-US"/>
              </w:rPr>
              <w:t>0.00</w:t>
            </w:r>
            <w:bookmarkEnd w:id="124"/>
          </w:p>
        </w:tc>
      </w:tr>
      <w:tr w14:paraId="7BD99DD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continue"/>
            <w:shd w:val="clear" w:color="auto" w:fill="E0E0E0"/>
            <w:vAlign w:val="center"/>
          </w:tcPr>
          <w:p w14:paraId="0BA00773">
            <w:pPr>
              <w:ind w:firstLine="0" w:firstLineChars="0"/>
              <w:jc w:val="center"/>
              <w:rPr>
                <w:lang w:val="en-US"/>
              </w:rPr>
            </w:pPr>
          </w:p>
        </w:tc>
        <w:tc>
          <w:tcPr>
            <w:tcW w:w="305" w:type="pct"/>
            <w:vMerge w:val="continue"/>
            <w:shd w:val="clear" w:color="auto" w:fill="E0E0E0"/>
            <w:vAlign w:val="center"/>
          </w:tcPr>
          <w:p w14:paraId="66DEB7D8">
            <w:pPr>
              <w:ind w:firstLine="0" w:firstLineChars="0"/>
              <w:jc w:val="center"/>
              <w:rPr>
                <w:lang w:val="en-US"/>
              </w:rPr>
            </w:pPr>
          </w:p>
        </w:tc>
        <w:tc>
          <w:tcPr>
            <w:tcW w:w="1602" w:type="pct"/>
            <w:vAlign w:val="center"/>
          </w:tcPr>
          <w:p w14:paraId="093FD52E">
            <w:pPr>
              <w:ind w:firstLine="0" w:firstLineChars="0"/>
              <w:jc w:val="center"/>
              <w:rPr>
                <w:lang w:val="en-US"/>
              </w:rPr>
            </w:pPr>
            <w:r>
              <w:rPr>
                <w:rFonts w:hint="eastAsia"/>
                <w:lang w:val="en-US"/>
              </w:rPr>
              <w:t>冷冻水泵</w:t>
            </w:r>
          </w:p>
        </w:tc>
        <w:tc>
          <w:tcPr>
            <w:tcW w:w="993" w:type="pct"/>
            <w:vAlign w:val="center"/>
          </w:tcPr>
          <w:p w14:paraId="70E1F4EA">
            <w:pPr>
              <w:ind w:firstLine="0" w:firstLineChars="0"/>
              <w:jc w:val="center"/>
              <w:rPr>
                <w:lang w:val="en-US"/>
              </w:rPr>
            </w:pPr>
            <w:bookmarkStart w:id="125" w:name="冷冻水泵能耗"/>
            <w:r>
              <w:rPr>
                <w:lang w:val="en-US"/>
              </w:rPr>
              <w:t>0.00</w:t>
            </w:r>
            <w:bookmarkEnd w:id="125"/>
          </w:p>
        </w:tc>
        <w:tc>
          <w:tcPr>
            <w:tcW w:w="1048" w:type="pct"/>
            <w:vAlign w:val="center"/>
          </w:tcPr>
          <w:p w14:paraId="277D9F7C">
            <w:pPr>
              <w:ind w:firstLine="0" w:firstLineChars="0"/>
              <w:jc w:val="center"/>
              <w:rPr>
                <w:lang w:val="en-US"/>
              </w:rPr>
            </w:pPr>
            <w:bookmarkStart w:id="126" w:name="冷冻水泵能耗_转一次能源"/>
            <w:r>
              <w:rPr>
                <w:rFonts w:hint="eastAsia"/>
                <w:lang w:val="en-US"/>
              </w:rPr>
              <w:t>0.00</w:t>
            </w:r>
            <w:bookmarkEnd w:id="126"/>
          </w:p>
        </w:tc>
      </w:tr>
      <w:tr w14:paraId="6481C73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continue"/>
            <w:shd w:val="clear" w:color="auto" w:fill="E0E0E0"/>
            <w:vAlign w:val="center"/>
          </w:tcPr>
          <w:p w14:paraId="1B95E65C">
            <w:pPr>
              <w:ind w:firstLine="0" w:firstLineChars="0"/>
              <w:jc w:val="center"/>
              <w:rPr>
                <w:lang w:val="en-US"/>
              </w:rPr>
            </w:pPr>
          </w:p>
        </w:tc>
        <w:tc>
          <w:tcPr>
            <w:tcW w:w="305" w:type="pct"/>
            <w:vMerge w:val="continue"/>
            <w:shd w:val="clear" w:color="auto" w:fill="E0E0E0"/>
            <w:vAlign w:val="center"/>
          </w:tcPr>
          <w:p w14:paraId="60B31636">
            <w:pPr>
              <w:ind w:firstLine="0" w:firstLineChars="0"/>
              <w:jc w:val="center"/>
              <w:rPr>
                <w:lang w:val="en-US"/>
              </w:rPr>
            </w:pPr>
          </w:p>
        </w:tc>
        <w:tc>
          <w:tcPr>
            <w:tcW w:w="1602" w:type="pct"/>
            <w:vAlign w:val="center"/>
          </w:tcPr>
          <w:p w14:paraId="5167F7B3">
            <w:pPr>
              <w:ind w:firstLine="0" w:firstLineChars="0"/>
              <w:jc w:val="center"/>
              <w:rPr>
                <w:lang w:val="en-US"/>
              </w:rPr>
            </w:pPr>
            <w:r>
              <w:rPr>
                <w:rFonts w:hint="eastAsia"/>
                <w:lang w:val="en-US"/>
              </w:rPr>
              <w:t>冷却塔</w:t>
            </w:r>
          </w:p>
        </w:tc>
        <w:tc>
          <w:tcPr>
            <w:tcW w:w="993" w:type="pct"/>
            <w:vAlign w:val="center"/>
          </w:tcPr>
          <w:p w14:paraId="1C965EF4">
            <w:pPr>
              <w:ind w:firstLine="0" w:firstLineChars="0"/>
              <w:jc w:val="center"/>
              <w:rPr>
                <w:lang w:val="en-US"/>
              </w:rPr>
            </w:pPr>
            <w:bookmarkStart w:id="127" w:name="冷却塔能耗"/>
            <w:r>
              <w:rPr>
                <w:lang w:val="en-US"/>
              </w:rPr>
              <w:t>0.00</w:t>
            </w:r>
            <w:bookmarkEnd w:id="127"/>
          </w:p>
        </w:tc>
        <w:tc>
          <w:tcPr>
            <w:tcW w:w="1048" w:type="pct"/>
            <w:vAlign w:val="center"/>
          </w:tcPr>
          <w:p w14:paraId="4FC570B6">
            <w:pPr>
              <w:ind w:firstLine="0" w:firstLineChars="0"/>
              <w:jc w:val="center"/>
              <w:rPr>
                <w:lang w:val="en-US"/>
              </w:rPr>
            </w:pPr>
            <w:bookmarkStart w:id="128" w:name="冷却塔能耗_转一次能源"/>
            <w:r>
              <w:rPr>
                <w:lang w:val="en-US"/>
              </w:rPr>
              <w:t>0.00</w:t>
            </w:r>
            <w:bookmarkEnd w:id="128"/>
          </w:p>
        </w:tc>
      </w:tr>
      <w:tr w14:paraId="17397E4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continue"/>
            <w:shd w:val="clear" w:color="auto" w:fill="E0E0E0"/>
            <w:vAlign w:val="center"/>
          </w:tcPr>
          <w:p w14:paraId="6699D1C4">
            <w:pPr>
              <w:ind w:firstLine="0" w:firstLineChars="0"/>
              <w:jc w:val="center"/>
              <w:rPr>
                <w:lang w:val="en-US"/>
              </w:rPr>
            </w:pPr>
          </w:p>
        </w:tc>
        <w:tc>
          <w:tcPr>
            <w:tcW w:w="305" w:type="pct"/>
            <w:vMerge w:val="continue"/>
            <w:shd w:val="clear" w:color="auto" w:fill="E0E0E0"/>
            <w:vAlign w:val="center"/>
          </w:tcPr>
          <w:p w14:paraId="668984BE">
            <w:pPr>
              <w:ind w:firstLine="0" w:firstLineChars="0"/>
              <w:jc w:val="center"/>
              <w:rPr>
                <w:lang w:val="en-US"/>
              </w:rPr>
            </w:pPr>
          </w:p>
        </w:tc>
        <w:tc>
          <w:tcPr>
            <w:tcW w:w="1602" w:type="pct"/>
            <w:vAlign w:val="center"/>
          </w:tcPr>
          <w:p w14:paraId="44B6510E">
            <w:pPr>
              <w:ind w:firstLine="0" w:firstLineChars="0"/>
              <w:jc w:val="center"/>
              <w:rPr>
                <w:lang w:val="en-US"/>
              </w:rPr>
            </w:pPr>
            <w:r>
              <w:rPr>
                <w:rFonts w:hint="eastAsia"/>
                <w:lang w:val="en-US"/>
              </w:rPr>
              <w:t>多联机/单元式空调</w:t>
            </w:r>
          </w:p>
        </w:tc>
        <w:tc>
          <w:tcPr>
            <w:tcW w:w="993" w:type="pct"/>
            <w:vAlign w:val="center"/>
          </w:tcPr>
          <w:p w14:paraId="21504C5F">
            <w:pPr>
              <w:ind w:firstLine="0" w:firstLineChars="0"/>
              <w:jc w:val="center"/>
              <w:rPr>
                <w:lang w:val="en-US"/>
              </w:rPr>
            </w:pPr>
            <w:bookmarkStart w:id="129" w:name="单元式空调能耗"/>
            <w:r>
              <w:rPr>
                <w:lang w:val="en-US"/>
              </w:rPr>
              <w:t>1.55</w:t>
            </w:r>
            <w:bookmarkEnd w:id="129"/>
          </w:p>
        </w:tc>
        <w:tc>
          <w:tcPr>
            <w:tcW w:w="1048" w:type="pct"/>
            <w:vAlign w:val="center"/>
          </w:tcPr>
          <w:p w14:paraId="208E9A87">
            <w:pPr>
              <w:ind w:firstLine="0" w:firstLineChars="0"/>
              <w:jc w:val="center"/>
              <w:rPr>
                <w:lang w:val="en-US"/>
              </w:rPr>
            </w:pPr>
            <w:bookmarkStart w:id="130" w:name="单元式空调能耗_转一次能源"/>
            <w:r>
              <w:rPr>
                <w:rFonts w:hint="eastAsia"/>
                <w:lang w:val="en-US"/>
              </w:rPr>
              <w:t>4.03</w:t>
            </w:r>
            <w:bookmarkEnd w:id="130"/>
          </w:p>
        </w:tc>
      </w:tr>
      <w:tr w14:paraId="4EFB744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continue"/>
            <w:shd w:val="clear" w:color="auto" w:fill="E0E0E0"/>
            <w:vAlign w:val="center"/>
          </w:tcPr>
          <w:p w14:paraId="4E343BF4">
            <w:pPr>
              <w:ind w:firstLine="0" w:firstLineChars="0"/>
              <w:jc w:val="center"/>
              <w:rPr>
                <w:lang w:val="en-US"/>
              </w:rPr>
            </w:pPr>
          </w:p>
        </w:tc>
        <w:tc>
          <w:tcPr>
            <w:tcW w:w="305" w:type="pct"/>
            <w:vMerge w:val="restart"/>
            <w:shd w:val="clear" w:color="auto" w:fill="E0E0E0"/>
            <w:vAlign w:val="center"/>
          </w:tcPr>
          <w:p w14:paraId="00077BA0">
            <w:pPr>
              <w:ind w:firstLine="0" w:firstLineChars="0"/>
              <w:jc w:val="center"/>
              <w:rPr>
                <w:lang w:val="en-US"/>
              </w:rPr>
            </w:pPr>
            <w:r>
              <w:rPr>
                <w:rFonts w:hint="eastAsia"/>
                <w:lang w:val="en-US"/>
              </w:rPr>
              <w:t>供</w:t>
            </w:r>
          </w:p>
          <w:p w14:paraId="284D4555">
            <w:pPr>
              <w:ind w:firstLine="0" w:firstLineChars="0"/>
              <w:jc w:val="center"/>
              <w:rPr>
                <w:lang w:val="en-US"/>
              </w:rPr>
            </w:pPr>
            <w:r>
              <w:rPr>
                <w:rFonts w:hint="eastAsia"/>
                <w:lang w:val="en-US"/>
              </w:rPr>
              <w:t>暖</w:t>
            </w:r>
          </w:p>
        </w:tc>
        <w:tc>
          <w:tcPr>
            <w:tcW w:w="1602" w:type="pct"/>
            <w:shd w:val="clear" w:color="auto" w:fill="auto"/>
            <w:vAlign w:val="center"/>
          </w:tcPr>
          <w:p w14:paraId="3769A013">
            <w:pPr>
              <w:ind w:firstLine="0" w:firstLineChars="0"/>
              <w:jc w:val="center"/>
              <w:rPr>
                <w:lang w:val="en-US"/>
              </w:rPr>
            </w:pPr>
            <w:r>
              <w:rPr>
                <w:rFonts w:hint="eastAsia"/>
                <w:lang w:val="en-US"/>
              </w:rPr>
              <w:t>中央热源</w:t>
            </w:r>
          </w:p>
        </w:tc>
        <w:tc>
          <w:tcPr>
            <w:tcW w:w="993" w:type="pct"/>
            <w:vAlign w:val="center"/>
          </w:tcPr>
          <w:p w14:paraId="6A2EDCB4">
            <w:pPr>
              <w:ind w:firstLine="0" w:firstLineChars="0"/>
              <w:jc w:val="center"/>
              <w:rPr>
                <w:lang w:val="en-US"/>
              </w:rPr>
            </w:pPr>
            <w:bookmarkStart w:id="131" w:name="热源能耗"/>
            <w:r>
              <w:rPr>
                <w:lang w:val="en-US"/>
              </w:rPr>
              <w:t>0.00</w:t>
            </w:r>
            <w:bookmarkEnd w:id="131"/>
          </w:p>
        </w:tc>
        <w:tc>
          <w:tcPr>
            <w:tcW w:w="1048" w:type="pct"/>
            <w:vAlign w:val="center"/>
          </w:tcPr>
          <w:p w14:paraId="22D5E37F">
            <w:pPr>
              <w:ind w:firstLine="0" w:firstLineChars="0"/>
              <w:jc w:val="center"/>
              <w:rPr>
                <w:lang w:val="en-US"/>
              </w:rPr>
            </w:pPr>
            <w:bookmarkStart w:id="132" w:name="热源能耗_转一次能源"/>
            <w:r>
              <w:rPr>
                <w:rFonts w:hint="eastAsia"/>
                <w:lang w:val="en-US"/>
              </w:rPr>
              <w:t>0.00</w:t>
            </w:r>
            <w:bookmarkEnd w:id="132"/>
          </w:p>
        </w:tc>
      </w:tr>
      <w:tr w14:paraId="52D98CF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continue"/>
            <w:shd w:val="clear" w:color="auto" w:fill="E0E0E0"/>
            <w:vAlign w:val="center"/>
          </w:tcPr>
          <w:p w14:paraId="4D9F5282">
            <w:pPr>
              <w:ind w:firstLine="0" w:firstLineChars="0"/>
              <w:jc w:val="center"/>
              <w:rPr>
                <w:lang w:val="en-US"/>
              </w:rPr>
            </w:pPr>
          </w:p>
        </w:tc>
        <w:tc>
          <w:tcPr>
            <w:tcW w:w="305" w:type="pct"/>
            <w:vMerge w:val="continue"/>
            <w:shd w:val="clear" w:color="auto" w:fill="E0E0E0"/>
            <w:vAlign w:val="center"/>
          </w:tcPr>
          <w:p w14:paraId="1FA8B1E5">
            <w:pPr>
              <w:ind w:firstLine="0" w:firstLineChars="0"/>
              <w:jc w:val="center"/>
              <w:rPr>
                <w:lang w:val="en-US"/>
              </w:rPr>
            </w:pPr>
          </w:p>
        </w:tc>
        <w:tc>
          <w:tcPr>
            <w:tcW w:w="1602" w:type="pct"/>
            <w:shd w:val="clear" w:color="auto" w:fill="auto"/>
            <w:vAlign w:val="center"/>
          </w:tcPr>
          <w:p w14:paraId="25BD7077">
            <w:pPr>
              <w:ind w:firstLine="0" w:firstLineChars="0"/>
              <w:jc w:val="center"/>
              <w:rPr>
                <w:lang w:val="en-US"/>
              </w:rPr>
            </w:pPr>
            <w:r>
              <w:rPr>
                <w:rFonts w:hint="eastAsia"/>
                <w:lang w:val="en-US"/>
              </w:rPr>
              <w:t>供暖水泵</w:t>
            </w:r>
          </w:p>
        </w:tc>
        <w:tc>
          <w:tcPr>
            <w:tcW w:w="993" w:type="pct"/>
            <w:vAlign w:val="center"/>
          </w:tcPr>
          <w:p w14:paraId="6F9049A3">
            <w:pPr>
              <w:ind w:firstLine="0" w:firstLineChars="0"/>
              <w:jc w:val="center"/>
              <w:rPr>
                <w:lang w:val="en-US"/>
              </w:rPr>
            </w:pPr>
            <w:bookmarkStart w:id="133" w:name="热水泵能耗"/>
            <w:r>
              <w:rPr>
                <w:lang w:val="en-US"/>
              </w:rPr>
              <w:t>0.00</w:t>
            </w:r>
            <w:bookmarkEnd w:id="133"/>
          </w:p>
        </w:tc>
        <w:tc>
          <w:tcPr>
            <w:tcW w:w="1048" w:type="pct"/>
            <w:vAlign w:val="center"/>
          </w:tcPr>
          <w:p w14:paraId="0D65EC34">
            <w:pPr>
              <w:ind w:firstLine="0" w:firstLineChars="0"/>
              <w:jc w:val="center"/>
              <w:rPr>
                <w:lang w:val="en-US"/>
              </w:rPr>
            </w:pPr>
            <w:bookmarkStart w:id="134" w:name="热水泵能耗_转一次能源"/>
            <w:r>
              <w:rPr>
                <w:rFonts w:hint="eastAsia"/>
                <w:lang w:val="en-US"/>
              </w:rPr>
              <w:t>0.00</w:t>
            </w:r>
            <w:bookmarkEnd w:id="134"/>
          </w:p>
        </w:tc>
      </w:tr>
      <w:tr w14:paraId="240D6A6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continue"/>
            <w:shd w:val="clear" w:color="auto" w:fill="E0E0E0"/>
            <w:vAlign w:val="center"/>
          </w:tcPr>
          <w:p w14:paraId="05A57778">
            <w:pPr>
              <w:ind w:firstLine="0" w:firstLineChars="0"/>
              <w:jc w:val="center"/>
              <w:rPr>
                <w:lang w:val="en-US"/>
              </w:rPr>
            </w:pPr>
          </w:p>
        </w:tc>
        <w:tc>
          <w:tcPr>
            <w:tcW w:w="305" w:type="pct"/>
            <w:vMerge w:val="continue"/>
            <w:shd w:val="clear" w:color="auto" w:fill="E0E0E0"/>
            <w:vAlign w:val="center"/>
          </w:tcPr>
          <w:p w14:paraId="7F018EDB">
            <w:pPr>
              <w:ind w:firstLine="0" w:firstLineChars="0"/>
              <w:jc w:val="center"/>
              <w:rPr>
                <w:lang w:val="en-US"/>
              </w:rPr>
            </w:pPr>
          </w:p>
        </w:tc>
        <w:tc>
          <w:tcPr>
            <w:tcW w:w="1602" w:type="pct"/>
            <w:shd w:val="clear" w:color="auto" w:fill="auto"/>
            <w:vAlign w:val="center"/>
          </w:tcPr>
          <w:p w14:paraId="79D2716C">
            <w:pPr>
              <w:ind w:firstLine="0" w:firstLineChars="0"/>
              <w:jc w:val="center"/>
              <w:rPr>
                <w:lang w:val="en-US"/>
              </w:rPr>
            </w:pPr>
            <w:r>
              <w:rPr>
                <w:rFonts w:hint="eastAsia"/>
                <w:lang w:val="en-US"/>
              </w:rPr>
              <w:t>多联机/单元式热泵/壁挂炉</w:t>
            </w:r>
          </w:p>
        </w:tc>
        <w:tc>
          <w:tcPr>
            <w:tcW w:w="993" w:type="pct"/>
            <w:vAlign w:val="center"/>
          </w:tcPr>
          <w:p w14:paraId="195644D5">
            <w:pPr>
              <w:ind w:firstLine="0" w:firstLineChars="0"/>
              <w:jc w:val="center"/>
              <w:rPr>
                <w:lang w:val="en-US"/>
              </w:rPr>
            </w:pPr>
            <w:bookmarkStart w:id="135" w:name="单元式热泵能耗"/>
            <w:r>
              <w:rPr>
                <w:lang w:val="en-US"/>
              </w:rPr>
              <w:t>0.00</w:t>
            </w:r>
            <w:bookmarkEnd w:id="135"/>
          </w:p>
        </w:tc>
        <w:tc>
          <w:tcPr>
            <w:tcW w:w="1048" w:type="pct"/>
            <w:vAlign w:val="center"/>
          </w:tcPr>
          <w:p w14:paraId="1D9B57F4">
            <w:pPr>
              <w:ind w:firstLine="0" w:firstLineChars="0"/>
              <w:jc w:val="center"/>
              <w:rPr>
                <w:lang w:val="en-US"/>
              </w:rPr>
            </w:pPr>
            <w:bookmarkStart w:id="136" w:name="单元式热泵能耗_转一次能源"/>
            <w:r>
              <w:rPr>
                <w:rFonts w:hint="eastAsia"/>
                <w:lang w:val="en-US"/>
              </w:rPr>
              <w:t>0.00</w:t>
            </w:r>
            <w:bookmarkEnd w:id="136"/>
          </w:p>
        </w:tc>
      </w:tr>
      <w:tr w14:paraId="2EDEB50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continue"/>
            <w:shd w:val="clear" w:color="auto" w:fill="E0E0E0"/>
            <w:vAlign w:val="center"/>
          </w:tcPr>
          <w:p w14:paraId="61C11F8F">
            <w:pPr>
              <w:ind w:firstLine="0" w:firstLineChars="0"/>
              <w:jc w:val="center"/>
              <w:rPr>
                <w:lang w:val="en-US"/>
              </w:rPr>
            </w:pPr>
          </w:p>
        </w:tc>
        <w:tc>
          <w:tcPr>
            <w:tcW w:w="305" w:type="pct"/>
            <w:vMerge w:val="continue"/>
            <w:shd w:val="clear" w:color="auto" w:fill="E0E0E0"/>
            <w:vAlign w:val="center"/>
          </w:tcPr>
          <w:p w14:paraId="31B73FBE">
            <w:pPr>
              <w:ind w:firstLine="0" w:firstLineChars="0"/>
              <w:jc w:val="center"/>
              <w:rPr>
                <w:lang w:val="en-US"/>
              </w:rPr>
            </w:pPr>
          </w:p>
        </w:tc>
        <w:tc>
          <w:tcPr>
            <w:tcW w:w="1602" w:type="pct"/>
            <w:shd w:val="clear" w:color="auto" w:fill="auto"/>
            <w:vAlign w:val="center"/>
          </w:tcPr>
          <w:p w14:paraId="5E152574">
            <w:pPr>
              <w:ind w:firstLine="0" w:firstLineChars="0"/>
              <w:jc w:val="center"/>
              <w:rPr>
                <w:lang w:val="en-US"/>
              </w:rPr>
            </w:pPr>
            <w:r>
              <w:rPr>
                <w:rFonts w:hint="eastAsia"/>
                <w:lang w:val="en-US"/>
              </w:rPr>
              <w:t>热源侧</w:t>
            </w:r>
            <w:r>
              <w:rPr>
                <w:lang w:val="en-US"/>
              </w:rPr>
              <w:t>水泵</w:t>
            </w:r>
          </w:p>
        </w:tc>
        <w:tc>
          <w:tcPr>
            <w:tcW w:w="993" w:type="pct"/>
            <w:vAlign w:val="center"/>
          </w:tcPr>
          <w:p w14:paraId="6C4AAD47">
            <w:pPr>
              <w:ind w:firstLine="0" w:firstLineChars="0"/>
              <w:jc w:val="center"/>
              <w:rPr>
                <w:lang w:val="en-US"/>
              </w:rPr>
            </w:pPr>
            <w:bookmarkStart w:id="137" w:name="供暖热源侧水泵能耗"/>
            <w:r>
              <w:rPr>
                <w:rFonts w:hint="eastAsia"/>
                <w:lang w:val="en-US"/>
              </w:rPr>
              <w:t>0.00</w:t>
            </w:r>
            <w:bookmarkEnd w:id="137"/>
          </w:p>
        </w:tc>
        <w:tc>
          <w:tcPr>
            <w:tcW w:w="1048" w:type="pct"/>
            <w:vAlign w:val="center"/>
          </w:tcPr>
          <w:p w14:paraId="07E66A58">
            <w:pPr>
              <w:ind w:firstLine="0" w:firstLineChars="0"/>
              <w:jc w:val="center"/>
              <w:rPr>
                <w:lang w:val="en-US"/>
              </w:rPr>
            </w:pPr>
            <w:bookmarkStart w:id="138" w:name="供暖热源侧水泵能耗_转一次能源"/>
            <w:r>
              <w:rPr>
                <w:rFonts w:hint="eastAsia"/>
                <w:lang w:val="en-US"/>
              </w:rPr>
              <w:t>0.00</w:t>
            </w:r>
            <w:bookmarkEnd w:id="138"/>
          </w:p>
        </w:tc>
      </w:tr>
      <w:tr w14:paraId="1BE75F4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continue"/>
            <w:shd w:val="clear" w:color="auto" w:fill="E0E0E0"/>
            <w:vAlign w:val="center"/>
          </w:tcPr>
          <w:p w14:paraId="5851D720">
            <w:pPr>
              <w:ind w:firstLine="0" w:firstLineChars="0"/>
              <w:jc w:val="center"/>
              <w:rPr>
                <w:lang w:val="en-US"/>
              </w:rPr>
            </w:pPr>
          </w:p>
        </w:tc>
        <w:tc>
          <w:tcPr>
            <w:tcW w:w="1907" w:type="pct"/>
            <w:gridSpan w:val="2"/>
            <w:shd w:val="clear" w:color="auto" w:fill="E0E0E0"/>
            <w:vAlign w:val="center"/>
          </w:tcPr>
          <w:p w14:paraId="56B6C3E9">
            <w:pPr>
              <w:ind w:firstLine="0" w:firstLineChars="0"/>
              <w:jc w:val="center"/>
              <w:rPr>
                <w:lang w:val="en-US"/>
              </w:rPr>
            </w:pPr>
            <w:r>
              <w:rPr>
                <w:rFonts w:hint="eastAsia"/>
                <w:lang w:val="en-US"/>
              </w:rPr>
              <w:t>空调</w:t>
            </w:r>
            <w:r>
              <w:rPr>
                <w:lang w:val="en-US"/>
              </w:rPr>
              <w:t>风机</w:t>
            </w:r>
          </w:p>
        </w:tc>
        <w:tc>
          <w:tcPr>
            <w:tcW w:w="993" w:type="pct"/>
            <w:vAlign w:val="center"/>
          </w:tcPr>
          <w:p w14:paraId="3C86A0F4">
            <w:pPr>
              <w:ind w:firstLine="0" w:firstLineChars="0"/>
              <w:jc w:val="center"/>
              <w:rPr>
                <w:lang w:val="en-US"/>
              </w:rPr>
            </w:pPr>
            <w:bookmarkStart w:id="139" w:name="风机电耗"/>
            <w:r>
              <w:rPr>
                <w:rFonts w:hint="eastAsia"/>
                <w:lang w:val="en-US"/>
              </w:rPr>
              <w:t>0.65</w:t>
            </w:r>
            <w:bookmarkEnd w:id="139"/>
          </w:p>
        </w:tc>
        <w:tc>
          <w:tcPr>
            <w:tcW w:w="1048" w:type="pct"/>
            <w:vAlign w:val="center"/>
          </w:tcPr>
          <w:p w14:paraId="13D98C48">
            <w:pPr>
              <w:ind w:firstLine="0" w:firstLineChars="0"/>
              <w:jc w:val="center"/>
              <w:rPr>
                <w:lang w:val="en-US"/>
              </w:rPr>
            </w:pPr>
            <w:bookmarkStart w:id="140" w:name="风机电耗_转一次能源"/>
            <w:r>
              <w:rPr>
                <w:rFonts w:hint="eastAsia"/>
                <w:lang w:val="en-US"/>
              </w:rPr>
              <w:t>1.69</w:t>
            </w:r>
            <w:bookmarkEnd w:id="140"/>
          </w:p>
        </w:tc>
      </w:tr>
      <w:tr w14:paraId="57F6844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continue"/>
            <w:shd w:val="clear" w:color="auto" w:fill="E0E0E0"/>
            <w:vAlign w:val="center"/>
          </w:tcPr>
          <w:p w14:paraId="741EA601">
            <w:pPr>
              <w:ind w:firstLine="0" w:firstLineChars="0"/>
              <w:jc w:val="center"/>
              <w:rPr>
                <w:lang w:val="en-US"/>
              </w:rPr>
            </w:pPr>
          </w:p>
        </w:tc>
        <w:tc>
          <w:tcPr>
            <w:tcW w:w="1907" w:type="pct"/>
            <w:gridSpan w:val="2"/>
            <w:shd w:val="clear" w:color="auto" w:fill="E0E0E0"/>
            <w:vAlign w:val="center"/>
          </w:tcPr>
          <w:p w14:paraId="6462868E">
            <w:pPr>
              <w:ind w:firstLine="0" w:firstLineChars="0"/>
              <w:jc w:val="center"/>
              <w:rPr>
                <w:lang w:val="en-US"/>
              </w:rPr>
            </w:pPr>
            <w:r>
              <w:rPr>
                <w:rFonts w:hint="eastAsia"/>
                <w:lang w:val="en-US"/>
              </w:rPr>
              <w:t>照明</w:t>
            </w:r>
          </w:p>
        </w:tc>
        <w:tc>
          <w:tcPr>
            <w:tcW w:w="993" w:type="pct"/>
            <w:vAlign w:val="center"/>
          </w:tcPr>
          <w:p w14:paraId="32D0EE4C">
            <w:pPr>
              <w:ind w:firstLine="0" w:firstLineChars="0"/>
              <w:jc w:val="center"/>
              <w:rPr>
                <w:lang w:val="en-US"/>
              </w:rPr>
            </w:pPr>
            <w:bookmarkStart w:id="141" w:name="照明能耗"/>
            <w:r>
              <w:rPr>
                <w:lang w:val="en-US"/>
              </w:rPr>
              <w:t>0.00</w:t>
            </w:r>
            <w:bookmarkEnd w:id="141"/>
          </w:p>
        </w:tc>
        <w:tc>
          <w:tcPr>
            <w:tcW w:w="1048" w:type="pct"/>
            <w:vAlign w:val="center"/>
          </w:tcPr>
          <w:p w14:paraId="1452A4FD">
            <w:pPr>
              <w:ind w:firstLine="0" w:firstLineChars="0"/>
              <w:jc w:val="center"/>
              <w:rPr>
                <w:lang w:val="en-US"/>
              </w:rPr>
            </w:pPr>
            <w:bookmarkStart w:id="142" w:name="照明能耗_转一次能源"/>
            <w:r>
              <w:rPr>
                <w:rFonts w:hint="eastAsia"/>
                <w:lang w:val="en-US"/>
              </w:rPr>
              <w:t>0.00</w:t>
            </w:r>
            <w:bookmarkEnd w:id="142"/>
          </w:p>
        </w:tc>
      </w:tr>
      <w:tr w14:paraId="17CAE4A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continue"/>
            <w:shd w:val="clear" w:color="auto" w:fill="E0E0E0"/>
            <w:vAlign w:val="center"/>
          </w:tcPr>
          <w:p w14:paraId="0A650241">
            <w:pPr>
              <w:ind w:firstLine="0" w:firstLineChars="0"/>
              <w:jc w:val="center"/>
              <w:rPr>
                <w:lang w:val="en-US"/>
              </w:rPr>
            </w:pPr>
          </w:p>
        </w:tc>
        <w:tc>
          <w:tcPr>
            <w:tcW w:w="1907" w:type="pct"/>
            <w:gridSpan w:val="2"/>
            <w:shd w:val="clear" w:color="auto" w:fill="E0E0E0"/>
            <w:vAlign w:val="center"/>
          </w:tcPr>
          <w:p w14:paraId="273D1DB7">
            <w:pPr>
              <w:ind w:firstLine="0" w:firstLineChars="0"/>
              <w:jc w:val="center"/>
              <w:rPr>
                <w:lang w:val="en-US"/>
              </w:rPr>
            </w:pPr>
            <w:r>
              <w:rPr>
                <w:rFonts w:hint="eastAsia"/>
                <w:lang w:val="en-US"/>
              </w:rPr>
              <w:t>生活热水</w:t>
            </w:r>
          </w:p>
        </w:tc>
        <w:tc>
          <w:tcPr>
            <w:tcW w:w="993" w:type="pct"/>
            <w:vAlign w:val="center"/>
          </w:tcPr>
          <w:p w14:paraId="6EA9B65E">
            <w:pPr>
              <w:ind w:firstLine="0" w:firstLineChars="0"/>
              <w:jc w:val="center"/>
              <w:rPr>
                <w:lang w:val="en-US"/>
              </w:rPr>
            </w:pPr>
            <w:bookmarkStart w:id="143" w:name="热水系统能耗"/>
            <w:r>
              <w:rPr>
                <w:lang w:val="en-US"/>
              </w:rPr>
              <w:t>0.00</w:t>
            </w:r>
            <w:bookmarkEnd w:id="143"/>
          </w:p>
        </w:tc>
        <w:tc>
          <w:tcPr>
            <w:tcW w:w="1048" w:type="pct"/>
            <w:vAlign w:val="center"/>
          </w:tcPr>
          <w:p w14:paraId="7FC61986">
            <w:pPr>
              <w:ind w:firstLine="0" w:firstLineChars="0"/>
              <w:jc w:val="center"/>
              <w:rPr>
                <w:lang w:val="en-US"/>
              </w:rPr>
            </w:pPr>
            <w:bookmarkStart w:id="144" w:name="热水系统能耗_转一次能源"/>
            <w:r>
              <w:rPr>
                <w:rFonts w:hint="eastAsia"/>
                <w:lang w:val="en-US"/>
              </w:rPr>
              <w:t>0.00</w:t>
            </w:r>
            <w:bookmarkEnd w:id="144"/>
          </w:p>
        </w:tc>
      </w:tr>
      <w:tr w14:paraId="688A46B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continue"/>
            <w:shd w:val="clear" w:color="auto" w:fill="E0E0E0"/>
            <w:vAlign w:val="center"/>
          </w:tcPr>
          <w:p w14:paraId="0260F08A">
            <w:pPr>
              <w:ind w:firstLine="0" w:firstLineChars="0"/>
              <w:jc w:val="center"/>
              <w:rPr>
                <w:lang w:val="en-US"/>
              </w:rPr>
            </w:pPr>
          </w:p>
        </w:tc>
        <w:tc>
          <w:tcPr>
            <w:tcW w:w="1907" w:type="pct"/>
            <w:gridSpan w:val="2"/>
            <w:shd w:val="clear" w:color="auto" w:fill="E0E0E0"/>
            <w:vAlign w:val="center"/>
          </w:tcPr>
          <w:p w14:paraId="5DB1B29A">
            <w:pPr>
              <w:ind w:firstLine="0" w:firstLineChars="0"/>
              <w:jc w:val="center"/>
              <w:rPr>
                <w:lang w:val="en-US"/>
              </w:rPr>
            </w:pPr>
            <w:r>
              <w:rPr>
                <w:rFonts w:hint="eastAsia"/>
                <w:lang w:val="en-US"/>
              </w:rPr>
              <w:t>电梯</w:t>
            </w:r>
          </w:p>
        </w:tc>
        <w:tc>
          <w:tcPr>
            <w:tcW w:w="993" w:type="pct"/>
            <w:vAlign w:val="center"/>
          </w:tcPr>
          <w:p w14:paraId="051DAE0B">
            <w:pPr>
              <w:ind w:firstLine="0" w:firstLineChars="0"/>
              <w:jc w:val="center"/>
              <w:rPr>
                <w:lang w:val="en-US"/>
              </w:rPr>
            </w:pPr>
            <w:bookmarkStart w:id="145" w:name="动力系统能耗"/>
            <w:r>
              <w:rPr>
                <w:lang w:val="en-US"/>
              </w:rPr>
              <w:t>0.00</w:t>
            </w:r>
            <w:bookmarkEnd w:id="145"/>
          </w:p>
        </w:tc>
        <w:tc>
          <w:tcPr>
            <w:tcW w:w="1048" w:type="pct"/>
            <w:vAlign w:val="center"/>
          </w:tcPr>
          <w:p w14:paraId="5EAA8548">
            <w:pPr>
              <w:ind w:firstLine="0" w:firstLineChars="0"/>
              <w:jc w:val="center"/>
              <w:rPr>
                <w:lang w:val="en-US"/>
              </w:rPr>
            </w:pPr>
            <w:bookmarkStart w:id="146" w:name="动力系统能耗_转一次能源"/>
            <w:r>
              <w:rPr>
                <w:rFonts w:hint="eastAsia"/>
                <w:lang w:val="en-US"/>
              </w:rPr>
              <w:t>0.00</w:t>
            </w:r>
            <w:bookmarkEnd w:id="146"/>
          </w:p>
        </w:tc>
      </w:tr>
      <w:tr w14:paraId="43F0D69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shd w:val="clear" w:color="auto" w:fill="E0E0E0"/>
            <w:vAlign w:val="center"/>
          </w:tcPr>
          <w:p w14:paraId="62CA5D6D">
            <w:pPr>
              <w:ind w:firstLine="0" w:firstLineChars="0"/>
              <w:jc w:val="center"/>
              <w:rPr>
                <w:lang w:val="en-US"/>
              </w:rPr>
            </w:pPr>
            <w:r>
              <w:rPr>
                <w:rFonts w:hint="eastAsia"/>
                <w:kern w:val="2"/>
                <w:szCs w:val="24"/>
                <w:lang w:val="en-US"/>
              </w:rPr>
              <w:t>标准煤</w:t>
            </w:r>
            <w:r>
              <w:rPr>
                <w:kern w:val="2"/>
                <w:szCs w:val="24"/>
                <w:lang w:val="en-US"/>
              </w:rPr>
              <w:t>(kgce/</w:t>
            </w:r>
            <w:r>
              <w:rPr>
                <w:rFonts w:hint="eastAsia"/>
                <w:kern w:val="2"/>
                <w:szCs w:val="24"/>
                <w:lang w:val="en-US"/>
              </w:rPr>
              <w:t>㎡</w:t>
            </w:r>
            <w:r>
              <w:rPr>
                <w:kern w:val="2"/>
                <w:szCs w:val="24"/>
                <w:lang w:val="en-US"/>
              </w:rPr>
              <w:t>)</w:t>
            </w:r>
          </w:p>
        </w:tc>
        <w:tc>
          <w:tcPr>
            <w:tcW w:w="1907" w:type="pct"/>
            <w:gridSpan w:val="2"/>
            <w:shd w:val="clear" w:color="auto" w:fill="E0E0E0"/>
            <w:vAlign w:val="center"/>
          </w:tcPr>
          <w:p w14:paraId="086EF8BD">
            <w:pPr>
              <w:ind w:firstLine="0" w:firstLineChars="0"/>
              <w:jc w:val="center"/>
              <w:rPr>
                <w:lang w:val="en-US"/>
              </w:rPr>
            </w:pPr>
            <w:r>
              <w:rPr>
                <w:rFonts w:hint="eastAsia"/>
                <w:kern w:val="2"/>
                <w:szCs w:val="24"/>
                <w:lang w:val="en-US"/>
              </w:rPr>
              <w:t>供暖锅炉</w:t>
            </w:r>
          </w:p>
        </w:tc>
        <w:tc>
          <w:tcPr>
            <w:tcW w:w="993" w:type="pct"/>
            <w:vAlign w:val="center"/>
          </w:tcPr>
          <w:p w14:paraId="244931D8">
            <w:pPr>
              <w:ind w:firstLine="0" w:firstLineChars="0"/>
              <w:jc w:val="center"/>
              <w:rPr>
                <w:lang w:val="en-US"/>
              </w:rPr>
            </w:pPr>
            <w:bookmarkStart w:id="147" w:name="热源锅炉标煤"/>
            <w:r>
              <w:rPr>
                <w:rFonts w:hint="eastAsia"/>
                <w:lang w:val="en-US"/>
              </w:rPr>
              <w:t>0.00</w:t>
            </w:r>
            <w:bookmarkEnd w:id="147"/>
          </w:p>
        </w:tc>
        <w:tc>
          <w:tcPr>
            <w:tcW w:w="1048" w:type="pct"/>
            <w:vAlign w:val="center"/>
          </w:tcPr>
          <w:p w14:paraId="2709F460">
            <w:pPr>
              <w:ind w:firstLine="0" w:firstLineChars="0"/>
              <w:jc w:val="center"/>
              <w:rPr>
                <w:lang w:val="en-US"/>
              </w:rPr>
            </w:pPr>
            <w:bookmarkStart w:id="148" w:name="热源锅炉标煤_转一次能源"/>
            <w:r>
              <w:rPr>
                <w:rFonts w:hint="eastAsia"/>
                <w:lang w:val="en-US"/>
              </w:rPr>
              <w:t>0.00</w:t>
            </w:r>
            <w:bookmarkEnd w:id="148"/>
          </w:p>
        </w:tc>
      </w:tr>
      <w:tr w14:paraId="4B1F131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restart"/>
            <w:shd w:val="clear" w:color="auto" w:fill="E0E0E0"/>
            <w:vAlign w:val="center"/>
          </w:tcPr>
          <w:p w14:paraId="1A131E51">
            <w:pPr>
              <w:ind w:firstLine="0" w:firstLineChars="0"/>
              <w:jc w:val="center"/>
              <w:rPr>
                <w:kern w:val="2"/>
                <w:szCs w:val="24"/>
                <w:lang w:val="en-US"/>
              </w:rPr>
            </w:pPr>
            <w:r>
              <w:rPr>
                <w:rFonts w:hint="eastAsia"/>
                <w:kern w:val="2"/>
                <w:szCs w:val="24"/>
                <w:lang w:val="en-US"/>
              </w:rPr>
              <w:t>天然气</w:t>
            </w:r>
            <w:r>
              <w:rPr>
                <w:kern w:val="2"/>
                <w:szCs w:val="24"/>
                <w:lang w:val="en-US"/>
              </w:rPr>
              <w:t>(m³/</w:t>
            </w:r>
            <w:r>
              <w:rPr>
                <w:rFonts w:hint="eastAsia"/>
                <w:kern w:val="2"/>
                <w:szCs w:val="24"/>
                <w:lang w:val="en-US"/>
              </w:rPr>
              <w:t>㎡</w:t>
            </w:r>
            <w:r>
              <w:rPr>
                <w:kern w:val="2"/>
                <w:szCs w:val="24"/>
                <w:lang w:val="en-US"/>
              </w:rPr>
              <w:t>)</w:t>
            </w:r>
          </w:p>
        </w:tc>
        <w:tc>
          <w:tcPr>
            <w:tcW w:w="1907" w:type="pct"/>
            <w:gridSpan w:val="2"/>
            <w:shd w:val="clear" w:color="auto" w:fill="E0E0E0"/>
            <w:vAlign w:val="center"/>
          </w:tcPr>
          <w:p w14:paraId="1C388F0C">
            <w:pPr>
              <w:ind w:firstLine="0" w:firstLineChars="0"/>
              <w:jc w:val="center"/>
              <w:rPr>
                <w:lang w:val="en-US"/>
              </w:rPr>
            </w:pPr>
            <w:r>
              <w:rPr>
                <w:rFonts w:hint="eastAsia"/>
                <w:kern w:val="2"/>
                <w:szCs w:val="24"/>
                <w:lang w:val="en-US"/>
              </w:rPr>
              <w:t>供暖锅炉</w:t>
            </w:r>
          </w:p>
        </w:tc>
        <w:tc>
          <w:tcPr>
            <w:tcW w:w="993" w:type="pct"/>
            <w:vAlign w:val="center"/>
          </w:tcPr>
          <w:p w14:paraId="40D488A4">
            <w:pPr>
              <w:ind w:firstLine="0" w:firstLineChars="0"/>
              <w:jc w:val="center"/>
              <w:rPr>
                <w:lang w:val="en-US"/>
              </w:rPr>
            </w:pPr>
            <w:bookmarkStart w:id="149" w:name="热源锅炉燃气"/>
            <w:r>
              <w:rPr>
                <w:rFonts w:hint="eastAsia"/>
                <w:lang w:val="en-US"/>
              </w:rPr>
              <w:t>0.00</w:t>
            </w:r>
            <w:bookmarkEnd w:id="149"/>
          </w:p>
        </w:tc>
        <w:tc>
          <w:tcPr>
            <w:tcW w:w="1048" w:type="pct"/>
            <w:vAlign w:val="center"/>
          </w:tcPr>
          <w:p w14:paraId="348AC7C8">
            <w:pPr>
              <w:ind w:firstLine="0" w:firstLineChars="0"/>
              <w:jc w:val="center"/>
              <w:rPr>
                <w:lang w:val="en-US"/>
              </w:rPr>
            </w:pPr>
            <w:bookmarkStart w:id="150" w:name="热源锅炉燃气_转一次能源"/>
            <w:r>
              <w:rPr>
                <w:rFonts w:hint="eastAsia"/>
                <w:lang w:val="en-US"/>
              </w:rPr>
              <w:t>0.00</w:t>
            </w:r>
            <w:bookmarkEnd w:id="150"/>
          </w:p>
        </w:tc>
      </w:tr>
      <w:tr w14:paraId="6B6990F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continue"/>
            <w:shd w:val="clear" w:color="auto" w:fill="E0E0E0"/>
            <w:vAlign w:val="center"/>
          </w:tcPr>
          <w:p w14:paraId="27903D6B">
            <w:pPr>
              <w:ind w:firstLine="0" w:firstLineChars="0"/>
              <w:jc w:val="center"/>
              <w:rPr>
                <w:kern w:val="2"/>
                <w:szCs w:val="24"/>
                <w:lang w:val="en-US"/>
              </w:rPr>
            </w:pPr>
          </w:p>
        </w:tc>
        <w:tc>
          <w:tcPr>
            <w:tcW w:w="1907" w:type="pct"/>
            <w:gridSpan w:val="2"/>
            <w:shd w:val="clear" w:color="auto" w:fill="E0E0E0"/>
            <w:vAlign w:val="center"/>
          </w:tcPr>
          <w:p w14:paraId="4AE8FFEA">
            <w:pPr>
              <w:ind w:firstLine="0" w:firstLineChars="0"/>
              <w:jc w:val="center"/>
              <w:rPr>
                <w:lang w:val="en-US"/>
              </w:rPr>
            </w:pPr>
            <w:r>
              <w:rPr>
                <w:rFonts w:hint="eastAsia"/>
                <w:lang w:val="en-US"/>
              </w:rPr>
              <w:t>生活</w:t>
            </w:r>
            <w:r>
              <w:rPr>
                <w:lang w:val="en-US"/>
              </w:rPr>
              <w:t>热水</w:t>
            </w:r>
          </w:p>
        </w:tc>
        <w:tc>
          <w:tcPr>
            <w:tcW w:w="993" w:type="pct"/>
            <w:vAlign w:val="center"/>
          </w:tcPr>
          <w:p w14:paraId="67AE938A">
            <w:pPr>
              <w:ind w:firstLine="0" w:firstLineChars="0"/>
              <w:jc w:val="center"/>
              <w:rPr>
                <w:lang w:val="en-US"/>
              </w:rPr>
            </w:pPr>
            <w:bookmarkStart w:id="151" w:name="生活热水燃气"/>
            <w:r>
              <w:rPr>
                <w:rFonts w:hint="eastAsia"/>
                <w:lang w:val="en-US"/>
              </w:rPr>
              <w:t>0.00</w:t>
            </w:r>
            <w:bookmarkEnd w:id="151"/>
          </w:p>
        </w:tc>
        <w:tc>
          <w:tcPr>
            <w:tcW w:w="1048" w:type="pct"/>
            <w:vAlign w:val="center"/>
          </w:tcPr>
          <w:p w14:paraId="2F5F05AD">
            <w:pPr>
              <w:ind w:firstLine="0" w:firstLineChars="0"/>
              <w:jc w:val="center"/>
              <w:rPr>
                <w:lang w:val="en-US"/>
              </w:rPr>
            </w:pPr>
            <w:bookmarkStart w:id="152" w:name="生活热水燃气_转一次能源"/>
            <w:r>
              <w:rPr>
                <w:rFonts w:hint="eastAsia"/>
                <w:lang w:val="en-US"/>
              </w:rPr>
              <w:t>0.00</w:t>
            </w:r>
            <w:bookmarkEnd w:id="152"/>
          </w:p>
        </w:tc>
      </w:tr>
      <w:tr w14:paraId="4716A18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continue"/>
            <w:shd w:val="clear" w:color="auto" w:fill="E0E0E0"/>
            <w:vAlign w:val="center"/>
          </w:tcPr>
          <w:p w14:paraId="71EC29EE">
            <w:pPr>
              <w:ind w:firstLine="0" w:firstLineChars="0"/>
              <w:jc w:val="center"/>
              <w:rPr>
                <w:kern w:val="2"/>
                <w:szCs w:val="24"/>
                <w:lang w:val="en-US"/>
              </w:rPr>
            </w:pPr>
          </w:p>
        </w:tc>
        <w:tc>
          <w:tcPr>
            <w:tcW w:w="1907" w:type="pct"/>
            <w:gridSpan w:val="2"/>
            <w:shd w:val="clear" w:color="auto" w:fill="E0E0E0"/>
            <w:vAlign w:val="center"/>
          </w:tcPr>
          <w:p w14:paraId="0C119117">
            <w:pPr>
              <w:ind w:firstLine="0" w:firstLineChars="0"/>
              <w:jc w:val="center"/>
              <w:rPr>
                <w:lang w:val="en-US"/>
              </w:rPr>
            </w:pPr>
            <w:r>
              <w:rPr>
                <w:rFonts w:hint="eastAsia"/>
                <w:lang w:val="en-US"/>
              </w:rPr>
              <w:t>壁挂炉</w:t>
            </w:r>
          </w:p>
        </w:tc>
        <w:tc>
          <w:tcPr>
            <w:tcW w:w="993" w:type="pct"/>
            <w:vAlign w:val="center"/>
          </w:tcPr>
          <w:p w14:paraId="18F7DC20">
            <w:pPr>
              <w:ind w:firstLine="0" w:firstLineChars="0"/>
              <w:jc w:val="center"/>
              <w:rPr>
                <w:lang w:val="en-US"/>
              </w:rPr>
            </w:pPr>
            <w:bookmarkStart w:id="153" w:name="壁挂炉燃气"/>
            <w:r>
              <w:rPr>
                <w:rFonts w:hint="eastAsia"/>
                <w:lang w:val="en-US"/>
              </w:rPr>
              <w:t>0.00</w:t>
            </w:r>
            <w:bookmarkEnd w:id="153"/>
          </w:p>
        </w:tc>
        <w:tc>
          <w:tcPr>
            <w:tcW w:w="1048" w:type="pct"/>
            <w:vAlign w:val="center"/>
          </w:tcPr>
          <w:p w14:paraId="77C47703">
            <w:pPr>
              <w:ind w:firstLine="0" w:firstLineChars="0"/>
              <w:jc w:val="center"/>
              <w:rPr>
                <w:lang w:val="en-US"/>
              </w:rPr>
            </w:pPr>
            <w:bookmarkStart w:id="154" w:name="壁挂炉燃气_转一次能源"/>
            <w:r>
              <w:rPr>
                <w:rFonts w:hint="eastAsia"/>
                <w:lang w:val="en-US"/>
              </w:rPr>
              <w:t>0.00</w:t>
            </w:r>
            <w:bookmarkEnd w:id="154"/>
          </w:p>
        </w:tc>
      </w:tr>
      <w:tr w14:paraId="6512685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shd w:val="clear" w:color="auto" w:fill="E0E0E0"/>
            <w:vAlign w:val="center"/>
          </w:tcPr>
          <w:p w14:paraId="300A9E33">
            <w:pPr>
              <w:ind w:firstLine="0" w:firstLineChars="0"/>
              <w:jc w:val="center"/>
              <w:rPr>
                <w:kern w:val="2"/>
                <w:szCs w:val="24"/>
                <w:lang w:val="en-US"/>
              </w:rPr>
            </w:pPr>
            <w:r>
              <w:rPr>
                <w:rFonts w:hint="eastAsia"/>
                <w:kern w:val="2"/>
                <w:szCs w:val="24"/>
                <w:lang w:val="en-US"/>
              </w:rPr>
              <w:t>市政热力</w:t>
            </w:r>
            <w:r>
              <w:rPr>
                <w:kern w:val="2"/>
                <w:szCs w:val="24"/>
                <w:lang w:val="en-US"/>
              </w:rPr>
              <w:t>(kWh/</w:t>
            </w:r>
            <w:r>
              <w:rPr>
                <w:rFonts w:hint="eastAsia"/>
                <w:kern w:val="2"/>
                <w:szCs w:val="24"/>
                <w:lang w:val="en-US"/>
              </w:rPr>
              <w:t>㎡</w:t>
            </w:r>
            <w:r>
              <w:rPr>
                <w:kern w:val="2"/>
                <w:szCs w:val="24"/>
                <w:lang w:val="en-US"/>
              </w:rPr>
              <w:t>)</w:t>
            </w:r>
          </w:p>
        </w:tc>
        <w:tc>
          <w:tcPr>
            <w:tcW w:w="1907" w:type="pct"/>
            <w:gridSpan w:val="2"/>
            <w:shd w:val="clear" w:color="auto" w:fill="E0E0E0"/>
            <w:vAlign w:val="center"/>
          </w:tcPr>
          <w:p w14:paraId="6AD5977E">
            <w:pPr>
              <w:ind w:firstLine="0" w:firstLineChars="0"/>
              <w:jc w:val="center"/>
              <w:rPr>
                <w:lang w:val="en-US"/>
              </w:rPr>
            </w:pPr>
            <w:r>
              <w:rPr>
                <w:rFonts w:hint="eastAsia"/>
                <w:kern w:val="2"/>
                <w:szCs w:val="24"/>
                <w:lang w:val="en-US"/>
              </w:rPr>
              <w:t>市政热力</w:t>
            </w:r>
          </w:p>
        </w:tc>
        <w:tc>
          <w:tcPr>
            <w:tcW w:w="993" w:type="pct"/>
            <w:vAlign w:val="center"/>
          </w:tcPr>
          <w:p w14:paraId="1F21BC14">
            <w:pPr>
              <w:ind w:firstLine="0" w:firstLineChars="0"/>
              <w:jc w:val="center"/>
              <w:rPr>
                <w:lang w:val="en-US"/>
              </w:rPr>
            </w:pPr>
            <w:bookmarkStart w:id="155" w:name="热源市政能耗"/>
            <w:r>
              <w:rPr>
                <w:rFonts w:hint="eastAsia"/>
                <w:lang w:val="en-US"/>
              </w:rPr>
              <w:t>0.00</w:t>
            </w:r>
            <w:bookmarkEnd w:id="155"/>
          </w:p>
        </w:tc>
        <w:tc>
          <w:tcPr>
            <w:tcW w:w="1048" w:type="pct"/>
            <w:vAlign w:val="center"/>
          </w:tcPr>
          <w:p w14:paraId="6C39161E">
            <w:pPr>
              <w:ind w:firstLine="0" w:firstLineChars="0"/>
              <w:jc w:val="center"/>
              <w:rPr>
                <w:lang w:val="en-US"/>
              </w:rPr>
            </w:pPr>
            <w:bookmarkStart w:id="156" w:name="热源市政能耗_转一次能源"/>
            <w:r>
              <w:rPr>
                <w:rFonts w:hint="eastAsia"/>
                <w:lang w:val="en-US"/>
              </w:rPr>
              <w:t>0.00</w:t>
            </w:r>
            <w:bookmarkEnd w:id="156"/>
          </w:p>
        </w:tc>
      </w:tr>
      <w:tr w14:paraId="13BD3BE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restart"/>
            <w:shd w:val="clear" w:color="auto" w:fill="E0E0E0"/>
            <w:vAlign w:val="center"/>
          </w:tcPr>
          <w:p w14:paraId="431583FF">
            <w:pPr>
              <w:ind w:firstLine="0" w:firstLineChars="0"/>
              <w:jc w:val="center"/>
              <w:rPr>
                <w:lang w:val="en-US"/>
              </w:rPr>
            </w:pPr>
            <w:r>
              <w:rPr>
                <w:rFonts w:hint="eastAsia"/>
                <w:lang w:val="en-US"/>
              </w:rPr>
              <w:t>可再生发电</w:t>
            </w:r>
          </w:p>
          <w:p w14:paraId="34E09537">
            <w:pPr>
              <w:ind w:firstLine="0" w:firstLineChars="0"/>
              <w:jc w:val="center"/>
              <w:rPr>
                <w:lang w:val="en-US"/>
              </w:rPr>
            </w:pPr>
            <w:r>
              <w:rPr>
                <w:kern w:val="2"/>
                <w:szCs w:val="24"/>
                <w:lang w:val="en-US"/>
              </w:rPr>
              <w:t>(kWh/</w:t>
            </w:r>
            <w:r>
              <w:rPr>
                <w:rFonts w:hint="eastAsia"/>
                <w:kern w:val="2"/>
                <w:szCs w:val="24"/>
                <w:lang w:val="en-US"/>
              </w:rPr>
              <w:t>㎡</w:t>
            </w:r>
            <w:r>
              <w:rPr>
                <w:kern w:val="2"/>
                <w:szCs w:val="24"/>
                <w:lang w:val="en-US"/>
              </w:rPr>
              <w:t>)</w:t>
            </w:r>
          </w:p>
        </w:tc>
        <w:tc>
          <w:tcPr>
            <w:tcW w:w="1907" w:type="pct"/>
            <w:gridSpan w:val="2"/>
            <w:shd w:val="clear" w:color="auto" w:fill="E0E0E0"/>
            <w:vAlign w:val="center"/>
          </w:tcPr>
          <w:p w14:paraId="7C112D0D">
            <w:pPr>
              <w:ind w:firstLine="0" w:firstLineChars="0"/>
              <w:jc w:val="center"/>
              <w:rPr>
                <w:lang w:val="en-US"/>
              </w:rPr>
            </w:pPr>
            <w:r>
              <w:rPr>
                <w:rFonts w:hint="eastAsia"/>
                <w:lang w:val="en-US"/>
              </w:rPr>
              <w:t>光伏发电</w:t>
            </w:r>
          </w:p>
        </w:tc>
        <w:tc>
          <w:tcPr>
            <w:tcW w:w="993" w:type="pct"/>
            <w:vAlign w:val="center"/>
          </w:tcPr>
          <w:p w14:paraId="39FA3D77">
            <w:pPr>
              <w:ind w:firstLine="0" w:firstLineChars="0"/>
              <w:jc w:val="center"/>
              <w:rPr>
                <w:lang w:val="en-US"/>
              </w:rPr>
            </w:pPr>
            <w:bookmarkStart w:id="157" w:name="光伏能耗"/>
            <w:r>
              <w:rPr>
                <w:rFonts w:hint="eastAsia"/>
                <w:lang w:val="en-US"/>
              </w:rPr>
              <w:t>0.00</w:t>
            </w:r>
            <w:bookmarkEnd w:id="157"/>
          </w:p>
        </w:tc>
        <w:tc>
          <w:tcPr>
            <w:tcW w:w="1048" w:type="pct"/>
            <w:vAlign w:val="center"/>
          </w:tcPr>
          <w:p w14:paraId="5014CDE1">
            <w:pPr>
              <w:ind w:firstLine="0" w:firstLineChars="0"/>
              <w:jc w:val="center"/>
            </w:pPr>
            <w:bookmarkStart w:id="158" w:name="光伏能耗_转一次能源"/>
            <w:r>
              <w:rPr>
                <w:rFonts w:hint="eastAsia"/>
              </w:rPr>
              <w:t>0.00</w:t>
            </w:r>
            <w:bookmarkEnd w:id="158"/>
          </w:p>
        </w:tc>
      </w:tr>
      <w:tr w14:paraId="3C5DC33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continue"/>
            <w:shd w:val="clear" w:color="auto" w:fill="E0E0E0"/>
            <w:vAlign w:val="center"/>
          </w:tcPr>
          <w:p w14:paraId="11A9958C">
            <w:pPr>
              <w:ind w:firstLine="420"/>
              <w:jc w:val="center"/>
              <w:rPr>
                <w:lang w:val="en-US"/>
              </w:rPr>
            </w:pPr>
          </w:p>
        </w:tc>
        <w:tc>
          <w:tcPr>
            <w:tcW w:w="1907" w:type="pct"/>
            <w:gridSpan w:val="2"/>
            <w:shd w:val="clear" w:color="auto" w:fill="E0E0E0"/>
            <w:vAlign w:val="center"/>
          </w:tcPr>
          <w:p w14:paraId="1A158936">
            <w:pPr>
              <w:ind w:firstLine="0" w:firstLineChars="0"/>
              <w:jc w:val="center"/>
              <w:rPr>
                <w:lang w:val="en-US"/>
              </w:rPr>
            </w:pPr>
            <w:r>
              <w:rPr>
                <w:rFonts w:hint="eastAsia"/>
                <w:lang w:val="en-US"/>
              </w:rPr>
              <w:t>风力</w:t>
            </w:r>
            <w:r>
              <w:rPr>
                <w:lang w:val="en-US"/>
              </w:rPr>
              <w:t>发电</w:t>
            </w:r>
          </w:p>
        </w:tc>
        <w:tc>
          <w:tcPr>
            <w:tcW w:w="993" w:type="pct"/>
            <w:vAlign w:val="center"/>
          </w:tcPr>
          <w:p w14:paraId="473DAA65">
            <w:pPr>
              <w:ind w:firstLine="0" w:firstLineChars="0"/>
              <w:jc w:val="center"/>
              <w:rPr>
                <w:lang w:val="en-US"/>
              </w:rPr>
            </w:pPr>
            <w:bookmarkStart w:id="159" w:name="风力能耗"/>
            <w:r>
              <w:rPr>
                <w:rFonts w:hint="eastAsia"/>
                <w:lang w:val="en-US"/>
              </w:rPr>
              <w:t>0.00</w:t>
            </w:r>
            <w:bookmarkEnd w:id="159"/>
          </w:p>
        </w:tc>
        <w:tc>
          <w:tcPr>
            <w:tcW w:w="1048" w:type="pct"/>
            <w:vAlign w:val="center"/>
          </w:tcPr>
          <w:p w14:paraId="23BEAD00">
            <w:pPr>
              <w:ind w:firstLine="0" w:firstLineChars="0"/>
              <w:jc w:val="center"/>
            </w:pPr>
            <w:bookmarkStart w:id="160" w:name="风力能耗_转一次能源"/>
            <w:r>
              <w:rPr>
                <w:rFonts w:hint="eastAsia"/>
              </w:rPr>
              <w:t>0.00</w:t>
            </w:r>
            <w:bookmarkEnd w:id="160"/>
          </w:p>
        </w:tc>
      </w:tr>
      <w:tr w14:paraId="5F4C86F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959" w:type="pct"/>
            <w:gridSpan w:val="3"/>
            <w:shd w:val="clear" w:color="auto" w:fill="E0E0E0"/>
            <w:vAlign w:val="center"/>
          </w:tcPr>
          <w:p w14:paraId="45CC88F6">
            <w:pPr>
              <w:ind w:firstLine="0" w:firstLineChars="0"/>
              <w:jc w:val="center"/>
              <w:rPr>
                <w:lang w:val="en-US"/>
              </w:rPr>
            </w:pPr>
            <w:r>
              <w:rPr>
                <w:rFonts w:hint="eastAsia"/>
                <w:lang w:val="en-US"/>
              </w:rPr>
              <w:t>建筑</w:t>
            </w:r>
            <w:r>
              <w:rPr>
                <w:lang w:val="en-US"/>
              </w:rPr>
              <w:t>本体能耗</w:t>
            </w:r>
            <w:r>
              <w:rPr>
                <w:rFonts w:hint="eastAsia"/>
                <w:lang w:val="en-US"/>
              </w:rPr>
              <w:t>(</w:t>
            </w:r>
            <w:bookmarkStart w:id="161" w:name="一次能源别称2"/>
            <w:r>
              <w:rPr>
                <w:rFonts w:hint="eastAsia"/>
                <w:lang w:val="en-US"/>
              </w:rPr>
              <w:t>一次</w:t>
            </w:r>
            <w:r>
              <w:rPr>
                <w:lang w:val="en-US"/>
              </w:rPr>
              <w:t>能源</w:t>
            </w:r>
            <w:bookmarkEnd w:id="161"/>
            <w:r>
              <w:rPr>
                <w:lang w:val="en-US"/>
              </w:rPr>
              <w:t>)</w:t>
            </w:r>
            <w:r>
              <w:rPr>
                <w:kern w:val="2"/>
                <w:szCs w:val="24"/>
                <w:lang w:val="en-US"/>
              </w:rPr>
              <w:t xml:space="preserve"> (kWh/</w:t>
            </w:r>
            <w:r>
              <w:rPr>
                <w:rFonts w:hint="eastAsia"/>
                <w:kern w:val="2"/>
                <w:szCs w:val="24"/>
                <w:lang w:val="en-US"/>
              </w:rPr>
              <w:t>㎡</w:t>
            </w:r>
            <w:r>
              <w:rPr>
                <w:kern w:val="2"/>
                <w:szCs w:val="24"/>
                <w:lang w:val="en-US"/>
              </w:rPr>
              <w:t>)</w:t>
            </w:r>
          </w:p>
        </w:tc>
        <w:tc>
          <w:tcPr>
            <w:tcW w:w="2041" w:type="pct"/>
            <w:gridSpan w:val="2"/>
            <w:vAlign w:val="center"/>
          </w:tcPr>
          <w:p w14:paraId="20C922E6">
            <w:pPr>
              <w:ind w:firstLine="0" w:firstLineChars="0"/>
              <w:jc w:val="center"/>
            </w:pPr>
            <w:bookmarkStart w:id="162" w:name="建筑本体能耗"/>
            <w:r>
              <w:rPr>
                <w:rFonts w:hint="eastAsia"/>
                <w:lang w:val="en-US"/>
              </w:rPr>
              <w:t>1.69</w:t>
            </w:r>
            <w:bookmarkEnd w:id="162"/>
          </w:p>
        </w:tc>
      </w:tr>
      <w:tr w14:paraId="06DC0FF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959" w:type="pct"/>
            <w:gridSpan w:val="3"/>
            <w:shd w:val="clear" w:color="auto" w:fill="E0E0E0"/>
            <w:vAlign w:val="center"/>
          </w:tcPr>
          <w:p w14:paraId="2CF27E7B">
            <w:pPr>
              <w:ind w:firstLine="0" w:firstLineChars="0"/>
              <w:jc w:val="center"/>
              <w:rPr>
                <w:lang w:val="en-US"/>
              </w:rPr>
            </w:pPr>
            <w:r>
              <w:rPr>
                <w:rFonts w:hint="eastAsia"/>
                <w:lang w:val="en-US"/>
              </w:rPr>
              <w:t>建筑</w:t>
            </w:r>
            <w:r>
              <w:rPr>
                <w:lang w:val="en-US"/>
              </w:rPr>
              <w:t>综合能耗</w:t>
            </w:r>
            <w:r>
              <w:rPr>
                <w:rFonts w:hint="eastAsia"/>
                <w:lang w:val="en-US"/>
              </w:rPr>
              <w:t>(</w:t>
            </w:r>
            <w:bookmarkStart w:id="163" w:name="一次能源别称3"/>
            <w:r>
              <w:rPr>
                <w:rFonts w:hint="eastAsia"/>
                <w:lang w:val="en-US"/>
              </w:rPr>
              <w:t>一次</w:t>
            </w:r>
            <w:r>
              <w:rPr>
                <w:lang w:val="en-US"/>
              </w:rPr>
              <w:t>能源</w:t>
            </w:r>
            <w:bookmarkEnd w:id="163"/>
            <w:r>
              <w:rPr>
                <w:lang w:val="en-US"/>
              </w:rPr>
              <w:t>)</w:t>
            </w:r>
            <w:r>
              <w:rPr>
                <w:kern w:val="2"/>
                <w:szCs w:val="24"/>
                <w:lang w:val="en-US"/>
              </w:rPr>
              <w:t xml:space="preserve"> (kWh/</w:t>
            </w:r>
            <w:r>
              <w:rPr>
                <w:rFonts w:hint="eastAsia"/>
                <w:kern w:val="2"/>
                <w:szCs w:val="24"/>
                <w:lang w:val="en-US"/>
              </w:rPr>
              <w:t>㎡</w:t>
            </w:r>
            <w:r>
              <w:rPr>
                <w:kern w:val="2"/>
                <w:szCs w:val="24"/>
                <w:lang w:val="en-US"/>
              </w:rPr>
              <w:t>)</w:t>
            </w:r>
          </w:p>
        </w:tc>
        <w:tc>
          <w:tcPr>
            <w:tcW w:w="2041" w:type="pct"/>
            <w:gridSpan w:val="2"/>
            <w:vAlign w:val="center"/>
          </w:tcPr>
          <w:p w14:paraId="68F01205">
            <w:pPr>
              <w:ind w:firstLine="0" w:firstLineChars="0"/>
              <w:jc w:val="center"/>
              <w:rPr>
                <w:lang w:val="en-US"/>
              </w:rPr>
            </w:pPr>
            <w:bookmarkStart w:id="164" w:name="建筑综合能耗"/>
            <w:r>
              <w:rPr>
                <w:rFonts w:hint="eastAsia"/>
                <w:lang w:val="en-US"/>
              </w:rPr>
              <w:t>1.69</w:t>
            </w:r>
            <w:bookmarkEnd w:id="164"/>
          </w:p>
        </w:tc>
      </w:tr>
    </w:tbl>
    <w:p w14:paraId="6CD344A1"/>
    <w:tbl>
      <w:tblPr>
        <w:tblStyle w:val="17"/>
        <w:tblW w:w="5000" w:type="pct"/>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1954"/>
        <w:gridCol w:w="566"/>
        <w:gridCol w:w="2695"/>
        <w:gridCol w:w="2125"/>
        <w:gridCol w:w="1946"/>
      </w:tblGrid>
      <w:tr w14:paraId="2F6C197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5000" w:type="pct"/>
            <w:gridSpan w:val="5"/>
            <w:shd w:val="clear" w:color="auto" w:fill="E0E0E0"/>
            <w:vAlign w:val="center"/>
          </w:tcPr>
          <w:p w14:paraId="0958D18F">
            <w:pPr>
              <w:ind w:firstLine="0" w:firstLineChars="0"/>
              <w:jc w:val="center"/>
              <w:rPr>
                <w:b/>
                <w:lang w:val="en-US"/>
              </w:rPr>
            </w:pPr>
            <w:r>
              <w:rPr>
                <w:rFonts w:hint="eastAsia"/>
                <w:b/>
                <w:lang w:val="en-US"/>
              </w:rPr>
              <w:t>基准建筑</w:t>
            </w:r>
            <w:bookmarkEnd w:id="61"/>
          </w:p>
        </w:tc>
      </w:tr>
      <w:tr w14:paraId="5BD59BE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08" w:type="pct"/>
            <w:gridSpan w:val="3"/>
            <w:shd w:val="clear" w:color="auto" w:fill="E0E0E0"/>
            <w:vAlign w:val="center"/>
          </w:tcPr>
          <w:p w14:paraId="6118CA42">
            <w:pPr>
              <w:ind w:firstLine="0" w:firstLineChars="0"/>
              <w:jc w:val="center"/>
              <w:rPr>
                <w:lang w:val="en-US"/>
              </w:rPr>
            </w:pPr>
            <w:r>
              <w:rPr>
                <w:rFonts w:hint="eastAsia"/>
                <w:lang w:val="en-US"/>
              </w:rPr>
              <w:t>用能</w:t>
            </w:r>
            <w:r>
              <w:rPr>
                <w:lang w:val="en-US"/>
              </w:rPr>
              <w:t>分类</w:t>
            </w:r>
          </w:p>
        </w:tc>
        <w:tc>
          <w:tcPr>
            <w:tcW w:w="1144" w:type="pct"/>
            <w:shd w:val="clear" w:color="auto" w:fill="E0E0E0"/>
            <w:vAlign w:val="center"/>
          </w:tcPr>
          <w:p w14:paraId="0F142763">
            <w:pPr>
              <w:ind w:firstLine="0" w:firstLineChars="0"/>
              <w:jc w:val="center"/>
              <w:rPr>
                <w:lang w:val="en-US"/>
              </w:rPr>
            </w:pPr>
            <w:r>
              <w:rPr>
                <w:rFonts w:hint="eastAsia"/>
                <w:lang w:val="en-US"/>
              </w:rPr>
              <w:t>能耗值</w:t>
            </w:r>
          </w:p>
        </w:tc>
        <w:tc>
          <w:tcPr>
            <w:tcW w:w="1048" w:type="pct"/>
            <w:shd w:val="clear" w:color="auto" w:fill="E0E0E0"/>
            <w:vAlign w:val="center"/>
          </w:tcPr>
          <w:p w14:paraId="1337B98A">
            <w:pPr>
              <w:ind w:firstLine="0" w:firstLineChars="0"/>
              <w:jc w:val="center"/>
              <w:rPr>
                <w:lang w:val="en-US"/>
              </w:rPr>
            </w:pPr>
            <w:bookmarkStart w:id="165" w:name="一次能源别称4"/>
            <w:r>
              <w:rPr>
                <w:rFonts w:hint="eastAsia"/>
                <w:kern w:val="2"/>
                <w:szCs w:val="24"/>
                <w:lang w:val="en-US"/>
              </w:rPr>
              <w:t>一次能源</w:t>
            </w:r>
            <w:bookmarkEnd w:id="165"/>
            <w:r>
              <w:rPr>
                <w:kern w:val="2"/>
                <w:szCs w:val="24"/>
                <w:lang w:val="en-US"/>
              </w:rPr>
              <w:t>(kWh/</w:t>
            </w:r>
            <w:r>
              <w:rPr>
                <w:rFonts w:hint="eastAsia"/>
                <w:kern w:val="2"/>
                <w:szCs w:val="24"/>
                <w:lang w:val="en-US"/>
              </w:rPr>
              <w:t>㎡</w:t>
            </w:r>
            <w:r>
              <w:rPr>
                <w:kern w:val="2"/>
                <w:szCs w:val="24"/>
                <w:lang w:val="en-US"/>
              </w:rPr>
              <w:t>)</w:t>
            </w:r>
          </w:p>
        </w:tc>
      </w:tr>
      <w:tr w14:paraId="6748A1B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vMerge w:val="restart"/>
            <w:shd w:val="clear" w:color="auto" w:fill="E0E0E0"/>
            <w:vAlign w:val="center"/>
          </w:tcPr>
          <w:p w14:paraId="2CCBC72A">
            <w:pPr>
              <w:ind w:firstLine="0" w:firstLineChars="0"/>
              <w:jc w:val="center"/>
              <w:rPr>
                <w:lang w:val="en-US"/>
              </w:rPr>
            </w:pPr>
            <w:r>
              <w:rPr>
                <w:rFonts w:hint="eastAsia"/>
                <w:lang w:val="en-US"/>
              </w:rPr>
              <w:t>电力</w:t>
            </w:r>
            <w:r>
              <w:rPr>
                <w:lang w:val="en-US"/>
              </w:rPr>
              <w:t>(kWh/</w:t>
            </w:r>
            <w:r>
              <w:rPr>
                <w:rFonts w:hint="eastAsia"/>
                <w:lang w:val="en-US"/>
              </w:rPr>
              <w:t>㎡</w:t>
            </w:r>
            <w:r>
              <w:rPr>
                <w:lang w:val="en-US"/>
              </w:rPr>
              <w:t>)</w:t>
            </w:r>
          </w:p>
        </w:tc>
        <w:tc>
          <w:tcPr>
            <w:tcW w:w="305" w:type="pct"/>
            <w:vMerge w:val="restart"/>
            <w:shd w:val="clear" w:color="auto" w:fill="E0E0E0"/>
            <w:vAlign w:val="center"/>
          </w:tcPr>
          <w:p w14:paraId="20A45799">
            <w:pPr>
              <w:ind w:firstLine="0" w:firstLineChars="0"/>
              <w:jc w:val="center"/>
              <w:rPr>
                <w:lang w:val="en-US"/>
              </w:rPr>
            </w:pPr>
            <w:r>
              <w:rPr>
                <w:rFonts w:hint="eastAsia"/>
                <w:lang w:val="en-US"/>
              </w:rPr>
              <w:t>供</w:t>
            </w:r>
          </w:p>
          <w:p w14:paraId="5BC14B0B">
            <w:pPr>
              <w:ind w:firstLine="0" w:firstLineChars="0"/>
              <w:jc w:val="center"/>
              <w:rPr>
                <w:lang w:val="en-US"/>
              </w:rPr>
            </w:pPr>
            <w:r>
              <w:rPr>
                <w:rFonts w:hint="eastAsia"/>
                <w:lang w:val="en-US"/>
              </w:rPr>
              <w:t>冷</w:t>
            </w:r>
          </w:p>
        </w:tc>
        <w:tc>
          <w:tcPr>
            <w:tcW w:w="1451" w:type="pct"/>
            <w:vAlign w:val="center"/>
          </w:tcPr>
          <w:p w14:paraId="2168C342">
            <w:pPr>
              <w:ind w:firstLine="0" w:firstLineChars="0"/>
              <w:jc w:val="center"/>
              <w:rPr>
                <w:lang w:val="en-US"/>
              </w:rPr>
            </w:pPr>
            <w:r>
              <w:rPr>
                <w:rFonts w:hint="eastAsia"/>
                <w:lang w:val="en-US"/>
              </w:rPr>
              <w:t>中央冷源</w:t>
            </w:r>
          </w:p>
        </w:tc>
        <w:tc>
          <w:tcPr>
            <w:tcW w:w="1144" w:type="pct"/>
            <w:vAlign w:val="center"/>
          </w:tcPr>
          <w:p w14:paraId="4B1781C9">
            <w:pPr>
              <w:ind w:firstLine="0" w:firstLineChars="0"/>
              <w:jc w:val="center"/>
              <w:rPr>
                <w:lang w:val="en-US"/>
              </w:rPr>
            </w:pPr>
            <w:bookmarkStart w:id="166" w:name="参照建筑冷源能耗"/>
            <w:r>
              <w:rPr>
                <w:lang w:val="en-US"/>
              </w:rPr>
              <w:t>0.00</w:t>
            </w:r>
            <w:bookmarkEnd w:id="166"/>
          </w:p>
        </w:tc>
        <w:tc>
          <w:tcPr>
            <w:tcW w:w="1048" w:type="pct"/>
            <w:vAlign w:val="center"/>
          </w:tcPr>
          <w:p w14:paraId="5FDAC872">
            <w:pPr>
              <w:ind w:firstLine="0" w:firstLineChars="0"/>
              <w:jc w:val="center"/>
              <w:rPr>
                <w:lang w:val="en-US"/>
              </w:rPr>
            </w:pPr>
            <w:bookmarkStart w:id="167" w:name="参照建筑冷源能耗_转一次能源"/>
            <w:r>
              <w:rPr>
                <w:lang w:val="en-US"/>
              </w:rPr>
              <w:t>0.00</w:t>
            </w:r>
            <w:bookmarkEnd w:id="167"/>
          </w:p>
        </w:tc>
      </w:tr>
      <w:tr w14:paraId="6CECB33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vMerge w:val="continue"/>
            <w:shd w:val="clear" w:color="auto" w:fill="E0E0E0"/>
            <w:vAlign w:val="center"/>
          </w:tcPr>
          <w:p w14:paraId="6871D82D">
            <w:pPr>
              <w:ind w:firstLine="0" w:firstLineChars="0"/>
              <w:jc w:val="center"/>
              <w:rPr>
                <w:lang w:val="en-US"/>
              </w:rPr>
            </w:pPr>
          </w:p>
        </w:tc>
        <w:tc>
          <w:tcPr>
            <w:tcW w:w="305" w:type="pct"/>
            <w:vMerge w:val="continue"/>
            <w:shd w:val="clear" w:color="auto" w:fill="E0E0E0"/>
            <w:vAlign w:val="center"/>
          </w:tcPr>
          <w:p w14:paraId="727F3499">
            <w:pPr>
              <w:ind w:firstLine="0" w:firstLineChars="0"/>
              <w:jc w:val="center"/>
              <w:rPr>
                <w:lang w:val="en-US"/>
              </w:rPr>
            </w:pPr>
          </w:p>
        </w:tc>
        <w:tc>
          <w:tcPr>
            <w:tcW w:w="1451" w:type="pct"/>
            <w:vAlign w:val="center"/>
          </w:tcPr>
          <w:p w14:paraId="1511D443">
            <w:pPr>
              <w:ind w:firstLine="0" w:firstLineChars="0"/>
              <w:jc w:val="center"/>
              <w:rPr>
                <w:lang w:val="en-US"/>
              </w:rPr>
            </w:pPr>
            <w:r>
              <w:rPr>
                <w:rFonts w:hint="eastAsia"/>
                <w:lang w:val="en-US"/>
              </w:rPr>
              <w:t>冷却水泵</w:t>
            </w:r>
          </w:p>
        </w:tc>
        <w:tc>
          <w:tcPr>
            <w:tcW w:w="1144" w:type="pct"/>
            <w:vAlign w:val="center"/>
          </w:tcPr>
          <w:p w14:paraId="6808B96C">
            <w:pPr>
              <w:ind w:firstLine="0" w:firstLineChars="0"/>
              <w:jc w:val="center"/>
              <w:rPr>
                <w:lang w:val="en-US"/>
              </w:rPr>
            </w:pPr>
            <w:bookmarkStart w:id="168" w:name="参照建筑冷却水泵能耗"/>
            <w:r>
              <w:rPr>
                <w:lang w:val="en-US"/>
              </w:rPr>
              <w:t>0.00</w:t>
            </w:r>
            <w:bookmarkEnd w:id="168"/>
          </w:p>
        </w:tc>
        <w:tc>
          <w:tcPr>
            <w:tcW w:w="1048" w:type="pct"/>
            <w:vAlign w:val="center"/>
          </w:tcPr>
          <w:p w14:paraId="31BE4F15">
            <w:pPr>
              <w:ind w:firstLine="0" w:firstLineChars="0"/>
              <w:jc w:val="center"/>
              <w:rPr>
                <w:lang w:val="en-US"/>
              </w:rPr>
            </w:pPr>
            <w:bookmarkStart w:id="169" w:name="参照建筑冷却水泵能耗_转一次能源"/>
            <w:r>
              <w:rPr>
                <w:rFonts w:hint="eastAsia"/>
                <w:lang w:val="en-US"/>
              </w:rPr>
              <w:t>0.00</w:t>
            </w:r>
            <w:bookmarkEnd w:id="169"/>
          </w:p>
        </w:tc>
      </w:tr>
      <w:tr w14:paraId="4719778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vMerge w:val="continue"/>
            <w:shd w:val="clear" w:color="auto" w:fill="E0E0E0"/>
            <w:vAlign w:val="center"/>
          </w:tcPr>
          <w:p w14:paraId="4FA435F9">
            <w:pPr>
              <w:ind w:firstLine="0" w:firstLineChars="0"/>
              <w:jc w:val="center"/>
              <w:rPr>
                <w:lang w:val="en-US"/>
              </w:rPr>
            </w:pPr>
          </w:p>
        </w:tc>
        <w:tc>
          <w:tcPr>
            <w:tcW w:w="305" w:type="pct"/>
            <w:vMerge w:val="continue"/>
            <w:shd w:val="clear" w:color="auto" w:fill="E0E0E0"/>
            <w:vAlign w:val="center"/>
          </w:tcPr>
          <w:p w14:paraId="69B767FF">
            <w:pPr>
              <w:ind w:firstLine="0" w:firstLineChars="0"/>
              <w:jc w:val="center"/>
              <w:rPr>
                <w:lang w:val="en-US"/>
              </w:rPr>
            </w:pPr>
          </w:p>
        </w:tc>
        <w:tc>
          <w:tcPr>
            <w:tcW w:w="1451" w:type="pct"/>
            <w:vAlign w:val="center"/>
          </w:tcPr>
          <w:p w14:paraId="3C1D99F9">
            <w:pPr>
              <w:ind w:firstLine="0" w:firstLineChars="0"/>
              <w:jc w:val="center"/>
              <w:rPr>
                <w:lang w:val="en-US"/>
              </w:rPr>
            </w:pPr>
            <w:r>
              <w:rPr>
                <w:rFonts w:hint="eastAsia"/>
                <w:lang w:val="en-US"/>
              </w:rPr>
              <w:t>冷冻水泵</w:t>
            </w:r>
          </w:p>
        </w:tc>
        <w:tc>
          <w:tcPr>
            <w:tcW w:w="1144" w:type="pct"/>
            <w:vAlign w:val="center"/>
          </w:tcPr>
          <w:p w14:paraId="56A8B45B">
            <w:pPr>
              <w:ind w:firstLine="0" w:firstLineChars="0"/>
              <w:jc w:val="center"/>
              <w:rPr>
                <w:lang w:val="en-US"/>
              </w:rPr>
            </w:pPr>
            <w:bookmarkStart w:id="170" w:name="参照建筑冷冻水泵能耗"/>
            <w:r>
              <w:rPr>
                <w:lang w:val="en-US"/>
              </w:rPr>
              <w:t>0.00</w:t>
            </w:r>
            <w:bookmarkEnd w:id="170"/>
          </w:p>
        </w:tc>
        <w:tc>
          <w:tcPr>
            <w:tcW w:w="1048" w:type="pct"/>
            <w:vAlign w:val="center"/>
          </w:tcPr>
          <w:p w14:paraId="211BEB2A">
            <w:pPr>
              <w:ind w:firstLine="0" w:firstLineChars="0"/>
              <w:jc w:val="center"/>
              <w:rPr>
                <w:lang w:val="en-US"/>
              </w:rPr>
            </w:pPr>
            <w:bookmarkStart w:id="171" w:name="参照建筑冷冻水泵能耗_转一次能源"/>
            <w:r>
              <w:rPr>
                <w:rFonts w:hint="eastAsia"/>
                <w:lang w:val="en-US"/>
              </w:rPr>
              <w:t>0.00</w:t>
            </w:r>
            <w:bookmarkEnd w:id="171"/>
          </w:p>
        </w:tc>
      </w:tr>
      <w:tr w14:paraId="398631B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vMerge w:val="continue"/>
            <w:shd w:val="clear" w:color="auto" w:fill="E0E0E0"/>
            <w:vAlign w:val="center"/>
          </w:tcPr>
          <w:p w14:paraId="2B9FBCD5">
            <w:pPr>
              <w:ind w:firstLine="0" w:firstLineChars="0"/>
              <w:jc w:val="center"/>
              <w:rPr>
                <w:lang w:val="en-US"/>
              </w:rPr>
            </w:pPr>
          </w:p>
        </w:tc>
        <w:tc>
          <w:tcPr>
            <w:tcW w:w="305" w:type="pct"/>
            <w:vMerge w:val="continue"/>
            <w:shd w:val="clear" w:color="auto" w:fill="E0E0E0"/>
            <w:vAlign w:val="center"/>
          </w:tcPr>
          <w:p w14:paraId="2A1BFF9D">
            <w:pPr>
              <w:ind w:firstLine="0" w:firstLineChars="0"/>
              <w:jc w:val="center"/>
              <w:rPr>
                <w:lang w:val="en-US"/>
              </w:rPr>
            </w:pPr>
          </w:p>
        </w:tc>
        <w:tc>
          <w:tcPr>
            <w:tcW w:w="1451" w:type="pct"/>
            <w:vAlign w:val="center"/>
          </w:tcPr>
          <w:p w14:paraId="0F29E169">
            <w:pPr>
              <w:ind w:firstLine="0" w:firstLineChars="0"/>
              <w:jc w:val="center"/>
              <w:rPr>
                <w:lang w:val="en-US"/>
              </w:rPr>
            </w:pPr>
            <w:r>
              <w:rPr>
                <w:rFonts w:hint="eastAsia"/>
                <w:lang w:val="en-US"/>
              </w:rPr>
              <w:t>冷却塔</w:t>
            </w:r>
          </w:p>
        </w:tc>
        <w:tc>
          <w:tcPr>
            <w:tcW w:w="1144" w:type="pct"/>
            <w:vAlign w:val="center"/>
          </w:tcPr>
          <w:p w14:paraId="54B93589">
            <w:pPr>
              <w:ind w:firstLine="0" w:firstLineChars="0"/>
              <w:jc w:val="center"/>
              <w:rPr>
                <w:lang w:val="en-US"/>
              </w:rPr>
            </w:pPr>
            <w:bookmarkStart w:id="172" w:name="参照建筑冷却塔能耗"/>
            <w:r>
              <w:rPr>
                <w:lang w:val="en-US"/>
              </w:rPr>
              <w:t>0.00</w:t>
            </w:r>
            <w:bookmarkEnd w:id="172"/>
          </w:p>
        </w:tc>
        <w:tc>
          <w:tcPr>
            <w:tcW w:w="1048" w:type="pct"/>
            <w:vAlign w:val="center"/>
          </w:tcPr>
          <w:p w14:paraId="6047B20B">
            <w:pPr>
              <w:ind w:firstLine="0" w:firstLineChars="0"/>
              <w:jc w:val="center"/>
              <w:rPr>
                <w:lang w:val="en-US"/>
              </w:rPr>
            </w:pPr>
            <w:bookmarkStart w:id="173" w:name="参照建筑冷却塔能耗_转一次能源"/>
            <w:r>
              <w:rPr>
                <w:lang w:val="en-US"/>
              </w:rPr>
              <w:t>0.00</w:t>
            </w:r>
            <w:bookmarkEnd w:id="173"/>
          </w:p>
        </w:tc>
      </w:tr>
      <w:tr w14:paraId="200424E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vMerge w:val="continue"/>
            <w:shd w:val="clear" w:color="auto" w:fill="E0E0E0"/>
            <w:vAlign w:val="center"/>
          </w:tcPr>
          <w:p w14:paraId="370A9A7B">
            <w:pPr>
              <w:ind w:firstLine="0" w:firstLineChars="0"/>
              <w:jc w:val="center"/>
              <w:rPr>
                <w:lang w:val="en-US"/>
              </w:rPr>
            </w:pPr>
          </w:p>
        </w:tc>
        <w:tc>
          <w:tcPr>
            <w:tcW w:w="305" w:type="pct"/>
            <w:vMerge w:val="continue"/>
            <w:shd w:val="clear" w:color="auto" w:fill="E0E0E0"/>
            <w:vAlign w:val="center"/>
          </w:tcPr>
          <w:p w14:paraId="2CD53BDF">
            <w:pPr>
              <w:ind w:firstLine="0" w:firstLineChars="0"/>
              <w:jc w:val="center"/>
              <w:rPr>
                <w:lang w:val="en-US"/>
              </w:rPr>
            </w:pPr>
          </w:p>
        </w:tc>
        <w:tc>
          <w:tcPr>
            <w:tcW w:w="1451" w:type="pct"/>
            <w:vAlign w:val="center"/>
          </w:tcPr>
          <w:p w14:paraId="0B66B607">
            <w:pPr>
              <w:ind w:firstLine="0" w:firstLineChars="0"/>
              <w:jc w:val="center"/>
              <w:rPr>
                <w:lang w:val="en-US"/>
              </w:rPr>
            </w:pPr>
            <w:r>
              <w:rPr>
                <w:rFonts w:hint="eastAsia"/>
                <w:lang w:val="en-US"/>
              </w:rPr>
              <w:t>多联机/单元式空调</w:t>
            </w:r>
          </w:p>
        </w:tc>
        <w:tc>
          <w:tcPr>
            <w:tcW w:w="1144" w:type="pct"/>
            <w:vAlign w:val="center"/>
          </w:tcPr>
          <w:p w14:paraId="7E61E01D">
            <w:pPr>
              <w:ind w:firstLine="0" w:firstLineChars="0"/>
              <w:jc w:val="center"/>
              <w:rPr>
                <w:lang w:val="en-US"/>
              </w:rPr>
            </w:pPr>
            <w:bookmarkStart w:id="174" w:name="参照建筑单元式空调能耗"/>
            <w:r>
              <w:rPr>
                <w:lang w:val="en-US"/>
              </w:rPr>
              <w:t>0.00</w:t>
            </w:r>
            <w:bookmarkEnd w:id="174"/>
          </w:p>
        </w:tc>
        <w:tc>
          <w:tcPr>
            <w:tcW w:w="1048" w:type="pct"/>
            <w:vAlign w:val="center"/>
          </w:tcPr>
          <w:p w14:paraId="0BDFB3DF">
            <w:pPr>
              <w:ind w:firstLine="0" w:firstLineChars="0"/>
              <w:jc w:val="center"/>
              <w:rPr>
                <w:lang w:val="en-US"/>
              </w:rPr>
            </w:pPr>
            <w:bookmarkStart w:id="175" w:name="参照建筑单元式空调能耗_转一次能源"/>
            <w:r>
              <w:rPr>
                <w:rFonts w:hint="eastAsia"/>
                <w:lang w:val="en-US"/>
              </w:rPr>
              <w:t>0.00</w:t>
            </w:r>
            <w:bookmarkEnd w:id="175"/>
          </w:p>
        </w:tc>
      </w:tr>
      <w:tr w14:paraId="463E72C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vMerge w:val="continue"/>
            <w:shd w:val="clear" w:color="auto" w:fill="E0E0E0"/>
            <w:vAlign w:val="center"/>
          </w:tcPr>
          <w:p w14:paraId="2CDB6C47">
            <w:pPr>
              <w:ind w:firstLine="0" w:firstLineChars="0"/>
              <w:jc w:val="center"/>
              <w:rPr>
                <w:lang w:val="en-US"/>
              </w:rPr>
            </w:pPr>
          </w:p>
        </w:tc>
        <w:tc>
          <w:tcPr>
            <w:tcW w:w="305" w:type="pct"/>
            <w:vMerge w:val="restart"/>
            <w:shd w:val="clear" w:color="auto" w:fill="E0E0E0"/>
            <w:vAlign w:val="center"/>
          </w:tcPr>
          <w:p w14:paraId="78D5AD1E">
            <w:pPr>
              <w:ind w:firstLine="0" w:firstLineChars="0"/>
              <w:jc w:val="center"/>
              <w:rPr>
                <w:lang w:val="en-US"/>
              </w:rPr>
            </w:pPr>
            <w:r>
              <w:rPr>
                <w:rFonts w:hint="eastAsia"/>
                <w:lang w:val="en-US"/>
              </w:rPr>
              <w:t>供</w:t>
            </w:r>
          </w:p>
          <w:p w14:paraId="385F431F">
            <w:pPr>
              <w:ind w:firstLine="0" w:firstLineChars="0"/>
              <w:jc w:val="center"/>
              <w:rPr>
                <w:lang w:val="en-US"/>
              </w:rPr>
            </w:pPr>
            <w:r>
              <w:rPr>
                <w:rFonts w:hint="eastAsia"/>
                <w:lang w:val="en-US"/>
              </w:rPr>
              <w:t>暖</w:t>
            </w:r>
          </w:p>
        </w:tc>
        <w:tc>
          <w:tcPr>
            <w:tcW w:w="1451" w:type="pct"/>
            <w:shd w:val="clear" w:color="auto" w:fill="auto"/>
            <w:vAlign w:val="center"/>
          </w:tcPr>
          <w:p w14:paraId="399ED367">
            <w:pPr>
              <w:ind w:firstLine="0" w:firstLineChars="0"/>
              <w:jc w:val="center"/>
              <w:rPr>
                <w:lang w:val="en-US"/>
              </w:rPr>
            </w:pPr>
            <w:r>
              <w:rPr>
                <w:rFonts w:hint="eastAsia"/>
                <w:lang w:val="en-US"/>
              </w:rPr>
              <w:t>中央热源</w:t>
            </w:r>
          </w:p>
        </w:tc>
        <w:tc>
          <w:tcPr>
            <w:tcW w:w="1144" w:type="pct"/>
            <w:vAlign w:val="center"/>
          </w:tcPr>
          <w:p w14:paraId="1D20F9C6">
            <w:pPr>
              <w:ind w:firstLine="0" w:firstLineChars="0"/>
              <w:jc w:val="center"/>
              <w:rPr>
                <w:lang w:val="en-US"/>
              </w:rPr>
            </w:pPr>
            <w:bookmarkStart w:id="176" w:name="参照建筑热源能耗"/>
            <w:r>
              <w:rPr>
                <w:lang w:val="en-US"/>
              </w:rPr>
              <w:t>0.00</w:t>
            </w:r>
            <w:bookmarkEnd w:id="176"/>
          </w:p>
        </w:tc>
        <w:tc>
          <w:tcPr>
            <w:tcW w:w="1048" w:type="pct"/>
            <w:vAlign w:val="center"/>
          </w:tcPr>
          <w:p w14:paraId="151AF53A">
            <w:pPr>
              <w:ind w:firstLine="0" w:firstLineChars="0"/>
              <w:jc w:val="center"/>
              <w:rPr>
                <w:lang w:val="en-US"/>
              </w:rPr>
            </w:pPr>
            <w:bookmarkStart w:id="177" w:name="参照建筑热源能耗_转一次能源"/>
            <w:r>
              <w:rPr>
                <w:rFonts w:hint="eastAsia"/>
                <w:lang w:val="en-US"/>
              </w:rPr>
              <w:t>0.00</w:t>
            </w:r>
            <w:bookmarkEnd w:id="177"/>
          </w:p>
        </w:tc>
      </w:tr>
      <w:tr w14:paraId="25818E4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vMerge w:val="continue"/>
            <w:shd w:val="clear" w:color="auto" w:fill="E0E0E0"/>
            <w:vAlign w:val="center"/>
          </w:tcPr>
          <w:p w14:paraId="64C746A3">
            <w:pPr>
              <w:ind w:firstLine="0" w:firstLineChars="0"/>
              <w:jc w:val="center"/>
              <w:rPr>
                <w:lang w:val="en-US"/>
              </w:rPr>
            </w:pPr>
          </w:p>
        </w:tc>
        <w:tc>
          <w:tcPr>
            <w:tcW w:w="305" w:type="pct"/>
            <w:vMerge w:val="continue"/>
            <w:shd w:val="clear" w:color="auto" w:fill="E0E0E0"/>
            <w:vAlign w:val="center"/>
          </w:tcPr>
          <w:p w14:paraId="4BEDDA71">
            <w:pPr>
              <w:ind w:firstLine="0" w:firstLineChars="0"/>
              <w:jc w:val="center"/>
              <w:rPr>
                <w:lang w:val="en-US"/>
              </w:rPr>
            </w:pPr>
          </w:p>
        </w:tc>
        <w:tc>
          <w:tcPr>
            <w:tcW w:w="1451" w:type="pct"/>
            <w:shd w:val="clear" w:color="auto" w:fill="auto"/>
            <w:vAlign w:val="center"/>
          </w:tcPr>
          <w:p w14:paraId="7EE20B38">
            <w:pPr>
              <w:ind w:firstLine="0" w:firstLineChars="0"/>
              <w:jc w:val="center"/>
              <w:rPr>
                <w:lang w:val="en-US"/>
              </w:rPr>
            </w:pPr>
            <w:r>
              <w:rPr>
                <w:rFonts w:hint="eastAsia"/>
                <w:lang w:val="en-US"/>
              </w:rPr>
              <w:t>供暖水泵</w:t>
            </w:r>
          </w:p>
        </w:tc>
        <w:tc>
          <w:tcPr>
            <w:tcW w:w="1144" w:type="pct"/>
            <w:vAlign w:val="center"/>
          </w:tcPr>
          <w:p w14:paraId="40D5724F">
            <w:pPr>
              <w:ind w:firstLine="0" w:firstLineChars="0"/>
              <w:jc w:val="center"/>
              <w:rPr>
                <w:lang w:val="en-US"/>
              </w:rPr>
            </w:pPr>
            <w:bookmarkStart w:id="178" w:name="参照建筑热水泵能耗"/>
            <w:r>
              <w:rPr>
                <w:lang w:val="en-US"/>
              </w:rPr>
              <w:t>0.00</w:t>
            </w:r>
            <w:bookmarkEnd w:id="178"/>
          </w:p>
        </w:tc>
        <w:tc>
          <w:tcPr>
            <w:tcW w:w="1048" w:type="pct"/>
            <w:vAlign w:val="center"/>
          </w:tcPr>
          <w:p w14:paraId="578F0A0E">
            <w:pPr>
              <w:ind w:firstLine="0" w:firstLineChars="0"/>
              <w:jc w:val="center"/>
              <w:rPr>
                <w:lang w:val="en-US"/>
              </w:rPr>
            </w:pPr>
            <w:bookmarkStart w:id="179" w:name="参照建筑热水泵能耗_转一次能源"/>
            <w:r>
              <w:rPr>
                <w:rFonts w:hint="eastAsia"/>
                <w:lang w:val="en-US"/>
              </w:rPr>
              <w:t>0.00</w:t>
            </w:r>
            <w:bookmarkEnd w:id="179"/>
          </w:p>
        </w:tc>
      </w:tr>
      <w:tr w14:paraId="0F6555A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vMerge w:val="continue"/>
            <w:shd w:val="clear" w:color="auto" w:fill="E0E0E0"/>
            <w:vAlign w:val="center"/>
          </w:tcPr>
          <w:p w14:paraId="763B4547">
            <w:pPr>
              <w:ind w:firstLine="0" w:firstLineChars="0"/>
              <w:jc w:val="center"/>
              <w:rPr>
                <w:lang w:val="en-US"/>
              </w:rPr>
            </w:pPr>
          </w:p>
        </w:tc>
        <w:tc>
          <w:tcPr>
            <w:tcW w:w="305" w:type="pct"/>
            <w:vMerge w:val="continue"/>
            <w:shd w:val="clear" w:color="auto" w:fill="E0E0E0"/>
            <w:vAlign w:val="center"/>
          </w:tcPr>
          <w:p w14:paraId="5ADDA3AF">
            <w:pPr>
              <w:ind w:firstLine="0" w:firstLineChars="0"/>
              <w:jc w:val="center"/>
              <w:rPr>
                <w:lang w:val="en-US"/>
              </w:rPr>
            </w:pPr>
          </w:p>
        </w:tc>
        <w:tc>
          <w:tcPr>
            <w:tcW w:w="1451" w:type="pct"/>
            <w:shd w:val="clear" w:color="auto" w:fill="auto"/>
            <w:vAlign w:val="center"/>
          </w:tcPr>
          <w:p w14:paraId="03DD6A30">
            <w:pPr>
              <w:ind w:firstLine="0" w:firstLineChars="0"/>
              <w:jc w:val="center"/>
              <w:rPr>
                <w:lang w:val="en-US"/>
              </w:rPr>
            </w:pPr>
            <w:r>
              <w:rPr>
                <w:rFonts w:hint="eastAsia"/>
                <w:lang w:val="en-US"/>
              </w:rPr>
              <w:t>多联机/单元式热泵</w:t>
            </w:r>
          </w:p>
        </w:tc>
        <w:tc>
          <w:tcPr>
            <w:tcW w:w="1144" w:type="pct"/>
            <w:vAlign w:val="center"/>
          </w:tcPr>
          <w:p w14:paraId="603F5F58">
            <w:pPr>
              <w:ind w:firstLine="0" w:firstLineChars="0"/>
              <w:jc w:val="center"/>
              <w:rPr>
                <w:lang w:val="en-US"/>
              </w:rPr>
            </w:pPr>
            <w:bookmarkStart w:id="180" w:name="参照建筑单元式热泵能耗"/>
            <w:r>
              <w:rPr>
                <w:lang w:val="en-US"/>
              </w:rPr>
              <w:t>0.00</w:t>
            </w:r>
            <w:bookmarkEnd w:id="180"/>
          </w:p>
        </w:tc>
        <w:tc>
          <w:tcPr>
            <w:tcW w:w="1048" w:type="pct"/>
            <w:vAlign w:val="center"/>
          </w:tcPr>
          <w:p w14:paraId="7A399DBD">
            <w:pPr>
              <w:ind w:firstLine="0" w:firstLineChars="0"/>
              <w:jc w:val="center"/>
              <w:rPr>
                <w:lang w:val="en-US"/>
              </w:rPr>
            </w:pPr>
            <w:bookmarkStart w:id="181" w:name="参照建筑单元式热泵能耗_转一次能源"/>
            <w:r>
              <w:rPr>
                <w:rFonts w:hint="eastAsia"/>
                <w:lang w:val="en-US"/>
              </w:rPr>
              <w:t>0.00</w:t>
            </w:r>
            <w:bookmarkEnd w:id="181"/>
          </w:p>
        </w:tc>
      </w:tr>
      <w:tr w14:paraId="0A43AF3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vMerge w:val="continue"/>
            <w:shd w:val="clear" w:color="auto" w:fill="E0E0E0"/>
            <w:vAlign w:val="center"/>
          </w:tcPr>
          <w:p w14:paraId="7CEC65A9">
            <w:pPr>
              <w:ind w:firstLine="0" w:firstLineChars="0"/>
              <w:jc w:val="center"/>
              <w:rPr>
                <w:lang w:val="en-US"/>
              </w:rPr>
            </w:pPr>
          </w:p>
        </w:tc>
        <w:tc>
          <w:tcPr>
            <w:tcW w:w="1756" w:type="pct"/>
            <w:gridSpan w:val="2"/>
            <w:shd w:val="clear" w:color="auto" w:fill="E0E0E0"/>
            <w:vAlign w:val="center"/>
          </w:tcPr>
          <w:p w14:paraId="14050AD2">
            <w:pPr>
              <w:ind w:firstLine="0" w:firstLineChars="0"/>
              <w:jc w:val="center"/>
              <w:rPr>
                <w:lang w:val="en-US"/>
              </w:rPr>
            </w:pPr>
            <w:r>
              <w:rPr>
                <w:rFonts w:hint="eastAsia"/>
                <w:lang w:val="en-US"/>
              </w:rPr>
              <w:t>空调风机</w:t>
            </w:r>
          </w:p>
        </w:tc>
        <w:tc>
          <w:tcPr>
            <w:tcW w:w="1144" w:type="pct"/>
            <w:vAlign w:val="center"/>
          </w:tcPr>
          <w:p w14:paraId="207CC8AC">
            <w:pPr>
              <w:ind w:firstLine="0" w:firstLineChars="0"/>
              <w:jc w:val="center"/>
              <w:rPr>
                <w:lang w:val="en-US"/>
              </w:rPr>
            </w:pPr>
            <w:bookmarkStart w:id="182" w:name="参照建筑风机电耗"/>
            <w:r>
              <w:rPr>
                <w:rFonts w:hint="eastAsia"/>
                <w:lang w:val="en-US"/>
              </w:rPr>
              <w:t>2.02</w:t>
            </w:r>
            <w:bookmarkEnd w:id="182"/>
          </w:p>
        </w:tc>
        <w:tc>
          <w:tcPr>
            <w:tcW w:w="1048" w:type="pct"/>
            <w:vAlign w:val="center"/>
          </w:tcPr>
          <w:p w14:paraId="6E2B32AB">
            <w:pPr>
              <w:ind w:firstLine="0" w:firstLineChars="0"/>
              <w:jc w:val="center"/>
              <w:rPr>
                <w:lang w:val="en-US"/>
              </w:rPr>
            </w:pPr>
            <w:bookmarkStart w:id="183" w:name="参照建筑风机电耗_转一次能源"/>
            <w:r>
              <w:rPr>
                <w:rFonts w:hint="eastAsia"/>
                <w:lang w:val="en-US"/>
              </w:rPr>
              <w:t>5.25</w:t>
            </w:r>
            <w:bookmarkEnd w:id="183"/>
          </w:p>
        </w:tc>
      </w:tr>
      <w:tr w14:paraId="0A07774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vMerge w:val="continue"/>
            <w:shd w:val="clear" w:color="auto" w:fill="E0E0E0"/>
            <w:vAlign w:val="center"/>
          </w:tcPr>
          <w:p w14:paraId="6207B8C9">
            <w:pPr>
              <w:ind w:firstLine="0" w:firstLineChars="0"/>
              <w:jc w:val="center"/>
              <w:rPr>
                <w:lang w:val="en-US"/>
              </w:rPr>
            </w:pPr>
          </w:p>
        </w:tc>
        <w:tc>
          <w:tcPr>
            <w:tcW w:w="1756" w:type="pct"/>
            <w:gridSpan w:val="2"/>
            <w:shd w:val="clear" w:color="auto" w:fill="E0E0E0"/>
            <w:vAlign w:val="center"/>
          </w:tcPr>
          <w:p w14:paraId="5D48EB3B">
            <w:pPr>
              <w:ind w:firstLine="0" w:firstLineChars="0"/>
              <w:jc w:val="center"/>
              <w:rPr>
                <w:lang w:val="en-US"/>
              </w:rPr>
            </w:pPr>
            <w:r>
              <w:rPr>
                <w:rFonts w:hint="eastAsia"/>
                <w:lang w:val="en-US"/>
              </w:rPr>
              <w:t>照明</w:t>
            </w:r>
          </w:p>
        </w:tc>
        <w:tc>
          <w:tcPr>
            <w:tcW w:w="1144" w:type="pct"/>
            <w:vAlign w:val="center"/>
          </w:tcPr>
          <w:p w14:paraId="51752C12">
            <w:pPr>
              <w:ind w:firstLine="0" w:firstLineChars="0"/>
              <w:jc w:val="center"/>
              <w:rPr>
                <w:lang w:val="en-US"/>
              </w:rPr>
            </w:pPr>
            <w:bookmarkStart w:id="184" w:name="参照建筑照明能耗"/>
            <w:r>
              <w:rPr>
                <w:lang w:val="en-US"/>
              </w:rPr>
              <w:t>0.00</w:t>
            </w:r>
            <w:bookmarkEnd w:id="184"/>
          </w:p>
        </w:tc>
        <w:tc>
          <w:tcPr>
            <w:tcW w:w="1048" w:type="pct"/>
            <w:vAlign w:val="center"/>
          </w:tcPr>
          <w:p w14:paraId="17288F20">
            <w:pPr>
              <w:ind w:firstLine="0" w:firstLineChars="0"/>
              <w:jc w:val="center"/>
              <w:rPr>
                <w:lang w:val="en-US"/>
              </w:rPr>
            </w:pPr>
            <w:bookmarkStart w:id="185" w:name="参照建筑照明能耗_转一次能源"/>
            <w:r>
              <w:rPr>
                <w:rFonts w:hint="eastAsia"/>
                <w:lang w:val="en-US"/>
              </w:rPr>
              <w:t>0.00</w:t>
            </w:r>
            <w:bookmarkEnd w:id="185"/>
          </w:p>
        </w:tc>
      </w:tr>
      <w:tr w14:paraId="4947B79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vMerge w:val="continue"/>
            <w:shd w:val="clear" w:color="auto" w:fill="E0E0E0"/>
            <w:vAlign w:val="center"/>
          </w:tcPr>
          <w:p w14:paraId="5B777831">
            <w:pPr>
              <w:ind w:firstLine="0" w:firstLineChars="0"/>
              <w:jc w:val="center"/>
              <w:rPr>
                <w:lang w:val="en-US"/>
              </w:rPr>
            </w:pPr>
          </w:p>
        </w:tc>
        <w:tc>
          <w:tcPr>
            <w:tcW w:w="1756" w:type="pct"/>
            <w:gridSpan w:val="2"/>
            <w:shd w:val="clear" w:color="auto" w:fill="E0E0E0"/>
            <w:vAlign w:val="center"/>
          </w:tcPr>
          <w:p w14:paraId="114ADFBF">
            <w:pPr>
              <w:ind w:firstLine="0" w:firstLineChars="0"/>
              <w:jc w:val="center"/>
              <w:rPr>
                <w:lang w:val="en-US"/>
              </w:rPr>
            </w:pPr>
            <w:r>
              <w:rPr>
                <w:rFonts w:hint="eastAsia"/>
                <w:lang w:val="en-US"/>
              </w:rPr>
              <w:t>生活热水</w:t>
            </w:r>
          </w:p>
        </w:tc>
        <w:tc>
          <w:tcPr>
            <w:tcW w:w="1144" w:type="pct"/>
            <w:vAlign w:val="center"/>
          </w:tcPr>
          <w:p w14:paraId="0076641A">
            <w:pPr>
              <w:ind w:firstLine="0" w:firstLineChars="0"/>
              <w:jc w:val="center"/>
              <w:rPr>
                <w:lang w:val="en-US"/>
              </w:rPr>
            </w:pPr>
            <w:bookmarkStart w:id="186" w:name="参照建筑热水系统能耗"/>
            <w:r>
              <w:rPr>
                <w:lang w:val="en-US"/>
              </w:rPr>
              <w:t>0.00</w:t>
            </w:r>
            <w:bookmarkEnd w:id="186"/>
          </w:p>
        </w:tc>
        <w:tc>
          <w:tcPr>
            <w:tcW w:w="1048" w:type="pct"/>
            <w:vAlign w:val="center"/>
          </w:tcPr>
          <w:p w14:paraId="58EAF862">
            <w:pPr>
              <w:ind w:firstLine="0" w:firstLineChars="0"/>
              <w:jc w:val="center"/>
              <w:rPr>
                <w:lang w:val="en-US"/>
              </w:rPr>
            </w:pPr>
            <w:bookmarkStart w:id="187" w:name="参照建筑热水系统能耗_转一次能源"/>
            <w:r>
              <w:rPr>
                <w:rFonts w:hint="eastAsia"/>
                <w:lang w:val="en-US"/>
              </w:rPr>
              <w:t>0.00</w:t>
            </w:r>
            <w:bookmarkEnd w:id="187"/>
          </w:p>
        </w:tc>
      </w:tr>
      <w:tr w14:paraId="676A5A4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vMerge w:val="continue"/>
            <w:shd w:val="clear" w:color="auto" w:fill="E0E0E0"/>
            <w:vAlign w:val="center"/>
          </w:tcPr>
          <w:p w14:paraId="5F5C22E8">
            <w:pPr>
              <w:ind w:firstLine="0" w:firstLineChars="0"/>
              <w:jc w:val="center"/>
              <w:rPr>
                <w:lang w:val="en-US"/>
              </w:rPr>
            </w:pPr>
          </w:p>
        </w:tc>
        <w:tc>
          <w:tcPr>
            <w:tcW w:w="1756" w:type="pct"/>
            <w:gridSpan w:val="2"/>
            <w:shd w:val="clear" w:color="auto" w:fill="E0E0E0"/>
            <w:vAlign w:val="center"/>
          </w:tcPr>
          <w:p w14:paraId="6CB3F772">
            <w:pPr>
              <w:ind w:firstLine="0" w:firstLineChars="0"/>
              <w:jc w:val="center"/>
              <w:rPr>
                <w:lang w:val="en-US"/>
              </w:rPr>
            </w:pPr>
            <w:r>
              <w:rPr>
                <w:rFonts w:hint="eastAsia"/>
                <w:lang w:val="en-US"/>
              </w:rPr>
              <w:t>电梯</w:t>
            </w:r>
          </w:p>
        </w:tc>
        <w:tc>
          <w:tcPr>
            <w:tcW w:w="1144" w:type="pct"/>
            <w:vAlign w:val="center"/>
          </w:tcPr>
          <w:p w14:paraId="4F28B019">
            <w:pPr>
              <w:ind w:firstLine="0" w:firstLineChars="0"/>
              <w:jc w:val="center"/>
              <w:rPr>
                <w:lang w:val="en-US"/>
              </w:rPr>
            </w:pPr>
            <w:bookmarkStart w:id="188" w:name="参照建筑动力系统能耗"/>
            <w:r>
              <w:rPr>
                <w:lang w:val="en-US"/>
              </w:rPr>
              <w:t>0.00</w:t>
            </w:r>
            <w:bookmarkEnd w:id="188"/>
          </w:p>
        </w:tc>
        <w:tc>
          <w:tcPr>
            <w:tcW w:w="1048" w:type="pct"/>
            <w:vAlign w:val="center"/>
          </w:tcPr>
          <w:p w14:paraId="66F88745">
            <w:pPr>
              <w:ind w:firstLine="0" w:firstLineChars="0"/>
              <w:jc w:val="center"/>
              <w:rPr>
                <w:lang w:val="en-US"/>
              </w:rPr>
            </w:pPr>
            <w:bookmarkStart w:id="189" w:name="参照建筑动力系统能耗_转一次能源"/>
            <w:r>
              <w:rPr>
                <w:rFonts w:hint="eastAsia"/>
                <w:lang w:val="en-US"/>
              </w:rPr>
              <w:t>0.00</w:t>
            </w:r>
            <w:bookmarkEnd w:id="189"/>
          </w:p>
        </w:tc>
      </w:tr>
      <w:tr w14:paraId="24B877A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shd w:val="clear" w:color="auto" w:fill="E0E0E0"/>
            <w:vAlign w:val="center"/>
          </w:tcPr>
          <w:p w14:paraId="76153093">
            <w:pPr>
              <w:ind w:firstLine="0" w:firstLineChars="0"/>
              <w:jc w:val="center"/>
              <w:rPr>
                <w:lang w:val="en-US"/>
              </w:rPr>
            </w:pPr>
            <w:r>
              <w:rPr>
                <w:rFonts w:hint="eastAsia"/>
                <w:kern w:val="2"/>
                <w:szCs w:val="24"/>
                <w:lang w:val="en-US"/>
              </w:rPr>
              <w:t>标准煤</w:t>
            </w:r>
            <w:r>
              <w:rPr>
                <w:kern w:val="2"/>
                <w:szCs w:val="24"/>
                <w:lang w:val="en-US"/>
              </w:rPr>
              <w:t>(kgce/</w:t>
            </w:r>
            <w:r>
              <w:rPr>
                <w:rFonts w:hint="eastAsia"/>
                <w:kern w:val="2"/>
                <w:szCs w:val="24"/>
                <w:lang w:val="en-US"/>
              </w:rPr>
              <w:t>㎡</w:t>
            </w:r>
            <w:r>
              <w:rPr>
                <w:kern w:val="2"/>
                <w:szCs w:val="24"/>
                <w:lang w:val="en-US"/>
              </w:rPr>
              <w:t>)</w:t>
            </w:r>
          </w:p>
        </w:tc>
        <w:tc>
          <w:tcPr>
            <w:tcW w:w="1756" w:type="pct"/>
            <w:gridSpan w:val="2"/>
            <w:shd w:val="clear" w:color="auto" w:fill="E0E0E0"/>
            <w:vAlign w:val="center"/>
          </w:tcPr>
          <w:p w14:paraId="25F563C0">
            <w:pPr>
              <w:ind w:firstLine="0" w:firstLineChars="0"/>
              <w:jc w:val="center"/>
              <w:rPr>
                <w:lang w:val="en-US"/>
              </w:rPr>
            </w:pPr>
            <w:r>
              <w:rPr>
                <w:rFonts w:hint="eastAsia"/>
                <w:kern w:val="2"/>
                <w:szCs w:val="24"/>
                <w:lang w:val="en-US"/>
              </w:rPr>
              <w:t>供暖锅炉</w:t>
            </w:r>
          </w:p>
        </w:tc>
        <w:tc>
          <w:tcPr>
            <w:tcW w:w="1144" w:type="pct"/>
            <w:vAlign w:val="center"/>
          </w:tcPr>
          <w:p w14:paraId="52008967">
            <w:pPr>
              <w:ind w:firstLine="0" w:firstLineChars="0"/>
              <w:jc w:val="center"/>
              <w:rPr>
                <w:lang w:val="en-US"/>
              </w:rPr>
            </w:pPr>
            <w:bookmarkStart w:id="190" w:name="参照建筑热源锅炉标煤"/>
            <w:r>
              <w:rPr>
                <w:rFonts w:hint="eastAsia"/>
                <w:lang w:val="en-US"/>
              </w:rPr>
              <w:t>0.00</w:t>
            </w:r>
            <w:bookmarkEnd w:id="190"/>
          </w:p>
        </w:tc>
        <w:tc>
          <w:tcPr>
            <w:tcW w:w="1048" w:type="pct"/>
            <w:vAlign w:val="center"/>
          </w:tcPr>
          <w:p w14:paraId="79A40749">
            <w:pPr>
              <w:ind w:firstLine="0" w:firstLineChars="0"/>
              <w:jc w:val="center"/>
              <w:rPr>
                <w:lang w:val="en-US"/>
              </w:rPr>
            </w:pPr>
            <w:bookmarkStart w:id="191" w:name="参照建筑热源锅炉标煤_转一次能源"/>
            <w:r>
              <w:rPr>
                <w:rFonts w:hint="eastAsia"/>
                <w:lang w:val="en-US"/>
              </w:rPr>
              <w:t>0.00</w:t>
            </w:r>
            <w:bookmarkEnd w:id="191"/>
          </w:p>
        </w:tc>
      </w:tr>
      <w:tr w14:paraId="28CF15B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vMerge w:val="restart"/>
            <w:shd w:val="clear" w:color="auto" w:fill="E0E0E0"/>
            <w:vAlign w:val="center"/>
          </w:tcPr>
          <w:p w14:paraId="53D400F0">
            <w:pPr>
              <w:ind w:firstLine="0" w:firstLineChars="0"/>
              <w:jc w:val="center"/>
              <w:rPr>
                <w:kern w:val="2"/>
                <w:szCs w:val="24"/>
                <w:lang w:val="en-US"/>
              </w:rPr>
            </w:pPr>
            <w:r>
              <w:rPr>
                <w:rFonts w:hint="eastAsia"/>
                <w:kern w:val="2"/>
                <w:szCs w:val="24"/>
                <w:lang w:val="en-US"/>
              </w:rPr>
              <w:t>天然气</w:t>
            </w:r>
            <w:r>
              <w:rPr>
                <w:kern w:val="2"/>
                <w:szCs w:val="24"/>
                <w:lang w:val="en-US"/>
              </w:rPr>
              <w:t>(m³/</w:t>
            </w:r>
            <w:r>
              <w:rPr>
                <w:rFonts w:hint="eastAsia"/>
                <w:kern w:val="2"/>
                <w:szCs w:val="24"/>
                <w:lang w:val="en-US"/>
              </w:rPr>
              <w:t>㎡</w:t>
            </w:r>
            <w:r>
              <w:rPr>
                <w:kern w:val="2"/>
                <w:szCs w:val="24"/>
                <w:lang w:val="en-US"/>
              </w:rPr>
              <w:t>)</w:t>
            </w:r>
          </w:p>
        </w:tc>
        <w:tc>
          <w:tcPr>
            <w:tcW w:w="1756" w:type="pct"/>
            <w:gridSpan w:val="2"/>
            <w:shd w:val="clear" w:color="auto" w:fill="E0E0E0"/>
            <w:vAlign w:val="center"/>
          </w:tcPr>
          <w:p w14:paraId="0734CFE8">
            <w:pPr>
              <w:ind w:firstLine="0" w:firstLineChars="0"/>
              <w:jc w:val="center"/>
              <w:rPr>
                <w:lang w:val="en-US"/>
              </w:rPr>
            </w:pPr>
            <w:r>
              <w:rPr>
                <w:rFonts w:hint="eastAsia"/>
                <w:kern w:val="2"/>
                <w:szCs w:val="24"/>
                <w:lang w:val="en-US"/>
              </w:rPr>
              <w:t>供暖锅炉</w:t>
            </w:r>
          </w:p>
        </w:tc>
        <w:tc>
          <w:tcPr>
            <w:tcW w:w="1144" w:type="pct"/>
            <w:vAlign w:val="center"/>
          </w:tcPr>
          <w:p w14:paraId="1018AD28">
            <w:pPr>
              <w:ind w:firstLine="0" w:firstLineChars="0"/>
              <w:jc w:val="center"/>
              <w:rPr>
                <w:lang w:val="en-US"/>
              </w:rPr>
            </w:pPr>
            <w:bookmarkStart w:id="192" w:name="参照建筑热源锅炉燃气"/>
            <w:r>
              <w:rPr>
                <w:rFonts w:hint="eastAsia"/>
                <w:lang w:val="en-US"/>
              </w:rPr>
              <w:t>0.00</w:t>
            </w:r>
            <w:bookmarkEnd w:id="192"/>
          </w:p>
        </w:tc>
        <w:tc>
          <w:tcPr>
            <w:tcW w:w="1048" w:type="pct"/>
            <w:vAlign w:val="center"/>
          </w:tcPr>
          <w:p w14:paraId="1DB7A203">
            <w:pPr>
              <w:ind w:firstLine="0" w:firstLineChars="0"/>
              <w:jc w:val="center"/>
              <w:rPr>
                <w:lang w:val="en-US"/>
              </w:rPr>
            </w:pPr>
            <w:bookmarkStart w:id="193" w:name="参照建筑热源锅炉燃气_转一次能源"/>
            <w:r>
              <w:rPr>
                <w:rFonts w:hint="eastAsia"/>
                <w:lang w:val="en-US"/>
              </w:rPr>
              <w:t>0.00</w:t>
            </w:r>
            <w:bookmarkEnd w:id="193"/>
          </w:p>
        </w:tc>
      </w:tr>
      <w:tr w14:paraId="1DA36A9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vMerge w:val="continue"/>
            <w:shd w:val="clear" w:color="auto" w:fill="E0E0E0"/>
            <w:vAlign w:val="center"/>
          </w:tcPr>
          <w:p w14:paraId="2B8027E1">
            <w:pPr>
              <w:ind w:firstLine="0" w:firstLineChars="0"/>
              <w:jc w:val="center"/>
              <w:rPr>
                <w:kern w:val="2"/>
                <w:szCs w:val="24"/>
                <w:lang w:val="en-US"/>
              </w:rPr>
            </w:pPr>
          </w:p>
        </w:tc>
        <w:tc>
          <w:tcPr>
            <w:tcW w:w="1756" w:type="pct"/>
            <w:gridSpan w:val="2"/>
            <w:shd w:val="clear" w:color="auto" w:fill="E0E0E0"/>
            <w:vAlign w:val="center"/>
          </w:tcPr>
          <w:p w14:paraId="6E86B0E3">
            <w:pPr>
              <w:ind w:firstLine="0" w:firstLineChars="0"/>
              <w:jc w:val="center"/>
              <w:rPr>
                <w:lang w:val="en-US"/>
              </w:rPr>
            </w:pPr>
            <w:r>
              <w:rPr>
                <w:rFonts w:hint="eastAsia"/>
                <w:lang w:val="en-US"/>
              </w:rPr>
              <w:t>生活</w:t>
            </w:r>
            <w:r>
              <w:rPr>
                <w:lang w:val="en-US"/>
              </w:rPr>
              <w:t>热水</w:t>
            </w:r>
          </w:p>
        </w:tc>
        <w:tc>
          <w:tcPr>
            <w:tcW w:w="1144" w:type="pct"/>
            <w:vAlign w:val="center"/>
          </w:tcPr>
          <w:p w14:paraId="403CDF9D">
            <w:pPr>
              <w:ind w:firstLine="0" w:firstLineChars="0"/>
              <w:jc w:val="center"/>
              <w:rPr>
                <w:lang w:val="en-US"/>
              </w:rPr>
            </w:pPr>
            <w:bookmarkStart w:id="194" w:name="参照建筑生活热水燃气"/>
            <w:r>
              <w:rPr>
                <w:rFonts w:hint="eastAsia"/>
                <w:lang w:val="en-US"/>
              </w:rPr>
              <w:t>0.00</w:t>
            </w:r>
            <w:bookmarkEnd w:id="194"/>
          </w:p>
        </w:tc>
        <w:tc>
          <w:tcPr>
            <w:tcW w:w="1048" w:type="pct"/>
            <w:vAlign w:val="center"/>
          </w:tcPr>
          <w:p w14:paraId="7A5B5A48">
            <w:pPr>
              <w:ind w:firstLine="0" w:firstLineChars="0"/>
              <w:jc w:val="center"/>
              <w:rPr>
                <w:lang w:val="en-US"/>
              </w:rPr>
            </w:pPr>
            <w:bookmarkStart w:id="195" w:name="参照建筑生活热水燃气_转一次能源"/>
            <w:r>
              <w:rPr>
                <w:rFonts w:hint="eastAsia"/>
                <w:lang w:val="en-US"/>
              </w:rPr>
              <w:t>0.00</w:t>
            </w:r>
            <w:bookmarkEnd w:id="195"/>
          </w:p>
        </w:tc>
      </w:tr>
      <w:tr w14:paraId="4627641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shd w:val="clear" w:color="auto" w:fill="E0E0E0"/>
            <w:vAlign w:val="center"/>
          </w:tcPr>
          <w:p w14:paraId="213D65E5">
            <w:pPr>
              <w:ind w:firstLine="0" w:firstLineChars="0"/>
              <w:jc w:val="center"/>
              <w:rPr>
                <w:kern w:val="2"/>
                <w:szCs w:val="24"/>
                <w:lang w:val="en-US"/>
              </w:rPr>
            </w:pPr>
            <w:r>
              <w:rPr>
                <w:rFonts w:hint="eastAsia"/>
                <w:kern w:val="2"/>
                <w:szCs w:val="24"/>
                <w:lang w:val="en-US"/>
              </w:rPr>
              <w:t>市政热力</w:t>
            </w:r>
            <w:r>
              <w:rPr>
                <w:kern w:val="2"/>
                <w:szCs w:val="24"/>
                <w:lang w:val="en-US"/>
              </w:rPr>
              <w:t>(kWh/</w:t>
            </w:r>
            <w:r>
              <w:rPr>
                <w:rFonts w:hint="eastAsia"/>
                <w:kern w:val="2"/>
                <w:szCs w:val="24"/>
                <w:lang w:val="en-US"/>
              </w:rPr>
              <w:t>㎡</w:t>
            </w:r>
            <w:r>
              <w:rPr>
                <w:kern w:val="2"/>
                <w:szCs w:val="24"/>
                <w:lang w:val="en-US"/>
              </w:rPr>
              <w:t>)</w:t>
            </w:r>
          </w:p>
        </w:tc>
        <w:tc>
          <w:tcPr>
            <w:tcW w:w="1756" w:type="pct"/>
            <w:gridSpan w:val="2"/>
            <w:shd w:val="clear" w:color="auto" w:fill="E0E0E0"/>
            <w:vAlign w:val="center"/>
          </w:tcPr>
          <w:p w14:paraId="4B7AD4C3">
            <w:pPr>
              <w:ind w:firstLine="0" w:firstLineChars="0"/>
              <w:jc w:val="center"/>
              <w:rPr>
                <w:lang w:val="en-US"/>
              </w:rPr>
            </w:pPr>
            <w:r>
              <w:rPr>
                <w:rFonts w:hint="eastAsia"/>
                <w:kern w:val="2"/>
                <w:szCs w:val="24"/>
                <w:lang w:val="en-US"/>
              </w:rPr>
              <w:t>市政热力</w:t>
            </w:r>
          </w:p>
        </w:tc>
        <w:tc>
          <w:tcPr>
            <w:tcW w:w="1144" w:type="pct"/>
            <w:vAlign w:val="center"/>
          </w:tcPr>
          <w:p w14:paraId="42411D1F">
            <w:pPr>
              <w:ind w:firstLine="0" w:firstLineChars="0"/>
              <w:jc w:val="center"/>
              <w:rPr>
                <w:lang w:val="en-US"/>
              </w:rPr>
            </w:pPr>
            <w:bookmarkStart w:id="196" w:name="参照建筑热源市政能耗"/>
            <w:r>
              <w:rPr>
                <w:rFonts w:hint="eastAsia"/>
                <w:lang w:val="en-US"/>
              </w:rPr>
              <w:t>0.00</w:t>
            </w:r>
            <w:bookmarkEnd w:id="196"/>
          </w:p>
        </w:tc>
        <w:tc>
          <w:tcPr>
            <w:tcW w:w="1048" w:type="pct"/>
            <w:vAlign w:val="center"/>
          </w:tcPr>
          <w:p w14:paraId="570717C2">
            <w:pPr>
              <w:ind w:firstLine="0" w:firstLineChars="0"/>
              <w:jc w:val="center"/>
              <w:rPr>
                <w:lang w:val="en-US"/>
              </w:rPr>
            </w:pPr>
            <w:bookmarkStart w:id="197" w:name="参照建筑热源市政能耗_转一次能源"/>
            <w:r>
              <w:rPr>
                <w:rFonts w:hint="eastAsia"/>
                <w:lang w:val="en-US"/>
              </w:rPr>
              <w:t>0.00</w:t>
            </w:r>
            <w:bookmarkEnd w:id="197"/>
          </w:p>
        </w:tc>
      </w:tr>
      <w:tr w14:paraId="6AE4361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08" w:type="pct"/>
            <w:gridSpan w:val="3"/>
            <w:shd w:val="clear" w:color="auto" w:fill="E0E0E0"/>
            <w:vAlign w:val="center"/>
          </w:tcPr>
          <w:p w14:paraId="70378E6F">
            <w:pPr>
              <w:ind w:firstLine="0" w:firstLineChars="0"/>
              <w:jc w:val="center"/>
              <w:rPr>
                <w:lang w:val="en-US"/>
              </w:rPr>
            </w:pPr>
            <w:r>
              <w:rPr>
                <w:rFonts w:hint="eastAsia"/>
                <w:lang w:val="en-US"/>
              </w:rPr>
              <w:t>建筑</w:t>
            </w:r>
            <w:r>
              <w:rPr>
                <w:lang w:val="en-US"/>
              </w:rPr>
              <w:t>本体能耗</w:t>
            </w:r>
            <w:r>
              <w:rPr>
                <w:rFonts w:hint="eastAsia"/>
                <w:lang w:val="en-US"/>
              </w:rPr>
              <w:t>(</w:t>
            </w:r>
            <w:bookmarkStart w:id="198" w:name="一次能源别称5"/>
            <w:r>
              <w:rPr>
                <w:rFonts w:hint="eastAsia"/>
                <w:lang w:val="en-US"/>
              </w:rPr>
              <w:t>一次</w:t>
            </w:r>
            <w:r>
              <w:rPr>
                <w:lang w:val="en-US"/>
              </w:rPr>
              <w:t>能源</w:t>
            </w:r>
            <w:bookmarkEnd w:id="198"/>
            <w:r>
              <w:rPr>
                <w:lang w:val="en-US"/>
              </w:rPr>
              <w:t>)</w:t>
            </w:r>
            <w:r>
              <w:rPr>
                <w:kern w:val="2"/>
                <w:szCs w:val="24"/>
                <w:lang w:val="en-US"/>
              </w:rPr>
              <w:t xml:space="preserve"> (kWh/</w:t>
            </w:r>
            <w:r>
              <w:rPr>
                <w:rFonts w:hint="eastAsia"/>
                <w:kern w:val="2"/>
                <w:szCs w:val="24"/>
                <w:lang w:val="en-US"/>
              </w:rPr>
              <w:t>㎡</w:t>
            </w:r>
            <w:r>
              <w:rPr>
                <w:kern w:val="2"/>
                <w:szCs w:val="24"/>
                <w:lang w:val="en-US"/>
              </w:rPr>
              <w:t>)</w:t>
            </w:r>
          </w:p>
        </w:tc>
        <w:tc>
          <w:tcPr>
            <w:tcW w:w="2192" w:type="pct"/>
            <w:gridSpan w:val="2"/>
            <w:vAlign w:val="center"/>
          </w:tcPr>
          <w:p w14:paraId="1E602E7D">
            <w:pPr>
              <w:ind w:firstLine="0" w:firstLineChars="0"/>
              <w:jc w:val="center"/>
            </w:pPr>
            <w:bookmarkStart w:id="199" w:name="参照建筑建筑本体能耗"/>
            <w:r>
              <w:rPr>
                <w:rFonts w:hint="eastAsia"/>
                <w:lang w:val="en-US"/>
              </w:rPr>
              <w:t>5.25</w:t>
            </w:r>
            <w:bookmarkEnd w:id="199"/>
          </w:p>
        </w:tc>
      </w:tr>
      <w:tr w14:paraId="2B1C5AA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08" w:type="pct"/>
            <w:gridSpan w:val="3"/>
            <w:shd w:val="clear" w:color="auto" w:fill="E0E0E0"/>
            <w:vAlign w:val="center"/>
          </w:tcPr>
          <w:p w14:paraId="4FFD0C64">
            <w:pPr>
              <w:ind w:firstLine="0" w:firstLineChars="0"/>
              <w:jc w:val="center"/>
              <w:rPr>
                <w:lang w:val="en-US"/>
              </w:rPr>
            </w:pPr>
            <w:r>
              <w:rPr>
                <w:rFonts w:hint="eastAsia"/>
                <w:lang w:val="en-US"/>
              </w:rPr>
              <w:t>建筑</w:t>
            </w:r>
            <w:r>
              <w:rPr>
                <w:lang w:val="en-US"/>
              </w:rPr>
              <w:t>综合能耗</w:t>
            </w:r>
            <w:r>
              <w:rPr>
                <w:rFonts w:hint="eastAsia"/>
                <w:lang w:val="en-US"/>
              </w:rPr>
              <w:t>(</w:t>
            </w:r>
            <w:bookmarkStart w:id="200" w:name="一次能源别称6"/>
            <w:r>
              <w:rPr>
                <w:rFonts w:hint="eastAsia"/>
                <w:lang w:val="en-US"/>
              </w:rPr>
              <w:t>一次</w:t>
            </w:r>
            <w:r>
              <w:rPr>
                <w:lang w:val="en-US"/>
              </w:rPr>
              <w:t>能源</w:t>
            </w:r>
            <w:bookmarkEnd w:id="200"/>
            <w:r>
              <w:rPr>
                <w:lang w:val="en-US"/>
              </w:rPr>
              <w:t>)</w:t>
            </w:r>
            <w:r>
              <w:rPr>
                <w:kern w:val="2"/>
                <w:szCs w:val="24"/>
                <w:lang w:val="en-US"/>
              </w:rPr>
              <w:t xml:space="preserve"> (kWh/</w:t>
            </w:r>
            <w:r>
              <w:rPr>
                <w:rFonts w:hint="eastAsia"/>
                <w:kern w:val="2"/>
                <w:szCs w:val="24"/>
                <w:lang w:val="en-US"/>
              </w:rPr>
              <w:t>㎡</w:t>
            </w:r>
            <w:r>
              <w:rPr>
                <w:kern w:val="2"/>
                <w:szCs w:val="24"/>
                <w:lang w:val="en-US"/>
              </w:rPr>
              <w:t>)</w:t>
            </w:r>
          </w:p>
        </w:tc>
        <w:tc>
          <w:tcPr>
            <w:tcW w:w="2192" w:type="pct"/>
            <w:gridSpan w:val="2"/>
            <w:vAlign w:val="center"/>
          </w:tcPr>
          <w:p w14:paraId="39D13CF5">
            <w:pPr>
              <w:ind w:firstLine="0" w:firstLineChars="0"/>
              <w:jc w:val="center"/>
              <w:rPr>
                <w:lang w:val="en-US"/>
              </w:rPr>
            </w:pPr>
            <w:bookmarkStart w:id="201" w:name="参照建筑建筑综合能耗"/>
            <w:r>
              <w:rPr>
                <w:rFonts w:hint="eastAsia"/>
                <w:lang w:val="en-US"/>
              </w:rPr>
              <w:t>5.25</w:t>
            </w:r>
            <w:bookmarkEnd w:id="201"/>
          </w:p>
        </w:tc>
      </w:tr>
    </w:tbl>
    <w:p w14:paraId="436B6B89"/>
    <w:tbl>
      <w:tblPr>
        <w:tblStyle w:val="17"/>
        <w:tblW w:w="5000" w:type="pct"/>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095"/>
        <w:gridCol w:w="2786"/>
        <w:gridCol w:w="1634"/>
        <w:gridCol w:w="1400"/>
        <w:gridCol w:w="1371"/>
      </w:tblGrid>
      <w:tr w14:paraId="183E52E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628" w:type="pct"/>
            <w:gridSpan w:val="2"/>
            <w:shd w:val="clear" w:color="auto" w:fill="E0E0E0"/>
            <w:vAlign w:val="center"/>
          </w:tcPr>
          <w:p w14:paraId="376D32DE">
            <w:pPr>
              <w:ind w:firstLine="0" w:firstLineChars="0"/>
              <w:jc w:val="center"/>
              <w:rPr>
                <w:lang w:val="en-US"/>
              </w:rPr>
            </w:pPr>
            <w:r>
              <w:rPr>
                <w:rFonts w:hint="eastAsia"/>
                <w:lang w:val="en-US"/>
              </w:rPr>
              <w:t>分项</w:t>
            </w:r>
          </w:p>
        </w:tc>
        <w:tc>
          <w:tcPr>
            <w:tcW w:w="880" w:type="pct"/>
            <w:shd w:val="clear" w:color="auto" w:fill="E0E0E0"/>
            <w:vAlign w:val="center"/>
          </w:tcPr>
          <w:p w14:paraId="73453E72">
            <w:pPr>
              <w:ind w:firstLine="0" w:firstLineChars="0"/>
              <w:jc w:val="center"/>
              <w:rPr>
                <w:lang w:val="en-US"/>
              </w:rPr>
            </w:pPr>
            <w:r>
              <w:rPr>
                <w:rFonts w:hint="eastAsia"/>
                <w:lang w:val="en-US"/>
              </w:rPr>
              <w:t>设计建筑</w:t>
            </w:r>
          </w:p>
        </w:tc>
        <w:tc>
          <w:tcPr>
            <w:tcW w:w="754" w:type="pct"/>
            <w:shd w:val="clear" w:color="auto" w:fill="E0E0E0"/>
            <w:vAlign w:val="center"/>
          </w:tcPr>
          <w:p w14:paraId="42798669">
            <w:pPr>
              <w:ind w:firstLine="0" w:firstLineChars="0"/>
              <w:jc w:val="center"/>
              <w:rPr>
                <w:lang w:val="en-US"/>
              </w:rPr>
            </w:pPr>
            <w:r>
              <w:rPr>
                <w:rFonts w:hint="eastAsia"/>
                <w:lang w:val="en-US"/>
              </w:rPr>
              <w:t>基准建筑</w:t>
            </w:r>
          </w:p>
        </w:tc>
        <w:tc>
          <w:tcPr>
            <w:tcW w:w="738" w:type="pct"/>
            <w:shd w:val="clear" w:color="auto" w:fill="E0E0E0"/>
            <w:vAlign w:val="center"/>
          </w:tcPr>
          <w:p w14:paraId="4B2652AB">
            <w:pPr>
              <w:ind w:firstLine="0" w:firstLineChars="0"/>
              <w:jc w:val="center"/>
              <w:rPr>
                <w:lang w:val="en-US"/>
              </w:rPr>
            </w:pPr>
            <w:r>
              <w:rPr>
                <w:rFonts w:hint="eastAsia"/>
                <w:lang w:val="en-US"/>
              </w:rPr>
              <w:t>节能率(%)</w:t>
            </w:r>
          </w:p>
        </w:tc>
      </w:tr>
      <w:tr w14:paraId="4834164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128" w:type="pct"/>
            <w:vMerge w:val="restart"/>
            <w:shd w:val="clear" w:color="auto" w:fill="E0E0E0"/>
            <w:vAlign w:val="center"/>
          </w:tcPr>
          <w:p w14:paraId="29FE0C4E">
            <w:pPr>
              <w:ind w:firstLine="0" w:firstLineChars="0"/>
              <w:jc w:val="center"/>
              <w:rPr>
                <w:lang w:val="en-US"/>
              </w:rPr>
            </w:pPr>
            <w:r>
              <w:rPr>
                <w:rFonts w:hint="eastAsia"/>
                <w:lang w:val="en-US"/>
              </w:rPr>
              <w:t>供冷能耗(一次</w:t>
            </w:r>
            <w:r>
              <w:rPr>
                <w:lang w:val="en-US"/>
              </w:rPr>
              <w:t>能源)</w:t>
            </w:r>
          </w:p>
          <w:p w14:paraId="122AD744">
            <w:pPr>
              <w:ind w:firstLine="0" w:firstLineChars="0"/>
              <w:jc w:val="center"/>
              <w:rPr>
                <w:lang w:val="en-US"/>
              </w:rPr>
            </w:pPr>
            <w:r>
              <w:rPr>
                <w:lang w:val="en-US"/>
              </w:rPr>
              <w:t xml:space="preserve"> (kWh/</w:t>
            </w:r>
            <w:r>
              <w:rPr>
                <w:rFonts w:hint="eastAsia"/>
                <w:lang w:val="en-US"/>
              </w:rPr>
              <w:t>㎡</w:t>
            </w:r>
            <w:r>
              <w:rPr>
                <w:lang w:val="en-US"/>
              </w:rPr>
              <w:t>)</w:t>
            </w:r>
          </w:p>
        </w:tc>
        <w:tc>
          <w:tcPr>
            <w:tcW w:w="1500" w:type="pct"/>
            <w:vAlign w:val="center"/>
          </w:tcPr>
          <w:p w14:paraId="109117C2">
            <w:pPr>
              <w:ind w:firstLine="0" w:firstLineChars="0"/>
              <w:jc w:val="center"/>
              <w:rPr>
                <w:lang w:val="en-US"/>
              </w:rPr>
            </w:pPr>
            <w:r>
              <w:rPr>
                <w:rFonts w:hint="eastAsia"/>
                <w:lang w:val="en-US"/>
              </w:rPr>
              <w:t>中央冷源</w:t>
            </w:r>
          </w:p>
        </w:tc>
        <w:tc>
          <w:tcPr>
            <w:tcW w:w="880" w:type="pct"/>
          </w:tcPr>
          <w:p w14:paraId="29492EF7">
            <w:pPr>
              <w:ind w:firstLine="0" w:firstLineChars="0"/>
              <w:jc w:val="center"/>
              <w:rPr>
                <w:lang w:val="en-US"/>
              </w:rPr>
            </w:pPr>
            <w:bookmarkStart w:id="202" w:name="冷源能耗_转一次能源_2"/>
            <w:r>
              <w:rPr>
                <w:rFonts w:hint="eastAsia"/>
                <w:lang w:val="en-US"/>
              </w:rPr>
              <w:t>0.00</w:t>
            </w:r>
            <w:bookmarkEnd w:id="202"/>
          </w:p>
        </w:tc>
        <w:tc>
          <w:tcPr>
            <w:tcW w:w="754" w:type="pct"/>
          </w:tcPr>
          <w:p w14:paraId="779B8A20">
            <w:pPr>
              <w:ind w:firstLine="0" w:firstLineChars="0"/>
              <w:jc w:val="center"/>
              <w:rPr>
                <w:lang w:val="en-US"/>
              </w:rPr>
            </w:pPr>
            <w:bookmarkStart w:id="203" w:name="参照建筑冷源能耗_转一次能源_2"/>
            <w:r>
              <w:rPr>
                <w:rFonts w:hint="eastAsia"/>
                <w:lang w:val="en-US"/>
              </w:rPr>
              <w:t>0.00</w:t>
            </w:r>
            <w:bookmarkEnd w:id="203"/>
          </w:p>
        </w:tc>
        <w:tc>
          <w:tcPr>
            <w:tcW w:w="738" w:type="pct"/>
          </w:tcPr>
          <w:p w14:paraId="250EEA02">
            <w:pPr>
              <w:ind w:firstLine="0" w:firstLineChars="0"/>
              <w:jc w:val="center"/>
              <w:rPr>
                <w:lang w:val="en-US"/>
              </w:rPr>
            </w:pPr>
            <w:bookmarkStart w:id="204" w:name="节能率冷源能耗_转一次能源"/>
            <w:r>
              <w:rPr>
                <w:rFonts w:hint="eastAsia"/>
                <w:lang w:val="en-US"/>
              </w:rPr>
              <w:t>-</w:t>
            </w:r>
            <w:bookmarkEnd w:id="204"/>
          </w:p>
        </w:tc>
      </w:tr>
      <w:tr w14:paraId="696EA8B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128" w:type="pct"/>
            <w:vMerge w:val="continue"/>
            <w:shd w:val="clear" w:color="auto" w:fill="E0E0E0"/>
            <w:vAlign w:val="center"/>
          </w:tcPr>
          <w:p w14:paraId="1147B3E8">
            <w:pPr>
              <w:ind w:firstLine="0" w:firstLineChars="0"/>
              <w:jc w:val="center"/>
              <w:rPr>
                <w:lang w:val="en-US"/>
              </w:rPr>
            </w:pPr>
          </w:p>
        </w:tc>
        <w:tc>
          <w:tcPr>
            <w:tcW w:w="1500" w:type="pct"/>
            <w:vAlign w:val="center"/>
          </w:tcPr>
          <w:p w14:paraId="06CD8667">
            <w:pPr>
              <w:ind w:firstLine="0" w:firstLineChars="0"/>
              <w:jc w:val="center"/>
              <w:rPr>
                <w:lang w:val="en-US"/>
              </w:rPr>
            </w:pPr>
            <w:r>
              <w:rPr>
                <w:rFonts w:hint="eastAsia"/>
                <w:lang w:val="en-US"/>
              </w:rPr>
              <w:t>冷却水泵</w:t>
            </w:r>
          </w:p>
        </w:tc>
        <w:tc>
          <w:tcPr>
            <w:tcW w:w="880" w:type="pct"/>
          </w:tcPr>
          <w:p w14:paraId="15A9DCF6">
            <w:pPr>
              <w:ind w:firstLine="0" w:firstLineChars="0"/>
              <w:jc w:val="center"/>
              <w:rPr>
                <w:lang w:val="en-US"/>
              </w:rPr>
            </w:pPr>
            <w:bookmarkStart w:id="205" w:name="冷却水泵能耗_转一次能源_2"/>
            <w:r>
              <w:rPr>
                <w:rFonts w:hint="eastAsia"/>
                <w:lang w:val="en-US"/>
              </w:rPr>
              <w:t>0.00</w:t>
            </w:r>
            <w:bookmarkEnd w:id="205"/>
          </w:p>
        </w:tc>
        <w:tc>
          <w:tcPr>
            <w:tcW w:w="754" w:type="pct"/>
          </w:tcPr>
          <w:p w14:paraId="308E7E0B">
            <w:pPr>
              <w:ind w:firstLine="0" w:firstLineChars="0"/>
              <w:jc w:val="center"/>
              <w:rPr>
                <w:lang w:val="en-US"/>
              </w:rPr>
            </w:pPr>
            <w:bookmarkStart w:id="206" w:name="参照建筑冷却水泵能耗_转一次能源_2"/>
            <w:r>
              <w:rPr>
                <w:rFonts w:hint="eastAsia"/>
                <w:lang w:val="en-US"/>
              </w:rPr>
              <w:t>0.00</w:t>
            </w:r>
            <w:bookmarkEnd w:id="206"/>
          </w:p>
        </w:tc>
        <w:tc>
          <w:tcPr>
            <w:tcW w:w="738" w:type="pct"/>
          </w:tcPr>
          <w:p w14:paraId="65863A12">
            <w:pPr>
              <w:ind w:firstLine="0" w:firstLineChars="0"/>
              <w:jc w:val="center"/>
              <w:rPr>
                <w:lang w:val="en-US"/>
              </w:rPr>
            </w:pPr>
            <w:bookmarkStart w:id="207" w:name="节能率冷却水泵能耗_转一次能源"/>
            <w:r>
              <w:rPr>
                <w:rFonts w:hint="eastAsia"/>
                <w:lang w:val="en-US"/>
              </w:rPr>
              <w:t>-</w:t>
            </w:r>
            <w:bookmarkEnd w:id="207"/>
          </w:p>
        </w:tc>
      </w:tr>
      <w:tr w14:paraId="45E3E50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128" w:type="pct"/>
            <w:vMerge w:val="continue"/>
            <w:shd w:val="clear" w:color="auto" w:fill="E0E0E0"/>
            <w:vAlign w:val="center"/>
          </w:tcPr>
          <w:p w14:paraId="554B6F10">
            <w:pPr>
              <w:ind w:firstLine="0" w:firstLineChars="0"/>
              <w:jc w:val="center"/>
              <w:rPr>
                <w:lang w:val="en-US"/>
              </w:rPr>
            </w:pPr>
          </w:p>
        </w:tc>
        <w:tc>
          <w:tcPr>
            <w:tcW w:w="1500" w:type="pct"/>
            <w:vAlign w:val="center"/>
          </w:tcPr>
          <w:p w14:paraId="49F098F2">
            <w:pPr>
              <w:ind w:firstLine="0" w:firstLineChars="0"/>
              <w:jc w:val="center"/>
              <w:rPr>
                <w:lang w:val="en-US"/>
              </w:rPr>
            </w:pPr>
            <w:r>
              <w:rPr>
                <w:rFonts w:hint="eastAsia"/>
                <w:lang w:val="en-US"/>
              </w:rPr>
              <w:t>冷冻水泵</w:t>
            </w:r>
          </w:p>
        </w:tc>
        <w:tc>
          <w:tcPr>
            <w:tcW w:w="880" w:type="pct"/>
          </w:tcPr>
          <w:p w14:paraId="2E28577A">
            <w:pPr>
              <w:ind w:firstLine="0" w:firstLineChars="0"/>
              <w:jc w:val="center"/>
              <w:rPr>
                <w:lang w:val="en-US"/>
              </w:rPr>
            </w:pPr>
            <w:bookmarkStart w:id="208" w:name="冷冻水泵能耗_转一次能源_2"/>
            <w:r>
              <w:rPr>
                <w:rFonts w:hint="eastAsia"/>
                <w:lang w:val="en-US"/>
              </w:rPr>
              <w:t>0.00</w:t>
            </w:r>
            <w:bookmarkEnd w:id="208"/>
          </w:p>
        </w:tc>
        <w:tc>
          <w:tcPr>
            <w:tcW w:w="754" w:type="pct"/>
          </w:tcPr>
          <w:p w14:paraId="5CB0BBCF">
            <w:pPr>
              <w:ind w:firstLine="0" w:firstLineChars="0"/>
              <w:jc w:val="center"/>
              <w:rPr>
                <w:lang w:val="en-US"/>
              </w:rPr>
            </w:pPr>
            <w:bookmarkStart w:id="209" w:name="参照建筑冷冻水泵能耗_转一次能源_2"/>
            <w:r>
              <w:rPr>
                <w:rFonts w:hint="eastAsia"/>
                <w:lang w:val="en-US"/>
              </w:rPr>
              <w:t>0.00</w:t>
            </w:r>
            <w:bookmarkEnd w:id="209"/>
          </w:p>
        </w:tc>
        <w:tc>
          <w:tcPr>
            <w:tcW w:w="738" w:type="pct"/>
          </w:tcPr>
          <w:p w14:paraId="0321E1E6">
            <w:pPr>
              <w:ind w:firstLine="0" w:firstLineChars="0"/>
              <w:jc w:val="center"/>
              <w:rPr>
                <w:lang w:val="en-US"/>
              </w:rPr>
            </w:pPr>
            <w:bookmarkStart w:id="210" w:name="节能率冷冻水泵能耗_转一次能源"/>
            <w:r>
              <w:rPr>
                <w:rFonts w:hint="eastAsia"/>
                <w:lang w:val="en-US"/>
              </w:rPr>
              <w:t>-</w:t>
            </w:r>
            <w:bookmarkEnd w:id="210"/>
          </w:p>
        </w:tc>
      </w:tr>
      <w:tr w14:paraId="52D9E96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128" w:type="pct"/>
            <w:vMerge w:val="continue"/>
            <w:shd w:val="clear" w:color="auto" w:fill="E0E0E0"/>
            <w:vAlign w:val="center"/>
          </w:tcPr>
          <w:p w14:paraId="52D651C1">
            <w:pPr>
              <w:ind w:firstLine="0" w:firstLineChars="0"/>
              <w:jc w:val="center"/>
              <w:rPr>
                <w:lang w:val="en-US"/>
              </w:rPr>
            </w:pPr>
          </w:p>
        </w:tc>
        <w:tc>
          <w:tcPr>
            <w:tcW w:w="1500" w:type="pct"/>
            <w:vAlign w:val="center"/>
          </w:tcPr>
          <w:p w14:paraId="030B2E89">
            <w:pPr>
              <w:ind w:firstLine="0" w:firstLineChars="0"/>
              <w:jc w:val="center"/>
              <w:rPr>
                <w:lang w:val="en-US"/>
              </w:rPr>
            </w:pPr>
            <w:r>
              <w:rPr>
                <w:rFonts w:hint="eastAsia"/>
                <w:lang w:val="en-US"/>
              </w:rPr>
              <w:t>冷却塔</w:t>
            </w:r>
          </w:p>
        </w:tc>
        <w:tc>
          <w:tcPr>
            <w:tcW w:w="880" w:type="pct"/>
          </w:tcPr>
          <w:p w14:paraId="5F04F3F1">
            <w:pPr>
              <w:ind w:firstLine="0" w:firstLineChars="0"/>
              <w:jc w:val="center"/>
              <w:rPr>
                <w:lang w:val="en-US"/>
              </w:rPr>
            </w:pPr>
            <w:bookmarkStart w:id="211" w:name="冷却塔能耗_转一次能源_2"/>
            <w:r>
              <w:rPr>
                <w:rFonts w:hint="eastAsia"/>
                <w:lang w:val="en-US"/>
              </w:rPr>
              <w:t>0.00</w:t>
            </w:r>
            <w:bookmarkEnd w:id="211"/>
          </w:p>
        </w:tc>
        <w:tc>
          <w:tcPr>
            <w:tcW w:w="754" w:type="pct"/>
          </w:tcPr>
          <w:p w14:paraId="5C0F4AE7">
            <w:pPr>
              <w:ind w:firstLine="0" w:firstLineChars="0"/>
              <w:jc w:val="center"/>
              <w:rPr>
                <w:lang w:val="en-US"/>
              </w:rPr>
            </w:pPr>
            <w:bookmarkStart w:id="212" w:name="参照建筑冷却塔能耗_转一次能源_2"/>
            <w:r>
              <w:rPr>
                <w:rFonts w:hint="eastAsia"/>
                <w:lang w:val="en-US"/>
              </w:rPr>
              <w:t>0.00</w:t>
            </w:r>
            <w:bookmarkEnd w:id="212"/>
          </w:p>
        </w:tc>
        <w:tc>
          <w:tcPr>
            <w:tcW w:w="738" w:type="pct"/>
          </w:tcPr>
          <w:p w14:paraId="51B97568">
            <w:pPr>
              <w:ind w:firstLine="0" w:firstLineChars="0"/>
              <w:jc w:val="center"/>
              <w:rPr>
                <w:lang w:val="en-US"/>
              </w:rPr>
            </w:pPr>
            <w:bookmarkStart w:id="213" w:name="节能率冷却塔能耗_转一次能源"/>
            <w:r>
              <w:rPr>
                <w:rFonts w:hint="eastAsia"/>
                <w:lang w:val="en-US"/>
              </w:rPr>
              <w:t>-</w:t>
            </w:r>
            <w:bookmarkEnd w:id="213"/>
          </w:p>
        </w:tc>
      </w:tr>
      <w:tr w14:paraId="656FA8F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128" w:type="pct"/>
            <w:vMerge w:val="continue"/>
            <w:shd w:val="clear" w:color="auto" w:fill="E0E0E0"/>
            <w:vAlign w:val="center"/>
          </w:tcPr>
          <w:p w14:paraId="0CDCE1DA">
            <w:pPr>
              <w:ind w:firstLine="0" w:firstLineChars="0"/>
              <w:jc w:val="center"/>
              <w:rPr>
                <w:lang w:val="en-US"/>
              </w:rPr>
            </w:pPr>
          </w:p>
        </w:tc>
        <w:tc>
          <w:tcPr>
            <w:tcW w:w="1500" w:type="pct"/>
            <w:vAlign w:val="center"/>
          </w:tcPr>
          <w:p w14:paraId="10D12737">
            <w:pPr>
              <w:ind w:firstLine="0" w:firstLineChars="0"/>
              <w:jc w:val="center"/>
              <w:rPr>
                <w:lang w:val="en-US"/>
              </w:rPr>
            </w:pPr>
            <w:r>
              <w:rPr>
                <w:rFonts w:hint="eastAsia"/>
                <w:lang w:val="en-US"/>
              </w:rPr>
              <w:t>多联机/单元式空调</w:t>
            </w:r>
          </w:p>
        </w:tc>
        <w:tc>
          <w:tcPr>
            <w:tcW w:w="880" w:type="pct"/>
          </w:tcPr>
          <w:p w14:paraId="42DA133D">
            <w:pPr>
              <w:ind w:firstLine="0" w:firstLineChars="0"/>
              <w:jc w:val="center"/>
              <w:rPr>
                <w:lang w:val="en-US"/>
              </w:rPr>
            </w:pPr>
            <w:bookmarkStart w:id="214" w:name="单元式空调能耗_转一次能源_2"/>
            <w:r>
              <w:rPr>
                <w:rFonts w:hint="eastAsia"/>
                <w:lang w:val="en-US"/>
              </w:rPr>
              <w:t>4.03</w:t>
            </w:r>
            <w:bookmarkEnd w:id="214"/>
          </w:p>
        </w:tc>
        <w:tc>
          <w:tcPr>
            <w:tcW w:w="754" w:type="pct"/>
          </w:tcPr>
          <w:p w14:paraId="4320F615">
            <w:pPr>
              <w:ind w:firstLine="0" w:firstLineChars="0"/>
              <w:jc w:val="center"/>
              <w:rPr>
                <w:lang w:val="en-US"/>
              </w:rPr>
            </w:pPr>
            <w:bookmarkStart w:id="215" w:name="参照建筑单元式空调能耗_转一次能源_2"/>
            <w:r>
              <w:rPr>
                <w:rFonts w:hint="eastAsia"/>
                <w:lang w:val="en-US"/>
              </w:rPr>
              <w:t>0.00</w:t>
            </w:r>
            <w:bookmarkEnd w:id="215"/>
          </w:p>
        </w:tc>
        <w:tc>
          <w:tcPr>
            <w:tcW w:w="738" w:type="pct"/>
          </w:tcPr>
          <w:p w14:paraId="628D652F">
            <w:pPr>
              <w:ind w:firstLine="0" w:firstLineChars="0"/>
              <w:jc w:val="center"/>
              <w:rPr>
                <w:lang w:val="en-US"/>
              </w:rPr>
            </w:pPr>
            <w:bookmarkStart w:id="216" w:name="节能率单元式空调能耗_转一次能源"/>
            <w:r>
              <w:rPr>
                <w:rFonts w:hint="eastAsia"/>
                <w:lang w:val="en-US"/>
              </w:rPr>
              <w:t>-</w:t>
            </w:r>
            <w:bookmarkEnd w:id="216"/>
          </w:p>
        </w:tc>
      </w:tr>
      <w:tr w14:paraId="36AF735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128" w:type="pct"/>
            <w:vMerge w:val="restart"/>
            <w:shd w:val="clear" w:color="auto" w:fill="E0E0E0"/>
            <w:vAlign w:val="center"/>
          </w:tcPr>
          <w:p w14:paraId="07B122D6">
            <w:pPr>
              <w:ind w:firstLine="0" w:firstLineChars="0"/>
              <w:jc w:val="center"/>
              <w:rPr>
                <w:lang w:val="en-US"/>
              </w:rPr>
            </w:pPr>
            <w:r>
              <w:rPr>
                <w:rFonts w:hint="eastAsia"/>
                <w:lang w:val="en-US"/>
              </w:rPr>
              <w:t>供暖能耗(一次</w:t>
            </w:r>
            <w:r>
              <w:rPr>
                <w:lang w:val="en-US"/>
              </w:rPr>
              <w:t>能源) (kWh/</w:t>
            </w:r>
            <w:r>
              <w:rPr>
                <w:rFonts w:hint="eastAsia"/>
                <w:lang w:val="en-US"/>
              </w:rPr>
              <w:t>㎡</w:t>
            </w:r>
            <w:r>
              <w:rPr>
                <w:lang w:val="en-US"/>
              </w:rPr>
              <w:t>)</w:t>
            </w:r>
          </w:p>
        </w:tc>
        <w:tc>
          <w:tcPr>
            <w:tcW w:w="1500" w:type="pct"/>
            <w:vAlign w:val="center"/>
          </w:tcPr>
          <w:p w14:paraId="319213D4">
            <w:pPr>
              <w:ind w:firstLine="0" w:firstLineChars="0"/>
              <w:jc w:val="center"/>
              <w:rPr>
                <w:lang w:val="en-US"/>
              </w:rPr>
            </w:pPr>
            <w:r>
              <w:rPr>
                <w:rFonts w:hint="eastAsia"/>
                <w:lang w:val="en-US"/>
              </w:rPr>
              <w:t>中央热源</w:t>
            </w:r>
          </w:p>
        </w:tc>
        <w:tc>
          <w:tcPr>
            <w:tcW w:w="880" w:type="pct"/>
          </w:tcPr>
          <w:p w14:paraId="4C0F8CAC">
            <w:pPr>
              <w:ind w:firstLine="0" w:firstLineChars="0"/>
              <w:jc w:val="center"/>
              <w:rPr>
                <w:lang w:val="en-US"/>
              </w:rPr>
            </w:pPr>
            <w:bookmarkStart w:id="217" w:name="热源一次能源能耗"/>
            <w:r>
              <w:rPr>
                <w:rFonts w:hint="eastAsia"/>
                <w:lang w:val="en-US"/>
              </w:rPr>
              <w:t>0.00</w:t>
            </w:r>
            <w:bookmarkEnd w:id="217"/>
          </w:p>
        </w:tc>
        <w:tc>
          <w:tcPr>
            <w:tcW w:w="754" w:type="pct"/>
          </w:tcPr>
          <w:p w14:paraId="0B948877">
            <w:pPr>
              <w:ind w:firstLine="0" w:firstLineChars="0"/>
              <w:jc w:val="center"/>
              <w:rPr>
                <w:lang w:val="en-US"/>
              </w:rPr>
            </w:pPr>
            <w:bookmarkStart w:id="218" w:name="参照建筑热源一次能源能耗"/>
            <w:r>
              <w:rPr>
                <w:rFonts w:hint="eastAsia"/>
                <w:lang w:val="en-US"/>
              </w:rPr>
              <w:t>0.00</w:t>
            </w:r>
            <w:bookmarkEnd w:id="218"/>
          </w:p>
        </w:tc>
        <w:tc>
          <w:tcPr>
            <w:tcW w:w="738" w:type="pct"/>
          </w:tcPr>
          <w:p w14:paraId="5C43F8DF">
            <w:pPr>
              <w:ind w:firstLine="0" w:firstLineChars="0"/>
              <w:jc w:val="center"/>
              <w:rPr>
                <w:lang w:val="en-US"/>
              </w:rPr>
            </w:pPr>
            <w:bookmarkStart w:id="219" w:name="节能率热源能耗_转一次能源"/>
            <w:r>
              <w:rPr>
                <w:rFonts w:hint="eastAsia"/>
                <w:lang w:val="en-US"/>
              </w:rPr>
              <w:t>-</w:t>
            </w:r>
            <w:bookmarkEnd w:id="219"/>
          </w:p>
        </w:tc>
      </w:tr>
      <w:tr w14:paraId="19DFE34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128" w:type="pct"/>
            <w:vMerge w:val="continue"/>
            <w:shd w:val="clear" w:color="auto" w:fill="E0E0E0"/>
            <w:vAlign w:val="center"/>
          </w:tcPr>
          <w:p w14:paraId="32B9B86D">
            <w:pPr>
              <w:ind w:firstLine="0" w:firstLineChars="0"/>
              <w:jc w:val="center"/>
              <w:rPr>
                <w:lang w:val="en-US"/>
              </w:rPr>
            </w:pPr>
          </w:p>
        </w:tc>
        <w:tc>
          <w:tcPr>
            <w:tcW w:w="1500" w:type="pct"/>
            <w:vAlign w:val="center"/>
          </w:tcPr>
          <w:p w14:paraId="19E50EC8">
            <w:pPr>
              <w:ind w:firstLine="0" w:firstLineChars="0"/>
              <w:jc w:val="center"/>
              <w:rPr>
                <w:lang w:val="en-US"/>
              </w:rPr>
            </w:pPr>
            <w:r>
              <w:rPr>
                <w:rFonts w:hint="eastAsia"/>
                <w:lang w:val="en-US"/>
              </w:rPr>
              <w:t>供暖水泵</w:t>
            </w:r>
          </w:p>
        </w:tc>
        <w:tc>
          <w:tcPr>
            <w:tcW w:w="880" w:type="pct"/>
          </w:tcPr>
          <w:p w14:paraId="0374D8B0">
            <w:pPr>
              <w:ind w:firstLine="0" w:firstLineChars="0"/>
              <w:jc w:val="center"/>
              <w:rPr>
                <w:lang w:val="en-US"/>
              </w:rPr>
            </w:pPr>
            <w:bookmarkStart w:id="220" w:name="热水泵能耗_转一次能源_2"/>
            <w:r>
              <w:rPr>
                <w:rFonts w:hint="eastAsia"/>
                <w:lang w:val="en-US"/>
              </w:rPr>
              <w:t>0.00</w:t>
            </w:r>
            <w:bookmarkEnd w:id="220"/>
          </w:p>
        </w:tc>
        <w:tc>
          <w:tcPr>
            <w:tcW w:w="754" w:type="pct"/>
          </w:tcPr>
          <w:p w14:paraId="34A99D19">
            <w:pPr>
              <w:ind w:firstLine="0" w:firstLineChars="0"/>
              <w:jc w:val="center"/>
              <w:rPr>
                <w:lang w:val="en-US"/>
              </w:rPr>
            </w:pPr>
            <w:bookmarkStart w:id="221" w:name="参照建筑热水泵能耗_转一次能源_2"/>
            <w:r>
              <w:rPr>
                <w:rFonts w:hint="eastAsia"/>
                <w:lang w:val="en-US"/>
              </w:rPr>
              <w:t>0.00</w:t>
            </w:r>
            <w:bookmarkEnd w:id="221"/>
          </w:p>
        </w:tc>
        <w:tc>
          <w:tcPr>
            <w:tcW w:w="738" w:type="pct"/>
          </w:tcPr>
          <w:p w14:paraId="69FC94A8">
            <w:pPr>
              <w:ind w:firstLine="0" w:firstLineChars="0"/>
              <w:jc w:val="center"/>
              <w:rPr>
                <w:lang w:val="en-US"/>
              </w:rPr>
            </w:pPr>
            <w:bookmarkStart w:id="222" w:name="节能率热水泵能耗_转一次能源"/>
            <w:r>
              <w:rPr>
                <w:rFonts w:hint="eastAsia"/>
                <w:lang w:val="en-US"/>
              </w:rPr>
              <w:t>-</w:t>
            </w:r>
            <w:bookmarkEnd w:id="222"/>
          </w:p>
        </w:tc>
      </w:tr>
      <w:tr w14:paraId="661C822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128" w:type="pct"/>
            <w:vMerge w:val="continue"/>
            <w:shd w:val="clear" w:color="auto" w:fill="E0E0E0"/>
            <w:vAlign w:val="center"/>
          </w:tcPr>
          <w:p w14:paraId="17A9CEFC">
            <w:pPr>
              <w:ind w:firstLine="0" w:firstLineChars="0"/>
              <w:jc w:val="center"/>
              <w:rPr>
                <w:lang w:val="en-US"/>
              </w:rPr>
            </w:pPr>
          </w:p>
        </w:tc>
        <w:tc>
          <w:tcPr>
            <w:tcW w:w="1500" w:type="pct"/>
            <w:vAlign w:val="center"/>
          </w:tcPr>
          <w:p w14:paraId="68764C1F">
            <w:pPr>
              <w:ind w:firstLine="0" w:firstLineChars="0"/>
              <w:jc w:val="center"/>
              <w:rPr>
                <w:lang w:val="en-US"/>
              </w:rPr>
            </w:pPr>
            <w:r>
              <w:rPr>
                <w:rFonts w:hint="eastAsia"/>
                <w:lang w:val="en-US"/>
              </w:rPr>
              <w:t>多联机/单元式热泵/壁挂炉</w:t>
            </w:r>
          </w:p>
        </w:tc>
        <w:tc>
          <w:tcPr>
            <w:tcW w:w="880" w:type="pct"/>
          </w:tcPr>
          <w:p w14:paraId="1D533268">
            <w:pPr>
              <w:ind w:firstLine="0" w:firstLineChars="0"/>
              <w:jc w:val="center"/>
              <w:rPr>
                <w:lang w:val="en-US"/>
              </w:rPr>
            </w:pPr>
            <w:bookmarkStart w:id="223" w:name="单元式热泵一次能源能耗"/>
            <w:r>
              <w:rPr>
                <w:rFonts w:hint="eastAsia"/>
                <w:lang w:val="en-US"/>
              </w:rPr>
              <w:t>0.00</w:t>
            </w:r>
            <w:bookmarkEnd w:id="223"/>
          </w:p>
        </w:tc>
        <w:tc>
          <w:tcPr>
            <w:tcW w:w="754" w:type="pct"/>
          </w:tcPr>
          <w:p w14:paraId="1BC17DE6">
            <w:pPr>
              <w:ind w:firstLine="0" w:firstLineChars="0"/>
              <w:jc w:val="center"/>
              <w:rPr>
                <w:lang w:val="en-US"/>
              </w:rPr>
            </w:pPr>
            <w:bookmarkStart w:id="224" w:name="参照建筑单元式热泵一次能源能耗"/>
            <w:r>
              <w:rPr>
                <w:rFonts w:hint="eastAsia"/>
                <w:lang w:val="en-US"/>
              </w:rPr>
              <w:t>0.00</w:t>
            </w:r>
            <w:bookmarkEnd w:id="224"/>
          </w:p>
        </w:tc>
        <w:tc>
          <w:tcPr>
            <w:tcW w:w="738" w:type="pct"/>
          </w:tcPr>
          <w:p w14:paraId="6907AA48">
            <w:pPr>
              <w:ind w:firstLine="0" w:firstLineChars="0"/>
              <w:jc w:val="center"/>
              <w:rPr>
                <w:lang w:val="en-US"/>
              </w:rPr>
            </w:pPr>
            <w:bookmarkStart w:id="225" w:name="节能率单元式热泵一次能源能耗"/>
            <w:r>
              <w:rPr>
                <w:rFonts w:hint="eastAsia"/>
                <w:lang w:val="en-US"/>
              </w:rPr>
              <w:t>-</w:t>
            </w:r>
            <w:bookmarkEnd w:id="225"/>
          </w:p>
        </w:tc>
      </w:tr>
      <w:tr w14:paraId="1DE355B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128" w:type="pct"/>
            <w:vMerge w:val="continue"/>
            <w:shd w:val="clear" w:color="auto" w:fill="E0E0E0"/>
            <w:vAlign w:val="center"/>
          </w:tcPr>
          <w:p w14:paraId="379CC90F">
            <w:pPr>
              <w:ind w:firstLine="0" w:firstLineChars="0"/>
              <w:jc w:val="center"/>
              <w:rPr>
                <w:lang w:val="en-US"/>
              </w:rPr>
            </w:pPr>
          </w:p>
        </w:tc>
        <w:tc>
          <w:tcPr>
            <w:tcW w:w="1500" w:type="pct"/>
            <w:vAlign w:val="center"/>
          </w:tcPr>
          <w:p w14:paraId="14DA27F5">
            <w:pPr>
              <w:ind w:firstLine="0" w:firstLineChars="0"/>
              <w:jc w:val="center"/>
              <w:rPr>
                <w:lang w:val="en-US"/>
              </w:rPr>
            </w:pPr>
            <w:r>
              <w:rPr>
                <w:rFonts w:hint="eastAsia"/>
                <w:lang w:val="en-US"/>
              </w:rPr>
              <w:t>热源侧</w:t>
            </w:r>
            <w:r>
              <w:rPr>
                <w:lang w:val="en-US"/>
              </w:rPr>
              <w:t>水泵</w:t>
            </w:r>
          </w:p>
        </w:tc>
        <w:tc>
          <w:tcPr>
            <w:tcW w:w="880" w:type="pct"/>
          </w:tcPr>
          <w:p w14:paraId="103B9DE0">
            <w:pPr>
              <w:ind w:firstLine="0" w:firstLineChars="0"/>
              <w:jc w:val="center"/>
              <w:rPr>
                <w:lang w:val="en-US"/>
              </w:rPr>
            </w:pPr>
            <w:bookmarkStart w:id="226" w:name="供暖热源侧水泵能耗_转一次能源_2"/>
            <w:r>
              <w:rPr>
                <w:rFonts w:hint="eastAsia"/>
                <w:lang w:val="en-US"/>
              </w:rPr>
              <w:t>0.00</w:t>
            </w:r>
            <w:bookmarkEnd w:id="226"/>
          </w:p>
        </w:tc>
        <w:tc>
          <w:tcPr>
            <w:tcW w:w="754" w:type="pct"/>
          </w:tcPr>
          <w:p w14:paraId="5A2452DF">
            <w:pPr>
              <w:ind w:firstLine="0" w:firstLineChars="0"/>
              <w:jc w:val="center"/>
              <w:rPr>
                <w:lang w:val="en-US"/>
              </w:rPr>
            </w:pPr>
            <w:bookmarkStart w:id="227" w:name="参照建筑供暖热源侧水泵能耗_转一次能源_2"/>
            <w:r>
              <w:rPr>
                <w:rFonts w:hint="eastAsia"/>
                <w:lang w:val="en-US"/>
              </w:rPr>
              <w:t>0.00</w:t>
            </w:r>
            <w:bookmarkEnd w:id="227"/>
          </w:p>
        </w:tc>
        <w:tc>
          <w:tcPr>
            <w:tcW w:w="738" w:type="pct"/>
          </w:tcPr>
          <w:p w14:paraId="3E8C0D34">
            <w:pPr>
              <w:ind w:firstLine="0" w:firstLineChars="0"/>
              <w:jc w:val="center"/>
              <w:rPr>
                <w:lang w:val="en-US"/>
              </w:rPr>
            </w:pPr>
            <w:bookmarkStart w:id="228" w:name="节能率供暖热源侧水泵能耗_转一次能源"/>
            <w:r>
              <w:rPr>
                <w:rFonts w:hint="eastAsia"/>
                <w:lang w:val="en-US"/>
              </w:rPr>
              <w:t>-</w:t>
            </w:r>
            <w:bookmarkEnd w:id="228"/>
          </w:p>
        </w:tc>
      </w:tr>
      <w:tr w14:paraId="1023E8B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628" w:type="pct"/>
            <w:gridSpan w:val="2"/>
            <w:shd w:val="clear" w:color="auto" w:fill="E0E0E0"/>
            <w:vAlign w:val="center"/>
          </w:tcPr>
          <w:p w14:paraId="0E3064FB">
            <w:pPr>
              <w:ind w:firstLine="0" w:firstLineChars="0"/>
              <w:jc w:val="center"/>
              <w:rPr>
                <w:lang w:val="en-US"/>
              </w:rPr>
            </w:pPr>
            <w:r>
              <w:rPr>
                <w:rFonts w:hint="eastAsia"/>
                <w:lang w:val="en-US"/>
              </w:rPr>
              <w:t>空调</w:t>
            </w:r>
            <w:r>
              <w:rPr>
                <w:lang w:val="en-US"/>
              </w:rPr>
              <w:t>风机</w:t>
            </w:r>
            <w:r>
              <w:rPr>
                <w:rFonts w:hint="eastAsia"/>
                <w:lang w:val="en-US"/>
              </w:rPr>
              <w:t>(</w:t>
            </w:r>
            <w:bookmarkStart w:id="229" w:name="一次能源别称7"/>
            <w:r>
              <w:rPr>
                <w:rFonts w:hint="eastAsia"/>
                <w:lang w:val="en-US"/>
              </w:rPr>
              <w:t>一次</w:t>
            </w:r>
            <w:r>
              <w:rPr>
                <w:lang w:val="en-US"/>
              </w:rPr>
              <w:t>能源</w:t>
            </w:r>
            <w:bookmarkEnd w:id="229"/>
            <w:r>
              <w:rPr>
                <w:lang w:val="en-US"/>
              </w:rPr>
              <w:t>) (kWh/</w:t>
            </w:r>
            <w:r>
              <w:rPr>
                <w:rFonts w:hint="eastAsia"/>
                <w:lang w:val="en-US"/>
              </w:rPr>
              <w:t>㎡</w:t>
            </w:r>
            <w:r>
              <w:rPr>
                <w:lang w:val="en-US"/>
              </w:rPr>
              <w:t>)</w:t>
            </w:r>
          </w:p>
        </w:tc>
        <w:tc>
          <w:tcPr>
            <w:tcW w:w="880" w:type="pct"/>
          </w:tcPr>
          <w:p w14:paraId="719EBB82">
            <w:pPr>
              <w:ind w:firstLine="0" w:firstLineChars="0"/>
              <w:jc w:val="center"/>
              <w:rPr>
                <w:lang w:val="en-US"/>
              </w:rPr>
            </w:pPr>
            <w:bookmarkStart w:id="230" w:name="风机电耗_转一次能源_2"/>
            <w:r>
              <w:rPr>
                <w:rFonts w:hint="eastAsia"/>
                <w:lang w:val="en-US"/>
              </w:rPr>
              <w:t>1.69</w:t>
            </w:r>
            <w:bookmarkEnd w:id="230"/>
          </w:p>
        </w:tc>
        <w:tc>
          <w:tcPr>
            <w:tcW w:w="754" w:type="pct"/>
          </w:tcPr>
          <w:p w14:paraId="718C719F">
            <w:pPr>
              <w:ind w:firstLine="0" w:firstLineChars="0"/>
              <w:jc w:val="center"/>
              <w:rPr>
                <w:lang w:val="en-US"/>
              </w:rPr>
            </w:pPr>
            <w:bookmarkStart w:id="231" w:name="参照建筑风机电耗_转一次能源_2"/>
            <w:r>
              <w:rPr>
                <w:rFonts w:hint="eastAsia"/>
                <w:lang w:val="en-US"/>
              </w:rPr>
              <w:t>5.25</w:t>
            </w:r>
            <w:bookmarkEnd w:id="231"/>
          </w:p>
        </w:tc>
        <w:tc>
          <w:tcPr>
            <w:tcW w:w="738" w:type="pct"/>
          </w:tcPr>
          <w:p w14:paraId="33EFC34B">
            <w:pPr>
              <w:ind w:firstLine="0" w:firstLineChars="0"/>
              <w:jc w:val="center"/>
              <w:rPr>
                <w:lang w:val="en-US"/>
              </w:rPr>
            </w:pPr>
            <w:bookmarkStart w:id="232" w:name="节能率风机电耗_转一次能源"/>
            <w:r>
              <w:rPr>
                <w:rFonts w:hint="eastAsia"/>
                <w:lang w:val="en-US"/>
              </w:rPr>
              <w:t>67.81</w:t>
            </w:r>
            <w:bookmarkEnd w:id="232"/>
          </w:p>
        </w:tc>
      </w:tr>
      <w:tr w14:paraId="2460E0A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628" w:type="pct"/>
            <w:gridSpan w:val="2"/>
            <w:shd w:val="clear" w:color="auto" w:fill="E0E0E0"/>
            <w:vAlign w:val="center"/>
          </w:tcPr>
          <w:p w14:paraId="79B4AF58">
            <w:pPr>
              <w:ind w:firstLine="0" w:firstLineChars="0"/>
              <w:jc w:val="center"/>
              <w:rPr>
                <w:lang w:val="en-US"/>
              </w:rPr>
            </w:pPr>
            <w:r>
              <w:rPr>
                <w:rFonts w:hint="eastAsia"/>
                <w:lang w:val="en-US"/>
              </w:rPr>
              <w:t>照明(</w:t>
            </w:r>
            <w:bookmarkStart w:id="233" w:name="一次能源别称8"/>
            <w:r>
              <w:rPr>
                <w:rFonts w:hint="eastAsia"/>
                <w:lang w:val="en-US"/>
              </w:rPr>
              <w:t>一次</w:t>
            </w:r>
            <w:r>
              <w:rPr>
                <w:lang w:val="en-US"/>
              </w:rPr>
              <w:t>能源</w:t>
            </w:r>
            <w:bookmarkEnd w:id="233"/>
            <w:r>
              <w:rPr>
                <w:lang w:val="en-US"/>
              </w:rPr>
              <w:t>) (kWh/</w:t>
            </w:r>
            <w:r>
              <w:rPr>
                <w:rFonts w:hint="eastAsia"/>
                <w:lang w:val="en-US"/>
              </w:rPr>
              <w:t>㎡</w:t>
            </w:r>
            <w:r>
              <w:rPr>
                <w:lang w:val="en-US"/>
              </w:rPr>
              <w:t>)</w:t>
            </w:r>
          </w:p>
        </w:tc>
        <w:tc>
          <w:tcPr>
            <w:tcW w:w="880" w:type="pct"/>
          </w:tcPr>
          <w:p w14:paraId="23B7BB88">
            <w:pPr>
              <w:ind w:firstLine="0" w:firstLineChars="0"/>
              <w:jc w:val="center"/>
              <w:rPr>
                <w:lang w:val="en-US"/>
              </w:rPr>
            </w:pPr>
            <w:bookmarkStart w:id="234" w:name="照明能耗_转一次能源_2"/>
            <w:r>
              <w:rPr>
                <w:rFonts w:hint="eastAsia"/>
                <w:lang w:val="en-US"/>
              </w:rPr>
              <w:t>0.00</w:t>
            </w:r>
            <w:bookmarkEnd w:id="234"/>
          </w:p>
        </w:tc>
        <w:tc>
          <w:tcPr>
            <w:tcW w:w="754" w:type="pct"/>
          </w:tcPr>
          <w:p w14:paraId="5AA20DEC">
            <w:pPr>
              <w:ind w:firstLine="0" w:firstLineChars="0"/>
              <w:jc w:val="center"/>
              <w:rPr>
                <w:lang w:val="en-US"/>
              </w:rPr>
            </w:pPr>
            <w:bookmarkStart w:id="235" w:name="参照建筑照明能耗_转一次能源_2"/>
            <w:r>
              <w:rPr>
                <w:rFonts w:hint="eastAsia"/>
                <w:lang w:val="en-US"/>
              </w:rPr>
              <w:t>0.00</w:t>
            </w:r>
            <w:bookmarkEnd w:id="235"/>
          </w:p>
        </w:tc>
        <w:tc>
          <w:tcPr>
            <w:tcW w:w="738" w:type="pct"/>
          </w:tcPr>
          <w:p w14:paraId="15FCF572">
            <w:pPr>
              <w:ind w:firstLine="0" w:firstLineChars="0"/>
              <w:jc w:val="center"/>
              <w:rPr>
                <w:lang w:val="en-US"/>
              </w:rPr>
            </w:pPr>
            <w:bookmarkStart w:id="236" w:name="照明一次能源节能率"/>
            <w:r>
              <w:rPr>
                <w:rFonts w:hint="eastAsia"/>
                <w:lang w:val="en-US"/>
              </w:rPr>
              <w:t>-</w:t>
            </w:r>
            <w:bookmarkEnd w:id="236"/>
          </w:p>
        </w:tc>
      </w:tr>
      <w:tr w14:paraId="1542043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628" w:type="pct"/>
            <w:gridSpan w:val="2"/>
            <w:shd w:val="clear" w:color="auto" w:fill="E0E0E0"/>
            <w:vAlign w:val="center"/>
          </w:tcPr>
          <w:p w14:paraId="280D2FF8">
            <w:pPr>
              <w:ind w:firstLine="0" w:firstLineChars="0"/>
              <w:jc w:val="center"/>
              <w:rPr>
                <w:lang w:val="en-US"/>
              </w:rPr>
            </w:pPr>
            <w:r>
              <w:rPr>
                <w:rFonts w:hint="eastAsia"/>
                <w:lang w:val="en-US"/>
              </w:rPr>
              <w:t>生活热水(</w:t>
            </w:r>
            <w:bookmarkStart w:id="237" w:name="一次能源别称9"/>
            <w:r>
              <w:rPr>
                <w:rFonts w:hint="eastAsia"/>
                <w:lang w:val="en-US"/>
              </w:rPr>
              <w:t>一次</w:t>
            </w:r>
            <w:r>
              <w:rPr>
                <w:lang w:val="en-US"/>
              </w:rPr>
              <w:t>能源</w:t>
            </w:r>
            <w:bookmarkEnd w:id="237"/>
            <w:r>
              <w:rPr>
                <w:lang w:val="en-US"/>
              </w:rPr>
              <w:t>) (kWh/</w:t>
            </w:r>
            <w:r>
              <w:rPr>
                <w:rFonts w:hint="eastAsia"/>
                <w:lang w:val="en-US"/>
              </w:rPr>
              <w:t>㎡</w:t>
            </w:r>
            <w:r>
              <w:rPr>
                <w:lang w:val="en-US"/>
              </w:rPr>
              <w:t>)</w:t>
            </w:r>
          </w:p>
        </w:tc>
        <w:tc>
          <w:tcPr>
            <w:tcW w:w="880" w:type="pct"/>
          </w:tcPr>
          <w:p w14:paraId="1CF6046E">
            <w:pPr>
              <w:ind w:firstLine="0" w:firstLineChars="0"/>
              <w:jc w:val="center"/>
              <w:rPr>
                <w:lang w:val="en-US"/>
              </w:rPr>
            </w:pPr>
            <w:bookmarkStart w:id="238" w:name="生活热水一次能源能耗"/>
            <w:r>
              <w:rPr>
                <w:rFonts w:hint="eastAsia"/>
                <w:lang w:val="en-US"/>
              </w:rPr>
              <w:t>0.00</w:t>
            </w:r>
            <w:bookmarkEnd w:id="238"/>
          </w:p>
        </w:tc>
        <w:tc>
          <w:tcPr>
            <w:tcW w:w="754" w:type="pct"/>
          </w:tcPr>
          <w:p w14:paraId="2514A071">
            <w:pPr>
              <w:ind w:firstLine="0" w:firstLineChars="0"/>
              <w:jc w:val="center"/>
              <w:rPr>
                <w:lang w:val="en-US"/>
              </w:rPr>
            </w:pPr>
            <w:bookmarkStart w:id="239" w:name="参照建筑生活热水一次能源能耗"/>
            <w:r>
              <w:rPr>
                <w:rFonts w:hint="eastAsia"/>
                <w:lang w:val="en-US"/>
              </w:rPr>
              <w:t>0.00</w:t>
            </w:r>
            <w:bookmarkEnd w:id="239"/>
          </w:p>
        </w:tc>
        <w:tc>
          <w:tcPr>
            <w:tcW w:w="738" w:type="pct"/>
          </w:tcPr>
          <w:p w14:paraId="235BD689">
            <w:pPr>
              <w:ind w:firstLine="0" w:firstLineChars="0"/>
              <w:jc w:val="center"/>
              <w:rPr>
                <w:lang w:val="en-US"/>
              </w:rPr>
            </w:pPr>
            <w:bookmarkStart w:id="240" w:name="节能率生活热水一次能源能耗"/>
            <w:r>
              <w:rPr>
                <w:rFonts w:hint="eastAsia"/>
                <w:lang w:val="en-US"/>
              </w:rPr>
              <w:t>-</w:t>
            </w:r>
            <w:bookmarkEnd w:id="240"/>
          </w:p>
        </w:tc>
      </w:tr>
      <w:tr w14:paraId="71775F6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628" w:type="pct"/>
            <w:gridSpan w:val="2"/>
            <w:shd w:val="clear" w:color="auto" w:fill="E0E0E0"/>
            <w:vAlign w:val="center"/>
          </w:tcPr>
          <w:p w14:paraId="37F2DCBF">
            <w:pPr>
              <w:ind w:firstLine="0" w:firstLineChars="0"/>
              <w:jc w:val="center"/>
              <w:rPr>
                <w:lang w:val="en-US"/>
              </w:rPr>
            </w:pPr>
            <w:r>
              <w:rPr>
                <w:rFonts w:hint="eastAsia"/>
                <w:lang w:val="en-US"/>
              </w:rPr>
              <w:t>电梯(</w:t>
            </w:r>
            <w:bookmarkStart w:id="241" w:name="一次能源别称10"/>
            <w:r>
              <w:rPr>
                <w:rFonts w:hint="eastAsia"/>
                <w:lang w:val="en-US"/>
              </w:rPr>
              <w:t>一次</w:t>
            </w:r>
            <w:r>
              <w:rPr>
                <w:lang w:val="en-US"/>
              </w:rPr>
              <w:t>能源</w:t>
            </w:r>
            <w:bookmarkEnd w:id="241"/>
            <w:r>
              <w:rPr>
                <w:lang w:val="en-US"/>
              </w:rPr>
              <w:t>) (kWh/</w:t>
            </w:r>
            <w:r>
              <w:rPr>
                <w:rFonts w:hint="eastAsia"/>
                <w:lang w:val="en-US"/>
              </w:rPr>
              <w:t>㎡</w:t>
            </w:r>
            <w:r>
              <w:rPr>
                <w:lang w:val="en-US"/>
              </w:rPr>
              <w:t>)</w:t>
            </w:r>
          </w:p>
        </w:tc>
        <w:tc>
          <w:tcPr>
            <w:tcW w:w="880" w:type="pct"/>
          </w:tcPr>
          <w:p w14:paraId="7B0B6ED0">
            <w:pPr>
              <w:ind w:firstLine="0" w:firstLineChars="0"/>
              <w:jc w:val="center"/>
              <w:rPr>
                <w:lang w:val="en-US"/>
              </w:rPr>
            </w:pPr>
            <w:bookmarkStart w:id="242" w:name="动力系统能耗_转一次能源_2"/>
            <w:r>
              <w:rPr>
                <w:rFonts w:hint="eastAsia"/>
                <w:lang w:val="en-US"/>
              </w:rPr>
              <w:t>0.00</w:t>
            </w:r>
            <w:bookmarkEnd w:id="242"/>
          </w:p>
        </w:tc>
        <w:tc>
          <w:tcPr>
            <w:tcW w:w="754" w:type="pct"/>
          </w:tcPr>
          <w:p w14:paraId="00A72331">
            <w:pPr>
              <w:ind w:firstLine="0" w:firstLineChars="0"/>
              <w:jc w:val="center"/>
              <w:rPr>
                <w:lang w:val="en-US"/>
              </w:rPr>
            </w:pPr>
            <w:bookmarkStart w:id="243" w:name="参照建筑动力系统能耗_转一次能源_2"/>
            <w:r>
              <w:rPr>
                <w:rFonts w:hint="eastAsia"/>
                <w:lang w:val="en-US"/>
              </w:rPr>
              <w:t>0.00</w:t>
            </w:r>
            <w:bookmarkEnd w:id="243"/>
          </w:p>
        </w:tc>
        <w:tc>
          <w:tcPr>
            <w:tcW w:w="738" w:type="pct"/>
          </w:tcPr>
          <w:p w14:paraId="26FDCB92">
            <w:pPr>
              <w:ind w:firstLine="0" w:firstLineChars="0"/>
              <w:jc w:val="center"/>
              <w:rPr>
                <w:lang w:val="en-US"/>
              </w:rPr>
            </w:pPr>
            <w:bookmarkStart w:id="244" w:name="节能率动力系统能耗_转一次能源"/>
            <w:r>
              <w:rPr>
                <w:rFonts w:hint="eastAsia"/>
                <w:lang w:val="en-US"/>
              </w:rPr>
              <w:t>-</w:t>
            </w:r>
            <w:bookmarkEnd w:id="244"/>
          </w:p>
        </w:tc>
      </w:tr>
    </w:tbl>
    <w:p w14:paraId="282337C1"/>
    <w:p w14:paraId="2133D40E">
      <w:pPr>
        <w:jc w:val="center"/>
        <w:rPr>
          <w:rFonts w:hint="eastAsia"/>
          <w:szCs w:val="24"/>
        </w:rPr>
      </w:pPr>
      <w:r>
        <w:drawing>
          <wp:inline distT="0" distB="0" distL="0" distR="0">
            <wp:extent cx="5667375" cy="4191000"/>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pic:cNvPicPr>
                      <a:picLocks noChangeAspect="1"/>
                    </pic:cNvPicPr>
                  </pic:nvPicPr>
                  <pic:blipFill>
                    <a:blip r:embed="rId22"/>
                    <a:stretch>
                      <a:fillRect/>
                    </a:stretch>
                  </pic:blipFill>
                  <pic:spPr>
                    <a:xfrm>
                      <a:off x="0" y="0"/>
                      <a:ext cx="5667375" cy="4191000"/>
                    </a:xfrm>
                    <a:prstGeom prst="rect">
                      <a:avLst/>
                    </a:prstGeom>
                  </pic:spPr>
                </pic:pic>
              </a:graphicData>
            </a:graphic>
          </wp:inline>
        </w:drawing>
      </w:r>
    </w:p>
    <w:p w14:paraId="05A1324D">
      <w:pPr>
        <w:jc w:val="center"/>
        <w:rPr>
          <w:rFonts w:hint="eastAsia"/>
          <w:szCs w:val="24"/>
        </w:rPr>
      </w:pPr>
      <w:r>
        <w:drawing>
          <wp:inline distT="0" distB="0" distL="0" distR="0">
            <wp:extent cx="5667375" cy="4181475"/>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4"/>
                    <pic:cNvPicPr>
                      <a:picLocks noChangeAspect="1"/>
                    </pic:cNvPicPr>
                  </pic:nvPicPr>
                  <pic:blipFill>
                    <a:blip r:embed="rId23"/>
                    <a:stretch>
                      <a:fillRect/>
                    </a:stretch>
                  </pic:blipFill>
                  <pic:spPr>
                    <a:xfrm>
                      <a:off x="0" y="0"/>
                      <a:ext cx="5667375" cy="4181475"/>
                    </a:xfrm>
                    <a:prstGeom prst="rect">
                      <a:avLst/>
                    </a:prstGeom>
                  </pic:spPr>
                </pic:pic>
              </a:graphicData>
            </a:graphic>
          </wp:inline>
        </w:drawing>
      </w:r>
    </w:p>
    <w:p w14:paraId="5C138CC8">
      <w:pPr>
        <w:jc w:val="center"/>
        <w:rPr>
          <w:rFonts w:hint="eastAsia"/>
          <w:szCs w:val="24"/>
        </w:rPr>
      </w:pPr>
      <w:r>
        <w:drawing>
          <wp:inline distT="0" distB="0" distL="0" distR="0">
            <wp:extent cx="5667375" cy="4133850"/>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5"/>
                    <pic:cNvPicPr>
                      <a:picLocks noChangeAspect="1"/>
                    </pic:cNvPicPr>
                  </pic:nvPicPr>
                  <pic:blipFill>
                    <a:blip r:embed="rId24"/>
                    <a:stretch>
                      <a:fillRect/>
                    </a:stretch>
                  </pic:blipFill>
                  <pic:spPr>
                    <a:xfrm>
                      <a:off x="0" y="0"/>
                      <a:ext cx="5667375" cy="4133850"/>
                    </a:xfrm>
                    <a:prstGeom prst="rect">
                      <a:avLst/>
                    </a:prstGeom>
                  </pic:spPr>
                </pic:pic>
              </a:graphicData>
            </a:graphic>
          </wp:inline>
        </w:drawing>
      </w:r>
    </w:p>
    <w:p w14:paraId="00DE8325">
      <w:pPr>
        <w:pStyle w:val="4"/>
        <w:rPr>
          <w:rFonts w:hint="eastAsia"/>
          <w:szCs w:val="24"/>
        </w:rPr>
      </w:pPr>
      <w:bookmarkStart w:id="245" w:name="_Toc19766"/>
      <w:r>
        <w:rPr>
          <w:rFonts w:hint="eastAsia"/>
          <w:szCs w:val="24"/>
        </w:rPr>
        <w:t>结论</w:t>
      </w:r>
      <w:bookmarkEnd w:id="245"/>
    </w:p>
    <w:tbl>
      <w:tblPr>
        <w:tblStyle w:val="17"/>
        <w:tblW w:w="5000" w:type="pct"/>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3935"/>
        <w:gridCol w:w="2552"/>
        <w:gridCol w:w="2799"/>
      </w:tblGrid>
      <w:tr w14:paraId="60680D3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119" w:type="pct"/>
            <w:shd w:val="clear" w:color="auto" w:fill="E0E0E0"/>
            <w:vAlign w:val="center"/>
          </w:tcPr>
          <w:p w14:paraId="7CBC3630">
            <w:pPr>
              <w:ind w:firstLine="0" w:firstLineChars="0"/>
              <w:jc w:val="center"/>
              <w:rPr>
                <w:lang w:val="en-US"/>
              </w:rPr>
            </w:pPr>
          </w:p>
        </w:tc>
        <w:tc>
          <w:tcPr>
            <w:tcW w:w="1374" w:type="pct"/>
            <w:shd w:val="clear" w:color="auto" w:fill="E0E0E0"/>
            <w:vAlign w:val="center"/>
          </w:tcPr>
          <w:p w14:paraId="5B77BEB4">
            <w:pPr>
              <w:ind w:firstLine="0" w:firstLineChars="0"/>
              <w:jc w:val="center"/>
              <w:rPr>
                <w:lang w:val="en-US"/>
              </w:rPr>
            </w:pPr>
            <w:r>
              <w:rPr>
                <w:rFonts w:hint="eastAsia"/>
                <w:lang w:val="en-US"/>
              </w:rPr>
              <w:t>设计建筑</w:t>
            </w:r>
            <w:bookmarkEnd w:id="0"/>
          </w:p>
        </w:tc>
        <w:tc>
          <w:tcPr>
            <w:tcW w:w="1507" w:type="pct"/>
            <w:shd w:val="clear" w:color="auto" w:fill="E0E0E0"/>
            <w:vAlign w:val="center"/>
          </w:tcPr>
          <w:p w14:paraId="1BDBF58E">
            <w:pPr>
              <w:ind w:firstLine="0" w:firstLineChars="0"/>
              <w:jc w:val="center"/>
              <w:rPr>
                <w:lang w:val="en-US"/>
              </w:rPr>
            </w:pPr>
            <w:r>
              <w:rPr>
                <w:rFonts w:hint="eastAsia"/>
                <w:lang w:val="en-US"/>
              </w:rPr>
              <w:t>基准建筑</w:t>
            </w:r>
            <w:bookmarkEnd w:id="1"/>
          </w:p>
        </w:tc>
      </w:tr>
      <w:tr w14:paraId="23842F4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119" w:type="pct"/>
            <w:shd w:val="clear" w:color="auto" w:fill="E0E0E0"/>
            <w:vAlign w:val="center"/>
          </w:tcPr>
          <w:p w14:paraId="12D005DF">
            <w:pPr>
              <w:ind w:firstLine="0" w:firstLineChars="0"/>
              <w:jc w:val="center"/>
              <w:rPr>
                <w:lang w:val="en-US"/>
              </w:rPr>
            </w:pPr>
            <w:r>
              <w:rPr>
                <w:rFonts w:hint="eastAsia"/>
                <w:lang w:val="en-US"/>
              </w:rPr>
              <w:t>建筑</w:t>
            </w:r>
            <w:r>
              <w:rPr>
                <w:lang w:val="en-US"/>
              </w:rPr>
              <w:t>本体能耗</w:t>
            </w:r>
            <w:r>
              <w:rPr>
                <w:rFonts w:hint="eastAsia"/>
                <w:lang w:val="en-US"/>
              </w:rPr>
              <w:t>(一次</w:t>
            </w:r>
            <w:r>
              <w:rPr>
                <w:lang w:val="en-US"/>
              </w:rPr>
              <w:t>能源</w:t>
            </w:r>
            <w:bookmarkEnd w:id="2"/>
            <w:r>
              <w:rPr>
                <w:lang w:val="en-US"/>
              </w:rPr>
              <w:t>) (kWh/</w:t>
            </w:r>
            <w:r>
              <w:rPr>
                <w:rFonts w:hint="eastAsia"/>
                <w:lang w:val="en-US"/>
              </w:rPr>
              <w:t>㎡</w:t>
            </w:r>
            <w:r>
              <w:rPr>
                <w:lang w:val="en-US"/>
              </w:rPr>
              <w:t>)</w:t>
            </w:r>
            <w:bookmarkStart w:id="246" w:name="_Hlk10039836"/>
          </w:p>
        </w:tc>
        <w:tc>
          <w:tcPr>
            <w:tcW w:w="1374" w:type="pct"/>
            <w:vAlign w:val="center"/>
          </w:tcPr>
          <w:p w14:paraId="517DFE66">
            <w:pPr>
              <w:ind w:firstLine="0" w:firstLineChars="0"/>
              <w:jc w:val="center"/>
              <w:rPr>
                <w:lang w:val="en-US"/>
              </w:rPr>
            </w:pPr>
            <w:r>
              <w:rPr>
                <w:rFonts w:hint="eastAsia"/>
                <w:lang w:val="en-US"/>
              </w:rPr>
              <w:t>1.69</w:t>
            </w:r>
            <w:bookmarkEnd w:id="4"/>
          </w:p>
        </w:tc>
        <w:tc>
          <w:tcPr>
            <w:tcW w:w="1507" w:type="pct"/>
            <w:vAlign w:val="center"/>
          </w:tcPr>
          <w:p w14:paraId="69956658">
            <w:pPr>
              <w:ind w:firstLine="0" w:firstLineChars="0"/>
              <w:jc w:val="center"/>
              <w:rPr>
                <w:lang w:val="en-US"/>
              </w:rPr>
            </w:pPr>
            <w:r>
              <w:rPr>
                <w:rFonts w:hint="eastAsia"/>
                <w:lang w:val="en-US"/>
              </w:rPr>
              <w:t>5.25</w:t>
            </w:r>
            <w:bookmarkEnd w:id="5"/>
          </w:p>
        </w:tc>
      </w:tr>
      <w:bookmarkEnd w:id="246"/>
      <w:tr w14:paraId="28C75A3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119" w:type="pct"/>
            <w:shd w:val="clear" w:color="auto" w:fill="E0E0E0"/>
            <w:vAlign w:val="center"/>
          </w:tcPr>
          <w:p w14:paraId="2115E965">
            <w:pPr>
              <w:ind w:firstLine="0" w:firstLineChars="0"/>
              <w:jc w:val="center"/>
              <w:rPr>
                <w:lang w:val="en-US"/>
              </w:rPr>
            </w:pPr>
            <w:r>
              <w:rPr>
                <w:rFonts w:hint="eastAsia"/>
                <w:lang w:val="en-US"/>
              </w:rPr>
              <w:t>建筑</w:t>
            </w:r>
            <w:r>
              <w:rPr>
                <w:lang w:val="en-US"/>
              </w:rPr>
              <w:t>综合能耗</w:t>
            </w:r>
            <w:r>
              <w:rPr>
                <w:rFonts w:hint="eastAsia"/>
                <w:lang w:val="en-US"/>
              </w:rPr>
              <w:t>(一次</w:t>
            </w:r>
            <w:r>
              <w:rPr>
                <w:lang w:val="en-US"/>
              </w:rPr>
              <w:t>能源</w:t>
            </w:r>
            <w:bookmarkEnd w:id="6"/>
            <w:r>
              <w:rPr>
                <w:lang w:val="en-US"/>
              </w:rPr>
              <w:t>) (kWh/</w:t>
            </w:r>
            <w:r>
              <w:rPr>
                <w:rFonts w:hint="eastAsia"/>
                <w:lang w:val="en-US"/>
              </w:rPr>
              <w:t>㎡</w:t>
            </w:r>
            <w:r>
              <w:rPr>
                <w:lang w:val="en-US"/>
              </w:rPr>
              <w:t>)</w:t>
            </w:r>
          </w:p>
        </w:tc>
        <w:tc>
          <w:tcPr>
            <w:tcW w:w="1374" w:type="pct"/>
            <w:vAlign w:val="center"/>
          </w:tcPr>
          <w:p w14:paraId="60A7892D">
            <w:pPr>
              <w:ind w:firstLine="0" w:firstLineChars="0"/>
              <w:jc w:val="center"/>
              <w:rPr>
                <w:lang w:val="en-US"/>
              </w:rPr>
            </w:pPr>
            <w:r>
              <w:rPr>
                <w:rFonts w:hint="eastAsia"/>
                <w:lang w:val="en-US"/>
              </w:rPr>
              <w:t>1.69</w:t>
            </w:r>
            <w:bookmarkEnd w:id="7"/>
          </w:p>
        </w:tc>
        <w:tc>
          <w:tcPr>
            <w:tcW w:w="1507" w:type="pct"/>
            <w:vAlign w:val="center"/>
          </w:tcPr>
          <w:p w14:paraId="16467A1D">
            <w:pPr>
              <w:ind w:firstLine="0" w:firstLineChars="0"/>
              <w:jc w:val="center"/>
              <w:rPr>
                <w:lang w:val="en-US"/>
              </w:rPr>
            </w:pPr>
            <w:r>
              <w:rPr>
                <w:rFonts w:hint="eastAsia"/>
                <w:lang w:val="en-US"/>
              </w:rPr>
              <w:t>5.25</w:t>
            </w:r>
            <w:bookmarkEnd w:id="8"/>
          </w:p>
        </w:tc>
      </w:tr>
      <w:tr w14:paraId="59C0735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119" w:type="pct"/>
            <w:shd w:val="clear" w:color="auto" w:fill="E0E0E0"/>
            <w:vAlign w:val="center"/>
          </w:tcPr>
          <w:p w14:paraId="02DBD15D">
            <w:pPr>
              <w:ind w:firstLine="0" w:firstLineChars="0"/>
              <w:jc w:val="center"/>
              <w:rPr>
                <w:lang w:val="en-US"/>
              </w:rPr>
            </w:pPr>
          </w:p>
        </w:tc>
        <w:tc>
          <w:tcPr>
            <w:tcW w:w="1374" w:type="pct"/>
            <w:shd w:val="clear" w:color="auto" w:fill="E7E6E6"/>
            <w:vAlign w:val="center"/>
          </w:tcPr>
          <w:p w14:paraId="45FB7BCE">
            <w:pPr>
              <w:ind w:firstLine="0" w:firstLineChars="0"/>
              <w:jc w:val="center"/>
              <w:rPr>
                <w:lang w:val="en-US"/>
              </w:rPr>
            </w:pPr>
            <w:r>
              <w:rPr>
                <w:rFonts w:hint="eastAsia"/>
                <w:lang w:val="en-US"/>
              </w:rPr>
              <w:t>值</w:t>
            </w:r>
          </w:p>
        </w:tc>
        <w:tc>
          <w:tcPr>
            <w:tcW w:w="1507" w:type="pct"/>
            <w:shd w:val="clear" w:color="auto" w:fill="E7E6E6"/>
            <w:vAlign w:val="center"/>
          </w:tcPr>
          <w:p w14:paraId="5BC96F52">
            <w:pPr>
              <w:ind w:firstLine="0" w:firstLineChars="0"/>
              <w:jc w:val="center"/>
              <w:rPr>
                <w:lang w:val="en-US"/>
              </w:rPr>
            </w:pPr>
            <w:r>
              <w:rPr>
                <w:rFonts w:hint="eastAsia"/>
                <w:lang w:val="en-US"/>
              </w:rPr>
              <w:t>限值</w:t>
            </w:r>
          </w:p>
        </w:tc>
      </w:tr>
      <w:tr w14:paraId="6F2AEAE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119" w:type="pct"/>
            <w:shd w:val="clear" w:color="auto" w:fill="E0E0E0"/>
            <w:vAlign w:val="center"/>
          </w:tcPr>
          <w:p w14:paraId="471555DA">
            <w:pPr>
              <w:ind w:firstLine="0" w:firstLineChars="0"/>
              <w:jc w:val="center"/>
              <w:rPr>
                <w:lang w:val="en-US"/>
              </w:rPr>
            </w:pPr>
            <w:r>
              <w:rPr>
                <w:rFonts w:hint="eastAsia"/>
                <w:lang w:val="en-US"/>
              </w:rPr>
              <w:t>建筑</w:t>
            </w:r>
            <w:r>
              <w:rPr>
                <w:lang w:val="en-US"/>
              </w:rPr>
              <w:t>本体能耗</w:t>
            </w:r>
            <w:r>
              <w:rPr>
                <w:rFonts w:hint="eastAsia"/>
                <w:lang w:val="en-US"/>
              </w:rPr>
              <w:t>节能率(</w:t>
            </w:r>
            <w:r>
              <w:rPr>
                <w:lang w:val="en-US"/>
              </w:rPr>
              <w:t>%</w:t>
            </w:r>
            <w:r>
              <w:rPr>
                <w:rFonts w:hint="eastAsia"/>
                <w:lang w:val="en-US"/>
              </w:rPr>
              <w:t>)</w:t>
            </w:r>
          </w:p>
        </w:tc>
        <w:tc>
          <w:tcPr>
            <w:tcW w:w="1374" w:type="pct"/>
            <w:vAlign w:val="center"/>
          </w:tcPr>
          <w:p w14:paraId="188B5B19">
            <w:pPr>
              <w:ind w:firstLine="0" w:firstLineChars="0"/>
              <w:jc w:val="center"/>
              <w:rPr>
                <w:lang w:val="en-US"/>
              </w:rPr>
            </w:pPr>
            <w:bookmarkStart w:id="247" w:name="节能率建筑本体能耗"/>
            <w:r>
              <w:rPr>
                <w:rFonts w:hint="eastAsia"/>
                <w:lang w:val="en-US"/>
              </w:rPr>
              <w:t>67.82</w:t>
            </w:r>
            <w:bookmarkEnd w:id="247"/>
          </w:p>
        </w:tc>
        <w:tc>
          <w:tcPr>
            <w:tcW w:w="1507" w:type="pct"/>
            <w:vAlign w:val="center"/>
          </w:tcPr>
          <w:p w14:paraId="35328BD3">
            <w:pPr>
              <w:ind w:firstLine="0" w:firstLineChars="0"/>
              <w:jc w:val="center"/>
              <w:rPr>
                <w:lang w:val="en-US"/>
              </w:rPr>
            </w:pPr>
            <w:bookmarkStart w:id="248" w:name="限值_节能率建筑本体能耗"/>
            <w:r>
              <w:rPr>
                <w:rFonts w:hint="eastAsia"/>
                <w:lang w:val="en-US"/>
              </w:rPr>
              <w:t>20.00</w:t>
            </w:r>
            <w:bookmarkEnd w:id="248"/>
          </w:p>
        </w:tc>
      </w:tr>
      <w:tr w14:paraId="2DBB8C5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119" w:type="pct"/>
            <w:shd w:val="clear" w:color="auto" w:fill="E0E0E0"/>
            <w:vAlign w:val="center"/>
          </w:tcPr>
          <w:p w14:paraId="5C82842C">
            <w:pPr>
              <w:ind w:firstLine="0" w:firstLineChars="0"/>
              <w:jc w:val="center"/>
              <w:rPr>
                <w:lang w:val="en-US"/>
              </w:rPr>
            </w:pPr>
            <w:r>
              <w:rPr>
                <w:rFonts w:hint="eastAsia"/>
                <w:lang w:val="en-US"/>
              </w:rPr>
              <w:t>建筑</w:t>
            </w:r>
            <w:r>
              <w:rPr>
                <w:lang w:val="en-US"/>
              </w:rPr>
              <w:t>综合能耗</w:t>
            </w:r>
            <w:r>
              <w:rPr>
                <w:rFonts w:hint="eastAsia"/>
                <w:lang w:val="en-US"/>
              </w:rPr>
              <w:t>节能率(</w:t>
            </w:r>
            <w:r>
              <w:rPr>
                <w:lang w:val="en-US"/>
              </w:rPr>
              <w:t>%</w:t>
            </w:r>
            <w:r>
              <w:rPr>
                <w:rFonts w:hint="eastAsia"/>
                <w:lang w:val="en-US"/>
              </w:rPr>
              <w:t>)</w:t>
            </w:r>
          </w:p>
        </w:tc>
        <w:tc>
          <w:tcPr>
            <w:tcW w:w="1374" w:type="pct"/>
            <w:vAlign w:val="center"/>
          </w:tcPr>
          <w:p w14:paraId="16156753">
            <w:pPr>
              <w:ind w:firstLine="0" w:firstLineChars="0"/>
              <w:jc w:val="center"/>
              <w:rPr>
                <w:lang w:val="en-US"/>
              </w:rPr>
            </w:pPr>
            <w:bookmarkStart w:id="249" w:name="节能率建筑综合能耗"/>
            <w:r>
              <w:rPr>
                <w:rFonts w:hint="eastAsia"/>
                <w:lang w:val="en-US"/>
              </w:rPr>
              <w:t>67.82</w:t>
            </w:r>
            <w:bookmarkEnd w:id="249"/>
          </w:p>
        </w:tc>
        <w:tc>
          <w:tcPr>
            <w:tcW w:w="1507" w:type="pct"/>
            <w:vAlign w:val="center"/>
          </w:tcPr>
          <w:p w14:paraId="4E299EBD">
            <w:pPr>
              <w:ind w:firstLine="0" w:firstLineChars="0"/>
              <w:jc w:val="center"/>
              <w:rPr>
                <w:lang w:val="en-US"/>
              </w:rPr>
            </w:pPr>
            <w:bookmarkStart w:id="250" w:name="限值_节能率建筑综合能耗"/>
            <w:r>
              <w:rPr>
                <w:rFonts w:hint="eastAsia"/>
                <w:lang w:val="en-US"/>
              </w:rPr>
              <w:t>50.00</w:t>
            </w:r>
            <w:bookmarkEnd w:id="250"/>
          </w:p>
        </w:tc>
      </w:tr>
      <w:tr w14:paraId="7659677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119" w:type="pct"/>
            <w:shd w:val="clear" w:color="auto" w:fill="E0E0E0"/>
            <w:vAlign w:val="center"/>
          </w:tcPr>
          <w:p w14:paraId="0F0454C8">
            <w:pPr>
              <w:ind w:firstLine="0" w:firstLineChars="0"/>
              <w:jc w:val="center"/>
              <w:rPr>
                <w:lang w:val="en-US"/>
              </w:rPr>
            </w:pPr>
            <w:r>
              <w:rPr>
                <w:rFonts w:hint="eastAsia"/>
                <w:lang w:val="en-US"/>
              </w:rPr>
              <w:t>标准</w:t>
            </w:r>
            <w:r>
              <w:rPr>
                <w:lang w:val="en-US"/>
              </w:rPr>
              <w:t>依据</w:t>
            </w:r>
          </w:p>
        </w:tc>
        <w:tc>
          <w:tcPr>
            <w:tcW w:w="2881" w:type="pct"/>
            <w:gridSpan w:val="2"/>
            <w:vAlign w:val="center"/>
          </w:tcPr>
          <w:p w14:paraId="34352857">
            <w:pPr>
              <w:ind w:firstLine="0" w:firstLineChars="0"/>
              <w:jc w:val="left"/>
              <w:rPr>
                <w:lang w:val="en-US"/>
              </w:rPr>
            </w:pPr>
            <w:bookmarkStart w:id="251" w:name="标准依据"/>
            <w:r>
              <w:rPr>
                <w:rFonts w:hint="eastAsia"/>
              </w:rPr>
              <w:t>《近零能耗建筑技术标准》(GB/T51350-2019)表5.0.4</w:t>
            </w:r>
            <w:bookmarkEnd w:id="251"/>
          </w:p>
        </w:tc>
      </w:tr>
      <w:tr w14:paraId="3A09A9F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119" w:type="pct"/>
            <w:shd w:val="clear" w:color="auto" w:fill="E0E0E0"/>
            <w:vAlign w:val="center"/>
          </w:tcPr>
          <w:p w14:paraId="5EE36CF0">
            <w:pPr>
              <w:ind w:firstLine="0" w:firstLineChars="0"/>
              <w:jc w:val="center"/>
              <w:rPr>
                <w:lang w:val="en-US"/>
              </w:rPr>
            </w:pPr>
            <w:r>
              <w:rPr>
                <w:rFonts w:hint="eastAsia"/>
                <w:lang w:val="en-US"/>
              </w:rPr>
              <w:t>标准</w:t>
            </w:r>
            <w:r>
              <w:rPr>
                <w:lang w:val="en-US"/>
              </w:rPr>
              <w:t>要求</w:t>
            </w:r>
          </w:p>
        </w:tc>
        <w:tc>
          <w:tcPr>
            <w:tcW w:w="2881" w:type="pct"/>
            <w:gridSpan w:val="2"/>
            <w:vAlign w:val="center"/>
          </w:tcPr>
          <w:p w14:paraId="55D72740">
            <w:pPr>
              <w:ind w:firstLine="0" w:firstLineChars="0"/>
              <w:jc w:val="left"/>
              <w:rPr>
                <w:lang w:val="en-US"/>
              </w:rPr>
            </w:pPr>
            <w:bookmarkStart w:id="252" w:name="标准要求"/>
            <w:r>
              <w:rPr>
                <w:rFonts w:hint="eastAsia"/>
              </w:rPr>
              <w:t>建筑综合节能率应≥50%; 建筑本体节能率应符合表5.0.4的要求</w:t>
            </w:r>
            <w:bookmarkEnd w:id="252"/>
          </w:p>
        </w:tc>
      </w:tr>
      <w:tr w14:paraId="176A359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119" w:type="pct"/>
            <w:shd w:val="clear" w:color="auto" w:fill="E0E0E0"/>
            <w:vAlign w:val="center"/>
          </w:tcPr>
          <w:p w14:paraId="1FC9B81B">
            <w:pPr>
              <w:ind w:firstLine="0" w:firstLineChars="0"/>
              <w:jc w:val="center"/>
              <w:rPr>
                <w:lang w:val="en-US"/>
              </w:rPr>
            </w:pPr>
            <w:r>
              <w:rPr>
                <w:rFonts w:hint="eastAsia"/>
                <w:lang w:val="en-US"/>
              </w:rPr>
              <w:t>结论</w:t>
            </w:r>
          </w:p>
        </w:tc>
        <w:tc>
          <w:tcPr>
            <w:tcW w:w="2881" w:type="pct"/>
            <w:gridSpan w:val="2"/>
            <w:vAlign w:val="center"/>
          </w:tcPr>
          <w:p w14:paraId="18A89BB5">
            <w:pPr>
              <w:ind w:firstLine="0" w:firstLineChars="0"/>
              <w:jc w:val="left"/>
              <w:rPr>
                <w:lang w:val="en-US"/>
              </w:rPr>
            </w:pPr>
            <w:bookmarkStart w:id="253" w:name="结论"/>
            <w:r>
              <w:rPr>
                <w:rFonts w:hint="eastAsia"/>
              </w:rPr>
              <w:t>满足</w:t>
            </w:r>
            <w:bookmarkEnd w:id="253"/>
          </w:p>
        </w:tc>
      </w:tr>
    </w:tbl>
    <w:p w14:paraId="377CAE20"/>
    <w:p w14:paraId="076FD1D2">
      <w:pPr>
        <w:sectPr>
          <w:footerReference r:id="rId8" w:type="default"/>
          <w:pgSz w:w="11906" w:h="16838"/>
          <w:pgMar w:top="1440" w:right="1418" w:bottom="284" w:left="1418" w:header="851" w:footer="992" w:gutter="0"/>
          <w:pgNumType w:start="1"/>
          <w:cols w:space="425" w:num="1"/>
          <w:docGrid w:type="lines" w:linePitch="312" w:charSpace="0"/>
        </w:sectPr>
      </w:pPr>
    </w:p>
    <w:p w14:paraId="22541C71">
      <w:pPr>
        <w:pStyle w:val="2"/>
        <w:rPr>
          <w:rFonts w:hint="eastAsia"/>
          <w:szCs w:val="24"/>
        </w:rPr>
      </w:pPr>
      <w:bookmarkStart w:id="254" w:name="_Toc967"/>
      <w:r>
        <w:rPr>
          <w:rFonts w:hint="eastAsia"/>
          <w:szCs w:val="24"/>
        </w:rPr>
        <w:t>附录</w:t>
      </w:r>
      <w:bookmarkEnd w:id="254"/>
    </w:p>
    <w:p w14:paraId="6FF29138">
      <w:pPr>
        <w:pStyle w:val="4"/>
        <w:rPr>
          <w:rFonts w:hint="eastAsia"/>
          <w:szCs w:val="24"/>
        </w:rPr>
      </w:pPr>
      <w:bookmarkStart w:id="255" w:name="_Toc2888"/>
      <w:r>
        <w:rPr>
          <w:rFonts w:hint="eastAsia"/>
          <w:szCs w:val="24"/>
        </w:rPr>
        <w:t>工作日/节假日人员逐时在室率(%)</w:t>
      </w:r>
      <w:bookmarkEnd w:id="255"/>
    </w:p>
    <w:p w14:paraId="1EDD9E7F"/>
    <w:tbl>
      <w:tblPr>
        <w:tblStyle w:val="17"/>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18E62EE5">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6FDE4595">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3D42E5D">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DEAF973">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CAA47C7">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FE58C3C">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B44B4DA">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8562E83">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45E3169">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7642671">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B2D64BE">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C13B356">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312C9AD">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1CA0740">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63E3484">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322C94F">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0E224EE">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E6274B3">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D3EF621">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7DF4A7B">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32BDACA">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6AC1C2E">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F2FE82B">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DFF3C24">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57EC952">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B9276AD">
            <w:pPr>
              <w:spacing w:line="400" w:lineRule="exact"/>
              <w:ind w:firstLine="0" w:firstLineChars="0"/>
              <w:rPr>
                <w:sz w:val="18"/>
                <w:szCs w:val="18"/>
                <w:lang w:val="en-US"/>
              </w:rPr>
            </w:pPr>
            <w:r>
              <w:rPr>
                <w:sz w:val="18"/>
                <w:szCs w:val="18"/>
                <w:lang w:val="en-US"/>
              </w:rPr>
              <w:t>24</w:t>
            </w:r>
          </w:p>
        </w:tc>
      </w:tr>
      <w:tr w14:paraId="182B47EC">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A8907BB">
            <w:pPr>
              <w:spacing w:line="400" w:lineRule="exact"/>
              <w:ind w:firstLine="0" w:firstLineChars="0"/>
              <w:rPr>
                <w:sz w:val="18"/>
                <w:szCs w:val="18"/>
                <w:lang w:val="en-US"/>
              </w:rPr>
            </w:pPr>
            <w:r>
              <w:rPr>
                <w:sz w:val="18"/>
                <w:szCs w:val="18"/>
                <w:lang w:val="en-US"/>
              </w:rPr>
              <w:t>博览-会议室</w:t>
            </w:r>
          </w:p>
        </w:tc>
        <w:tc>
          <w:tcPr>
            <w:tcW w:w="401" w:type="dxa"/>
            <w:tcBorders>
              <w:top w:val="single" w:color="auto" w:sz="4" w:space="0"/>
              <w:left w:val="single" w:color="auto" w:sz="4" w:space="0"/>
              <w:bottom w:val="single" w:color="auto" w:sz="4" w:space="0"/>
              <w:right w:val="single" w:color="auto" w:sz="4" w:space="0"/>
            </w:tcBorders>
            <w:vAlign w:val="center"/>
          </w:tcPr>
          <w:p w14:paraId="7B0A8F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FC11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A69AC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2768D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99C7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91994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21B76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C22579">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2EE94391">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3CAD7B98">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6CF52F02">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7415F81D">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0C2BB94D">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464EC0FC">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6C269004">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5F0A6204">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0373EBF4">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6A9596BE">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048A11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6CDB0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B2111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2967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8853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9E1D3E">
            <w:pPr>
              <w:spacing w:line="400" w:lineRule="exact"/>
              <w:ind w:firstLine="0" w:firstLineChars="0"/>
              <w:rPr>
                <w:sz w:val="18"/>
                <w:szCs w:val="18"/>
                <w:lang w:val="en-US"/>
              </w:rPr>
            </w:pPr>
            <w:r>
              <w:rPr>
                <w:sz w:val="18"/>
                <w:szCs w:val="18"/>
                <w:lang w:val="en-US"/>
              </w:rPr>
              <w:t>0</w:t>
            </w:r>
          </w:p>
        </w:tc>
      </w:tr>
      <w:tr w14:paraId="239588C3">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4065FC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40892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A764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F70BA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65C9A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43CE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1BC69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320E8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84FD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8D0C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D3170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CF0E9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66EA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1231B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BA9FF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EE1A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AA76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7C01F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BA539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FC08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48485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687F6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0691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BFC6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109FE2">
            <w:pPr>
              <w:spacing w:line="400" w:lineRule="exact"/>
              <w:ind w:firstLine="0" w:firstLineChars="0"/>
              <w:rPr>
                <w:sz w:val="18"/>
                <w:szCs w:val="18"/>
                <w:lang w:val="en-US"/>
              </w:rPr>
            </w:pPr>
            <w:r>
              <w:rPr>
                <w:sz w:val="18"/>
                <w:szCs w:val="18"/>
                <w:lang w:val="en-US"/>
              </w:rPr>
              <w:t>0</w:t>
            </w:r>
          </w:p>
        </w:tc>
      </w:tr>
      <w:tr w14:paraId="14B8A5AA">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62347BA">
            <w:pPr>
              <w:spacing w:line="400" w:lineRule="exact"/>
              <w:ind w:firstLine="0" w:firstLineChars="0"/>
              <w:rPr>
                <w:sz w:val="18"/>
                <w:szCs w:val="18"/>
                <w:lang w:val="en-US"/>
              </w:rPr>
            </w:pPr>
            <w:r>
              <w:rPr>
                <w:sz w:val="18"/>
                <w:szCs w:val="18"/>
                <w:lang w:val="en-US"/>
              </w:rPr>
              <w:t>办公-普通办公室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7E01DD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C4F7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B78EA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277BA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73AE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E4EB9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3B37C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50A7AC">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5C13D65C">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07A55512">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78B669C2">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51D3275A">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6091EEA4">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7FCD3C19">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659F1863">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15588C23">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3E3B5C3F">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7306CFEB">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7569A3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28BB0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B863D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2BE2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6C50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DA6BF8">
            <w:pPr>
              <w:spacing w:line="400" w:lineRule="exact"/>
              <w:ind w:firstLine="0" w:firstLineChars="0"/>
              <w:rPr>
                <w:sz w:val="18"/>
                <w:szCs w:val="18"/>
                <w:lang w:val="en-US"/>
              </w:rPr>
            </w:pPr>
            <w:r>
              <w:rPr>
                <w:sz w:val="18"/>
                <w:szCs w:val="18"/>
                <w:lang w:val="en-US"/>
              </w:rPr>
              <w:t>0</w:t>
            </w:r>
          </w:p>
        </w:tc>
      </w:tr>
      <w:tr w14:paraId="27F934F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0CA436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1382E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9696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084C2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76EB7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F960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01550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406CA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8C04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49BB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9C975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F0F2A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100C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4F0A4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BCC20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5E1C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286E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AB60A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13655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16D7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A9F68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64212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A054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47D5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017E58">
            <w:pPr>
              <w:spacing w:line="400" w:lineRule="exact"/>
              <w:ind w:firstLine="0" w:firstLineChars="0"/>
              <w:rPr>
                <w:sz w:val="18"/>
                <w:szCs w:val="18"/>
                <w:lang w:val="en-US"/>
              </w:rPr>
            </w:pPr>
            <w:r>
              <w:rPr>
                <w:sz w:val="18"/>
                <w:szCs w:val="18"/>
                <w:lang w:val="en-US"/>
              </w:rPr>
              <w:t>0</w:t>
            </w:r>
          </w:p>
        </w:tc>
      </w:tr>
      <w:tr w14:paraId="27AFA386">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17141C5">
            <w:pPr>
              <w:spacing w:line="400" w:lineRule="exact"/>
              <w:ind w:firstLine="0" w:firstLineChars="0"/>
              <w:rPr>
                <w:sz w:val="18"/>
                <w:szCs w:val="18"/>
                <w:lang w:val="en-US"/>
              </w:rPr>
            </w:pPr>
            <w:r>
              <w:rPr>
                <w:sz w:val="18"/>
                <w:szCs w:val="18"/>
                <w:lang w:val="en-US"/>
              </w:rPr>
              <w:t>博览-卫生间</w:t>
            </w:r>
          </w:p>
        </w:tc>
        <w:tc>
          <w:tcPr>
            <w:tcW w:w="401" w:type="dxa"/>
            <w:tcBorders>
              <w:top w:val="single" w:color="auto" w:sz="4" w:space="0"/>
              <w:left w:val="single" w:color="auto" w:sz="4" w:space="0"/>
              <w:bottom w:val="single" w:color="auto" w:sz="4" w:space="0"/>
              <w:right w:val="single" w:color="auto" w:sz="4" w:space="0"/>
            </w:tcBorders>
            <w:vAlign w:val="center"/>
          </w:tcPr>
          <w:p w14:paraId="5F7FAC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CD08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8446F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78994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4457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89942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1E34B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7306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2E61F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A50F4EC">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41F385F3">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2C42268">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233A5810">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46ECFDF7">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1E678029">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2E14ED34">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6BF27DAB">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0AA0F71A">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6D619B49">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E614F3E">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1A795757">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448F6D3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A1A90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9C237D">
            <w:pPr>
              <w:spacing w:line="400" w:lineRule="exact"/>
              <w:ind w:firstLine="0" w:firstLineChars="0"/>
              <w:rPr>
                <w:sz w:val="18"/>
                <w:szCs w:val="18"/>
                <w:lang w:val="en-US"/>
              </w:rPr>
            </w:pPr>
            <w:r>
              <w:rPr>
                <w:sz w:val="18"/>
                <w:szCs w:val="18"/>
                <w:lang w:val="en-US"/>
              </w:rPr>
              <w:t>0</w:t>
            </w:r>
          </w:p>
        </w:tc>
      </w:tr>
      <w:tr w14:paraId="196D146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E4E114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F5478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53A7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5B7E8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A7957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1FFF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DB4AF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3B654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45C4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347C4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63ED155">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261EAF6B">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2FAE0134">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DED8639">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28DEE1BB">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9390910">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C2996F0">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16B3E59C">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74B24245">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6C6A5A20">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679F572">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36C8F604">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64730AC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F81A7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4DE428">
            <w:pPr>
              <w:spacing w:line="400" w:lineRule="exact"/>
              <w:ind w:firstLine="0" w:firstLineChars="0"/>
              <w:rPr>
                <w:sz w:val="18"/>
                <w:szCs w:val="18"/>
                <w:lang w:val="en-US"/>
              </w:rPr>
            </w:pPr>
            <w:r>
              <w:rPr>
                <w:sz w:val="18"/>
                <w:szCs w:val="18"/>
                <w:lang w:val="en-US"/>
              </w:rPr>
              <w:t>0</w:t>
            </w:r>
          </w:p>
        </w:tc>
      </w:tr>
      <w:tr w14:paraId="2D3952F1">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248092F">
            <w:pPr>
              <w:spacing w:line="400" w:lineRule="exact"/>
              <w:ind w:firstLine="0" w:firstLineChars="0"/>
              <w:rPr>
                <w:sz w:val="18"/>
                <w:szCs w:val="18"/>
                <w:lang w:val="en-US"/>
              </w:rPr>
            </w:pPr>
            <w:r>
              <w:rPr>
                <w:sz w:val="18"/>
                <w:szCs w:val="18"/>
                <w:lang w:val="en-US"/>
              </w:rPr>
              <w:t>博览-库房</w:t>
            </w:r>
          </w:p>
        </w:tc>
        <w:tc>
          <w:tcPr>
            <w:tcW w:w="401" w:type="dxa"/>
            <w:tcBorders>
              <w:top w:val="single" w:color="auto" w:sz="4" w:space="0"/>
              <w:left w:val="single" w:color="auto" w:sz="4" w:space="0"/>
              <w:bottom w:val="single" w:color="auto" w:sz="4" w:space="0"/>
              <w:right w:val="single" w:color="auto" w:sz="4" w:space="0"/>
            </w:tcBorders>
            <w:vAlign w:val="center"/>
          </w:tcPr>
          <w:p w14:paraId="3E2CF2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F082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9C1DB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E6F58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2FC6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158DE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6599B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0762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17B8A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82D0F36">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4DDC5E16">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197AAA75">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61480A4E">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4E9060C6">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71D31D3">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73F8069">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7F8CE73">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5E4CEA67">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6BF5741">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E5D16B6">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4408A52E">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04FA56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501CC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09090A">
            <w:pPr>
              <w:spacing w:line="400" w:lineRule="exact"/>
              <w:ind w:firstLine="0" w:firstLineChars="0"/>
              <w:rPr>
                <w:sz w:val="18"/>
                <w:szCs w:val="18"/>
                <w:lang w:val="en-US"/>
              </w:rPr>
            </w:pPr>
            <w:r>
              <w:rPr>
                <w:sz w:val="18"/>
                <w:szCs w:val="18"/>
                <w:lang w:val="en-US"/>
              </w:rPr>
              <w:t>0</w:t>
            </w:r>
          </w:p>
        </w:tc>
      </w:tr>
      <w:tr w14:paraId="353F5E53">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7C9218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6EB8D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7747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35DEB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3D58A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10C6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9C796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23A83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0186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53B1B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CCB3DD3">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3546A5CB">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90ED26A">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664CD5C8">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2E897810">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4151C315">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18A73BCE">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09A87247">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536D6501">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CD1F82A">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49E6101">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23B18426">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695601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1609B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E3BCBB">
            <w:pPr>
              <w:spacing w:line="400" w:lineRule="exact"/>
              <w:ind w:firstLine="0" w:firstLineChars="0"/>
              <w:rPr>
                <w:sz w:val="18"/>
                <w:szCs w:val="18"/>
                <w:lang w:val="en-US"/>
              </w:rPr>
            </w:pPr>
            <w:r>
              <w:rPr>
                <w:sz w:val="18"/>
                <w:szCs w:val="18"/>
                <w:lang w:val="en-US"/>
              </w:rPr>
              <w:t>0</w:t>
            </w:r>
          </w:p>
        </w:tc>
      </w:tr>
      <w:tr w14:paraId="14AF8ED6">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4DAD646">
            <w:pPr>
              <w:spacing w:line="400" w:lineRule="exact"/>
              <w:ind w:firstLine="0" w:firstLineChars="0"/>
              <w:rPr>
                <w:sz w:val="18"/>
                <w:szCs w:val="18"/>
                <w:lang w:val="en-US"/>
              </w:rPr>
            </w:pPr>
            <w:r>
              <w:rPr>
                <w:sz w:val="18"/>
                <w:szCs w:val="18"/>
                <w:lang w:val="en-US"/>
              </w:rPr>
              <w:t>博物馆-库房</w:t>
            </w:r>
          </w:p>
        </w:tc>
        <w:tc>
          <w:tcPr>
            <w:tcW w:w="401" w:type="dxa"/>
            <w:tcBorders>
              <w:top w:val="single" w:color="auto" w:sz="4" w:space="0"/>
              <w:left w:val="single" w:color="auto" w:sz="4" w:space="0"/>
              <w:bottom w:val="single" w:color="auto" w:sz="4" w:space="0"/>
              <w:right w:val="single" w:color="auto" w:sz="4" w:space="0"/>
            </w:tcBorders>
            <w:vAlign w:val="center"/>
          </w:tcPr>
          <w:p w14:paraId="6ABB10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D713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8585C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3E913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B011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88D38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8ADBCA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615C32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70BAC27">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1EDF616">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1D561522">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3CEFC6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0C3F938">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1A51B74">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0C11612">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4471F45">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DBA54B4">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3ADBEA90">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948B5A2">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FB64BD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325C6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151A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8CE5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DF836C">
            <w:pPr>
              <w:spacing w:line="400" w:lineRule="exact"/>
              <w:ind w:firstLine="0" w:firstLineChars="0"/>
              <w:rPr>
                <w:sz w:val="18"/>
                <w:szCs w:val="18"/>
                <w:lang w:val="en-US"/>
              </w:rPr>
            </w:pPr>
            <w:r>
              <w:rPr>
                <w:sz w:val="18"/>
                <w:szCs w:val="18"/>
                <w:lang w:val="en-US"/>
              </w:rPr>
              <w:t>0</w:t>
            </w:r>
          </w:p>
        </w:tc>
      </w:tr>
      <w:tr w14:paraId="709660C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55FF92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0B7B0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3B7B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44666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DA9A1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705D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5F622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E20C9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3F85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260B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A1577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8274D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F40A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8963B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C320E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31AA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1AA8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F5645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DB24E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DF00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79147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FF5FB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8156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E09C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9EC76B">
            <w:pPr>
              <w:spacing w:line="400" w:lineRule="exact"/>
              <w:ind w:firstLine="0" w:firstLineChars="0"/>
              <w:rPr>
                <w:sz w:val="18"/>
                <w:szCs w:val="18"/>
                <w:lang w:val="en-US"/>
              </w:rPr>
            </w:pPr>
            <w:r>
              <w:rPr>
                <w:sz w:val="18"/>
                <w:szCs w:val="18"/>
                <w:lang w:val="en-US"/>
              </w:rPr>
              <w:t>0</w:t>
            </w:r>
          </w:p>
        </w:tc>
      </w:tr>
      <w:tr w14:paraId="24730325">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6CDA419">
            <w:pPr>
              <w:spacing w:line="400" w:lineRule="exact"/>
              <w:ind w:firstLine="0" w:firstLineChars="0"/>
              <w:rPr>
                <w:sz w:val="18"/>
                <w:szCs w:val="18"/>
                <w:lang w:val="en-US"/>
              </w:rPr>
            </w:pPr>
            <w:r>
              <w:rPr>
                <w:sz w:val="18"/>
                <w:szCs w:val="18"/>
                <w:lang w:val="en-US"/>
              </w:rPr>
              <w:t>观演-观众休息厅</w:t>
            </w:r>
          </w:p>
        </w:tc>
        <w:tc>
          <w:tcPr>
            <w:tcW w:w="401" w:type="dxa"/>
            <w:tcBorders>
              <w:top w:val="single" w:color="auto" w:sz="4" w:space="0"/>
              <w:left w:val="single" w:color="auto" w:sz="4" w:space="0"/>
              <w:bottom w:val="single" w:color="auto" w:sz="4" w:space="0"/>
              <w:right w:val="single" w:color="auto" w:sz="4" w:space="0"/>
            </w:tcBorders>
            <w:vAlign w:val="center"/>
          </w:tcPr>
          <w:p w14:paraId="3E7168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EA46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FC49D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9BC5E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E446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1366D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D7465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4E9C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192A16">
            <w:pPr>
              <w:spacing w:line="400" w:lineRule="exact"/>
              <w:ind w:firstLine="0" w:firstLineChars="0"/>
              <w:rPr>
                <w:sz w:val="18"/>
                <w:szCs w:val="18"/>
                <w:lang w:val="en-US"/>
              </w:rPr>
            </w:pPr>
            <w:r>
              <w:rPr>
                <w:sz w:val="18"/>
                <w:szCs w:val="18"/>
                <w:lang w:val="en-US"/>
              </w:rPr>
              <w:t>35</w:t>
            </w:r>
          </w:p>
        </w:tc>
        <w:tc>
          <w:tcPr>
            <w:tcW w:w="402" w:type="dxa"/>
            <w:tcBorders>
              <w:top w:val="single" w:color="auto" w:sz="4" w:space="0"/>
              <w:left w:val="single" w:color="auto" w:sz="4" w:space="0"/>
              <w:bottom w:val="single" w:color="auto" w:sz="4" w:space="0"/>
              <w:right w:val="single" w:color="auto" w:sz="4" w:space="0"/>
            </w:tcBorders>
            <w:vAlign w:val="center"/>
          </w:tcPr>
          <w:p w14:paraId="5F50A117">
            <w:pPr>
              <w:spacing w:line="400" w:lineRule="exact"/>
              <w:ind w:firstLine="0" w:firstLineChars="0"/>
              <w:rPr>
                <w:sz w:val="18"/>
                <w:szCs w:val="18"/>
                <w:lang w:val="en-US"/>
              </w:rPr>
            </w:pPr>
            <w:r>
              <w:rPr>
                <w:sz w:val="18"/>
                <w:szCs w:val="18"/>
                <w:lang w:val="en-US"/>
              </w:rPr>
              <w:t>35</w:t>
            </w:r>
          </w:p>
        </w:tc>
        <w:tc>
          <w:tcPr>
            <w:tcW w:w="401" w:type="dxa"/>
            <w:tcBorders>
              <w:top w:val="single" w:color="auto" w:sz="4" w:space="0"/>
              <w:left w:val="single" w:color="auto" w:sz="4" w:space="0"/>
              <w:bottom w:val="single" w:color="auto" w:sz="4" w:space="0"/>
              <w:right w:val="single" w:color="auto" w:sz="4" w:space="0"/>
            </w:tcBorders>
            <w:vAlign w:val="center"/>
          </w:tcPr>
          <w:p w14:paraId="3EE642CC">
            <w:pPr>
              <w:spacing w:line="400" w:lineRule="exact"/>
              <w:ind w:firstLine="0" w:firstLineChars="0"/>
              <w:rPr>
                <w:sz w:val="18"/>
                <w:szCs w:val="18"/>
                <w:lang w:val="en-US"/>
              </w:rPr>
            </w:pPr>
            <w:r>
              <w:rPr>
                <w:sz w:val="18"/>
                <w:szCs w:val="18"/>
                <w:lang w:val="en-US"/>
              </w:rPr>
              <w:t>35</w:t>
            </w:r>
          </w:p>
        </w:tc>
        <w:tc>
          <w:tcPr>
            <w:tcW w:w="402" w:type="dxa"/>
            <w:tcBorders>
              <w:top w:val="single" w:color="auto" w:sz="4" w:space="0"/>
              <w:left w:val="single" w:color="auto" w:sz="4" w:space="0"/>
              <w:bottom w:val="single" w:color="auto" w:sz="4" w:space="0"/>
              <w:right w:val="single" w:color="auto" w:sz="4" w:space="0"/>
            </w:tcBorders>
            <w:vAlign w:val="center"/>
          </w:tcPr>
          <w:p w14:paraId="4FC14EAA">
            <w:pPr>
              <w:spacing w:line="400" w:lineRule="exact"/>
              <w:ind w:firstLine="0" w:firstLineChars="0"/>
              <w:rPr>
                <w:sz w:val="18"/>
                <w:szCs w:val="18"/>
                <w:lang w:val="en-US"/>
              </w:rPr>
            </w:pPr>
            <w:r>
              <w:rPr>
                <w:sz w:val="18"/>
                <w:szCs w:val="18"/>
                <w:lang w:val="en-US"/>
              </w:rPr>
              <w:t>35</w:t>
            </w:r>
          </w:p>
        </w:tc>
        <w:tc>
          <w:tcPr>
            <w:tcW w:w="402" w:type="dxa"/>
            <w:tcBorders>
              <w:top w:val="single" w:color="auto" w:sz="4" w:space="0"/>
              <w:left w:val="single" w:color="auto" w:sz="4" w:space="0"/>
              <w:bottom w:val="single" w:color="auto" w:sz="4" w:space="0"/>
              <w:right w:val="single" w:color="auto" w:sz="4" w:space="0"/>
            </w:tcBorders>
            <w:vAlign w:val="center"/>
          </w:tcPr>
          <w:p w14:paraId="4F973DDA">
            <w:pPr>
              <w:spacing w:line="400" w:lineRule="exact"/>
              <w:ind w:firstLine="0" w:firstLineChars="0"/>
              <w:rPr>
                <w:sz w:val="18"/>
                <w:szCs w:val="18"/>
                <w:lang w:val="en-US"/>
              </w:rPr>
            </w:pPr>
            <w:r>
              <w:rPr>
                <w:sz w:val="18"/>
                <w:szCs w:val="18"/>
                <w:lang w:val="en-US"/>
              </w:rPr>
              <w:t>35</w:t>
            </w:r>
          </w:p>
        </w:tc>
        <w:tc>
          <w:tcPr>
            <w:tcW w:w="401" w:type="dxa"/>
            <w:tcBorders>
              <w:top w:val="single" w:color="auto" w:sz="4" w:space="0"/>
              <w:left w:val="single" w:color="auto" w:sz="4" w:space="0"/>
              <w:bottom w:val="single" w:color="auto" w:sz="4" w:space="0"/>
              <w:right w:val="single" w:color="auto" w:sz="4" w:space="0"/>
            </w:tcBorders>
            <w:vAlign w:val="center"/>
          </w:tcPr>
          <w:p w14:paraId="70D97CD5">
            <w:pPr>
              <w:spacing w:line="400" w:lineRule="exact"/>
              <w:ind w:firstLine="0" w:firstLineChars="0"/>
              <w:rPr>
                <w:sz w:val="18"/>
                <w:szCs w:val="18"/>
                <w:lang w:val="en-US"/>
              </w:rPr>
            </w:pPr>
            <w:r>
              <w:rPr>
                <w:sz w:val="18"/>
                <w:szCs w:val="18"/>
                <w:lang w:val="en-US"/>
              </w:rPr>
              <w:t>35</w:t>
            </w:r>
          </w:p>
        </w:tc>
        <w:tc>
          <w:tcPr>
            <w:tcW w:w="402" w:type="dxa"/>
            <w:tcBorders>
              <w:top w:val="single" w:color="auto" w:sz="4" w:space="0"/>
              <w:left w:val="single" w:color="auto" w:sz="4" w:space="0"/>
              <w:bottom w:val="single" w:color="auto" w:sz="4" w:space="0"/>
              <w:right w:val="single" w:color="auto" w:sz="4" w:space="0"/>
            </w:tcBorders>
            <w:vAlign w:val="center"/>
          </w:tcPr>
          <w:p w14:paraId="1D394A62">
            <w:pPr>
              <w:spacing w:line="400" w:lineRule="exact"/>
              <w:ind w:firstLine="0" w:firstLineChars="0"/>
              <w:rPr>
                <w:sz w:val="18"/>
                <w:szCs w:val="18"/>
                <w:lang w:val="en-US"/>
              </w:rPr>
            </w:pPr>
            <w:r>
              <w:rPr>
                <w:sz w:val="18"/>
                <w:szCs w:val="18"/>
                <w:lang w:val="en-US"/>
              </w:rPr>
              <w:t>35</w:t>
            </w:r>
          </w:p>
        </w:tc>
        <w:tc>
          <w:tcPr>
            <w:tcW w:w="402" w:type="dxa"/>
            <w:tcBorders>
              <w:top w:val="single" w:color="auto" w:sz="4" w:space="0"/>
              <w:left w:val="single" w:color="auto" w:sz="4" w:space="0"/>
              <w:bottom w:val="single" w:color="auto" w:sz="4" w:space="0"/>
              <w:right w:val="single" w:color="auto" w:sz="4" w:space="0"/>
            </w:tcBorders>
            <w:vAlign w:val="center"/>
          </w:tcPr>
          <w:p w14:paraId="70884715">
            <w:pPr>
              <w:spacing w:line="400" w:lineRule="exact"/>
              <w:ind w:firstLine="0" w:firstLineChars="0"/>
              <w:rPr>
                <w:sz w:val="18"/>
                <w:szCs w:val="18"/>
                <w:lang w:val="en-US"/>
              </w:rPr>
            </w:pPr>
            <w:r>
              <w:rPr>
                <w:sz w:val="18"/>
                <w:szCs w:val="18"/>
                <w:lang w:val="en-US"/>
              </w:rPr>
              <w:t>35</w:t>
            </w:r>
          </w:p>
        </w:tc>
        <w:tc>
          <w:tcPr>
            <w:tcW w:w="402" w:type="dxa"/>
            <w:tcBorders>
              <w:top w:val="single" w:color="auto" w:sz="4" w:space="0"/>
              <w:left w:val="single" w:color="auto" w:sz="4" w:space="0"/>
              <w:bottom w:val="single" w:color="auto" w:sz="4" w:space="0"/>
              <w:right w:val="single" w:color="auto" w:sz="4" w:space="0"/>
            </w:tcBorders>
            <w:vAlign w:val="center"/>
          </w:tcPr>
          <w:p w14:paraId="44093934">
            <w:pPr>
              <w:spacing w:line="400" w:lineRule="exact"/>
              <w:ind w:firstLine="0" w:firstLineChars="0"/>
              <w:rPr>
                <w:sz w:val="18"/>
                <w:szCs w:val="18"/>
                <w:lang w:val="en-US"/>
              </w:rPr>
            </w:pPr>
            <w:r>
              <w:rPr>
                <w:sz w:val="18"/>
                <w:szCs w:val="18"/>
                <w:lang w:val="en-US"/>
              </w:rPr>
              <w:t>35</w:t>
            </w:r>
          </w:p>
        </w:tc>
        <w:tc>
          <w:tcPr>
            <w:tcW w:w="401" w:type="dxa"/>
            <w:tcBorders>
              <w:top w:val="single" w:color="auto" w:sz="4" w:space="0"/>
              <w:left w:val="single" w:color="auto" w:sz="4" w:space="0"/>
              <w:bottom w:val="single" w:color="auto" w:sz="4" w:space="0"/>
              <w:right w:val="single" w:color="auto" w:sz="4" w:space="0"/>
            </w:tcBorders>
            <w:vAlign w:val="center"/>
          </w:tcPr>
          <w:p w14:paraId="674B42E7">
            <w:pPr>
              <w:spacing w:line="400" w:lineRule="exact"/>
              <w:ind w:firstLine="0" w:firstLineChars="0"/>
              <w:rPr>
                <w:sz w:val="18"/>
                <w:szCs w:val="18"/>
                <w:lang w:val="en-US"/>
              </w:rPr>
            </w:pPr>
            <w:r>
              <w:rPr>
                <w:sz w:val="18"/>
                <w:szCs w:val="18"/>
                <w:lang w:val="en-US"/>
              </w:rPr>
              <w:t>35</w:t>
            </w:r>
          </w:p>
        </w:tc>
        <w:tc>
          <w:tcPr>
            <w:tcW w:w="402" w:type="dxa"/>
            <w:tcBorders>
              <w:top w:val="single" w:color="auto" w:sz="4" w:space="0"/>
              <w:left w:val="single" w:color="auto" w:sz="4" w:space="0"/>
              <w:bottom w:val="single" w:color="auto" w:sz="4" w:space="0"/>
              <w:right w:val="single" w:color="auto" w:sz="4" w:space="0"/>
            </w:tcBorders>
            <w:vAlign w:val="center"/>
          </w:tcPr>
          <w:p w14:paraId="6EB8BAFF">
            <w:pPr>
              <w:spacing w:line="400" w:lineRule="exact"/>
              <w:ind w:firstLine="0" w:firstLineChars="0"/>
              <w:rPr>
                <w:sz w:val="18"/>
                <w:szCs w:val="18"/>
                <w:lang w:val="en-US"/>
              </w:rPr>
            </w:pPr>
            <w:r>
              <w:rPr>
                <w:sz w:val="18"/>
                <w:szCs w:val="18"/>
                <w:lang w:val="en-US"/>
              </w:rPr>
              <w:t>35</w:t>
            </w:r>
          </w:p>
        </w:tc>
        <w:tc>
          <w:tcPr>
            <w:tcW w:w="402" w:type="dxa"/>
            <w:tcBorders>
              <w:top w:val="single" w:color="auto" w:sz="4" w:space="0"/>
              <w:left w:val="single" w:color="auto" w:sz="4" w:space="0"/>
              <w:bottom w:val="single" w:color="auto" w:sz="4" w:space="0"/>
              <w:right w:val="single" w:color="auto" w:sz="4" w:space="0"/>
            </w:tcBorders>
            <w:vAlign w:val="center"/>
          </w:tcPr>
          <w:p w14:paraId="00239763">
            <w:pPr>
              <w:spacing w:line="400" w:lineRule="exact"/>
              <w:ind w:firstLine="0" w:firstLineChars="0"/>
              <w:rPr>
                <w:sz w:val="18"/>
                <w:szCs w:val="18"/>
                <w:lang w:val="en-US"/>
              </w:rPr>
            </w:pPr>
            <w:r>
              <w:rPr>
                <w:sz w:val="18"/>
                <w:szCs w:val="18"/>
                <w:lang w:val="en-US"/>
              </w:rPr>
              <w:t>35</w:t>
            </w:r>
          </w:p>
        </w:tc>
        <w:tc>
          <w:tcPr>
            <w:tcW w:w="401" w:type="dxa"/>
            <w:tcBorders>
              <w:top w:val="single" w:color="auto" w:sz="4" w:space="0"/>
              <w:left w:val="single" w:color="auto" w:sz="4" w:space="0"/>
              <w:bottom w:val="single" w:color="auto" w:sz="4" w:space="0"/>
              <w:right w:val="single" w:color="auto" w:sz="4" w:space="0"/>
            </w:tcBorders>
            <w:vAlign w:val="center"/>
          </w:tcPr>
          <w:p w14:paraId="1CF4E6AD">
            <w:pPr>
              <w:spacing w:line="400" w:lineRule="exact"/>
              <w:ind w:firstLine="0" w:firstLineChars="0"/>
              <w:rPr>
                <w:sz w:val="18"/>
                <w:szCs w:val="18"/>
                <w:lang w:val="en-US"/>
              </w:rPr>
            </w:pPr>
            <w:r>
              <w:rPr>
                <w:sz w:val="18"/>
                <w:szCs w:val="18"/>
                <w:lang w:val="en-US"/>
              </w:rPr>
              <w:t>35</w:t>
            </w:r>
          </w:p>
        </w:tc>
        <w:tc>
          <w:tcPr>
            <w:tcW w:w="402" w:type="dxa"/>
            <w:tcBorders>
              <w:top w:val="single" w:color="auto" w:sz="4" w:space="0"/>
              <w:left w:val="single" w:color="auto" w:sz="4" w:space="0"/>
              <w:bottom w:val="single" w:color="auto" w:sz="4" w:space="0"/>
              <w:right w:val="single" w:color="auto" w:sz="4" w:space="0"/>
            </w:tcBorders>
            <w:vAlign w:val="center"/>
          </w:tcPr>
          <w:p w14:paraId="67E27B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ABCA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6EC8F7">
            <w:pPr>
              <w:spacing w:line="400" w:lineRule="exact"/>
              <w:ind w:firstLine="0" w:firstLineChars="0"/>
              <w:rPr>
                <w:sz w:val="18"/>
                <w:szCs w:val="18"/>
                <w:lang w:val="en-US"/>
              </w:rPr>
            </w:pPr>
            <w:r>
              <w:rPr>
                <w:sz w:val="18"/>
                <w:szCs w:val="18"/>
                <w:lang w:val="en-US"/>
              </w:rPr>
              <w:t>0</w:t>
            </w:r>
          </w:p>
        </w:tc>
      </w:tr>
      <w:tr w14:paraId="59538C4D">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A53A9B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A2329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A518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928B6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FACC0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B469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A66DC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2E2AB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7355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758DA3">
            <w:pPr>
              <w:spacing w:line="400" w:lineRule="exact"/>
              <w:ind w:firstLine="0" w:firstLineChars="0"/>
              <w:rPr>
                <w:sz w:val="18"/>
                <w:szCs w:val="18"/>
                <w:lang w:val="en-US"/>
              </w:rPr>
            </w:pPr>
            <w:r>
              <w:rPr>
                <w:sz w:val="18"/>
                <w:szCs w:val="18"/>
                <w:lang w:val="en-US"/>
              </w:rPr>
              <w:t>35</w:t>
            </w:r>
          </w:p>
        </w:tc>
        <w:tc>
          <w:tcPr>
            <w:tcW w:w="402" w:type="dxa"/>
            <w:tcBorders>
              <w:top w:val="single" w:color="auto" w:sz="4" w:space="0"/>
              <w:left w:val="single" w:color="auto" w:sz="4" w:space="0"/>
              <w:bottom w:val="single" w:color="auto" w:sz="4" w:space="0"/>
              <w:right w:val="single" w:color="auto" w:sz="4" w:space="0"/>
            </w:tcBorders>
            <w:vAlign w:val="center"/>
          </w:tcPr>
          <w:p w14:paraId="1979A2AA">
            <w:pPr>
              <w:spacing w:line="400" w:lineRule="exact"/>
              <w:ind w:firstLine="0" w:firstLineChars="0"/>
              <w:rPr>
                <w:sz w:val="18"/>
                <w:szCs w:val="18"/>
                <w:lang w:val="en-US"/>
              </w:rPr>
            </w:pPr>
            <w:r>
              <w:rPr>
                <w:sz w:val="18"/>
                <w:szCs w:val="18"/>
                <w:lang w:val="en-US"/>
              </w:rPr>
              <w:t>35</w:t>
            </w:r>
          </w:p>
        </w:tc>
        <w:tc>
          <w:tcPr>
            <w:tcW w:w="401" w:type="dxa"/>
            <w:tcBorders>
              <w:top w:val="single" w:color="auto" w:sz="4" w:space="0"/>
              <w:left w:val="single" w:color="auto" w:sz="4" w:space="0"/>
              <w:bottom w:val="single" w:color="auto" w:sz="4" w:space="0"/>
              <w:right w:val="single" w:color="auto" w:sz="4" w:space="0"/>
            </w:tcBorders>
            <w:vAlign w:val="center"/>
          </w:tcPr>
          <w:p w14:paraId="5AB2A904">
            <w:pPr>
              <w:spacing w:line="400" w:lineRule="exact"/>
              <w:ind w:firstLine="0" w:firstLineChars="0"/>
              <w:rPr>
                <w:sz w:val="18"/>
                <w:szCs w:val="18"/>
                <w:lang w:val="en-US"/>
              </w:rPr>
            </w:pPr>
            <w:r>
              <w:rPr>
                <w:sz w:val="18"/>
                <w:szCs w:val="18"/>
                <w:lang w:val="en-US"/>
              </w:rPr>
              <w:t>35</w:t>
            </w:r>
          </w:p>
        </w:tc>
        <w:tc>
          <w:tcPr>
            <w:tcW w:w="402" w:type="dxa"/>
            <w:tcBorders>
              <w:top w:val="single" w:color="auto" w:sz="4" w:space="0"/>
              <w:left w:val="single" w:color="auto" w:sz="4" w:space="0"/>
              <w:bottom w:val="single" w:color="auto" w:sz="4" w:space="0"/>
              <w:right w:val="single" w:color="auto" w:sz="4" w:space="0"/>
            </w:tcBorders>
            <w:vAlign w:val="center"/>
          </w:tcPr>
          <w:p w14:paraId="1104A725">
            <w:pPr>
              <w:spacing w:line="400" w:lineRule="exact"/>
              <w:ind w:firstLine="0" w:firstLineChars="0"/>
              <w:rPr>
                <w:sz w:val="18"/>
                <w:szCs w:val="18"/>
                <w:lang w:val="en-US"/>
              </w:rPr>
            </w:pPr>
            <w:r>
              <w:rPr>
                <w:sz w:val="18"/>
                <w:szCs w:val="18"/>
                <w:lang w:val="en-US"/>
              </w:rPr>
              <w:t>35</w:t>
            </w:r>
          </w:p>
        </w:tc>
        <w:tc>
          <w:tcPr>
            <w:tcW w:w="402" w:type="dxa"/>
            <w:tcBorders>
              <w:top w:val="single" w:color="auto" w:sz="4" w:space="0"/>
              <w:left w:val="single" w:color="auto" w:sz="4" w:space="0"/>
              <w:bottom w:val="single" w:color="auto" w:sz="4" w:space="0"/>
              <w:right w:val="single" w:color="auto" w:sz="4" w:space="0"/>
            </w:tcBorders>
            <w:vAlign w:val="center"/>
          </w:tcPr>
          <w:p w14:paraId="79627722">
            <w:pPr>
              <w:spacing w:line="400" w:lineRule="exact"/>
              <w:ind w:firstLine="0" w:firstLineChars="0"/>
              <w:rPr>
                <w:sz w:val="18"/>
                <w:szCs w:val="18"/>
                <w:lang w:val="en-US"/>
              </w:rPr>
            </w:pPr>
            <w:r>
              <w:rPr>
                <w:sz w:val="18"/>
                <w:szCs w:val="18"/>
                <w:lang w:val="en-US"/>
              </w:rPr>
              <w:t>35</w:t>
            </w:r>
          </w:p>
        </w:tc>
        <w:tc>
          <w:tcPr>
            <w:tcW w:w="401" w:type="dxa"/>
            <w:tcBorders>
              <w:top w:val="single" w:color="auto" w:sz="4" w:space="0"/>
              <w:left w:val="single" w:color="auto" w:sz="4" w:space="0"/>
              <w:bottom w:val="single" w:color="auto" w:sz="4" w:space="0"/>
              <w:right w:val="single" w:color="auto" w:sz="4" w:space="0"/>
            </w:tcBorders>
            <w:vAlign w:val="center"/>
          </w:tcPr>
          <w:p w14:paraId="0172DCE6">
            <w:pPr>
              <w:spacing w:line="400" w:lineRule="exact"/>
              <w:ind w:firstLine="0" w:firstLineChars="0"/>
              <w:rPr>
                <w:sz w:val="18"/>
                <w:szCs w:val="18"/>
                <w:lang w:val="en-US"/>
              </w:rPr>
            </w:pPr>
            <w:r>
              <w:rPr>
                <w:sz w:val="18"/>
                <w:szCs w:val="18"/>
                <w:lang w:val="en-US"/>
              </w:rPr>
              <w:t>35</w:t>
            </w:r>
          </w:p>
        </w:tc>
        <w:tc>
          <w:tcPr>
            <w:tcW w:w="402" w:type="dxa"/>
            <w:tcBorders>
              <w:top w:val="single" w:color="auto" w:sz="4" w:space="0"/>
              <w:left w:val="single" w:color="auto" w:sz="4" w:space="0"/>
              <w:bottom w:val="single" w:color="auto" w:sz="4" w:space="0"/>
              <w:right w:val="single" w:color="auto" w:sz="4" w:space="0"/>
            </w:tcBorders>
            <w:vAlign w:val="center"/>
          </w:tcPr>
          <w:p w14:paraId="3AD1FD0B">
            <w:pPr>
              <w:spacing w:line="400" w:lineRule="exact"/>
              <w:ind w:firstLine="0" w:firstLineChars="0"/>
              <w:rPr>
                <w:sz w:val="18"/>
                <w:szCs w:val="18"/>
                <w:lang w:val="en-US"/>
              </w:rPr>
            </w:pPr>
            <w:r>
              <w:rPr>
                <w:sz w:val="18"/>
                <w:szCs w:val="18"/>
                <w:lang w:val="en-US"/>
              </w:rPr>
              <w:t>35</w:t>
            </w:r>
          </w:p>
        </w:tc>
        <w:tc>
          <w:tcPr>
            <w:tcW w:w="402" w:type="dxa"/>
            <w:tcBorders>
              <w:top w:val="single" w:color="auto" w:sz="4" w:space="0"/>
              <w:left w:val="single" w:color="auto" w:sz="4" w:space="0"/>
              <w:bottom w:val="single" w:color="auto" w:sz="4" w:space="0"/>
              <w:right w:val="single" w:color="auto" w:sz="4" w:space="0"/>
            </w:tcBorders>
            <w:vAlign w:val="center"/>
          </w:tcPr>
          <w:p w14:paraId="2DB25DA7">
            <w:pPr>
              <w:spacing w:line="400" w:lineRule="exact"/>
              <w:ind w:firstLine="0" w:firstLineChars="0"/>
              <w:rPr>
                <w:sz w:val="18"/>
                <w:szCs w:val="18"/>
                <w:lang w:val="en-US"/>
              </w:rPr>
            </w:pPr>
            <w:r>
              <w:rPr>
                <w:sz w:val="18"/>
                <w:szCs w:val="18"/>
                <w:lang w:val="en-US"/>
              </w:rPr>
              <w:t>35</w:t>
            </w:r>
          </w:p>
        </w:tc>
        <w:tc>
          <w:tcPr>
            <w:tcW w:w="402" w:type="dxa"/>
            <w:tcBorders>
              <w:top w:val="single" w:color="auto" w:sz="4" w:space="0"/>
              <w:left w:val="single" w:color="auto" w:sz="4" w:space="0"/>
              <w:bottom w:val="single" w:color="auto" w:sz="4" w:space="0"/>
              <w:right w:val="single" w:color="auto" w:sz="4" w:space="0"/>
            </w:tcBorders>
            <w:vAlign w:val="center"/>
          </w:tcPr>
          <w:p w14:paraId="0937A526">
            <w:pPr>
              <w:spacing w:line="400" w:lineRule="exact"/>
              <w:ind w:firstLine="0" w:firstLineChars="0"/>
              <w:rPr>
                <w:sz w:val="18"/>
                <w:szCs w:val="18"/>
                <w:lang w:val="en-US"/>
              </w:rPr>
            </w:pPr>
            <w:r>
              <w:rPr>
                <w:sz w:val="18"/>
                <w:szCs w:val="18"/>
                <w:lang w:val="en-US"/>
              </w:rPr>
              <w:t>35</w:t>
            </w:r>
          </w:p>
        </w:tc>
        <w:tc>
          <w:tcPr>
            <w:tcW w:w="401" w:type="dxa"/>
            <w:tcBorders>
              <w:top w:val="single" w:color="auto" w:sz="4" w:space="0"/>
              <w:left w:val="single" w:color="auto" w:sz="4" w:space="0"/>
              <w:bottom w:val="single" w:color="auto" w:sz="4" w:space="0"/>
              <w:right w:val="single" w:color="auto" w:sz="4" w:space="0"/>
            </w:tcBorders>
            <w:vAlign w:val="center"/>
          </w:tcPr>
          <w:p w14:paraId="54AB4273">
            <w:pPr>
              <w:spacing w:line="400" w:lineRule="exact"/>
              <w:ind w:firstLine="0" w:firstLineChars="0"/>
              <w:rPr>
                <w:sz w:val="18"/>
                <w:szCs w:val="18"/>
                <w:lang w:val="en-US"/>
              </w:rPr>
            </w:pPr>
            <w:r>
              <w:rPr>
                <w:sz w:val="18"/>
                <w:szCs w:val="18"/>
                <w:lang w:val="en-US"/>
              </w:rPr>
              <w:t>35</w:t>
            </w:r>
          </w:p>
        </w:tc>
        <w:tc>
          <w:tcPr>
            <w:tcW w:w="402" w:type="dxa"/>
            <w:tcBorders>
              <w:top w:val="single" w:color="auto" w:sz="4" w:space="0"/>
              <w:left w:val="single" w:color="auto" w:sz="4" w:space="0"/>
              <w:bottom w:val="single" w:color="auto" w:sz="4" w:space="0"/>
              <w:right w:val="single" w:color="auto" w:sz="4" w:space="0"/>
            </w:tcBorders>
            <w:vAlign w:val="center"/>
          </w:tcPr>
          <w:p w14:paraId="2A537B5D">
            <w:pPr>
              <w:spacing w:line="400" w:lineRule="exact"/>
              <w:ind w:firstLine="0" w:firstLineChars="0"/>
              <w:rPr>
                <w:sz w:val="18"/>
                <w:szCs w:val="18"/>
                <w:lang w:val="en-US"/>
              </w:rPr>
            </w:pPr>
            <w:r>
              <w:rPr>
                <w:sz w:val="18"/>
                <w:szCs w:val="18"/>
                <w:lang w:val="en-US"/>
              </w:rPr>
              <w:t>35</w:t>
            </w:r>
          </w:p>
        </w:tc>
        <w:tc>
          <w:tcPr>
            <w:tcW w:w="402" w:type="dxa"/>
            <w:tcBorders>
              <w:top w:val="single" w:color="auto" w:sz="4" w:space="0"/>
              <w:left w:val="single" w:color="auto" w:sz="4" w:space="0"/>
              <w:bottom w:val="single" w:color="auto" w:sz="4" w:space="0"/>
              <w:right w:val="single" w:color="auto" w:sz="4" w:space="0"/>
            </w:tcBorders>
            <w:vAlign w:val="center"/>
          </w:tcPr>
          <w:p w14:paraId="50C4A463">
            <w:pPr>
              <w:spacing w:line="400" w:lineRule="exact"/>
              <w:ind w:firstLine="0" w:firstLineChars="0"/>
              <w:rPr>
                <w:sz w:val="18"/>
                <w:szCs w:val="18"/>
                <w:lang w:val="en-US"/>
              </w:rPr>
            </w:pPr>
            <w:r>
              <w:rPr>
                <w:sz w:val="18"/>
                <w:szCs w:val="18"/>
                <w:lang w:val="en-US"/>
              </w:rPr>
              <w:t>35</w:t>
            </w:r>
          </w:p>
        </w:tc>
        <w:tc>
          <w:tcPr>
            <w:tcW w:w="401" w:type="dxa"/>
            <w:tcBorders>
              <w:top w:val="single" w:color="auto" w:sz="4" w:space="0"/>
              <w:left w:val="single" w:color="auto" w:sz="4" w:space="0"/>
              <w:bottom w:val="single" w:color="auto" w:sz="4" w:space="0"/>
              <w:right w:val="single" w:color="auto" w:sz="4" w:space="0"/>
            </w:tcBorders>
            <w:vAlign w:val="center"/>
          </w:tcPr>
          <w:p w14:paraId="78B6968A">
            <w:pPr>
              <w:spacing w:line="400" w:lineRule="exact"/>
              <w:ind w:firstLine="0" w:firstLineChars="0"/>
              <w:rPr>
                <w:sz w:val="18"/>
                <w:szCs w:val="18"/>
                <w:lang w:val="en-US"/>
              </w:rPr>
            </w:pPr>
            <w:r>
              <w:rPr>
                <w:sz w:val="18"/>
                <w:szCs w:val="18"/>
                <w:lang w:val="en-US"/>
              </w:rPr>
              <w:t>35</w:t>
            </w:r>
          </w:p>
        </w:tc>
        <w:tc>
          <w:tcPr>
            <w:tcW w:w="402" w:type="dxa"/>
            <w:tcBorders>
              <w:top w:val="single" w:color="auto" w:sz="4" w:space="0"/>
              <w:left w:val="single" w:color="auto" w:sz="4" w:space="0"/>
              <w:bottom w:val="single" w:color="auto" w:sz="4" w:space="0"/>
              <w:right w:val="single" w:color="auto" w:sz="4" w:space="0"/>
            </w:tcBorders>
            <w:vAlign w:val="center"/>
          </w:tcPr>
          <w:p w14:paraId="21E6C1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ADFC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D8D987">
            <w:pPr>
              <w:spacing w:line="400" w:lineRule="exact"/>
              <w:ind w:firstLine="0" w:firstLineChars="0"/>
              <w:rPr>
                <w:sz w:val="18"/>
                <w:szCs w:val="18"/>
                <w:lang w:val="en-US"/>
              </w:rPr>
            </w:pPr>
            <w:r>
              <w:rPr>
                <w:sz w:val="18"/>
                <w:szCs w:val="18"/>
                <w:lang w:val="en-US"/>
              </w:rPr>
              <w:t>0</w:t>
            </w:r>
          </w:p>
        </w:tc>
      </w:tr>
      <w:tr w14:paraId="71AB570C">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95B1865">
            <w:pPr>
              <w:spacing w:line="400" w:lineRule="exact"/>
              <w:ind w:firstLine="0" w:firstLineChars="0"/>
              <w:rPr>
                <w:sz w:val="18"/>
                <w:szCs w:val="18"/>
                <w:lang w:val="en-US"/>
              </w:rPr>
            </w:pPr>
            <w:r>
              <w:rPr>
                <w:sz w:val="18"/>
                <w:szCs w:val="18"/>
                <w:lang w:val="en-US"/>
              </w:rPr>
              <w:t>宾馆-酒吧、茶座</w:t>
            </w:r>
          </w:p>
        </w:tc>
        <w:tc>
          <w:tcPr>
            <w:tcW w:w="401" w:type="dxa"/>
            <w:tcBorders>
              <w:top w:val="single" w:color="auto" w:sz="4" w:space="0"/>
              <w:left w:val="single" w:color="auto" w:sz="4" w:space="0"/>
              <w:bottom w:val="single" w:color="auto" w:sz="4" w:space="0"/>
              <w:right w:val="single" w:color="auto" w:sz="4" w:space="0"/>
            </w:tcBorders>
            <w:vAlign w:val="center"/>
          </w:tcPr>
          <w:p w14:paraId="1A00C0B6">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4E848588">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03ABD62D">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vAlign w:val="center"/>
          </w:tcPr>
          <w:p w14:paraId="2928F7CC">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740942CA">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6613DD4C">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vAlign w:val="center"/>
          </w:tcPr>
          <w:p w14:paraId="34EC74CB">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598FE94E">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5FB2ECEC">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22DA94A7">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vAlign w:val="center"/>
          </w:tcPr>
          <w:p w14:paraId="2670811F">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7955E9B7">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7AFBC854">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vAlign w:val="center"/>
          </w:tcPr>
          <w:p w14:paraId="685F7075">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17E06FC2">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5D7CDE92">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554FF013">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vAlign w:val="center"/>
          </w:tcPr>
          <w:p w14:paraId="3CEE1BB2">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524AD0BC">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08425690">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vAlign w:val="center"/>
          </w:tcPr>
          <w:p w14:paraId="71E93057">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39EBE69D">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3DB74A4E">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0C0F6F54">
            <w:pPr>
              <w:spacing w:line="400" w:lineRule="exact"/>
              <w:ind w:firstLine="0" w:firstLineChars="0"/>
              <w:rPr>
                <w:sz w:val="18"/>
                <w:szCs w:val="18"/>
                <w:lang w:val="en-US"/>
              </w:rPr>
            </w:pPr>
            <w:r>
              <w:rPr>
                <w:sz w:val="18"/>
                <w:szCs w:val="18"/>
                <w:lang w:val="en-US"/>
              </w:rPr>
              <w:t>37</w:t>
            </w:r>
          </w:p>
        </w:tc>
      </w:tr>
      <w:tr w14:paraId="5A63CA51">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73D1F1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114B32A">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0EC0F85E">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747F46B8">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vAlign w:val="center"/>
          </w:tcPr>
          <w:p w14:paraId="4CDFF739">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4740FBCF">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345C6380">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vAlign w:val="center"/>
          </w:tcPr>
          <w:p w14:paraId="0DA8FA6D">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07A0232C">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5C94A2E2">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5AC0E73C">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vAlign w:val="center"/>
          </w:tcPr>
          <w:p w14:paraId="43BF0CB0">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4C35D187">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098203E6">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vAlign w:val="center"/>
          </w:tcPr>
          <w:p w14:paraId="5F8E6A58">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5D3241E2">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3279497D">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3AE193F3">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vAlign w:val="center"/>
          </w:tcPr>
          <w:p w14:paraId="144EE51C">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75A91AE8">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13BBFD2B">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vAlign w:val="center"/>
          </w:tcPr>
          <w:p w14:paraId="2A171F80">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32F164C1">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0B98EB82">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48AAACCE">
            <w:pPr>
              <w:spacing w:line="400" w:lineRule="exact"/>
              <w:ind w:firstLine="0" w:firstLineChars="0"/>
              <w:rPr>
                <w:sz w:val="18"/>
                <w:szCs w:val="18"/>
                <w:lang w:val="en-US"/>
              </w:rPr>
            </w:pPr>
            <w:r>
              <w:rPr>
                <w:sz w:val="18"/>
                <w:szCs w:val="18"/>
                <w:lang w:val="en-US"/>
              </w:rPr>
              <w:t>37</w:t>
            </w:r>
          </w:p>
        </w:tc>
      </w:tr>
      <w:tr w14:paraId="04873EAF">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02BBE81">
            <w:pPr>
              <w:spacing w:line="400" w:lineRule="exact"/>
              <w:ind w:firstLine="0" w:firstLineChars="0"/>
              <w:rPr>
                <w:sz w:val="18"/>
                <w:szCs w:val="18"/>
                <w:lang w:val="en-US"/>
              </w:rPr>
            </w:pPr>
            <w:r>
              <w:rPr>
                <w:sz w:val="18"/>
                <w:szCs w:val="18"/>
                <w:lang w:val="en-US"/>
              </w:rPr>
              <w:t>教育-阅览室</w:t>
            </w:r>
          </w:p>
        </w:tc>
        <w:tc>
          <w:tcPr>
            <w:tcW w:w="401" w:type="dxa"/>
            <w:tcBorders>
              <w:top w:val="single" w:color="auto" w:sz="4" w:space="0"/>
              <w:left w:val="single" w:color="auto" w:sz="4" w:space="0"/>
              <w:bottom w:val="single" w:color="auto" w:sz="4" w:space="0"/>
              <w:right w:val="single" w:color="auto" w:sz="4" w:space="0"/>
            </w:tcBorders>
            <w:vAlign w:val="center"/>
          </w:tcPr>
          <w:p w14:paraId="11E16D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1A75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17976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3BBFC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E548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8D266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9EC60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6C1837">
            <w:pPr>
              <w:spacing w:line="400" w:lineRule="exact"/>
              <w:ind w:firstLine="0" w:firstLineChars="0"/>
              <w:rPr>
                <w:sz w:val="18"/>
                <w:szCs w:val="18"/>
                <w:lang w:val="en-US"/>
              </w:rPr>
            </w:pPr>
            <w:r>
              <w:rPr>
                <w:sz w:val="18"/>
                <w:szCs w:val="18"/>
                <w:lang w:val="en-US"/>
              </w:rPr>
              <w:t>27</w:t>
            </w:r>
          </w:p>
        </w:tc>
        <w:tc>
          <w:tcPr>
            <w:tcW w:w="402" w:type="dxa"/>
            <w:tcBorders>
              <w:top w:val="single" w:color="auto" w:sz="4" w:space="0"/>
              <w:left w:val="single" w:color="auto" w:sz="4" w:space="0"/>
              <w:bottom w:val="single" w:color="auto" w:sz="4" w:space="0"/>
              <w:right w:val="single" w:color="auto" w:sz="4" w:space="0"/>
            </w:tcBorders>
            <w:vAlign w:val="center"/>
          </w:tcPr>
          <w:p w14:paraId="37039519">
            <w:pPr>
              <w:spacing w:line="400" w:lineRule="exact"/>
              <w:ind w:firstLine="0" w:firstLineChars="0"/>
              <w:rPr>
                <w:sz w:val="18"/>
                <w:szCs w:val="18"/>
                <w:lang w:val="en-US"/>
              </w:rPr>
            </w:pPr>
            <w:r>
              <w:rPr>
                <w:sz w:val="18"/>
                <w:szCs w:val="18"/>
                <w:lang w:val="en-US"/>
              </w:rPr>
              <w:t>27</w:t>
            </w:r>
          </w:p>
        </w:tc>
        <w:tc>
          <w:tcPr>
            <w:tcW w:w="402" w:type="dxa"/>
            <w:tcBorders>
              <w:top w:val="single" w:color="auto" w:sz="4" w:space="0"/>
              <w:left w:val="single" w:color="auto" w:sz="4" w:space="0"/>
              <w:bottom w:val="single" w:color="auto" w:sz="4" w:space="0"/>
              <w:right w:val="single" w:color="auto" w:sz="4" w:space="0"/>
            </w:tcBorders>
            <w:vAlign w:val="center"/>
          </w:tcPr>
          <w:p w14:paraId="055D79A0">
            <w:pPr>
              <w:spacing w:line="400" w:lineRule="exact"/>
              <w:ind w:firstLine="0" w:firstLineChars="0"/>
              <w:rPr>
                <w:sz w:val="18"/>
                <w:szCs w:val="18"/>
                <w:lang w:val="en-US"/>
              </w:rPr>
            </w:pPr>
            <w:r>
              <w:rPr>
                <w:sz w:val="18"/>
                <w:szCs w:val="18"/>
                <w:lang w:val="en-US"/>
              </w:rPr>
              <w:t>27</w:t>
            </w:r>
          </w:p>
        </w:tc>
        <w:tc>
          <w:tcPr>
            <w:tcW w:w="401" w:type="dxa"/>
            <w:tcBorders>
              <w:top w:val="single" w:color="auto" w:sz="4" w:space="0"/>
              <w:left w:val="single" w:color="auto" w:sz="4" w:space="0"/>
              <w:bottom w:val="single" w:color="auto" w:sz="4" w:space="0"/>
              <w:right w:val="single" w:color="auto" w:sz="4" w:space="0"/>
            </w:tcBorders>
            <w:vAlign w:val="center"/>
          </w:tcPr>
          <w:p w14:paraId="2AE89E3B">
            <w:pPr>
              <w:spacing w:line="400" w:lineRule="exact"/>
              <w:ind w:firstLine="0" w:firstLineChars="0"/>
              <w:rPr>
                <w:sz w:val="18"/>
                <w:szCs w:val="18"/>
                <w:lang w:val="en-US"/>
              </w:rPr>
            </w:pPr>
            <w:r>
              <w:rPr>
                <w:sz w:val="18"/>
                <w:szCs w:val="18"/>
                <w:lang w:val="en-US"/>
              </w:rPr>
              <w:t>27</w:t>
            </w:r>
          </w:p>
        </w:tc>
        <w:tc>
          <w:tcPr>
            <w:tcW w:w="402" w:type="dxa"/>
            <w:tcBorders>
              <w:top w:val="single" w:color="auto" w:sz="4" w:space="0"/>
              <w:left w:val="single" w:color="auto" w:sz="4" w:space="0"/>
              <w:bottom w:val="single" w:color="auto" w:sz="4" w:space="0"/>
              <w:right w:val="single" w:color="auto" w:sz="4" w:space="0"/>
            </w:tcBorders>
            <w:vAlign w:val="center"/>
          </w:tcPr>
          <w:p w14:paraId="73BB208E">
            <w:pPr>
              <w:spacing w:line="400" w:lineRule="exact"/>
              <w:ind w:firstLine="0" w:firstLineChars="0"/>
              <w:rPr>
                <w:sz w:val="18"/>
                <w:szCs w:val="18"/>
                <w:lang w:val="en-US"/>
              </w:rPr>
            </w:pPr>
            <w:r>
              <w:rPr>
                <w:sz w:val="18"/>
                <w:szCs w:val="18"/>
                <w:lang w:val="en-US"/>
              </w:rPr>
              <w:t>27</w:t>
            </w:r>
          </w:p>
        </w:tc>
        <w:tc>
          <w:tcPr>
            <w:tcW w:w="402" w:type="dxa"/>
            <w:tcBorders>
              <w:top w:val="single" w:color="auto" w:sz="4" w:space="0"/>
              <w:left w:val="single" w:color="auto" w:sz="4" w:space="0"/>
              <w:bottom w:val="single" w:color="auto" w:sz="4" w:space="0"/>
              <w:right w:val="single" w:color="auto" w:sz="4" w:space="0"/>
            </w:tcBorders>
            <w:vAlign w:val="center"/>
          </w:tcPr>
          <w:p w14:paraId="2DE66132">
            <w:pPr>
              <w:spacing w:line="400" w:lineRule="exact"/>
              <w:ind w:firstLine="0" w:firstLineChars="0"/>
              <w:rPr>
                <w:sz w:val="18"/>
                <w:szCs w:val="18"/>
                <w:lang w:val="en-US"/>
              </w:rPr>
            </w:pPr>
            <w:r>
              <w:rPr>
                <w:sz w:val="18"/>
                <w:szCs w:val="18"/>
                <w:lang w:val="en-US"/>
              </w:rPr>
              <w:t>27</w:t>
            </w:r>
          </w:p>
        </w:tc>
        <w:tc>
          <w:tcPr>
            <w:tcW w:w="401" w:type="dxa"/>
            <w:tcBorders>
              <w:top w:val="single" w:color="auto" w:sz="4" w:space="0"/>
              <w:left w:val="single" w:color="auto" w:sz="4" w:space="0"/>
              <w:bottom w:val="single" w:color="auto" w:sz="4" w:space="0"/>
              <w:right w:val="single" w:color="auto" w:sz="4" w:space="0"/>
            </w:tcBorders>
            <w:vAlign w:val="center"/>
          </w:tcPr>
          <w:p w14:paraId="09DA3E28">
            <w:pPr>
              <w:spacing w:line="400" w:lineRule="exact"/>
              <w:ind w:firstLine="0" w:firstLineChars="0"/>
              <w:rPr>
                <w:sz w:val="18"/>
                <w:szCs w:val="18"/>
                <w:lang w:val="en-US"/>
              </w:rPr>
            </w:pPr>
            <w:r>
              <w:rPr>
                <w:sz w:val="18"/>
                <w:szCs w:val="18"/>
                <w:lang w:val="en-US"/>
              </w:rPr>
              <w:t>27</w:t>
            </w:r>
          </w:p>
        </w:tc>
        <w:tc>
          <w:tcPr>
            <w:tcW w:w="402" w:type="dxa"/>
            <w:tcBorders>
              <w:top w:val="single" w:color="auto" w:sz="4" w:space="0"/>
              <w:left w:val="single" w:color="auto" w:sz="4" w:space="0"/>
              <w:bottom w:val="single" w:color="auto" w:sz="4" w:space="0"/>
              <w:right w:val="single" w:color="auto" w:sz="4" w:space="0"/>
            </w:tcBorders>
            <w:vAlign w:val="center"/>
          </w:tcPr>
          <w:p w14:paraId="2BC70B3F">
            <w:pPr>
              <w:spacing w:line="400" w:lineRule="exact"/>
              <w:ind w:firstLine="0" w:firstLineChars="0"/>
              <w:rPr>
                <w:sz w:val="18"/>
                <w:szCs w:val="18"/>
                <w:lang w:val="en-US"/>
              </w:rPr>
            </w:pPr>
            <w:r>
              <w:rPr>
                <w:sz w:val="18"/>
                <w:szCs w:val="18"/>
                <w:lang w:val="en-US"/>
              </w:rPr>
              <w:t>27</w:t>
            </w:r>
          </w:p>
        </w:tc>
        <w:tc>
          <w:tcPr>
            <w:tcW w:w="402" w:type="dxa"/>
            <w:tcBorders>
              <w:top w:val="single" w:color="auto" w:sz="4" w:space="0"/>
              <w:left w:val="single" w:color="auto" w:sz="4" w:space="0"/>
              <w:bottom w:val="single" w:color="auto" w:sz="4" w:space="0"/>
              <w:right w:val="single" w:color="auto" w:sz="4" w:space="0"/>
            </w:tcBorders>
            <w:vAlign w:val="center"/>
          </w:tcPr>
          <w:p w14:paraId="5A77E530">
            <w:pPr>
              <w:spacing w:line="400" w:lineRule="exact"/>
              <w:ind w:firstLine="0" w:firstLineChars="0"/>
              <w:rPr>
                <w:sz w:val="18"/>
                <w:szCs w:val="18"/>
                <w:lang w:val="en-US"/>
              </w:rPr>
            </w:pPr>
            <w:r>
              <w:rPr>
                <w:sz w:val="18"/>
                <w:szCs w:val="18"/>
                <w:lang w:val="en-US"/>
              </w:rPr>
              <w:t>27</w:t>
            </w:r>
          </w:p>
        </w:tc>
        <w:tc>
          <w:tcPr>
            <w:tcW w:w="402" w:type="dxa"/>
            <w:tcBorders>
              <w:top w:val="single" w:color="auto" w:sz="4" w:space="0"/>
              <w:left w:val="single" w:color="auto" w:sz="4" w:space="0"/>
              <w:bottom w:val="single" w:color="auto" w:sz="4" w:space="0"/>
              <w:right w:val="single" w:color="auto" w:sz="4" w:space="0"/>
            </w:tcBorders>
            <w:vAlign w:val="center"/>
          </w:tcPr>
          <w:p w14:paraId="43759782">
            <w:pPr>
              <w:spacing w:line="400" w:lineRule="exact"/>
              <w:ind w:firstLine="0" w:firstLineChars="0"/>
              <w:rPr>
                <w:sz w:val="18"/>
                <w:szCs w:val="18"/>
                <w:lang w:val="en-US"/>
              </w:rPr>
            </w:pPr>
            <w:r>
              <w:rPr>
                <w:sz w:val="18"/>
                <w:szCs w:val="18"/>
                <w:lang w:val="en-US"/>
              </w:rPr>
              <w:t>27</w:t>
            </w:r>
          </w:p>
        </w:tc>
        <w:tc>
          <w:tcPr>
            <w:tcW w:w="401" w:type="dxa"/>
            <w:tcBorders>
              <w:top w:val="single" w:color="auto" w:sz="4" w:space="0"/>
              <w:left w:val="single" w:color="auto" w:sz="4" w:space="0"/>
              <w:bottom w:val="single" w:color="auto" w:sz="4" w:space="0"/>
              <w:right w:val="single" w:color="auto" w:sz="4" w:space="0"/>
            </w:tcBorders>
            <w:vAlign w:val="center"/>
          </w:tcPr>
          <w:p w14:paraId="48E57315">
            <w:pPr>
              <w:spacing w:line="400" w:lineRule="exact"/>
              <w:ind w:firstLine="0" w:firstLineChars="0"/>
              <w:rPr>
                <w:sz w:val="18"/>
                <w:szCs w:val="18"/>
                <w:lang w:val="en-US"/>
              </w:rPr>
            </w:pPr>
            <w:r>
              <w:rPr>
                <w:sz w:val="18"/>
                <w:szCs w:val="18"/>
                <w:lang w:val="en-US"/>
              </w:rPr>
              <w:t>27</w:t>
            </w:r>
          </w:p>
        </w:tc>
        <w:tc>
          <w:tcPr>
            <w:tcW w:w="402" w:type="dxa"/>
            <w:tcBorders>
              <w:top w:val="single" w:color="auto" w:sz="4" w:space="0"/>
              <w:left w:val="single" w:color="auto" w:sz="4" w:space="0"/>
              <w:bottom w:val="single" w:color="auto" w:sz="4" w:space="0"/>
              <w:right w:val="single" w:color="auto" w:sz="4" w:space="0"/>
            </w:tcBorders>
            <w:vAlign w:val="center"/>
          </w:tcPr>
          <w:p w14:paraId="7273AE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DDAF8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61A8D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35FC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5065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9D5237">
            <w:pPr>
              <w:spacing w:line="400" w:lineRule="exact"/>
              <w:ind w:firstLine="0" w:firstLineChars="0"/>
              <w:rPr>
                <w:sz w:val="18"/>
                <w:szCs w:val="18"/>
                <w:lang w:val="en-US"/>
              </w:rPr>
            </w:pPr>
            <w:r>
              <w:rPr>
                <w:sz w:val="18"/>
                <w:szCs w:val="18"/>
                <w:lang w:val="en-US"/>
              </w:rPr>
              <w:t>0</w:t>
            </w:r>
          </w:p>
        </w:tc>
      </w:tr>
      <w:tr w14:paraId="219EE92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97E1D1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DEB51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BDDE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DF54B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43265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A9E6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5D134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AEE4D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B74F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4E26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2F78E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D97CA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D243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AD0E8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0BE6B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00D9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AC0F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F8377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618C3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F479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70C36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3F967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A2E8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732D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71F43F">
            <w:pPr>
              <w:spacing w:line="400" w:lineRule="exact"/>
              <w:ind w:firstLine="0" w:firstLineChars="0"/>
              <w:rPr>
                <w:sz w:val="18"/>
                <w:szCs w:val="18"/>
                <w:lang w:val="en-US"/>
              </w:rPr>
            </w:pPr>
            <w:r>
              <w:rPr>
                <w:sz w:val="18"/>
                <w:szCs w:val="18"/>
                <w:lang w:val="en-US"/>
              </w:rPr>
              <w:t>0</w:t>
            </w:r>
          </w:p>
        </w:tc>
      </w:tr>
    </w:tbl>
    <w:p w14:paraId="26F98BEA">
      <w:pPr>
        <w:rPr>
          <w:rFonts w:hint="eastAsia"/>
          <w:szCs w:val="24"/>
        </w:rPr>
      </w:pPr>
    </w:p>
    <w:p w14:paraId="639C6D52">
      <w:r>
        <w:t>注：上行：工作日；下行：节假日</w:t>
      </w:r>
    </w:p>
    <w:p w14:paraId="7A26721D">
      <w:pPr>
        <w:pStyle w:val="4"/>
      </w:pPr>
      <w:bookmarkStart w:id="256" w:name="_Toc13848"/>
      <w:r>
        <w:t>工作日/节假日照明开关时间表(%)</w:t>
      </w:r>
      <w:bookmarkEnd w:id="256"/>
    </w:p>
    <w:p w14:paraId="2EF2806D"/>
    <w:tbl>
      <w:tblPr>
        <w:tblStyle w:val="17"/>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4602D880">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5D1C8555">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87FD82A">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24D654A">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7CBAC33">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ABAC9BF">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945D18D">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B13D103">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E0F739F">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AC335B9">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D0E32DC">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AC6CB31">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0ABE658">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DD43C27">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52243AB">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488B6D2">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AB2C6CA">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207DEE4">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0D6E2D3">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B2D01B1">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7DFF630">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DF7E3BE">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A72419C">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CF2623F">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D7D4BE4">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335428B">
            <w:pPr>
              <w:spacing w:line="400" w:lineRule="exact"/>
              <w:ind w:firstLine="0" w:firstLineChars="0"/>
              <w:rPr>
                <w:sz w:val="18"/>
                <w:szCs w:val="18"/>
                <w:lang w:val="en-US"/>
              </w:rPr>
            </w:pPr>
            <w:r>
              <w:rPr>
                <w:sz w:val="18"/>
                <w:szCs w:val="18"/>
                <w:lang w:val="en-US"/>
              </w:rPr>
              <w:t>24</w:t>
            </w:r>
          </w:p>
        </w:tc>
      </w:tr>
      <w:tr w14:paraId="3435315D">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314DE99">
            <w:pPr>
              <w:spacing w:line="400" w:lineRule="exact"/>
              <w:ind w:firstLine="0" w:firstLineChars="0"/>
              <w:rPr>
                <w:sz w:val="18"/>
                <w:szCs w:val="18"/>
                <w:lang w:val="en-US"/>
              </w:rPr>
            </w:pPr>
            <w:r>
              <w:rPr>
                <w:sz w:val="18"/>
                <w:szCs w:val="18"/>
                <w:lang w:val="en-US"/>
              </w:rPr>
              <w:t>博览-会议室</w:t>
            </w:r>
          </w:p>
        </w:tc>
        <w:tc>
          <w:tcPr>
            <w:tcW w:w="401" w:type="dxa"/>
            <w:tcBorders>
              <w:top w:val="single" w:color="auto" w:sz="4" w:space="0"/>
              <w:left w:val="single" w:color="auto" w:sz="4" w:space="0"/>
              <w:bottom w:val="single" w:color="auto" w:sz="4" w:space="0"/>
              <w:right w:val="single" w:color="auto" w:sz="4" w:space="0"/>
            </w:tcBorders>
            <w:vAlign w:val="center"/>
          </w:tcPr>
          <w:p w14:paraId="0CC52C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4060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9568A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BB6DB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1B21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5F1A1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09F34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CE139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4798AB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FBD4FF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3F930C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A782C6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B6DB57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B5178A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A38F47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161688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AE9758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464D05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691A78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A13209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6DD6A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64CD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5E92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05DBFB">
            <w:pPr>
              <w:spacing w:line="400" w:lineRule="exact"/>
              <w:ind w:firstLine="0" w:firstLineChars="0"/>
              <w:rPr>
                <w:sz w:val="18"/>
                <w:szCs w:val="18"/>
                <w:lang w:val="en-US"/>
              </w:rPr>
            </w:pPr>
            <w:r>
              <w:rPr>
                <w:sz w:val="18"/>
                <w:szCs w:val="18"/>
                <w:lang w:val="en-US"/>
              </w:rPr>
              <w:t>0</w:t>
            </w:r>
          </w:p>
        </w:tc>
      </w:tr>
      <w:tr w14:paraId="3A4A1EC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BB981B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218C4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02AB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9F5A6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87D66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A23C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07715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B7D39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C3A5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6026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160C1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00B4C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6C59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3ED32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85343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385F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C0BC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C29B0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97EEF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788B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CBAB6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A7729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1BE1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0140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290C73">
            <w:pPr>
              <w:spacing w:line="400" w:lineRule="exact"/>
              <w:ind w:firstLine="0" w:firstLineChars="0"/>
              <w:rPr>
                <w:sz w:val="18"/>
                <w:szCs w:val="18"/>
                <w:lang w:val="en-US"/>
              </w:rPr>
            </w:pPr>
            <w:r>
              <w:rPr>
                <w:sz w:val="18"/>
                <w:szCs w:val="18"/>
                <w:lang w:val="en-US"/>
              </w:rPr>
              <w:t>0</w:t>
            </w:r>
          </w:p>
        </w:tc>
      </w:tr>
      <w:tr w14:paraId="1AD369F8">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952A437">
            <w:pPr>
              <w:spacing w:line="400" w:lineRule="exact"/>
              <w:ind w:firstLine="0" w:firstLineChars="0"/>
              <w:rPr>
                <w:sz w:val="18"/>
                <w:szCs w:val="18"/>
                <w:lang w:val="en-US"/>
              </w:rPr>
            </w:pPr>
            <w:r>
              <w:rPr>
                <w:sz w:val="18"/>
                <w:szCs w:val="18"/>
                <w:lang w:val="en-US"/>
              </w:rPr>
              <w:t>办公-普通办公室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3E65C6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71F3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38AE5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588D9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BEB2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995D4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0C225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308B4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008D37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442106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EB40F2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41E41E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813B5D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C921BD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1027A0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D93A60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4F075D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B0A172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284CF5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989FCE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E9D47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E2FA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3726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7201BB">
            <w:pPr>
              <w:spacing w:line="400" w:lineRule="exact"/>
              <w:ind w:firstLine="0" w:firstLineChars="0"/>
              <w:rPr>
                <w:sz w:val="18"/>
                <w:szCs w:val="18"/>
                <w:lang w:val="en-US"/>
              </w:rPr>
            </w:pPr>
            <w:r>
              <w:rPr>
                <w:sz w:val="18"/>
                <w:szCs w:val="18"/>
                <w:lang w:val="en-US"/>
              </w:rPr>
              <w:t>0</w:t>
            </w:r>
          </w:p>
        </w:tc>
      </w:tr>
      <w:tr w14:paraId="4AF5649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6AA228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95F76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C6A9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55FE6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B2420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7308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4F491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E744C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8E00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3A99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33E0F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64C5E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8F62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DAF34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18B7F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D437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F240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DB367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53D31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0B4C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6D088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03860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6226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4031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0D13E4">
            <w:pPr>
              <w:spacing w:line="400" w:lineRule="exact"/>
              <w:ind w:firstLine="0" w:firstLineChars="0"/>
              <w:rPr>
                <w:sz w:val="18"/>
                <w:szCs w:val="18"/>
                <w:lang w:val="en-US"/>
              </w:rPr>
            </w:pPr>
            <w:r>
              <w:rPr>
                <w:sz w:val="18"/>
                <w:szCs w:val="18"/>
                <w:lang w:val="en-US"/>
              </w:rPr>
              <w:t>0</w:t>
            </w:r>
          </w:p>
        </w:tc>
      </w:tr>
      <w:tr w14:paraId="33A3A26D">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6F0F979">
            <w:pPr>
              <w:spacing w:line="400" w:lineRule="exact"/>
              <w:ind w:firstLine="0" w:firstLineChars="0"/>
              <w:rPr>
                <w:sz w:val="18"/>
                <w:szCs w:val="18"/>
                <w:lang w:val="en-US"/>
              </w:rPr>
            </w:pPr>
            <w:r>
              <w:rPr>
                <w:sz w:val="18"/>
                <w:szCs w:val="18"/>
                <w:lang w:val="en-US"/>
              </w:rPr>
              <w:t>博览-卫生间</w:t>
            </w:r>
          </w:p>
        </w:tc>
        <w:tc>
          <w:tcPr>
            <w:tcW w:w="401" w:type="dxa"/>
            <w:tcBorders>
              <w:top w:val="single" w:color="auto" w:sz="4" w:space="0"/>
              <w:left w:val="single" w:color="auto" w:sz="4" w:space="0"/>
              <w:bottom w:val="single" w:color="auto" w:sz="4" w:space="0"/>
              <w:right w:val="single" w:color="auto" w:sz="4" w:space="0"/>
            </w:tcBorders>
            <w:vAlign w:val="center"/>
          </w:tcPr>
          <w:p w14:paraId="5D7AD0F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1E3D2B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8B52344">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454A6D3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716CA7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40A0617">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2824491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E9921F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13786CC">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78D06242">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50E90C6F">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38339754">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FFACA94">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40B088DF">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FEEC2A2">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024AC35A">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339D1BBA">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6B350543">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DDE7714">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4D8A3900">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12790974">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28CAE258">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1686329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97B23BE">
            <w:pPr>
              <w:spacing w:line="400" w:lineRule="exact"/>
              <w:ind w:firstLine="0" w:firstLineChars="0"/>
              <w:rPr>
                <w:sz w:val="18"/>
                <w:szCs w:val="18"/>
                <w:lang w:val="en-US"/>
              </w:rPr>
            </w:pPr>
            <w:r>
              <w:rPr>
                <w:sz w:val="18"/>
                <w:szCs w:val="18"/>
                <w:lang w:val="en-US"/>
              </w:rPr>
              <w:t>10</w:t>
            </w:r>
          </w:p>
        </w:tc>
      </w:tr>
      <w:tr w14:paraId="023E832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3542E6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15FB6B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2474E8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5161914">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036FA0D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974B57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D502C69">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30D0259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624615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3165999">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681734D7">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51C1F07E">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02B67049">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F4552BA">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376ED028">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4C68B679">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37604B73">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38E25893">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08F31809">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3622BAAC">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05740D78">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5F2AE260">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133AC139">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6E2D49C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0D0B811">
            <w:pPr>
              <w:spacing w:line="400" w:lineRule="exact"/>
              <w:ind w:firstLine="0" w:firstLineChars="0"/>
              <w:rPr>
                <w:sz w:val="18"/>
                <w:szCs w:val="18"/>
                <w:lang w:val="en-US"/>
              </w:rPr>
            </w:pPr>
            <w:r>
              <w:rPr>
                <w:sz w:val="18"/>
                <w:szCs w:val="18"/>
                <w:lang w:val="en-US"/>
              </w:rPr>
              <w:t>10</w:t>
            </w:r>
          </w:p>
        </w:tc>
      </w:tr>
      <w:tr w14:paraId="14C0AB69">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6036477">
            <w:pPr>
              <w:spacing w:line="400" w:lineRule="exact"/>
              <w:ind w:firstLine="0" w:firstLineChars="0"/>
              <w:rPr>
                <w:sz w:val="18"/>
                <w:szCs w:val="18"/>
                <w:lang w:val="en-US"/>
              </w:rPr>
            </w:pPr>
            <w:r>
              <w:rPr>
                <w:sz w:val="18"/>
                <w:szCs w:val="18"/>
                <w:lang w:val="en-US"/>
              </w:rPr>
              <w:t>博览-库房</w:t>
            </w:r>
          </w:p>
        </w:tc>
        <w:tc>
          <w:tcPr>
            <w:tcW w:w="401" w:type="dxa"/>
            <w:tcBorders>
              <w:top w:val="single" w:color="auto" w:sz="4" w:space="0"/>
              <w:left w:val="single" w:color="auto" w:sz="4" w:space="0"/>
              <w:bottom w:val="single" w:color="auto" w:sz="4" w:space="0"/>
              <w:right w:val="single" w:color="auto" w:sz="4" w:space="0"/>
            </w:tcBorders>
            <w:vAlign w:val="center"/>
          </w:tcPr>
          <w:p w14:paraId="19C92E4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6190C6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5A7F01B">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1D9361B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5A2891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7A8DE92">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1F3AF01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A3CA19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7C2314F">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37185C86">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516B5F2D">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3D65AACB">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300173FF">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216AB1D8">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02A12458">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6D560033">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0F932B9">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6F4CF96D">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62B9491F">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8F87E66">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721BF838">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DBD600B">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2F47A09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DDD3A13">
            <w:pPr>
              <w:spacing w:line="400" w:lineRule="exact"/>
              <w:ind w:firstLine="0" w:firstLineChars="0"/>
              <w:rPr>
                <w:sz w:val="18"/>
                <w:szCs w:val="18"/>
                <w:lang w:val="en-US"/>
              </w:rPr>
            </w:pPr>
            <w:r>
              <w:rPr>
                <w:sz w:val="18"/>
                <w:szCs w:val="18"/>
                <w:lang w:val="en-US"/>
              </w:rPr>
              <w:t>10</w:t>
            </w:r>
          </w:p>
        </w:tc>
      </w:tr>
      <w:tr w14:paraId="45BD8FB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F8C8AA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F5D74B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3B5F20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A6920F7">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0CCB306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ADD328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1319C09">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7E19AFE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E028C8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7D77E9C">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48735C86">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37A96094">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6E175DD1">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76A3243">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5ACDBBBA">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320BBD0D">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4843C33E">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204F2793">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3F9FC5DD">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12BACA26">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3DCC42A2">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3EAD0137">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09B63449">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4B73308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1BF9511">
            <w:pPr>
              <w:spacing w:line="400" w:lineRule="exact"/>
              <w:ind w:firstLine="0" w:firstLineChars="0"/>
              <w:rPr>
                <w:sz w:val="18"/>
                <w:szCs w:val="18"/>
                <w:lang w:val="en-US"/>
              </w:rPr>
            </w:pPr>
            <w:r>
              <w:rPr>
                <w:sz w:val="18"/>
                <w:szCs w:val="18"/>
                <w:lang w:val="en-US"/>
              </w:rPr>
              <w:t>10</w:t>
            </w:r>
          </w:p>
        </w:tc>
      </w:tr>
      <w:tr w14:paraId="6CDD25FB">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F86CA5B">
            <w:pPr>
              <w:spacing w:line="400" w:lineRule="exact"/>
              <w:ind w:firstLine="0" w:firstLineChars="0"/>
              <w:rPr>
                <w:sz w:val="18"/>
                <w:szCs w:val="18"/>
                <w:lang w:val="en-US"/>
              </w:rPr>
            </w:pPr>
            <w:r>
              <w:rPr>
                <w:sz w:val="18"/>
                <w:szCs w:val="18"/>
                <w:lang w:val="en-US"/>
              </w:rPr>
              <w:t>博物馆-库房</w:t>
            </w:r>
          </w:p>
        </w:tc>
        <w:tc>
          <w:tcPr>
            <w:tcW w:w="401" w:type="dxa"/>
            <w:tcBorders>
              <w:top w:val="single" w:color="auto" w:sz="4" w:space="0"/>
              <w:left w:val="single" w:color="auto" w:sz="4" w:space="0"/>
              <w:bottom w:val="single" w:color="auto" w:sz="4" w:space="0"/>
              <w:right w:val="single" w:color="auto" w:sz="4" w:space="0"/>
            </w:tcBorders>
            <w:vAlign w:val="center"/>
          </w:tcPr>
          <w:p w14:paraId="67EF3F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5C67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8E2DF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C5F08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30F6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B83DB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FDDF94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804D78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6A27E2E">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1EFAB70">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5B331D54">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0466A3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116383F">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497EB3FE">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5D45678">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5539E0F">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3C3951B">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03B1A9AE">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797B11D9">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2AE5D1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281F7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F5C6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91F6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214C45">
            <w:pPr>
              <w:spacing w:line="400" w:lineRule="exact"/>
              <w:ind w:firstLine="0" w:firstLineChars="0"/>
              <w:rPr>
                <w:sz w:val="18"/>
                <w:szCs w:val="18"/>
                <w:lang w:val="en-US"/>
              </w:rPr>
            </w:pPr>
            <w:r>
              <w:rPr>
                <w:sz w:val="18"/>
                <w:szCs w:val="18"/>
                <w:lang w:val="en-US"/>
              </w:rPr>
              <w:t>0</w:t>
            </w:r>
          </w:p>
        </w:tc>
      </w:tr>
      <w:tr w14:paraId="75663C23">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72F3AF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D7D24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B5DF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17C2A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4B9B5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5D6A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ED7BC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8BBAF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2588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2CEF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AEB75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7A7D2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E3AD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7FE75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371A7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7F42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0F2C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05FF9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8311A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F713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EFFE0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A65E2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2FAD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1887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FA57F8">
            <w:pPr>
              <w:spacing w:line="400" w:lineRule="exact"/>
              <w:ind w:firstLine="0" w:firstLineChars="0"/>
              <w:rPr>
                <w:sz w:val="18"/>
                <w:szCs w:val="18"/>
                <w:lang w:val="en-US"/>
              </w:rPr>
            </w:pPr>
            <w:r>
              <w:rPr>
                <w:sz w:val="18"/>
                <w:szCs w:val="18"/>
                <w:lang w:val="en-US"/>
              </w:rPr>
              <w:t>0</w:t>
            </w:r>
          </w:p>
        </w:tc>
      </w:tr>
      <w:tr w14:paraId="605479F1">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13350C5">
            <w:pPr>
              <w:spacing w:line="400" w:lineRule="exact"/>
              <w:ind w:firstLine="0" w:firstLineChars="0"/>
              <w:rPr>
                <w:sz w:val="18"/>
                <w:szCs w:val="18"/>
                <w:lang w:val="en-US"/>
              </w:rPr>
            </w:pPr>
            <w:r>
              <w:rPr>
                <w:sz w:val="18"/>
                <w:szCs w:val="18"/>
                <w:lang w:val="en-US"/>
              </w:rPr>
              <w:t>观演-观众休息厅</w:t>
            </w:r>
          </w:p>
        </w:tc>
        <w:tc>
          <w:tcPr>
            <w:tcW w:w="401" w:type="dxa"/>
            <w:tcBorders>
              <w:top w:val="single" w:color="auto" w:sz="4" w:space="0"/>
              <w:left w:val="single" w:color="auto" w:sz="4" w:space="0"/>
              <w:bottom w:val="single" w:color="auto" w:sz="4" w:space="0"/>
              <w:right w:val="single" w:color="auto" w:sz="4" w:space="0"/>
            </w:tcBorders>
            <w:vAlign w:val="center"/>
          </w:tcPr>
          <w:p w14:paraId="5BD94A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412F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2AE5A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ADC25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ED8C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DA641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490C2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9883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02FB1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EE087D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BEAC16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C31CB5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4D66CA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96A5AA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2182C5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8A6CD2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F52C03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67B8FE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D8D5CE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3508BA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0BD777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8E72C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285D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F94DA5">
            <w:pPr>
              <w:spacing w:line="400" w:lineRule="exact"/>
              <w:ind w:firstLine="0" w:firstLineChars="0"/>
              <w:rPr>
                <w:sz w:val="18"/>
                <w:szCs w:val="18"/>
                <w:lang w:val="en-US"/>
              </w:rPr>
            </w:pPr>
            <w:r>
              <w:rPr>
                <w:sz w:val="18"/>
                <w:szCs w:val="18"/>
                <w:lang w:val="en-US"/>
              </w:rPr>
              <w:t>0</w:t>
            </w:r>
          </w:p>
        </w:tc>
      </w:tr>
      <w:tr w14:paraId="01F75D71">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77D7FD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BD842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EE0B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39CF1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9CBDF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99D6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4D318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A1DC0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B8A8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68342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8BB38C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AB5550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D7F86C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A265FE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3CD853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1A2B4F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21D8C5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26F6C0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996BBB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BEC48D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B71B8B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40D794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01599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8DA2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B02D3A">
            <w:pPr>
              <w:spacing w:line="400" w:lineRule="exact"/>
              <w:ind w:firstLine="0" w:firstLineChars="0"/>
              <w:rPr>
                <w:sz w:val="18"/>
                <w:szCs w:val="18"/>
                <w:lang w:val="en-US"/>
              </w:rPr>
            </w:pPr>
            <w:r>
              <w:rPr>
                <w:sz w:val="18"/>
                <w:szCs w:val="18"/>
                <w:lang w:val="en-US"/>
              </w:rPr>
              <w:t>0</w:t>
            </w:r>
          </w:p>
        </w:tc>
      </w:tr>
      <w:tr w14:paraId="316FE725">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8D96726">
            <w:pPr>
              <w:spacing w:line="400" w:lineRule="exact"/>
              <w:ind w:firstLine="0" w:firstLineChars="0"/>
              <w:rPr>
                <w:sz w:val="18"/>
                <w:szCs w:val="18"/>
                <w:lang w:val="en-US"/>
              </w:rPr>
            </w:pPr>
            <w:r>
              <w:rPr>
                <w:sz w:val="18"/>
                <w:szCs w:val="18"/>
                <w:lang w:val="en-US"/>
              </w:rPr>
              <w:t>宾馆-酒吧、茶座</w:t>
            </w:r>
          </w:p>
        </w:tc>
        <w:tc>
          <w:tcPr>
            <w:tcW w:w="401" w:type="dxa"/>
            <w:tcBorders>
              <w:top w:val="single" w:color="auto" w:sz="4" w:space="0"/>
              <w:left w:val="single" w:color="auto" w:sz="4" w:space="0"/>
              <w:bottom w:val="single" w:color="auto" w:sz="4" w:space="0"/>
              <w:right w:val="single" w:color="auto" w:sz="4" w:space="0"/>
            </w:tcBorders>
            <w:vAlign w:val="center"/>
          </w:tcPr>
          <w:p w14:paraId="424DEDEB">
            <w:pPr>
              <w:spacing w:line="400" w:lineRule="exact"/>
              <w:ind w:firstLine="0" w:firstLineChars="0"/>
              <w:rPr>
                <w:sz w:val="18"/>
                <w:szCs w:val="18"/>
                <w:lang w:val="en-US"/>
              </w:rPr>
            </w:pPr>
            <w:r>
              <w:rPr>
                <w:sz w:val="18"/>
                <w:szCs w:val="18"/>
                <w:lang w:val="en-US"/>
              </w:rPr>
              <w:t>42</w:t>
            </w:r>
          </w:p>
        </w:tc>
        <w:tc>
          <w:tcPr>
            <w:tcW w:w="402" w:type="dxa"/>
            <w:tcBorders>
              <w:top w:val="single" w:color="auto" w:sz="4" w:space="0"/>
              <w:left w:val="single" w:color="auto" w:sz="4" w:space="0"/>
              <w:bottom w:val="single" w:color="auto" w:sz="4" w:space="0"/>
              <w:right w:val="single" w:color="auto" w:sz="4" w:space="0"/>
            </w:tcBorders>
            <w:vAlign w:val="center"/>
          </w:tcPr>
          <w:p w14:paraId="3C9817AC">
            <w:pPr>
              <w:spacing w:line="400" w:lineRule="exact"/>
              <w:ind w:firstLine="0" w:firstLineChars="0"/>
              <w:rPr>
                <w:sz w:val="18"/>
                <w:szCs w:val="18"/>
                <w:lang w:val="en-US"/>
              </w:rPr>
            </w:pPr>
            <w:r>
              <w:rPr>
                <w:sz w:val="18"/>
                <w:szCs w:val="18"/>
                <w:lang w:val="en-US"/>
              </w:rPr>
              <w:t>42</w:t>
            </w:r>
          </w:p>
        </w:tc>
        <w:tc>
          <w:tcPr>
            <w:tcW w:w="402" w:type="dxa"/>
            <w:tcBorders>
              <w:top w:val="single" w:color="auto" w:sz="4" w:space="0"/>
              <w:left w:val="single" w:color="auto" w:sz="4" w:space="0"/>
              <w:bottom w:val="single" w:color="auto" w:sz="4" w:space="0"/>
              <w:right w:val="single" w:color="auto" w:sz="4" w:space="0"/>
            </w:tcBorders>
            <w:vAlign w:val="center"/>
          </w:tcPr>
          <w:p w14:paraId="1BBECFB1">
            <w:pPr>
              <w:spacing w:line="400" w:lineRule="exact"/>
              <w:ind w:firstLine="0" w:firstLineChars="0"/>
              <w:rPr>
                <w:sz w:val="18"/>
                <w:szCs w:val="18"/>
                <w:lang w:val="en-US"/>
              </w:rPr>
            </w:pPr>
            <w:r>
              <w:rPr>
                <w:sz w:val="18"/>
                <w:szCs w:val="18"/>
                <w:lang w:val="en-US"/>
              </w:rPr>
              <w:t>42</w:t>
            </w:r>
          </w:p>
        </w:tc>
        <w:tc>
          <w:tcPr>
            <w:tcW w:w="401" w:type="dxa"/>
            <w:tcBorders>
              <w:top w:val="single" w:color="auto" w:sz="4" w:space="0"/>
              <w:left w:val="single" w:color="auto" w:sz="4" w:space="0"/>
              <w:bottom w:val="single" w:color="auto" w:sz="4" w:space="0"/>
              <w:right w:val="single" w:color="auto" w:sz="4" w:space="0"/>
            </w:tcBorders>
            <w:vAlign w:val="center"/>
          </w:tcPr>
          <w:p w14:paraId="4CD8EFA5">
            <w:pPr>
              <w:spacing w:line="400" w:lineRule="exact"/>
              <w:ind w:firstLine="0" w:firstLineChars="0"/>
              <w:rPr>
                <w:sz w:val="18"/>
                <w:szCs w:val="18"/>
                <w:lang w:val="en-US"/>
              </w:rPr>
            </w:pPr>
            <w:r>
              <w:rPr>
                <w:sz w:val="18"/>
                <w:szCs w:val="18"/>
                <w:lang w:val="en-US"/>
              </w:rPr>
              <w:t>42</w:t>
            </w:r>
          </w:p>
        </w:tc>
        <w:tc>
          <w:tcPr>
            <w:tcW w:w="402" w:type="dxa"/>
            <w:tcBorders>
              <w:top w:val="single" w:color="auto" w:sz="4" w:space="0"/>
              <w:left w:val="single" w:color="auto" w:sz="4" w:space="0"/>
              <w:bottom w:val="single" w:color="auto" w:sz="4" w:space="0"/>
              <w:right w:val="single" w:color="auto" w:sz="4" w:space="0"/>
            </w:tcBorders>
            <w:vAlign w:val="center"/>
          </w:tcPr>
          <w:p w14:paraId="447B9BBF">
            <w:pPr>
              <w:spacing w:line="400" w:lineRule="exact"/>
              <w:ind w:firstLine="0" w:firstLineChars="0"/>
              <w:rPr>
                <w:sz w:val="18"/>
                <w:szCs w:val="18"/>
                <w:lang w:val="en-US"/>
              </w:rPr>
            </w:pPr>
            <w:r>
              <w:rPr>
                <w:sz w:val="18"/>
                <w:szCs w:val="18"/>
                <w:lang w:val="en-US"/>
              </w:rPr>
              <w:t>42</w:t>
            </w:r>
          </w:p>
        </w:tc>
        <w:tc>
          <w:tcPr>
            <w:tcW w:w="402" w:type="dxa"/>
            <w:tcBorders>
              <w:top w:val="single" w:color="auto" w:sz="4" w:space="0"/>
              <w:left w:val="single" w:color="auto" w:sz="4" w:space="0"/>
              <w:bottom w:val="single" w:color="auto" w:sz="4" w:space="0"/>
              <w:right w:val="single" w:color="auto" w:sz="4" w:space="0"/>
            </w:tcBorders>
            <w:vAlign w:val="center"/>
          </w:tcPr>
          <w:p w14:paraId="0B06B488">
            <w:pPr>
              <w:spacing w:line="400" w:lineRule="exact"/>
              <w:ind w:firstLine="0" w:firstLineChars="0"/>
              <w:rPr>
                <w:sz w:val="18"/>
                <w:szCs w:val="18"/>
                <w:lang w:val="en-US"/>
              </w:rPr>
            </w:pPr>
            <w:r>
              <w:rPr>
                <w:sz w:val="18"/>
                <w:szCs w:val="18"/>
                <w:lang w:val="en-US"/>
              </w:rPr>
              <w:t>42</w:t>
            </w:r>
          </w:p>
        </w:tc>
        <w:tc>
          <w:tcPr>
            <w:tcW w:w="401" w:type="dxa"/>
            <w:tcBorders>
              <w:top w:val="single" w:color="auto" w:sz="4" w:space="0"/>
              <w:left w:val="single" w:color="auto" w:sz="4" w:space="0"/>
              <w:bottom w:val="single" w:color="auto" w:sz="4" w:space="0"/>
              <w:right w:val="single" w:color="auto" w:sz="4" w:space="0"/>
            </w:tcBorders>
            <w:vAlign w:val="center"/>
          </w:tcPr>
          <w:p w14:paraId="26FFB922">
            <w:pPr>
              <w:spacing w:line="400" w:lineRule="exact"/>
              <w:ind w:firstLine="0" w:firstLineChars="0"/>
              <w:rPr>
                <w:sz w:val="18"/>
                <w:szCs w:val="18"/>
                <w:lang w:val="en-US"/>
              </w:rPr>
            </w:pPr>
            <w:r>
              <w:rPr>
                <w:sz w:val="18"/>
                <w:szCs w:val="18"/>
                <w:lang w:val="en-US"/>
              </w:rPr>
              <w:t>42</w:t>
            </w:r>
          </w:p>
        </w:tc>
        <w:tc>
          <w:tcPr>
            <w:tcW w:w="402" w:type="dxa"/>
            <w:tcBorders>
              <w:top w:val="single" w:color="auto" w:sz="4" w:space="0"/>
              <w:left w:val="single" w:color="auto" w:sz="4" w:space="0"/>
              <w:bottom w:val="single" w:color="auto" w:sz="4" w:space="0"/>
              <w:right w:val="single" w:color="auto" w:sz="4" w:space="0"/>
            </w:tcBorders>
            <w:vAlign w:val="center"/>
          </w:tcPr>
          <w:p w14:paraId="0D5A0D52">
            <w:pPr>
              <w:spacing w:line="400" w:lineRule="exact"/>
              <w:ind w:firstLine="0" w:firstLineChars="0"/>
              <w:rPr>
                <w:sz w:val="18"/>
                <w:szCs w:val="18"/>
                <w:lang w:val="en-US"/>
              </w:rPr>
            </w:pPr>
            <w:r>
              <w:rPr>
                <w:sz w:val="18"/>
                <w:szCs w:val="18"/>
                <w:lang w:val="en-US"/>
              </w:rPr>
              <w:t>42</w:t>
            </w:r>
          </w:p>
        </w:tc>
        <w:tc>
          <w:tcPr>
            <w:tcW w:w="402" w:type="dxa"/>
            <w:tcBorders>
              <w:top w:val="single" w:color="auto" w:sz="4" w:space="0"/>
              <w:left w:val="single" w:color="auto" w:sz="4" w:space="0"/>
              <w:bottom w:val="single" w:color="auto" w:sz="4" w:space="0"/>
              <w:right w:val="single" w:color="auto" w:sz="4" w:space="0"/>
            </w:tcBorders>
            <w:vAlign w:val="center"/>
          </w:tcPr>
          <w:p w14:paraId="435941AC">
            <w:pPr>
              <w:spacing w:line="400" w:lineRule="exact"/>
              <w:ind w:firstLine="0" w:firstLineChars="0"/>
              <w:rPr>
                <w:sz w:val="18"/>
                <w:szCs w:val="18"/>
                <w:lang w:val="en-US"/>
              </w:rPr>
            </w:pPr>
            <w:r>
              <w:rPr>
                <w:sz w:val="18"/>
                <w:szCs w:val="18"/>
                <w:lang w:val="en-US"/>
              </w:rPr>
              <w:t>42</w:t>
            </w:r>
          </w:p>
        </w:tc>
        <w:tc>
          <w:tcPr>
            <w:tcW w:w="402" w:type="dxa"/>
            <w:tcBorders>
              <w:top w:val="single" w:color="auto" w:sz="4" w:space="0"/>
              <w:left w:val="single" w:color="auto" w:sz="4" w:space="0"/>
              <w:bottom w:val="single" w:color="auto" w:sz="4" w:space="0"/>
              <w:right w:val="single" w:color="auto" w:sz="4" w:space="0"/>
            </w:tcBorders>
            <w:vAlign w:val="center"/>
          </w:tcPr>
          <w:p w14:paraId="11435E07">
            <w:pPr>
              <w:spacing w:line="400" w:lineRule="exact"/>
              <w:ind w:firstLine="0" w:firstLineChars="0"/>
              <w:rPr>
                <w:sz w:val="18"/>
                <w:szCs w:val="18"/>
                <w:lang w:val="en-US"/>
              </w:rPr>
            </w:pPr>
            <w:r>
              <w:rPr>
                <w:sz w:val="18"/>
                <w:szCs w:val="18"/>
                <w:lang w:val="en-US"/>
              </w:rPr>
              <w:t>42</w:t>
            </w:r>
          </w:p>
        </w:tc>
        <w:tc>
          <w:tcPr>
            <w:tcW w:w="401" w:type="dxa"/>
            <w:tcBorders>
              <w:top w:val="single" w:color="auto" w:sz="4" w:space="0"/>
              <w:left w:val="single" w:color="auto" w:sz="4" w:space="0"/>
              <w:bottom w:val="single" w:color="auto" w:sz="4" w:space="0"/>
              <w:right w:val="single" w:color="auto" w:sz="4" w:space="0"/>
            </w:tcBorders>
            <w:vAlign w:val="center"/>
          </w:tcPr>
          <w:p w14:paraId="2AEBB440">
            <w:pPr>
              <w:spacing w:line="400" w:lineRule="exact"/>
              <w:ind w:firstLine="0" w:firstLineChars="0"/>
              <w:rPr>
                <w:sz w:val="18"/>
                <w:szCs w:val="18"/>
                <w:lang w:val="en-US"/>
              </w:rPr>
            </w:pPr>
            <w:r>
              <w:rPr>
                <w:sz w:val="18"/>
                <w:szCs w:val="18"/>
                <w:lang w:val="en-US"/>
              </w:rPr>
              <w:t>42</w:t>
            </w:r>
          </w:p>
        </w:tc>
        <w:tc>
          <w:tcPr>
            <w:tcW w:w="402" w:type="dxa"/>
            <w:tcBorders>
              <w:top w:val="single" w:color="auto" w:sz="4" w:space="0"/>
              <w:left w:val="single" w:color="auto" w:sz="4" w:space="0"/>
              <w:bottom w:val="single" w:color="auto" w:sz="4" w:space="0"/>
              <w:right w:val="single" w:color="auto" w:sz="4" w:space="0"/>
            </w:tcBorders>
            <w:vAlign w:val="center"/>
          </w:tcPr>
          <w:p w14:paraId="6B0EFFEC">
            <w:pPr>
              <w:spacing w:line="400" w:lineRule="exact"/>
              <w:ind w:firstLine="0" w:firstLineChars="0"/>
              <w:rPr>
                <w:sz w:val="18"/>
                <w:szCs w:val="18"/>
                <w:lang w:val="en-US"/>
              </w:rPr>
            </w:pPr>
            <w:r>
              <w:rPr>
                <w:sz w:val="18"/>
                <w:szCs w:val="18"/>
                <w:lang w:val="en-US"/>
              </w:rPr>
              <w:t>42</w:t>
            </w:r>
          </w:p>
        </w:tc>
        <w:tc>
          <w:tcPr>
            <w:tcW w:w="402" w:type="dxa"/>
            <w:tcBorders>
              <w:top w:val="single" w:color="auto" w:sz="4" w:space="0"/>
              <w:left w:val="single" w:color="auto" w:sz="4" w:space="0"/>
              <w:bottom w:val="single" w:color="auto" w:sz="4" w:space="0"/>
              <w:right w:val="single" w:color="auto" w:sz="4" w:space="0"/>
            </w:tcBorders>
            <w:vAlign w:val="center"/>
          </w:tcPr>
          <w:p w14:paraId="4CD553AE">
            <w:pPr>
              <w:spacing w:line="400" w:lineRule="exact"/>
              <w:ind w:firstLine="0" w:firstLineChars="0"/>
              <w:rPr>
                <w:sz w:val="18"/>
                <w:szCs w:val="18"/>
                <w:lang w:val="en-US"/>
              </w:rPr>
            </w:pPr>
            <w:r>
              <w:rPr>
                <w:sz w:val="18"/>
                <w:szCs w:val="18"/>
                <w:lang w:val="en-US"/>
              </w:rPr>
              <w:t>42</w:t>
            </w:r>
          </w:p>
        </w:tc>
        <w:tc>
          <w:tcPr>
            <w:tcW w:w="401" w:type="dxa"/>
            <w:tcBorders>
              <w:top w:val="single" w:color="auto" w:sz="4" w:space="0"/>
              <w:left w:val="single" w:color="auto" w:sz="4" w:space="0"/>
              <w:bottom w:val="single" w:color="auto" w:sz="4" w:space="0"/>
              <w:right w:val="single" w:color="auto" w:sz="4" w:space="0"/>
            </w:tcBorders>
            <w:vAlign w:val="center"/>
          </w:tcPr>
          <w:p w14:paraId="2CE14058">
            <w:pPr>
              <w:spacing w:line="400" w:lineRule="exact"/>
              <w:ind w:firstLine="0" w:firstLineChars="0"/>
              <w:rPr>
                <w:sz w:val="18"/>
                <w:szCs w:val="18"/>
                <w:lang w:val="en-US"/>
              </w:rPr>
            </w:pPr>
            <w:r>
              <w:rPr>
                <w:sz w:val="18"/>
                <w:szCs w:val="18"/>
                <w:lang w:val="en-US"/>
              </w:rPr>
              <w:t>42</w:t>
            </w:r>
          </w:p>
        </w:tc>
        <w:tc>
          <w:tcPr>
            <w:tcW w:w="402" w:type="dxa"/>
            <w:tcBorders>
              <w:top w:val="single" w:color="auto" w:sz="4" w:space="0"/>
              <w:left w:val="single" w:color="auto" w:sz="4" w:space="0"/>
              <w:bottom w:val="single" w:color="auto" w:sz="4" w:space="0"/>
              <w:right w:val="single" w:color="auto" w:sz="4" w:space="0"/>
            </w:tcBorders>
            <w:vAlign w:val="center"/>
          </w:tcPr>
          <w:p w14:paraId="5B56B01B">
            <w:pPr>
              <w:spacing w:line="400" w:lineRule="exact"/>
              <w:ind w:firstLine="0" w:firstLineChars="0"/>
              <w:rPr>
                <w:sz w:val="18"/>
                <w:szCs w:val="18"/>
                <w:lang w:val="en-US"/>
              </w:rPr>
            </w:pPr>
            <w:r>
              <w:rPr>
                <w:sz w:val="18"/>
                <w:szCs w:val="18"/>
                <w:lang w:val="en-US"/>
              </w:rPr>
              <w:t>42</w:t>
            </w:r>
          </w:p>
        </w:tc>
        <w:tc>
          <w:tcPr>
            <w:tcW w:w="402" w:type="dxa"/>
            <w:tcBorders>
              <w:top w:val="single" w:color="auto" w:sz="4" w:space="0"/>
              <w:left w:val="single" w:color="auto" w:sz="4" w:space="0"/>
              <w:bottom w:val="single" w:color="auto" w:sz="4" w:space="0"/>
              <w:right w:val="single" w:color="auto" w:sz="4" w:space="0"/>
            </w:tcBorders>
            <w:vAlign w:val="center"/>
          </w:tcPr>
          <w:p w14:paraId="22C927F8">
            <w:pPr>
              <w:spacing w:line="400" w:lineRule="exact"/>
              <w:ind w:firstLine="0" w:firstLineChars="0"/>
              <w:rPr>
                <w:sz w:val="18"/>
                <w:szCs w:val="18"/>
                <w:lang w:val="en-US"/>
              </w:rPr>
            </w:pPr>
            <w:r>
              <w:rPr>
                <w:sz w:val="18"/>
                <w:szCs w:val="18"/>
                <w:lang w:val="en-US"/>
              </w:rPr>
              <w:t>42</w:t>
            </w:r>
          </w:p>
        </w:tc>
        <w:tc>
          <w:tcPr>
            <w:tcW w:w="402" w:type="dxa"/>
            <w:tcBorders>
              <w:top w:val="single" w:color="auto" w:sz="4" w:space="0"/>
              <w:left w:val="single" w:color="auto" w:sz="4" w:space="0"/>
              <w:bottom w:val="single" w:color="auto" w:sz="4" w:space="0"/>
              <w:right w:val="single" w:color="auto" w:sz="4" w:space="0"/>
            </w:tcBorders>
            <w:vAlign w:val="center"/>
          </w:tcPr>
          <w:p w14:paraId="7DC19AA3">
            <w:pPr>
              <w:spacing w:line="400" w:lineRule="exact"/>
              <w:ind w:firstLine="0" w:firstLineChars="0"/>
              <w:rPr>
                <w:sz w:val="18"/>
                <w:szCs w:val="18"/>
                <w:lang w:val="en-US"/>
              </w:rPr>
            </w:pPr>
            <w:r>
              <w:rPr>
                <w:sz w:val="18"/>
                <w:szCs w:val="18"/>
                <w:lang w:val="en-US"/>
              </w:rPr>
              <w:t>42</w:t>
            </w:r>
          </w:p>
        </w:tc>
        <w:tc>
          <w:tcPr>
            <w:tcW w:w="401" w:type="dxa"/>
            <w:tcBorders>
              <w:top w:val="single" w:color="auto" w:sz="4" w:space="0"/>
              <w:left w:val="single" w:color="auto" w:sz="4" w:space="0"/>
              <w:bottom w:val="single" w:color="auto" w:sz="4" w:space="0"/>
              <w:right w:val="single" w:color="auto" w:sz="4" w:space="0"/>
            </w:tcBorders>
            <w:vAlign w:val="center"/>
          </w:tcPr>
          <w:p w14:paraId="55C08194">
            <w:pPr>
              <w:spacing w:line="400" w:lineRule="exact"/>
              <w:ind w:firstLine="0" w:firstLineChars="0"/>
              <w:rPr>
                <w:sz w:val="18"/>
                <w:szCs w:val="18"/>
                <w:lang w:val="en-US"/>
              </w:rPr>
            </w:pPr>
            <w:r>
              <w:rPr>
                <w:sz w:val="18"/>
                <w:szCs w:val="18"/>
                <w:lang w:val="en-US"/>
              </w:rPr>
              <w:t>42</w:t>
            </w:r>
          </w:p>
        </w:tc>
        <w:tc>
          <w:tcPr>
            <w:tcW w:w="402" w:type="dxa"/>
            <w:tcBorders>
              <w:top w:val="single" w:color="auto" w:sz="4" w:space="0"/>
              <w:left w:val="single" w:color="auto" w:sz="4" w:space="0"/>
              <w:bottom w:val="single" w:color="auto" w:sz="4" w:space="0"/>
              <w:right w:val="single" w:color="auto" w:sz="4" w:space="0"/>
            </w:tcBorders>
            <w:vAlign w:val="center"/>
          </w:tcPr>
          <w:p w14:paraId="66C0D25A">
            <w:pPr>
              <w:spacing w:line="400" w:lineRule="exact"/>
              <w:ind w:firstLine="0" w:firstLineChars="0"/>
              <w:rPr>
                <w:sz w:val="18"/>
                <w:szCs w:val="18"/>
                <w:lang w:val="en-US"/>
              </w:rPr>
            </w:pPr>
            <w:r>
              <w:rPr>
                <w:sz w:val="18"/>
                <w:szCs w:val="18"/>
                <w:lang w:val="en-US"/>
              </w:rPr>
              <w:t>42</w:t>
            </w:r>
          </w:p>
        </w:tc>
        <w:tc>
          <w:tcPr>
            <w:tcW w:w="402" w:type="dxa"/>
            <w:tcBorders>
              <w:top w:val="single" w:color="auto" w:sz="4" w:space="0"/>
              <w:left w:val="single" w:color="auto" w:sz="4" w:space="0"/>
              <w:bottom w:val="single" w:color="auto" w:sz="4" w:space="0"/>
              <w:right w:val="single" w:color="auto" w:sz="4" w:space="0"/>
            </w:tcBorders>
            <w:vAlign w:val="center"/>
          </w:tcPr>
          <w:p w14:paraId="01A5B48B">
            <w:pPr>
              <w:spacing w:line="400" w:lineRule="exact"/>
              <w:ind w:firstLine="0" w:firstLineChars="0"/>
              <w:rPr>
                <w:sz w:val="18"/>
                <w:szCs w:val="18"/>
                <w:lang w:val="en-US"/>
              </w:rPr>
            </w:pPr>
            <w:r>
              <w:rPr>
                <w:sz w:val="18"/>
                <w:szCs w:val="18"/>
                <w:lang w:val="en-US"/>
              </w:rPr>
              <w:t>42</w:t>
            </w:r>
          </w:p>
        </w:tc>
        <w:tc>
          <w:tcPr>
            <w:tcW w:w="401" w:type="dxa"/>
            <w:tcBorders>
              <w:top w:val="single" w:color="auto" w:sz="4" w:space="0"/>
              <w:left w:val="single" w:color="auto" w:sz="4" w:space="0"/>
              <w:bottom w:val="single" w:color="auto" w:sz="4" w:space="0"/>
              <w:right w:val="single" w:color="auto" w:sz="4" w:space="0"/>
            </w:tcBorders>
            <w:vAlign w:val="center"/>
          </w:tcPr>
          <w:p w14:paraId="7D8248FE">
            <w:pPr>
              <w:spacing w:line="400" w:lineRule="exact"/>
              <w:ind w:firstLine="0" w:firstLineChars="0"/>
              <w:rPr>
                <w:sz w:val="18"/>
                <w:szCs w:val="18"/>
                <w:lang w:val="en-US"/>
              </w:rPr>
            </w:pPr>
            <w:r>
              <w:rPr>
                <w:sz w:val="18"/>
                <w:szCs w:val="18"/>
                <w:lang w:val="en-US"/>
              </w:rPr>
              <w:t>42</w:t>
            </w:r>
          </w:p>
        </w:tc>
        <w:tc>
          <w:tcPr>
            <w:tcW w:w="402" w:type="dxa"/>
            <w:tcBorders>
              <w:top w:val="single" w:color="auto" w:sz="4" w:space="0"/>
              <w:left w:val="single" w:color="auto" w:sz="4" w:space="0"/>
              <w:bottom w:val="single" w:color="auto" w:sz="4" w:space="0"/>
              <w:right w:val="single" w:color="auto" w:sz="4" w:space="0"/>
            </w:tcBorders>
            <w:vAlign w:val="center"/>
          </w:tcPr>
          <w:p w14:paraId="732FDED3">
            <w:pPr>
              <w:spacing w:line="400" w:lineRule="exact"/>
              <w:ind w:firstLine="0" w:firstLineChars="0"/>
              <w:rPr>
                <w:sz w:val="18"/>
                <w:szCs w:val="18"/>
                <w:lang w:val="en-US"/>
              </w:rPr>
            </w:pPr>
            <w:r>
              <w:rPr>
                <w:sz w:val="18"/>
                <w:szCs w:val="18"/>
                <w:lang w:val="en-US"/>
              </w:rPr>
              <w:t>42</w:t>
            </w:r>
          </w:p>
        </w:tc>
        <w:tc>
          <w:tcPr>
            <w:tcW w:w="402" w:type="dxa"/>
            <w:tcBorders>
              <w:top w:val="single" w:color="auto" w:sz="4" w:space="0"/>
              <w:left w:val="single" w:color="auto" w:sz="4" w:space="0"/>
              <w:bottom w:val="single" w:color="auto" w:sz="4" w:space="0"/>
              <w:right w:val="single" w:color="auto" w:sz="4" w:space="0"/>
            </w:tcBorders>
            <w:vAlign w:val="center"/>
          </w:tcPr>
          <w:p w14:paraId="7B8CBAA4">
            <w:pPr>
              <w:spacing w:line="400" w:lineRule="exact"/>
              <w:ind w:firstLine="0" w:firstLineChars="0"/>
              <w:rPr>
                <w:sz w:val="18"/>
                <w:szCs w:val="18"/>
                <w:lang w:val="en-US"/>
              </w:rPr>
            </w:pPr>
            <w:r>
              <w:rPr>
                <w:sz w:val="18"/>
                <w:szCs w:val="18"/>
                <w:lang w:val="en-US"/>
              </w:rPr>
              <w:t>42</w:t>
            </w:r>
          </w:p>
        </w:tc>
        <w:tc>
          <w:tcPr>
            <w:tcW w:w="402" w:type="dxa"/>
            <w:tcBorders>
              <w:top w:val="single" w:color="auto" w:sz="4" w:space="0"/>
              <w:left w:val="single" w:color="auto" w:sz="4" w:space="0"/>
              <w:bottom w:val="single" w:color="auto" w:sz="4" w:space="0"/>
              <w:right w:val="single" w:color="auto" w:sz="4" w:space="0"/>
            </w:tcBorders>
            <w:vAlign w:val="center"/>
          </w:tcPr>
          <w:p w14:paraId="2C5D6566">
            <w:pPr>
              <w:spacing w:line="400" w:lineRule="exact"/>
              <w:ind w:firstLine="0" w:firstLineChars="0"/>
              <w:rPr>
                <w:sz w:val="18"/>
                <w:szCs w:val="18"/>
                <w:lang w:val="en-US"/>
              </w:rPr>
            </w:pPr>
            <w:r>
              <w:rPr>
                <w:sz w:val="18"/>
                <w:szCs w:val="18"/>
                <w:lang w:val="en-US"/>
              </w:rPr>
              <w:t>42</w:t>
            </w:r>
          </w:p>
        </w:tc>
      </w:tr>
      <w:tr w14:paraId="11C4666D">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C33311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14E09E0">
            <w:pPr>
              <w:spacing w:line="400" w:lineRule="exact"/>
              <w:ind w:firstLine="0" w:firstLineChars="0"/>
              <w:rPr>
                <w:sz w:val="18"/>
                <w:szCs w:val="18"/>
                <w:lang w:val="en-US"/>
              </w:rPr>
            </w:pPr>
            <w:r>
              <w:rPr>
                <w:sz w:val="18"/>
                <w:szCs w:val="18"/>
                <w:lang w:val="en-US"/>
              </w:rPr>
              <w:t>42</w:t>
            </w:r>
          </w:p>
        </w:tc>
        <w:tc>
          <w:tcPr>
            <w:tcW w:w="402" w:type="dxa"/>
            <w:tcBorders>
              <w:top w:val="single" w:color="auto" w:sz="4" w:space="0"/>
              <w:left w:val="single" w:color="auto" w:sz="4" w:space="0"/>
              <w:bottom w:val="single" w:color="auto" w:sz="4" w:space="0"/>
              <w:right w:val="single" w:color="auto" w:sz="4" w:space="0"/>
            </w:tcBorders>
            <w:vAlign w:val="center"/>
          </w:tcPr>
          <w:p w14:paraId="7B4B7012">
            <w:pPr>
              <w:spacing w:line="400" w:lineRule="exact"/>
              <w:ind w:firstLine="0" w:firstLineChars="0"/>
              <w:rPr>
                <w:sz w:val="18"/>
                <w:szCs w:val="18"/>
                <w:lang w:val="en-US"/>
              </w:rPr>
            </w:pPr>
            <w:r>
              <w:rPr>
                <w:sz w:val="18"/>
                <w:szCs w:val="18"/>
                <w:lang w:val="en-US"/>
              </w:rPr>
              <w:t>42</w:t>
            </w:r>
          </w:p>
        </w:tc>
        <w:tc>
          <w:tcPr>
            <w:tcW w:w="402" w:type="dxa"/>
            <w:tcBorders>
              <w:top w:val="single" w:color="auto" w:sz="4" w:space="0"/>
              <w:left w:val="single" w:color="auto" w:sz="4" w:space="0"/>
              <w:bottom w:val="single" w:color="auto" w:sz="4" w:space="0"/>
              <w:right w:val="single" w:color="auto" w:sz="4" w:space="0"/>
            </w:tcBorders>
            <w:vAlign w:val="center"/>
          </w:tcPr>
          <w:p w14:paraId="1B4941B8">
            <w:pPr>
              <w:spacing w:line="400" w:lineRule="exact"/>
              <w:ind w:firstLine="0" w:firstLineChars="0"/>
              <w:rPr>
                <w:sz w:val="18"/>
                <w:szCs w:val="18"/>
                <w:lang w:val="en-US"/>
              </w:rPr>
            </w:pPr>
            <w:r>
              <w:rPr>
                <w:sz w:val="18"/>
                <w:szCs w:val="18"/>
                <w:lang w:val="en-US"/>
              </w:rPr>
              <w:t>42</w:t>
            </w:r>
          </w:p>
        </w:tc>
        <w:tc>
          <w:tcPr>
            <w:tcW w:w="401" w:type="dxa"/>
            <w:tcBorders>
              <w:top w:val="single" w:color="auto" w:sz="4" w:space="0"/>
              <w:left w:val="single" w:color="auto" w:sz="4" w:space="0"/>
              <w:bottom w:val="single" w:color="auto" w:sz="4" w:space="0"/>
              <w:right w:val="single" w:color="auto" w:sz="4" w:space="0"/>
            </w:tcBorders>
            <w:vAlign w:val="center"/>
          </w:tcPr>
          <w:p w14:paraId="342AB83C">
            <w:pPr>
              <w:spacing w:line="400" w:lineRule="exact"/>
              <w:ind w:firstLine="0" w:firstLineChars="0"/>
              <w:rPr>
                <w:sz w:val="18"/>
                <w:szCs w:val="18"/>
                <w:lang w:val="en-US"/>
              </w:rPr>
            </w:pPr>
            <w:r>
              <w:rPr>
                <w:sz w:val="18"/>
                <w:szCs w:val="18"/>
                <w:lang w:val="en-US"/>
              </w:rPr>
              <w:t>42</w:t>
            </w:r>
          </w:p>
        </w:tc>
        <w:tc>
          <w:tcPr>
            <w:tcW w:w="402" w:type="dxa"/>
            <w:tcBorders>
              <w:top w:val="single" w:color="auto" w:sz="4" w:space="0"/>
              <w:left w:val="single" w:color="auto" w:sz="4" w:space="0"/>
              <w:bottom w:val="single" w:color="auto" w:sz="4" w:space="0"/>
              <w:right w:val="single" w:color="auto" w:sz="4" w:space="0"/>
            </w:tcBorders>
            <w:vAlign w:val="center"/>
          </w:tcPr>
          <w:p w14:paraId="072A8441">
            <w:pPr>
              <w:spacing w:line="400" w:lineRule="exact"/>
              <w:ind w:firstLine="0" w:firstLineChars="0"/>
              <w:rPr>
                <w:sz w:val="18"/>
                <w:szCs w:val="18"/>
                <w:lang w:val="en-US"/>
              </w:rPr>
            </w:pPr>
            <w:r>
              <w:rPr>
                <w:sz w:val="18"/>
                <w:szCs w:val="18"/>
                <w:lang w:val="en-US"/>
              </w:rPr>
              <w:t>42</w:t>
            </w:r>
          </w:p>
        </w:tc>
        <w:tc>
          <w:tcPr>
            <w:tcW w:w="402" w:type="dxa"/>
            <w:tcBorders>
              <w:top w:val="single" w:color="auto" w:sz="4" w:space="0"/>
              <w:left w:val="single" w:color="auto" w:sz="4" w:space="0"/>
              <w:bottom w:val="single" w:color="auto" w:sz="4" w:space="0"/>
              <w:right w:val="single" w:color="auto" w:sz="4" w:space="0"/>
            </w:tcBorders>
            <w:vAlign w:val="center"/>
          </w:tcPr>
          <w:p w14:paraId="50A5CDE2">
            <w:pPr>
              <w:spacing w:line="400" w:lineRule="exact"/>
              <w:ind w:firstLine="0" w:firstLineChars="0"/>
              <w:rPr>
                <w:sz w:val="18"/>
                <w:szCs w:val="18"/>
                <w:lang w:val="en-US"/>
              </w:rPr>
            </w:pPr>
            <w:r>
              <w:rPr>
                <w:sz w:val="18"/>
                <w:szCs w:val="18"/>
                <w:lang w:val="en-US"/>
              </w:rPr>
              <w:t>42</w:t>
            </w:r>
          </w:p>
        </w:tc>
        <w:tc>
          <w:tcPr>
            <w:tcW w:w="401" w:type="dxa"/>
            <w:tcBorders>
              <w:top w:val="single" w:color="auto" w:sz="4" w:space="0"/>
              <w:left w:val="single" w:color="auto" w:sz="4" w:space="0"/>
              <w:bottom w:val="single" w:color="auto" w:sz="4" w:space="0"/>
              <w:right w:val="single" w:color="auto" w:sz="4" w:space="0"/>
            </w:tcBorders>
            <w:vAlign w:val="center"/>
          </w:tcPr>
          <w:p w14:paraId="4631E8C4">
            <w:pPr>
              <w:spacing w:line="400" w:lineRule="exact"/>
              <w:ind w:firstLine="0" w:firstLineChars="0"/>
              <w:rPr>
                <w:sz w:val="18"/>
                <w:szCs w:val="18"/>
                <w:lang w:val="en-US"/>
              </w:rPr>
            </w:pPr>
            <w:r>
              <w:rPr>
                <w:sz w:val="18"/>
                <w:szCs w:val="18"/>
                <w:lang w:val="en-US"/>
              </w:rPr>
              <w:t>42</w:t>
            </w:r>
          </w:p>
        </w:tc>
        <w:tc>
          <w:tcPr>
            <w:tcW w:w="402" w:type="dxa"/>
            <w:tcBorders>
              <w:top w:val="single" w:color="auto" w:sz="4" w:space="0"/>
              <w:left w:val="single" w:color="auto" w:sz="4" w:space="0"/>
              <w:bottom w:val="single" w:color="auto" w:sz="4" w:space="0"/>
              <w:right w:val="single" w:color="auto" w:sz="4" w:space="0"/>
            </w:tcBorders>
            <w:vAlign w:val="center"/>
          </w:tcPr>
          <w:p w14:paraId="57CD1787">
            <w:pPr>
              <w:spacing w:line="400" w:lineRule="exact"/>
              <w:ind w:firstLine="0" w:firstLineChars="0"/>
              <w:rPr>
                <w:sz w:val="18"/>
                <w:szCs w:val="18"/>
                <w:lang w:val="en-US"/>
              </w:rPr>
            </w:pPr>
            <w:r>
              <w:rPr>
                <w:sz w:val="18"/>
                <w:szCs w:val="18"/>
                <w:lang w:val="en-US"/>
              </w:rPr>
              <w:t>42</w:t>
            </w:r>
          </w:p>
        </w:tc>
        <w:tc>
          <w:tcPr>
            <w:tcW w:w="402" w:type="dxa"/>
            <w:tcBorders>
              <w:top w:val="single" w:color="auto" w:sz="4" w:space="0"/>
              <w:left w:val="single" w:color="auto" w:sz="4" w:space="0"/>
              <w:bottom w:val="single" w:color="auto" w:sz="4" w:space="0"/>
              <w:right w:val="single" w:color="auto" w:sz="4" w:space="0"/>
            </w:tcBorders>
            <w:vAlign w:val="center"/>
          </w:tcPr>
          <w:p w14:paraId="19EBD7F8">
            <w:pPr>
              <w:spacing w:line="400" w:lineRule="exact"/>
              <w:ind w:firstLine="0" w:firstLineChars="0"/>
              <w:rPr>
                <w:sz w:val="18"/>
                <w:szCs w:val="18"/>
                <w:lang w:val="en-US"/>
              </w:rPr>
            </w:pPr>
            <w:r>
              <w:rPr>
                <w:sz w:val="18"/>
                <w:szCs w:val="18"/>
                <w:lang w:val="en-US"/>
              </w:rPr>
              <w:t>42</w:t>
            </w:r>
          </w:p>
        </w:tc>
        <w:tc>
          <w:tcPr>
            <w:tcW w:w="402" w:type="dxa"/>
            <w:tcBorders>
              <w:top w:val="single" w:color="auto" w:sz="4" w:space="0"/>
              <w:left w:val="single" w:color="auto" w:sz="4" w:space="0"/>
              <w:bottom w:val="single" w:color="auto" w:sz="4" w:space="0"/>
              <w:right w:val="single" w:color="auto" w:sz="4" w:space="0"/>
            </w:tcBorders>
            <w:vAlign w:val="center"/>
          </w:tcPr>
          <w:p w14:paraId="754DC3F5">
            <w:pPr>
              <w:spacing w:line="400" w:lineRule="exact"/>
              <w:ind w:firstLine="0" w:firstLineChars="0"/>
              <w:rPr>
                <w:sz w:val="18"/>
                <w:szCs w:val="18"/>
                <w:lang w:val="en-US"/>
              </w:rPr>
            </w:pPr>
            <w:r>
              <w:rPr>
                <w:sz w:val="18"/>
                <w:szCs w:val="18"/>
                <w:lang w:val="en-US"/>
              </w:rPr>
              <w:t>42</w:t>
            </w:r>
          </w:p>
        </w:tc>
        <w:tc>
          <w:tcPr>
            <w:tcW w:w="401" w:type="dxa"/>
            <w:tcBorders>
              <w:top w:val="single" w:color="auto" w:sz="4" w:space="0"/>
              <w:left w:val="single" w:color="auto" w:sz="4" w:space="0"/>
              <w:bottom w:val="single" w:color="auto" w:sz="4" w:space="0"/>
              <w:right w:val="single" w:color="auto" w:sz="4" w:space="0"/>
            </w:tcBorders>
            <w:vAlign w:val="center"/>
          </w:tcPr>
          <w:p w14:paraId="6D2534AB">
            <w:pPr>
              <w:spacing w:line="400" w:lineRule="exact"/>
              <w:ind w:firstLine="0" w:firstLineChars="0"/>
              <w:rPr>
                <w:sz w:val="18"/>
                <w:szCs w:val="18"/>
                <w:lang w:val="en-US"/>
              </w:rPr>
            </w:pPr>
            <w:r>
              <w:rPr>
                <w:sz w:val="18"/>
                <w:szCs w:val="18"/>
                <w:lang w:val="en-US"/>
              </w:rPr>
              <w:t>42</w:t>
            </w:r>
          </w:p>
        </w:tc>
        <w:tc>
          <w:tcPr>
            <w:tcW w:w="402" w:type="dxa"/>
            <w:tcBorders>
              <w:top w:val="single" w:color="auto" w:sz="4" w:space="0"/>
              <w:left w:val="single" w:color="auto" w:sz="4" w:space="0"/>
              <w:bottom w:val="single" w:color="auto" w:sz="4" w:space="0"/>
              <w:right w:val="single" w:color="auto" w:sz="4" w:space="0"/>
            </w:tcBorders>
            <w:vAlign w:val="center"/>
          </w:tcPr>
          <w:p w14:paraId="00D02103">
            <w:pPr>
              <w:spacing w:line="400" w:lineRule="exact"/>
              <w:ind w:firstLine="0" w:firstLineChars="0"/>
              <w:rPr>
                <w:sz w:val="18"/>
                <w:szCs w:val="18"/>
                <w:lang w:val="en-US"/>
              </w:rPr>
            </w:pPr>
            <w:r>
              <w:rPr>
                <w:sz w:val="18"/>
                <w:szCs w:val="18"/>
                <w:lang w:val="en-US"/>
              </w:rPr>
              <w:t>42</w:t>
            </w:r>
          </w:p>
        </w:tc>
        <w:tc>
          <w:tcPr>
            <w:tcW w:w="402" w:type="dxa"/>
            <w:tcBorders>
              <w:top w:val="single" w:color="auto" w:sz="4" w:space="0"/>
              <w:left w:val="single" w:color="auto" w:sz="4" w:space="0"/>
              <w:bottom w:val="single" w:color="auto" w:sz="4" w:space="0"/>
              <w:right w:val="single" w:color="auto" w:sz="4" w:space="0"/>
            </w:tcBorders>
            <w:vAlign w:val="center"/>
          </w:tcPr>
          <w:p w14:paraId="079C9531">
            <w:pPr>
              <w:spacing w:line="400" w:lineRule="exact"/>
              <w:ind w:firstLine="0" w:firstLineChars="0"/>
              <w:rPr>
                <w:sz w:val="18"/>
                <w:szCs w:val="18"/>
                <w:lang w:val="en-US"/>
              </w:rPr>
            </w:pPr>
            <w:r>
              <w:rPr>
                <w:sz w:val="18"/>
                <w:szCs w:val="18"/>
                <w:lang w:val="en-US"/>
              </w:rPr>
              <w:t>42</w:t>
            </w:r>
          </w:p>
        </w:tc>
        <w:tc>
          <w:tcPr>
            <w:tcW w:w="401" w:type="dxa"/>
            <w:tcBorders>
              <w:top w:val="single" w:color="auto" w:sz="4" w:space="0"/>
              <w:left w:val="single" w:color="auto" w:sz="4" w:space="0"/>
              <w:bottom w:val="single" w:color="auto" w:sz="4" w:space="0"/>
              <w:right w:val="single" w:color="auto" w:sz="4" w:space="0"/>
            </w:tcBorders>
            <w:vAlign w:val="center"/>
          </w:tcPr>
          <w:p w14:paraId="10EAF703">
            <w:pPr>
              <w:spacing w:line="400" w:lineRule="exact"/>
              <w:ind w:firstLine="0" w:firstLineChars="0"/>
              <w:rPr>
                <w:sz w:val="18"/>
                <w:szCs w:val="18"/>
                <w:lang w:val="en-US"/>
              </w:rPr>
            </w:pPr>
            <w:r>
              <w:rPr>
                <w:sz w:val="18"/>
                <w:szCs w:val="18"/>
                <w:lang w:val="en-US"/>
              </w:rPr>
              <w:t>42</w:t>
            </w:r>
          </w:p>
        </w:tc>
        <w:tc>
          <w:tcPr>
            <w:tcW w:w="402" w:type="dxa"/>
            <w:tcBorders>
              <w:top w:val="single" w:color="auto" w:sz="4" w:space="0"/>
              <w:left w:val="single" w:color="auto" w:sz="4" w:space="0"/>
              <w:bottom w:val="single" w:color="auto" w:sz="4" w:space="0"/>
              <w:right w:val="single" w:color="auto" w:sz="4" w:space="0"/>
            </w:tcBorders>
            <w:vAlign w:val="center"/>
          </w:tcPr>
          <w:p w14:paraId="6DD9B2C0">
            <w:pPr>
              <w:spacing w:line="400" w:lineRule="exact"/>
              <w:ind w:firstLine="0" w:firstLineChars="0"/>
              <w:rPr>
                <w:sz w:val="18"/>
                <w:szCs w:val="18"/>
                <w:lang w:val="en-US"/>
              </w:rPr>
            </w:pPr>
            <w:r>
              <w:rPr>
                <w:sz w:val="18"/>
                <w:szCs w:val="18"/>
                <w:lang w:val="en-US"/>
              </w:rPr>
              <w:t>42</w:t>
            </w:r>
          </w:p>
        </w:tc>
        <w:tc>
          <w:tcPr>
            <w:tcW w:w="402" w:type="dxa"/>
            <w:tcBorders>
              <w:top w:val="single" w:color="auto" w:sz="4" w:space="0"/>
              <w:left w:val="single" w:color="auto" w:sz="4" w:space="0"/>
              <w:bottom w:val="single" w:color="auto" w:sz="4" w:space="0"/>
              <w:right w:val="single" w:color="auto" w:sz="4" w:space="0"/>
            </w:tcBorders>
            <w:vAlign w:val="center"/>
          </w:tcPr>
          <w:p w14:paraId="08B46C1A">
            <w:pPr>
              <w:spacing w:line="400" w:lineRule="exact"/>
              <w:ind w:firstLine="0" w:firstLineChars="0"/>
              <w:rPr>
                <w:sz w:val="18"/>
                <w:szCs w:val="18"/>
                <w:lang w:val="en-US"/>
              </w:rPr>
            </w:pPr>
            <w:r>
              <w:rPr>
                <w:sz w:val="18"/>
                <w:szCs w:val="18"/>
                <w:lang w:val="en-US"/>
              </w:rPr>
              <w:t>42</w:t>
            </w:r>
          </w:p>
        </w:tc>
        <w:tc>
          <w:tcPr>
            <w:tcW w:w="402" w:type="dxa"/>
            <w:tcBorders>
              <w:top w:val="single" w:color="auto" w:sz="4" w:space="0"/>
              <w:left w:val="single" w:color="auto" w:sz="4" w:space="0"/>
              <w:bottom w:val="single" w:color="auto" w:sz="4" w:space="0"/>
              <w:right w:val="single" w:color="auto" w:sz="4" w:space="0"/>
            </w:tcBorders>
            <w:vAlign w:val="center"/>
          </w:tcPr>
          <w:p w14:paraId="43F5F34F">
            <w:pPr>
              <w:spacing w:line="400" w:lineRule="exact"/>
              <w:ind w:firstLine="0" w:firstLineChars="0"/>
              <w:rPr>
                <w:sz w:val="18"/>
                <w:szCs w:val="18"/>
                <w:lang w:val="en-US"/>
              </w:rPr>
            </w:pPr>
            <w:r>
              <w:rPr>
                <w:sz w:val="18"/>
                <w:szCs w:val="18"/>
                <w:lang w:val="en-US"/>
              </w:rPr>
              <w:t>42</w:t>
            </w:r>
          </w:p>
        </w:tc>
        <w:tc>
          <w:tcPr>
            <w:tcW w:w="401" w:type="dxa"/>
            <w:tcBorders>
              <w:top w:val="single" w:color="auto" w:sz="4" w:space="0"/>
              <w:left w:val="single" w:color="auto" w:sz="4" w:space="0"/>
              <w:bottom w:val="single" w:color="auto" w:sz="4" w:space="0"/>
              <w:right w:val="single" w:color="auto" w:sz="4" w:space="0"/>
            </w:tcBorders>
            <w:vAlign w:val="center"/>
          </w:tcPr>
          <w:p w14:paraId="2A606AA9">
            <w:pPr>
              <w:spacing w:line="400" w:lineRule="exact"/>
              <w:ind w:firstLine="0" w:firstLineChars="0"/>
              <w:rPr>
                <w:sz w:val="18"/>
                <w:szCs w:val="18"/>
                <w:lang w:val="en-US"/>
              </w:rPr>
            </w:pPr>
            <w:r>
              <w:rPr>
                <w:sz w:val="18"/>
                <w:szCs w:val="18"/>
                <w:lang w:val="en-US"/>
              </w:rPr>
              <w:t>42</w:t>
            </w:r>
          </w:p>
        </w:tc>
        <w:tc>
          <w:tcPr>
            <w:tcW w:w="402" w:type="dxa"/>
            <w:tcBorders>
              <w:top w:val="single" w:color="auto" w:sz="4" w:space="0"/>
              <w:left w:val="single" w:color="auto" w:sz="4" w:space="0"/>
              <w:bottom w:val="single" w:color="auto" w:sz="4" w:space="0"/>
              <w:right w:val="single" w:color="auto" w:sz="4" w:space="0"/>
            </w:tcBorders>
            <w:vAlign w:val="center"/>
          </w:tcPr>
          <w:p w14:paraId="72E3D2A7">
            <w:pPr>
              <w:spacing w:line="400" w:lineRule="exact"/>
              <w:ind w:firstLine="0" w:firstLineChars="0"/>
              <w:rPr>
                <w:sz w:val="18"/>
                <w:szCs w:val="18"/>
                <w:lang w:val="en-US"/>
              </w:rPr>
            </w:pPr>
            <w:r>
              <w:rPr>
                <w:sz w:val="18"/>
                <w:szCs w:val="18"/>
                <w:lang w:val="en-US"/>
              </w:rPr>
              <w:t>42</w:t>
            </w:r>
          </w:p>
        </w:tc>
        <w:tc>
          <w:tcPr>
            <w:tcW w:w="402" w:type="dxa"/>
            <w:tcBorders>
              <w:top w:val="single" w:color="auto" w:sz="4" w:space="0"/>
              <w:left w:val="single" w:color="auto" w:sz="4" w:space="0"/>
              <w:bottom w:val="single" w:color="auto" w:sz="4" w:space="0"/>
              <w:right w:val="single" w:color="auto" w:sz="4" w:space="0"/>
            </w:tcBorders>
            <w:vAlign w:val="center"/>
          </w:tcPr>
          <w:p w14:paraId="75F69592">
            <w:pPr>
              <w:spacing w:line="400" w:lineRule="exact"/>
              <w:ind w:firstLine="0" w:firstLineChars="0"/>
              <w:rPr>
                <w:sz w:val="18"/>
                <w:szCs w:val="18"/>
                <w:lang w:val="en-US"/>
              </w:rPr>
            </w:pPr>
            <w:r>
              <w:rPr>
                <w:sz w:val="18"/>
                <w:szCs w:val="18"/>
                <w:lang w:val="en-US"/>
              </w:rPr>
              <w:t>42</w:t>
            </w:r>
          </w:p>
        </w:tc>
        <w:tc>
          <w:tcPr>
            <w:tcW w:w="401" w:type="dxa"/>
            <w:tcBorders>
              <w:top w:val="single" w:color="auto" w:sz="4" w:space="0"/>
              <w:left w:val="single" w:color="auto" w:sz="4" w:space="0"/>
              <w:bottom w:val="single" w:color="auto" w:sz="4" w:space="0"/>
              <w:right w:val="single" w:color="auto" w:sz="4" w:space="0"/>
            </w:tcBorders>
            <w:vAlign w:val="center"/>
          </w:tcPr>
          <w:p w14:paraId="3C5E2085">
            <w:pPr>
              <w:spacing w:line="400" w:lineRule="exact"/>
              <w:ind w:firstLine="0" w:firstLineChars="0"/>
              <w:rPr>
                <w:sz w:val="18"/>
                <w:szCs w:val="18"/>
                <w:lang w:val="en-US"/>
              </w:rPr>
            </w:pPr>
            <w:r>
              <w:rPr>
                <w:sz w:val="18"/>
                <w:szCs w:val="18"/>
                <w:lang w:val="en-US"/>
              </w:rPr>
              <w:t>42</w:t>
            </w:r>
          </w:p>
        </w:tc>
        <w:tc>
          <w:tcPr>
            <w:tcW w:w="402" w:type="dxa"/>
            <w:tcBorders>
              <w:top w:val="single" w:color="auto" w:sz="4" w:space="0"/>
              <w:left w:val="single" w:color="auto" w:sz="4" w:space="0"/>
              <w:bottom w:val="single" w:color="auto" w:sz="4" w:space="0"/>
              <w:right w:val="single" w:color="auto" w:sz="4" w:space="0"/>
            </w:tcBorders>
            <w:vAlign w:val="center"/>
          </w:tcPr>
          <w:p w14:paraId="0B371F78">
            <w:pPr>
              <w:spacing w:line="400" w:lineRule="exact"/>
              <w:ind w:firstLine="0" w:firstLineChars="0"/>
              <w:rPr>
                <w:sz w:val="18"/>
                <w:szCs w:val="18"/>
                <w:lang w:val="en-US"/>
              </w:rPr>
            </w:pPr>
            <w:r>
              <w:rPr>
                <w:sz w:val="18"/>
                <w:szCs w:val="18"/>
                <w:lang w:val="en-US"/>
              </w:rPr>
              <w:t>42</w:t>
            </w:r>
          </w:p>
        </w:tc>
        <w:tc>
          <w:tcPr>
            <w:tcW w:w="402" w:type="dxa"/>
            <w:tcBorders>
              <w:top w:val="single" w:color="auto" w:sz="4" w:space="0"/>
              <w:left w:val="single" w:color="auto" w:sz="4" w:space="0"/>
              <w:bottom w:val="single" w:color="auto" w:sz="4" w:space="0"/>
              <w:right w:val="single" w:color="auto" w:sz="4" w:space="0"/>
            </w:tcBorders>
            <w:vAlign w:val="center"/>
          </w:tcPr>
          <w:p w14:paraId="18D9F9BA">
            <w:pPr>
              <w:spacing w:line="400" w:lineRule="exact"/>
              <w:ind w:firstLine="0" w:firstLineChars="0"/>
              <w:rPr>
                <w:sz w:val="18"/>
                <w:szCs w:val="18"/>
                <w:lang w:val="en-US"/>
              </w:rPr>
            </w:pPr>
            <w:r>
              <w:rPr>
                <w:sz w:val="18"/>
                <w:szCs w:val="18"/>
                <w:lang w:val="en-US"/>
              </w:rPr>
              <w:t>42</w:t>
            </w:r>
          </w:p>
        </w:tc>
        <w:tc>
          <w:tcPr>
            <w:tcW w:w="402" w:type="dxa"/>
            <w:tcBorders>
              <w:top w:val="single" w:color="auto" w:sz="4" w:space="0"/>
              <w:left w:val="single" w:color="auto" w:sz="4" w:space="0"/>
              <w:bottom w:val="single" w:color="auto" w:sz="4" w:space="0"/>
              <w:right w:val="single" w:color="auto" w:sz="4" w:space="0"/>
            </w:tcBorders>
            <w:vAlign w:val="center"/>
          </w:tcPr>
          <w:p w14:paraId="604AF0CB">
            <w:pPr>
              <w:spacing w:line="400" w:lineRule="exact"/>
              <w:ind w:firstLine="0" w:firstLineChars="0"/>
              <w:rPr>
                <w:sz w:val="18"/>
                <w:szCs w:val="18"/>
                <w:lang w:val="en-US"/>
              </w:rPr>
            </w:pPr>
            <w:r>
              <w:rPr>
                <w:sz w:val="18"/>
                <w:szCs w:val="18"/>
                <w:lang w:val="en-US"/>
              </w:rPr>
              <w:t>42</w:t>
            </w:r>
          </w:p>
        </w:tc>
      </w:tr>
      <w:tr w14:paraId="6D3B1CF3">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8C5E7DB">
            <w:pPr>
              <w:spacing w:line="400" w:lineRule="exact"/>
              <w:ind w:firstLine="0" w:firstLineChars="0"/>
              <w:rPr>
                <w:sz w:val="18"/>
                <w:szCs w:val="18"/>
                <w:lang w:val="en-US"/>
              </w:rPr>
            </w:pPr>
            <w:r>
              <w:rPr>
                <w:sz w:val="18"/>
                <w:szCs w:val="18"/>
                <w:lang w:val="en-US"/>
              </w:rPr>
              <w:t>教育-阅览室</w:t>
            </w:r>
          </w:p>
        </w:tc>
        <w:tc>
          <w:tcPr>
            <w:tcW w:w="401" w:type="dxa"/>
            <w:tcBorders>
              <w:top w:val="single" w:color="auto" w:sz="4" w:space="0"/>
              <w:left w:val="single" w:color="auto" w:sz="4" w:space="0"/>
              <w:bottom w:val="single" w:color="auto" w:sz="4" w:space="0"/>
              <w:right w:val="single" w:color="auto" w:sz="4" w:space="0"/>
            </w:tcBorders>
            <w:vAlign w:val="center"/>
          </w:tcPr>
          <w:p w14:paraId="4AFD19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1688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1D59C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CAA5C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0C17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997CE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3E338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A74BFC">
            <w:pPr>
              <w:spacing w:line="400" w:lineRule="exact"/>
              <w:ind w:firstLine="0" w:firstLineChars="0"/>
              <w:rPr>
                <w:sz w:val="18"/>
                <w:szCs w:val="18"/>
                <w:lang w:val="en-US"/>
              </w:rPr>
            </w:pPr>
            <w:r>
              <w:rPr>
                <w:sz w:val="18"/>
                <w:szCs w:val="18"/>
                <w:lang w:val="en-US"/>
              </w:rPr>
              <w:t>82</w:t>
            </w:r>
          </w:p>
        </w:tc>
        <w:tc>
          <w:tcPr>
            <w:tcW w:w="402" w:type="dxa"/>
            <w:tcBorders>
              <w:top w:val="single" w:color="auto" w:sz="4" w:space="0"/>
              <w:left w:val="single" w:color="auto" w:sz="4" w:space="0"/>
              <w:bottom w:val="single" w:color="auto" w:sz="4" w:space="0"/>
              <w:right w:val="single" w:color="auto" w:sz="4" w:space="0"/>
            </w:tcBorders>
            <w:vAlign w:val="center"/>
          </w:tcPr>
          <w:p w14:paraId="0EFA7CAE">
            <w:pPr>
              <w:spacing w:line="400" w:lineRule="exact"/>
              <w:ind w:firstLine="0" w:firstLineChars="0"/>
              <w:rPr>
                <w:sz w:val="18"/>
                <w:szCs w:val="18"/>
                <w:lang w:val="en-US"/>
              </w:rPr>
            </w:pPr>
            <w:r>
              <w:rPr>
                <w:sz w:val="18"/>
                <w:szCs w:val="18"/>
                <w:lang w:val="en-US"/>
              </w:rPr>
              <w:t>82</w:t>
            </w:r>
          </w:p>
        </w:tc>
        <w:tc>
          <w:tcPr>
            <w:tcW w:w="402" w:type="dxa"/>
            <w:tcBorders>
              <w:top w:val="single" w:color="auto" w:sz="4" w:space="0"/>
              <w:left w:val="single" w:color="auto" w:sz="4" w:space="0"/>
              <w:bottom w:val="single" w:color="auto" w:sz="4" w:space="0"/>
              <w:right w:val="single" w:color="auto" w:sz="4" w:space="0"/>
            </w:tcBorders>
            <w:vAlign w:val="center"/>
          </w:tcPr>
          <w:p w14:paraId="330FD593">
            <w:pPr>
              <w:spacing w:line="400" w:lineRule="exact"/>
              <w:ind w:firstLine="0" w:firstLineChars="0"/>
              <w:rPr>
                <w:sz w:val="18"/>
                <w:szCs w:val="18"/>
                <w:lang w:val="en-US"/>
              </w:rPr>
            </w:pPr>
            <w:r>
              <w:rPr>
                <w:sz w:val="18"/>
                <w:szCs w:val="18"/>
                <w:lang w:val="en-US"/>
              </w:rPr>
              <w:t>82</w:t>
            </w:r>
          </w:p>
        </w:tc>
        <w:tc>
          <w:tcPr>
            <w:tcW w:w="401" w:type="dxa"/>
            <w:tcBorders>
              <w:top w:val="single" w:color="auto" w:sz="4" w:space="0"/>
              <w:left w:val="single" w:color="auto" w:sz="4" w:space="0"/>
              <w:bottom w:val="single" w:color="auto" w:sz="4" w:space="0"/>
              <w:right w:val="single" w:color="auto" w:sz="4" w:space="0"/>
            </w:tcBorders>
            <w:vAlign w:val="center"/>
          </w:tcPr>
          <w:p w14:paraId="4CEE54EC">
            <w:pPr>
              <w:spacing w:line="400" w:lineRule="exact"/>
              <w:ind w:firstLine="0" w:firstLineChars="0"/>
              <w:rPr>
                <w:sz w:val="18"/>
                <w:szCs w:val="18"/>
                <w:lang w:val="en-US"/>
              </w:rPr>
            </w:pPr>
            <w:r>
              <w:rPr>
                <w:sz w:val="18"/>
                <w:szCs w:val="18"/>
                <w:lang w:val="en-US"/>
              </w:rPr>
              <w:t>82</w:t>
            </w:r>
          </w:p>
        </w:tc>
        <w:tc>
          <w:tcPr>
            <w:tcW w:w="402" w:type="dxa"/>
            <w:tcBorders>
              <w:top w:val="single" w:color="auto" w:sz="4" w:space="0"/>
              <w:left w:val="single" w:color="auto" w:sz="4" w:space="0"/>
              <w:bottom w:val="single" w:color="auto" w:sz="4" w:space="0"/>
              <w:right w:val="single" w:color="auto" w:sz="4" w:space="0"/>
            </w:tcBorders>
            <w:vAlign w:val="center"/>
          </w:tcPr>
          <w:p w14:paraId="628377E6">
            <w:pPr>
              <w:spacing w:line="400" w:lineRule="exact"/>
              <w:ind w:firstLine="0" w:firstLineChars="0"/>
              <w:rPr>
                <w:sz w:val="18"/>
                <w:szCs w:val="18"/>
                <w:lang w:val="en-US"/>
              </w:rPr>
            </w:pPr>
            <w:r>
              <w:rPr>
                <w:sz w:val="18"/>
                <w:szCs w:val="18"/>
                <w:lang w:val="en-US"/>
              </w:rPr>
              <w:t>82</w:t>
            </w:r>
          </w:p>
        </w:tc>
        <w:tc>
          <w:tcPr>
            <w:tcW w:w="402" w:type="dxa"/>
            <w:tcBorders>
              <w:top w:val="single" w:color="auto" w:sz="4" w:space="0"/>
              <w:left w:val="single" w:color="auto" w:sz="4" w:space="0"/>
              <w:bottom w:val="single" w:color="auto" w:sz="4" w:space="0"/>
              <w:right w:val="single" w:color="auto" w:sz="4" w:space="0"/>
            </w:tcBorders>
            <w:vAlign w:val="center"/>
          </w:tcPr>
          <w:p w14:paraId="195EE622">
            <w:pPr>
              <w:spacing w:line="400" w:lineRule="exact"/>
              <w:ind w:firstLine="0" w:firstLineChars="0"/>
              <w:rPr>
                <w:sz w:val="18"/>
                <w:szCs w:val="18"/>
                <w:lang w:val="en-US"/>
              </w:rPr>
            </w:pPr>
            <w:r>
              <w:rPr>
                <w:sz w:val="18"/>
                <w:szCs w:val="18"/>
                <w:lang w:val="en-US"/>
              </w:rPr>
              <w:t>82</w:t>
            </w:r>
          </w:p>
        </w:tc>
        <w:tc>
          <w:tcPr>
            <w:tcW w:w="401" w:type="dxa"/>
            <w:tcBorders>
              <w:top w:val="single" w:color="auto" w:sz="4" w:space="0"/>
              <w:left w:val="single" w:color="auto" w:sz="4" w:space="0"/>
              <w:bottom w:val="single" w:color="auto" w:sz="4" w:space="0"/>
              <w:right w:val="single" w:color="auto" w:sz="4" w:space="0"/>
            </w:tcBorders>
            <w:vAlign w:val="center"/>
          </w:tcPr>
          <w:p w14:paraId="44603C0B">
            <w:pPr>
              <w:spacing w:line="400" w:lineRule="exact"/>
              <w:ind w:firstLine="0" w:firstLineChars="0"/>
              <w:rPr>
                <w:sz w:val="18"/>
                <w:szCs w:val="18"/>
                <w:lang w:val="en-US"/>
              </w:rPr>
            </w:pPr>
            <w:r>
              <w:rPr>
                <w:sz w:val="18"/>
                <w:szCs w:val="18"/>
                <w:lang w:val="en-US"/>
              </w:rPr>
              <w:t>82</w:t>
            </w:r>
          </w:p>
        </w:tc>
        <w:tc>
          <w:tcPr>
            <w:tcW w:w="402" w:type="dxa"/>
            <w:tcBorders>
              <w:top w:val="single" w:color="auto" w:sz="4" w:space="0"/>
              <w:left w:val="single" w:color="auto" w:sz="4" w:space="0"/>
              <w:bottom w:val="single" w:color="auto" w:sz="4" w:space="0"/>
              <w:right w:val="single" w:color="auto" w:sz="4" w:space="0"/>
            </w:tcBorders>
            <w:vAlign w:val="center"/>
          </w:tcPr>
          <w:p w14:paraId="3E063E9C">
            <w:pPr>
              <w:spacing w:line="400" w:lineRule="exact"/>
              <w:ind w:firstLine="0" w:firstLineChars="0"/>
              <w:rPr>
                <w:sz w:val="18"/>
                <w:szCs w:val="18"/>
                <w:lang w:val="en-US"/>
              </w:rPr>
            </w:pPr>
            <w:r>
              <w:rPr>
                <w:sz w:val="18"/>
                <w:szCs w:val="18"/>
                <w:lang w:val="en-US"/>
              </w:rPr>
              <w:t>82</w:t>
            </w:r>
          </w:p>
        </w:tc>
        <w:tc>
          <w:tcPr>
            <w:tcW w:w="402" w:type="dxa"/>
            <w:tcBorders>
              <w:top w:val="single" w:color="auto" w:sz="4" w:space="0"/>
              <w:left w:val="single" w:color="auto" w:sz="4" w:space="0"/>
              <w:bottom w:val="single" w:color="auto" w:sz="4" w:space="0"/>
              <w:right w:val="single" w:color="auto" w:sz="4" w:space="0"/>
            </w:tcBorders>
            <w:vAlign w:val="center"/>
          </w:tcPr>
          <w:p w14:paraId="20CE5AFB">
            <w:pPr>
              <w:spacing w:line="400" w:lineRule="exact"/>
              <w:ind w:firstLine="0" w:firstLineChars="0"/>
              <w:rPr>
                <w:sz w:val="18"/>
                <w:szCs w:val="18"/>
                <w:lang w:val="en-US"/>
              </w:rPr>
            </w:pPr>
            <w:r>
              <w:rPr>
                <w:sz w:val="18"/>
                <w:szCs w:val="18"/>
                <w:lang w:val="en-US"/>
              </w:rPr>
              <w:t>82</w:t>
            </w:r>
          </w:p>
        </w:tc>
        <w:tc>
          <w:tcPr>
            <w:tcW w:w="402" w:type="dxa"/>
            <w:tcBorders>
              <w:top w:val="single" w:color="auto" w:sz="4" w:space="0"/>
              <w:left w:val="single" w:color="auto" w:sz="4" w:space="0"/>
              <w:bottom w:val="single" w:color="auto" w:sz="4" w:space="0"/>
              <w:right w:val="single" w:color="auto" w:sz="4" w:space="0"/>
            </w:tcBorders>
            <w:vAlign w:val="center"/>
          </w:tcPr>
          <w:p w14:paraId="56628EEF">
            <w:pPr>
              <w:spacing w:line="400" w:lineRule="exact"/>
              <w:ind w:firstLine="0" w:firstLineChars="0"/>
              <w:rPr>
                <w:sz w:val="18"/>
                <w:szCs w:val="18"/>
                <w:lang w:val="en-US"/>
              </w:rPr>
            </w:pPr>
            <w:r>
              <w:rPr>
                <w:sz w:val="18"/>
                <w:szCs w:val="18"/>
                <w:lang w:val="en-US"/>
              </w:rPr>
              <w:t>82</w:t>
            </w:r>
          </w:p>
        </w:tc>
        <w:tc>
          <w:tcPr>
            <w:tcW w:w="401" w:type="dxa"/>
            <w:tcBorders>
              <w:top w:val="single" w:color="auto" w:sz="4" w:space="0"/>
              <w:left w:val="single" w:color="auto" w:sz="4" w:space="0"/>
              <w:bottom w:val="single" w:color="auto" w:sz="4" w:space="0"/>
              <w:right w:val="single" w:color="auto" w:sz="4" w:space="0"/>
            </w:tcBorders>
            <w:vAlign w:val="center"/>
          </w:tcPr>
          <w:p w14:paraId="6E93BAD7">
            <w:pPr>
              <w:spacing w:line="400" w:lineRule="exact"/>
              <w:ind w:firstLine="0" w:firstLineChars="0"/>
              <w:rPr>
                <w:sz w:val="18"/>
                <w:szCs w:val="18"/>
                <w:lang w:val="en-US"/>
              </w:rPr>
            </w:pPr>
            <w:r>
              <w:rPr>
                <w:sz w:val="18"/>
                <w:szCs w:val="18"/>
                <w:lang w:val="en-US"/>
              </w:rPr>
              <w:t>82</w:t>
            </w:r>
          </w:p>
        </w:tc>
        <w:tc>
          <w:tcPr>
            <w:tcW w:w="402" w:type="dxa"/>
            <w:tcBorders>
              <w:top w:val="single" w:color="auto" w:sz="4" w:space="0"/>
              <w:left w:val="single" w:color="auto" w:sz="4" w:space="0"/>
              <w:bottom w:val="single" w:color="auto" w:sz="4" w:space="0"/>
              <w:right w:val="single" w:color="auto" w:sz="4" w:space="0"/>
            </w:tcBorders>
            <w:vAlign w:val="center"/>
          </w:tcPr>
          <w:p w14:paraId="683DB0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3B266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27643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1532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82BF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67EF23">
            <w:pPr>
              <w:spacing w:line="400" w:lineRule="exact"/>
              <w:ind w:firstLine="0" w:firstLineChars="0"/>
              <w:rPr>
                <w:sz w:val="18"/>
                <w:szCs w:val="18"/>
                <w:lang w:val="en-US"/>
              </w:rPr>
            </w:pPr>
            <w:r>
              <w:rPr>
                <w:sz w:val="18"/>
                <w:szCs w:val="18"/>
                <w:lang w:val="en-US"/>
              </w:rPr>
              <w:t>0</w:t>
            </w:r>
          </w:p>
        </w:tc>
      </w:tr>
      <w:tr w14:paraId="03E6F31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EF2C15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862A1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D2BB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ACF97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301E0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02E0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18289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EE0B0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D302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5883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FA117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FD67A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E7D6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32B4C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53B30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169C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F643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1294D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EF572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BDB6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EBB6A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96A5F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A2A4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282B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0696BE">
            <w:pPr>
              <w:spacing w:line="400" w:lineRule="exact"/>
              <w:ind w:firstLine="0" w:firstLineChars="0"/>
              <w:rPr>
                <w:sz w:val="18"/>
                <w:szCs w:val="18"/>
                <w:lang w:val="en-US"/>
              </w:rPr>
            </w:pPr>
            <w:r>
              <w:rPr>
                <w:sz w:val="18"/>
                <w:szCs w:val="18"/>
                <w:lang w:val="en-US"/>
              </w:rPr>
              <w:t>0</w:t>
            </w:r>
          </w:p>
        </w:tc>
      </w:tr>
    </w:tbl>
    <w:p w14:paraId="05643D0F"/>
    <w:p w14:paraId="26EB793C">
      <w:r>
        <w:t>注：上行：工作日；下行：节假日</w:t>
      </w:r>
    </w:p>
    <w:p w14:paraId="5F9DC747">
      <w:pPr>
        <w:pStyle w:val="4"/>
      </w:pPr>
      <w:bookmarkStart w:id="257" w:name="_Toc26844"/>
      <w:r>
        <w:t>工作日/节假日设备逐时使用率(%)</w:t>
      </w:r>
      <w:bookmarkEnd w:id="257"/>
    </w:p>
    <w:p w14:paraId="1ECCD428"/>
    <w:tbl>
      <w:tblPr>
        <w:tblStyle w:val="17"/>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6C5D8C94">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4E0CAAF0">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AE5EE09">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3F82C42">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05FDFCC">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712B2A6">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E723287">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DAD6138">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DFBAD17">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934070F">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C1FB386">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9FEC9B7">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D04D712">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198EE9D">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76FBD97">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ED9DDD0">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0E7E65D">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B18CFE9">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C0ADEDC">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00F264A">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5882E34">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3FE17F2">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740100B">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4FEC012">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B4AA42E">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1E1E1B1">
            <w:pPr>
              <w:spacing w:line="400" w:lineRule="exact"/>
              <w:ind w:firstLine="0" w:firstLineChars="0"/>
              <w:rPr>
                <w:sz w:val="18"/>
                <w:szCs w:val="18"/>
                <w:lang w:val="en-US"/>
              </w:rPr>
            </w:pPr>
            <w:r>
              <w:rPr>
                <w:sz w:val="18"/>
                <w:szCs w:val="18"/>
                <w:lang w:val="en-US"/>
              </w:rPr>
              <w:t>24</w:t>
            </w:r>
          </w:p>
        </w:tc>
      </w:tr>
      <w:tr w14:paraId="0CCAD662">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58D19FE">
            <w:pPr>
              <w:spacing w:line="400" w:lineRule="exact"/>
              <w:ind w:firstLine="0" w:firstLineChars="0"/>
              <w:rPr>
                <w:sz w:val="18"/>
                <w:szCs w:val="18"/>
                <w:lang w:val="en-US"/>
              </w:rPr>
            </w:pPr>
            <w:r>
              <w:rPr>
                <w:sz w:val="18"/>
                <w:szCs w:val="18"/>
                <w:lang w:val="en-US"/>
              </w:rPr>
              <w:t>博览-会议室</w:t>
            </w:r>
          </w:p>
        </w:tc>
        <w:tc>
          <w:tcPr>
            <w:tcW w:w="401" w:type="dxa"/>
            <w:tcBorders>
              <w:top w:val="single" w:color="auto" w:sz="4" w:space="0"/>
              <w:left w:val="single" w:color="auto" w:sz="4" w:space="0"/>
              <w:bottom w:val="single" w:color="auto" w:sz="4" w:space="0"/>
              <w:right w:val="single" w:color="auto" w:sz="4" w:space="0"/>
            </w:tcBorders>
            <w:vAlign w:val="center"/>
          </w:tcPr>
          <w:p w14:paraId="21CCF1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6F33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A26DD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4691C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B997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F013C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3843D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E58E56">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4EFBC071">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401D7FE7">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05BAD4AE">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66A318F3">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4CD465A4">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5A89B601">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3493E9EB">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25B95B5E">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1D9BF847">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53878F51">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628C74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8559B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0E50C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61AF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44C0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550E00">
            <w:pPr>
              <w:spacing w:line="400" w:lineRule="exact"/>
              <w:ind w:firstLine="0" w:firstLineChars="0"/>
              <w:rPr>
                <w:sz w:val="18"/>
                <w:szCs w:val="18"/>
                <w:lang w:val="en-US"/>
              </w:rPr>
            </w:pPr>
            <w:r>
              <w:rPr>
                <w:sz w:val="18"/>
                <w:szCs w:val="18"/>
                <w:lang w:val="en-US"/>
              </w:rPr>
              <w:t>0</w:t>
            </w:r>
          </w:p>
        </w:tc>
      </w:tr>
      <w:tr w14:paraId="022139B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9B3163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EA7D0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FECD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2F0BA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84BAC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9A46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E69AC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01495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7EF9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F5F1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B5220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3EBAB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576C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61638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22B7D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A452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0DE4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27D76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88026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1FCB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00D38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C866C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4BB8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3FAB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404D45">
            <w:pPr>
              <w:spacing w:line="400" w:lineRule="exact"/>
              <w:ind w:firstLine="0" w:firstLineChars="0"/>
              <w:rPr>
                <w:sz w:val="18"/>
                <w:szCs w:val="18"/>
                <w:lang w:val="en-US"/>
              </w:rPr>
            </w:pPr>
            <w:r>
              <w:rPr>
                <w:sz w:val="18"/>
                <w:szCs w:val="18"/>
                <w:lang w:val="en-US"/>
              </w:rPr>
              <w:t>0</w:t>
            </w:r>
          </w:p>
        </w:tc>
      </w:tr>
      <w:tr w14:paraId="3D83D208">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1AF4A90">
            <w:pPr>
              <w:spacing w:line="400" w:lineRule="exact"/>
              <w:ind w:firstLine="0" w:firstLineChars="0"/>
              <w:rPr>
                <w:sz w:val="18"/>
                <w:szCs w:val="18"/>
                <w:lang w:val="en-US"/>
              </w:rPr>
            </w:pPr>
            <w:r>
              <w:rPr>
                <w:sz w:val="18"/>
                <w:szCs w:val="18"/>
                <w:lang w:val="en-US"/>
              </w:rPr>
              <w:t>办公-普通办公室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48E15D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D572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FE03A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D5937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3BF5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B2B39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51E1D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4545A4">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72E3EFD8">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5B8AE6B9">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29FE7E99">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1610BCC1">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659D63EF">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7F6D71BF">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5670DEB8">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315BE602">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34112900">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475FA96B">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66E0E6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FB30F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0C25D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3EBA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E0A4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7F50A6">
            <w:pPr>
              <w:spacing w:line="400" w:lineRule="exact"/>
              <w:ind w:firstLine="0" w:firstLineChars="0"/>
              <w:rPr>
                <w:sz w:val="18"/>
                <w:szCs w:val="18"/>
                <w:lang w:val="en-US"/>
              </w:rPr>
            </w:pPr>
            <w:r>
              <w:rPr>
                <w:sz w:val="18"/>
                <w:szCs w:val="18"/>
                <w:lang w:val="en-US"/>
              </w:rPr>
              <w:t>0</w:t>
            </w:r>
          </w:p>
        </w:tc>
      </w:tr>
      <w:tr w14:paraId="57A8363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B1C6F0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D5C31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6D54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3E9C3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BC6A1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2428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5FA14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591B4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6E9F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4080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2AC2E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33967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E12D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22294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237BE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3A73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3C3E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B6BA8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C8E53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AA26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ECD62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1EE25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4F61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5362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C08943">
            <w:pPr>
              <w:spacing w:line="400" w:lineRule="exact"/>
              <w:ind w:firstLine="0" w:firstLineChars="0"/>
              <w:rPr>
                <w:sz w:val="18"/>
                <w:szCs w:val="18"/>
                <w:lang w:val="en-US"/>
              </w:rPr>
            </w:pPr>
            <w:r>
              <w:rPr>
                <w:sz w:val="18"/>
                <w:szCs w:val="18"/>
                <w:lang w:val="en-US"/>
              </w:rPr>
              <w:t>0</w:t>
            </w:r>
          </w:p>
        </w:tc>
      </w:tr>
      <w:tr w14:paraId="2B48197A">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F3F1D53">
            <w:pPr>
              <w:spacing w:line="400" w:lineRule="exact"/>
              <w:ind w:firstLine="0" w:firstLineChars="0"/>
              <w:rPr>
                <w:sz w:val="18"/>
                <w:szCs w:val="18"/>
                <w:lang w:val="en-US"/>
              </w:rPr>
            </w:pPr>
            <w:r>
              <w:rPr>
                <w:sz w:val="18"/>
                <w:szCs w:val="18"/>
                <w:lang w:val="en-US"/>
              </w:rPr>
              <w:t>博览-卫生间</w:t>
            </w:r>
          </w:p>
        </w:tc>
        <w:tc>
          <w:tcPr>
            <w:tcW w:w="401" w:type="dxa"/>
            <w:tcBorders>
              <w:top w:val="single" w:color="auto" w:sz="4" w:space="0"/>
              <w:left w:val="single" w:color="auto" w:sz="4" w:space="0"/>
              <w:bottom w:val="single" w:color="auto" w:sz="4" w:space="0"/>
              <w:right w:val="single" w:color="auto" w:sz="4" w:space="0"/>
            </w:tcBorders>
            <w:vAlign w:val="center"/>
          </w:tcPr>
          <w:p w14:paraId="2DEE14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9220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5E42E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DBC73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876F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97136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B81A3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CA3D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C5FB7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DF83990">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38F4C664">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6C683592">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66922447">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24DA3F7E">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06A440CD">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50976A77">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042324DB">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38D54C74">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1A790121">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320B20BC">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3E83A0B8">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5A491AD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467B5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A474F3">
            <w:pPr>
              <w:spacing w:line="400" w:lineRule="exact"/>
              <w:ind w:firstLine="0" w:firstLineChars="0"/>
              <w:rPr>
                <w:sz w:val="18"/>
                <w:szCs w:val="18"/>
                <w:lang w:val="en-US"/>
              </w:rPr>
            </w:pPr>
            <w:r>
              <w:rPr>
                <w:sz w:val="18"/>
                <w:szCs w:val="18"/>
                <w:lang w:val="en-US"/>
              </w:rPr>
              <w:t>0</w:t>
            </w:r>
          </w:p>
        </w:tc>
      </w:tr>
      <w:tr w14:paraId="52490B6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6D47C9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B38BB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431A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7EEF9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CC355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167B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5E957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4F13A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47BE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CBE92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4881A95">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4E256F58">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5B0F9043">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19BF5551">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51AFFA03">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20739973">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42548BC6">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4E12BDBE">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44CAADE6">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232DD795">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0F835E2B">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6B052F18">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34B945E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91828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B127CF">
            <w:pPr>
              <w:spacing w:line="400" w:lineRule="exact"/>
              <w:ind w:firstLine="0" w:firstLineChars="0"/>
              <w:rPr>
                <w:sz w:val="18"/>
                <w:szCs w:val="18"/>
                <w:lang w:val="en-US"/>
              </w:rPr>
            </w:pPr>
            <w:r>
              <w:rPr>
                <w:sz w:val="18"/>
                <w:szCs w:val="18"/>
                <w:lang w:val="en-US"/>
              </w:rPr>
              <w:t>0</w:t>
            </w:r>
          </w:p>
        </w:tc>
      </w:tr>
      <w:tr w14:paraId="29C4DB20">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A7B28F4">
            <w:pPr>
              <w:spacing w:line="400" w:lineRule="exact"/>
              <w:ind w:firstLine="0" w:firstLineChars="0"/>
              <w:rPr>
                <w:sz w:val="18"/>
                <w:szCs w:val="18"/>
                <w:lang w:val="en-US"/>
              </w:rPr>
            </w:pPr>
            <w:r>
              <w:rPr>
                <w:sz w:val="18"/>
                <w:szCs w:val="18"/>
                <w:lang w:val="en-US"/>
              </w:rPr>
              <w:t>博览-库房</w:t>
            </w:r>
          </w:p>
        </w:tc>
        <w:tc>
          <w:tcPr>
            <w:tcW w:w="401" w:type="dxa"/>
            <w:tcBorders>
              <w:top w:val="single" w:color="auto" w:sz="4" w:space="0"/>
              <w:left w:val="single" w:color="auto" w:sz="4" w:space="0"/>
              <w:bottom w:val="single" w:color="auto" w:sz="4" w:space="0"/>
              <w:right w:val="single" w:color="auto" w:sz="4" w:space="0"/>
            </w:tcBorders>
            <w:vAlign w:val="center"/>
          </w:tcPr>
          <w:p w14:paraId="22BABC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7F91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A948B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9D804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51B6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598C6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95331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9E9F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2457E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9FA0BAA">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594E261D">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56FB2881">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231FB58E">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2F3602A6">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16B40E53">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3A4119BF">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5EF91400">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3057EDBE">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499D8FE8">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7A820335">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79201BED">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5A4A336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F21AE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1C8D8C">
            <w:pPr>
              <w:spacing w:line="400" w:lineRule="exact"/>
              <w:ind w:firstLine="0" w:firstLineChars="0"/>
              <w:rPr>
                <w:sz w:val="18"/>
                <w:szCs w:val="18"/>
                <w:lang w:val="en-US"/>
              </w:rPr>
            </w:pPr>
            <w:r>
              <w:rPr>
                <w:sz w:val="18"/>
                <w:szCs w:val="18"/>
                <w:lang w:val="en-US"/>
              </w:rPr>
              <w:t>0</w:t>
            </w:r>
          </w:p>
        </w:tc>
      </w:tr>
      <w:tr w14:paraId="51C3A65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9A6CFE5">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3424C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382D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BF30F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7FBFE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8048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11223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0B0DB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198E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9A45C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7B16DBF">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5F3B9C86">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031A7C21">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1E196C43">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1C62F3FA">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5B2F4CA5">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11A08E39">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38EE576E">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191E8318">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506CD1B0">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661D9A04">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6EA2D6C2">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2A20681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FCB44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549215">
            <w:pPr>
              <w:spacing w:line="400" w:lineRule="exact"/>
              <w:ind w:firstLine="0" w:firstLineChars="0"/>
              <w:rPr>
                <w:sz w:val="18"/>
                <w:szCs w:val="18"/>
                <w:lang w:val="en-US"/>
              </w:rPr>
            </w:pPr>
            <w:r>
              <w:rPr>
                <w:sz w:val="18"/>
                <w:szCs w:val="18"/>
                <w:lang w:val="en-US"/>
              </w:rPr>
              <w:t>0</w:t>
            </w:r>
          </w:p>
        </w:tc>
      </w:tr>
      <w:tr w14:paraId="689AE169">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3417053">
            <w:pPr>
              <w:spacing w:line="400" w:lineRule="exact"/>
              <w:ind w:firstLine="0" w:firstLineChars="0"/>
              <w:rPr>
                <w:sz w:val="18"/>
                <w:szCs w:val="18"/>
                <w:lang w:val="en-US"/>
              </w:rPr>
            </w:pPr>
            <w:r>
              <w:rPr>
                <w:sz w:val="18"/>
                <w:szCs w:val="18"/>
                <w:lang w:val="en-US"/>
              </w:rPr>
              <w:t>博物馆-库房</w:t>
            </w:r>
          </w:p>
        </w:tc>
        <w:tc>
          <w:tcPr>
            <w:tcW w:w="401" w:type="dxa"/>
            <w:tcBorders>
              <w:top w:val="single" w:color="auto" w:sz="4" w:space="0"/>
              <w:left w:val="single" w:color="auto" w:sz="4" w:space="0"/>
              <w:bottom w:val="single" w:color="auto" w:sz="4" w:space="0"/>
              <w:right w:val="single" w:color="auto" w:sz="4" w:space="0"/>
            </w:tcBorders>
            <w:vAlign w:val="center"/>
          </w:tcPr>
          <w:p w14:paraId="4797C1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9EDE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15C62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85123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DA08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1E17F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1098E2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34A5D0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A031F5B">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4F8EE44">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71130167">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E87EAEF">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A8CBDFF">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2DCA50B3">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9E4D6C3">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D497E0D">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15A8F37">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7D950782">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7CF4138">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7DE102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DF56B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4EF9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49A8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47AA28">
            <w:pPr>
              <w:spacing w:line="400" w:lineRule="exact"/>
              <w:ind w:firstLine="0" w:firstLineChars="0"/>
              <w:rPr>
                <w:sz w:val="18"/>
                <w:szCs w:val="18"/>
                <w:lang w:val="en-US"/>
              </w:rPr>
            </w:pPr>
            <w:r>
              <w:rPr>
                <w:sz w:val="18"/>
                <w:szCs w:val="18"/>
                <w:lang w:val="en-US"/>
              </w:rPr>
              <w:t>0</w:t>
            </w:r>
          </w:p>
        </w:tc>
      </w:tr>
      <w:tr w14:paraId="046FC3E1">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CA806A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4CEB5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9C2D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C6F13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827B3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D3C7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C0BFC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DE84F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33EB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9F28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E5010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BD977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F787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E30F5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770B4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A5A8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9B61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20FC6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CA498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6245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B19B8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29392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F3B9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E9D5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0BB976">
            <w:pPr>
              <w:spacing w:line="400" w:lineRule="exact"/>
              <w:ind w:firstLine="0" w:firstLineChars="0"/>
              <w:rPr>
                <w:sz w:val="18"/>
                <w:szCs w:val="18"/>
                <w:lang w:val="en-US"/>
              </w:rPr>
            </w:pPr>
            <w:r>
              <w:rPr>
                <w:sz w:val="18"/>
                <w:szCs w:val="18"/>
                <w:lang w:val="en-US"/>
              </w:rPr>
              <w:t>0</w:t>
            </w:r>
          </w:p>
        </w:tc>
      </w:tr>
      <w:tr w14:paraId="2962B7F4">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9A17F16">
            <w:pPr>
              <w:spacing w:line="400" w:lineRule="exact"/>
              <w:ind w:firstLine="0" w:firstLineChars="0"/>
              <w:rPr>
                <w:sz w:val="18"/>
                <w:szCs w:val="18"/>
                <w:lang w:val="en-US"/>
              </w:rPr>
            </w:pPr>
            <w:r>
              <w:rPr>
                <w:sz w:val="18"/>
                <w:szCs w:val="18"/>
                <w:lang w:val="en-US"/>
              </w:rPr>
              <w:t>观演-观众休息厅</w:t>
            </w:r>
          </w:p>
        </w:tc>
        <w:tc>
          <w:tcPr>
            <w:tcW w:w="401" w:type="dxa"/>
            <w:tcBorders>
              <w:top w:val="single" w:color="auto" w:sz="4" w:space="0"/>
              <w:left w:val="single" w:color="auto" w:sz="4" w:space="0"/>
              <w:bottom w:val="single" w:color="auto" w:sz="4" w:space="0"/>
              <w:right w:val="single" w:color="auto" w:sz="4" w:space="0"/>
            </w:tcBorders>
            <w:vAlign w:val="center"/>
          </w:tcPr>
          <w:p w14:paraId="33BF52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2E6C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DC82C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26FE8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2780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CF88F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3D429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5425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2CAA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57E10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5D9C9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A761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9054C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7176E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C1C3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C70A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D46A5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63848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422B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B2F6A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D6189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8F47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2B1D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57B6AD">
            <w:pPr>
              <w:spacing w:line="400" w:lineRule="exact"/>
              <w:ind w:firstLine="0" w:firstLineChars="0"/>
              <w:rPr>
                <w:sz w:val="18"/>
                <w:szCs w:val="18"/>
                <w:lang w:val="en-US"/>
              </w:rPr>
            </w:pPr>
            <w:r>
              <w:rPr>
                <w:sz w:val="18"/>
                <w:szCs w:val="18"/>
                <w:lang w:val="en-US"/>
              </w:rPr>
              <w:t>0</w:t>
            </w:r>
          </w:p>
        </w:tc>
      </w:tr>
      <w:tr w14:paraId="5A005B8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2018CE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7E9CF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B47B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A224D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12480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A86A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70328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4BE9E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9D98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1B44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78E2A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C061C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7E86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3A4D9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8A39B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C6A5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7B07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5869E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0CF2F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62FB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175C3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857ED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EE05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F08A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F1AD13">
            <w:pPr>
              <w:spacing w:line="400" w:lineRule="exact"/>
              <w:ind w:firstLine="0" w:firstLineChars="0"/>
              <w:rPr>
                <w:sz w:val="18"/>
                <w:szCs w:val="18"/>
                <w:lang w:val="en-US"/>
              </w:rPr>
            </w:pPr>
            <w:r>
              <w:rPr>
                <w:sz w:val="18"/>
                <w:szCs w:val="18"/>
                <w:lang w:val="en-US"/>
              </w:rPr>
              <w:t>0</w:t>
            </w:r>
          </w:p>
        </w:tc>
      </w:tr>
      <w:tr w14:paraId="709C827B">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BE5E0B4">
            <w:pPr>
              <w:spacing w:line="400" w:lineRule="exact"/>
              <w:ind w:firstLine="0" w:firstLineChars="0"/>
              <w:rPr>
                <w:sz w:val="18"/>
                <w:szCs w:val="18"/>
                <w:lang w:val="en-US"/>
              </w:rPr>
            </w:pPr>
            <w:r>
              <w:rPr>
                <w:sz w:val="18"/>
                <w:szCs w:val="18"/>
                <w:lang w:val="en-US"/>
              </w:rPr>
              <w:t>宾馆-酒吧、茶座</w:t>
            </w:r>
          </w:p>
        </w:tc>
        <w:tc>
          <w:tcPr>
            <w:tcW w:w="401" w:type="dxa"/>
            <w:tcBorders>
              <w:top w:val="single" w:color="auto" w:sz="4" w:space="0"/>
              <w:left w:val="single" w:color="auto" w:sz="4" w:space="0"/>
              <w:bottom w:val="single" w:color="auto" w:sz="4" w:space="0"/>
              <w:right w:val="single" w:color="auto" w:sz="4" w:space="0"/>
            </w:tcBorders>
            <w:vAlign w:val="center"/>
          </w:tcPr>
          <w:p w14:paraId="1658E2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EEAA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0E09E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04DB9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CDFF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9FF90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922A1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D892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C96B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AD404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A1057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64E7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B5577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13B10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390D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8011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1B1B7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83633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E003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FD7D2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40B8E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68A8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BF9A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62AC9E">
            <w:pPr>
              <w:spacing w:line="400" w:lineRule="exact"/>
              <w:ind w:firstLine="0" w:firstLineChars="0"/>
              <w:rPr>
                <w:sz w:val="18"/>
                <w:szCs w:val="18"/>
                <w:lang w:val="en-US"/>
              </w:rPr>
            </w:pPr>
            <w:r>
              <w:rPr>
                <w:sz w:val="18"/>
                <w:szCs w:val="18"/>
                <w:lang w:val="en-US"/>
              </w:rPr>
              <w:t>0</w:t>
            </w:r>
          </w:p>
        </w:tc>
      </w:tr>
      <w:tr w14:paraId="2DC4702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0C9460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07838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346B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54C56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1DBA3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AAF6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E19BD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F85CE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F838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5186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AA892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43720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A8FD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65989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833D2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F179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D369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1D862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D4E64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3B92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D9851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5495D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2045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892B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8CEB51">
            <w:pPr>
              <w:spacing w:line="400" w:lineRule="exact"/>
              <w:ind w:firstLine="0" w:firstLineChars="0"/>
              <w:rPr>
                <w:sz w:val="18"/>
                <w:szCs w:val="18"/>
                <w:lang w:val="en-US"/>
              </w:rPr>
            </w:pPr>
            <w:r>
              <w:rPr>
                <w:sz w:val="18"/>
                <w:szCs w:val="18"/>
                <w:lang w:val="en-US"/>
              </w:rPr>
              <w:t>0</w:t>
            </w:r>
          </w:p>
        </w:tc>
      </w:tr>
      <w:tr w14:paraId="65F67199">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20D298E">
            <w:pPr>
              <w:spacing w:line="400" w:lineRule="exact"/>
              <w:ind w:firstLine="0" w:firstLineChars="0"/>
              <w:rPr>
                <w:sz w:val="18"/>
                <w:szCs w:val="18"/>
                <w:lang w:val="en-US"/>
              </w:rPr>
            </w:pPr>
            <w:r>
              <w:rPr>
                <w:sz w:val="18"/>
                <w:szCs w:val="18"/>
                <w:lang w:val="en-US"/>
              </w:rPr>
              <w:t>教育-阅览室</w:t>
            </w:r>
          </w:p>
        </w:tc>
        <w:tc>
          <w:tcPr>
            <w:tcW w:w="401" w:type="dxa"/>
            <w:tcBorders>
              <w:top w:val="single" w:color="auto" w:sz="4" w:space="0"/>
              <w:left w:val="single" w:color="auto" w:sz="4" w:space="0"/>
              <w:bottom w:val="single" w:color="auto" w:sz="4" w:space="0"/>
              <w:right w:val="single" w:color="auto" w:sz="4" w:space="0"/>
            </w:tcBorders>
            <w:vAlign w:val="center"/>
          </w:tcPr>
          <w:p w14:paraId="16A804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93CA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B493C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2CBDF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B3DA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25DD9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F44CE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EBA571">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vAlign w:val="center"/>
          </w:tcPr>
          <w:p w14:paraId="7E110B51">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vAlign w:val="center"/>
          </w:tcPr>
          <w:p w14:paraId="04D1D92B">
            <w:pPr>
              <w:spacing w:line="400" w:lineRule="exact"/>
              <w:ind w:firstLine="0" w:firstLineChars="0"/>
              <w:rPr>
                <w:sz w:val="18"/>
                <w:szCs w:val="18"/>
                <w:lang w:val="en-US"/>
              </w:rPr>
            </w:pPr>
            <w:r>
              <w:rPr>
                <w:sz w:val="18"/>
                <w:szCs w:val="18"/>
                <w:lang w:val="en-US"/>
              </w:rPr>
              <w:t>15</w:t>
            </w:r>
          </w:p>
        </w:tc>
        <w:tc>
          <w:tcPr>
            <w:tcW w:w="401" w:type="dxa"/>
            <w:tcBorders>
              <w:top w:val="single" w:color="auto" w:sz="4" w:space="0"/>
              <w:left w:val="single" w:color="auto" w:sz="4" w:space="0"/>
              <w:bottom w:val="single" w:color="auto" w:sz="4" w:space="0"/>
              <w:right w:val="single" w:color="auto" w:sz="4" w:space="0"/>
            </w:tcBorders>
            <w:vAlign w:val="center"/>
          </w:tcPr>
          <w:p w14:paraId="4F00F496">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vAlign w:val="center"/>
          </w:tcPr>
          <w:p w14:paraId="6DF91D89">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vAlign w:val="center"/>
          </w:tcPr>
          <w:p w14:paraId="61193EBF">
            <w:pPr>
              <w:spacing w:line="400" w:lineRule="exact"/>
              <w:ind w:firstLine="0" w:firstLineChars="0"/>
              <w:rPr>
                <w:sz w:val="18"/>
                <w:szCs w:val="18"/>
                <w:lang w:val="en-US"/>
              </w:rPr>
            </w:pPr>
            <w:r>
              <w:rPr>
                <w:sz w:val="18"/>
                <w:szCs w:val="18"/>
                <w:lang w:val="en-US"/>
              </w:rPr>
              <w:t>15</w:t>
            </w:r>
          </w:p>
        </w:tc>
        <w:tc>
          <w:tcPr>
            <w:tcW w:w="401" w:type="dxa"/>
            <w:tcBorders>
              <w:top w:val="single" w:color="auto" w:sz="4" w:space="0"/>
              <w:left w:val="single" w:color="auto" w:sz="4" w:space="0"/>
              <w:bottom w:val="single" w:color="auto" w:sz="4" w:space="0"/>
              <w:right w:val="single" w:color="auto" w:sz="4" w:space="0"/>
            </w:tcBorders>
            <w:vAlign w:val="center"/>
          </w:tcPr>
          <w:p w14:paraId="2371D3A5">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vAlign w:val="center"/>
          </w:tcPr>
          <w:p w14:paraId="512A6690">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vAlign w:val="center"/>
          </w:tcPr>
          <w:p w14:paraId="7FCDAA6B">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vAlign w:val="center"/>
          </w:tcPr>
          <w:p w14:paraId="79728E75">
            <w:pPr>
              <w:spacing w:line="400" w:lineRule="exact"/>
              <w:ind w:firstLine="0" w:firstLineChars="0"/>
              <w:rPr>
                <w:sz w:val="18"/>
                <w:szCs w:val="18"/>
                <w:lang w:val="en-US"/>
              </w:rPr>
            </w:pPr>
            <w:r>
              <w:rPr>
                <w:sz w:val="18"/>
                <w:szCs w:val="18"/>
                <w:lang w:val="en-US"/>
              </w:rPr>
              <w:t>15</w:t>
            </w:r>
          </w:p>
        </w:tc>
        <w:tc>
          <w:tcPr>
            <w:tcW w:w="401" w:type="dxa"/>
            <w:tcBorders>
              <w:top w:val="single" w:color="auto" w:sz="4" w:space="0"/>
              <w:left w:val="single" w:color="auto" w:sz="4" w:space="0"/>
              <w:bottom w:val="single" w:color="auto" w:sz="4" w:space="0"/>
              <w:right w:val="single" w:color="auto" w:sz="4" w:space="0"/>
            </w:tcBorders>
            <w:vAlign w:val="center"/>
          </w:tcPr>
          <w:p w14:paraId="305CE017">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vAlign w:val="center"/>
          </w:tcPr>
          <w:p w14:paraId="365438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72E27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A7CC6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543A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3F42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DA0658">
            <w:pPr>
              <w:spacing w:line="400" w:lineRule="exact"/>
              <w:ind w:firstLine="0" w:firstLineChars="0"/>
              <w:rPr>
                <w:sz w:val="18"/>
                <w:szCs w:val="18"/>
                <w:lang w:val="en-US"/>
              </w:rPr>
            </w:pPr>
            <w:r>
              <w:rPr>
                <w:sz w:val="18"/>
                <w:szCs w:val="18"/>
                <w:lang w:val="en-US"/>
              </w:rPr>
              <w:t>0</w:t>
            </w:r>
          </w:p>
        </w:tc>
      </w:tr>
      <w:tr w14:paraId="7BF85463">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F51F3D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3A92F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4BC5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8C8D2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5560C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4AF0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0DA31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9A61F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5027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35B6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6D4BB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63717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6597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B5570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5AC23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ECBC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A8A5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05308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9209D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3FF1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787C0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F91B8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748E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4E5F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104831">
            <w:pPr>
              <w:spacing w:line="400" w:lineRule="exact"/>
              <w:ind w:firstLine="0" w:firstLineChars="0"/>
              <w:rPr>
                <w:sz w:val="18"/>
                <w:szCs w:val="18"/>
                <w:lang w:val="en-US"/>
              </w:rPr>
            </w:pPr>
            <w:r>
              <w:rPr>
                <w:sz w:val="18"/>
                <w:szCs w:val="18"/>
                <w:lang w:val="en-US"/>
              </w:rPr>
              <w:t>0</w:t>
            </w:r>
          </w:p>
        </w:tc>
      </w:tr>
    </w:tbl>
    <w:p w14:paraId="65675A97"/>
    <w:p w14:paraId="25CE732C">
      <w:r>
        <w:t>注：上行：工作日；下行：节假日</w:t>
      </w:r>
    </w:p>
    <w:p w14:paraId="114574A2">
      <w:pPr>
        <w:pStyle w:val="4"/>
      </w:pPr>
      <w:bookmarkStart w:id="258" w:name="_Toc4454"/>
      <w:r>
        <w:t>工作日/节假日空调系统运行时间表(1:开,0:关)</w:t>
      </w:r>
      <w:bookmarkEnd w:id="258"/>
    </w:p>
    <w:p w14:paraId="30776D56">
      <w:r>
        <w:t>采暖期：</w:t>
      </w:r>
    </w:p>
    <w:tbl>
      <w:tblPr>
        <w:tblStyle w:val="17"/>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0FABF02B">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15CD58A3">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3F5F991">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1F8D457">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98C5F1F">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F1A0699">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A5CEABB">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1B1A41E">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3E7043B">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75F4541">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9BB6820">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03635C5">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42A3300">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B0B3065">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A0B75CF">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1EA5682">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C885C1F">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E19D4D1">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AC58F35">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6ABF52F">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F79D63B">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0804250">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48F8CB6">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41597DA">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3129802">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29DAA1E">
            <w:pPr>
              <w:spacing w:line="400" w:lineRule="exact"/>
              <w:ind w:firstLine="0" w:firstLineChars="0"/>
              <w:rPr>
                <w:sz w:val="18"/>
                <w:szCs w:val="18"/>
                <w:lang w:val="en-US"/>
              </w:rPr>
            </w:pPr>
            <w:r>
              <w:rPr>
                <w:sz w:val="18"/>
                <w:szCs w:val="18"/>
                <w:lang w:val="en-US"/>
              </w:rPr>
              <w:t>24</w:t>
            </w:r>
          </w:p>
        </w:tc>
      </w:tr>
      <w:tr w14:paraId="0206F3CA">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F4D5024">
            <w:pPr>
              <w:spacing w:line="400" w:lineRule="exact"/>
              <w:ind w:firstLine="0" w:firstLineChars="0"/>
              <w:rPr>
                <w:sz w:val="18"/>
                <w:szCs w:val="18"/>
                <w:lang w:val="en-US"/>
              </w:rPr>
            </w:pPr>
            <w:r>
              <w:rPr>
                <w:sz w:val="18"/>
                <w:szCs w:val="18"/>
                <w:lang w:val="en-US"/>
              </w:rPr>
              <w:t>自动</w:t>
            </w:r>
          </w:p>
        </w:tc>
        <w:tc>
          <w:tcPr>
            <w:tcW w:w="401" w:type="dxa"/>
            <w:tcBorders>
              <w:top w:val="single" w:color="auto" w:sz="4" w:space="0"/>
              <w:left w:val="single" w:color="auto" w:sz="4" w:space="0"/>
              <w:bottom w:val="single" w:color="auto" w:sz="4" w:space="0"/>
              <w:right w:val="single" w:color="auto" w:sz="4" w:space="0"/>
            </w:tcBorders>
            <w:vAlign w:val="center"/>
          </w:tcPr>
          <w:p w14:paraId="77752A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133F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72B58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D6A71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51BB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EC7E4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F0620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43F6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67E9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5054D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B9FFD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D700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E6C6D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9F19D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7A4D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6491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32F1B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BB54A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7A02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5F02D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7B8DB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E8F0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29B6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BB3214">
            <w:pPr>
              <w:spacing w:line="400" w:lineRule="exact"/>
              <w:ind w:firstLine="0" w:firstLineChars="0"/>
              <w:rPr>
                <w:sz w:val="18"/>
                <w:szCs w:val="18"/>
                <w:lang w:val="en-US"/>
              </w:rPr>
            </w:pPr>
            <w:r>
              <w:rPr>
                <w:sz w:val="18"/>
                <w:szCs w:val="18"/>
                <w:lang w:val="en-US"/>
              </w:rPr>
              <w:t>0</w:t>
            </w:r>
          </w:p>
        </w:tc>
      </w:tr>
      <w:tr w14:paraId="599982F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D76564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2D61C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6107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9AA21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F8741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E6A7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B015C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7AA0F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9547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CA41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F4EFC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FAE0B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3654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4EF83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AD9D8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11B7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8CAA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E8111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B21D5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49D8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649E3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8D85C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FE69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72AD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082DBD">
            <w:pPr>
              <w:spacing w:line="400" w:lineRule="exact"/>
              <w:ind w:firstLine="0" w:firstLineChars="0"/>
              <w:rPr>
                <w:sz w:val="18"/>
                <w:szCs w:val="18"/>
                <w:lang w:val="en-US"/>
              </w:rPr>
            </w:pPr>
            <w:r>
              <w:rPr>
                <w:sz w:val="18"/>
                <w:szCs w:val="18"/>
                <w:lang w:val="en-US"/>
              </w:rPr>
              <w:t>0</w:t>
            </w:r>
          </w:p>
        </w:tc>
      </w:tr>
      <w:tr w14:paraId="1626492E">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CB5F896">
            <w:pPr>
              <w:spacing w:line="400" w:lineRule="exact"/>
              <w:ind w:firstLine="0" w:firstLineChars="0"/>
              <w:rPr>
                <w:sz w:val="18"/>
                <w:szCs w:val="18"/>
                <w:lang w:val="en-US"/>
              </w:rPr>
            </w:pPr>
            <w:r>
              <w:rPr>
                <w:sz w:val="18"/>
                <w:szCs w:val="18"/>
                <w:lang w:val="en-US"/>
              </w:rPr>
              <w:t>空调</w:t>
            </w:r>
          </w:p>
        </w:tc>
        <w:tc>
          <w:tcPr>
            <w:tcW w:w="401" w:type="dxa"/>
            <w:tcBorders>
              <w:top w:val="single" w:color="auto" w:sz="4" w:space="0"/>
              <w:left w:val="single" w:color="auto" w:sz="4" w:space="0"/>
              <w:bottom w:val="single" w:color="auto" w:sz="4" w:space="0"/>
              <w:right w:val="single" w:color="auto" w:sz="4" w:space="0"/>
            </w:tcBorders>
            <w:vAlign w:val="center"/>
          </w:tcPr>
          <w:p w14:paraId="0751A3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59A4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02975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DA695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D265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1EB28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6D273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ED73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FA4E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0A2AE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60013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D25F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572A5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6F419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0D23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C55B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6591B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195BF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6556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16C43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5AA72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55BB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A9B1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1BA770">
            <w:pPr>
              <w:spacing w:line="400" w:lineRule="exact"/>
              <w:ind w:firstLine="0" w:firstLineChars="0"/>
              <w:rPr>
                <w:sz w:val="18"/>
                <w:szCs w:val="18"/>
                <w:lang w:val="en-US"/>
              </w:rPr>
            </w:pPr>
            <w:r>
              <w:rPr>
                <w:sz w:val="18"/>
                <w:szCs w:val="18"/>
                <w:lang w:val="en-US"/>
              </w:rPr>
              <w:t>0</w:t>
            </w:r>
          </w:p>
        </w:tc>
      </w:tr>
      <w:tr w14:paraId="1D0A2A7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45D47A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27178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CD1A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1CC23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4CDF3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3055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8C2E0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C5635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9451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049D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3B8F1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55086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116E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FC6E5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6B2CC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FE44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04A0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8BF66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560B2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F438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ECB16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C61D0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C068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629B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BCE5ED">
            <w:pPr>
              <w:spacing w:line="400" w:lineRule="exact"/>
              <w:ind w:firstLine="0" w:firstLineChars="0"/>
              <w:rPr>
                <w:sz w:val="18"/>
                <w:szCs w:val="18"/>
                <w:lang w:val="en-US"/>
              </w:rPr>
            </w:pPr>
            <w:r>
              <w:rPr>
                <w:sz w:val="18"/>
                <w:szCs w:val="18"/>
                <w:lang w:val="en-US"/>
              </w:rPr>
              <w:t>0</w:t>
            </w:r>
          </w:p>
        </w:tc>
      </w:tr>
    </w:tbl>
    <w:p w14:paraId="1BB6FBA1">
      <w:r>
        <w:t>供冷期：</w:t>
      </w:r>
    </w:p>
    <w:p w14:paraId="4C59DF5F"/>
    <w:tbl>
      <w:tblPr>
        <w:tblStyle w:val="17"/>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53DE2934">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66370A62">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964472A">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AFA68D5">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D11D55D">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8EEDDF4">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E5B17F3">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1077475">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84941D0">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69C6FC7">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02606CD">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E658CF6">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51EF4F5">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A8FE561">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AF46336">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780FDFD">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B813575">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0D08D16">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78B2A0A">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2D76932">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0C3583E">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18C84EA">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A4C7AC0">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CACA69E">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91620DF">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58728D6">
            <w:pPr>
              <w:spacing w:line="400" w:lineRule="exact"/>
              <w:ind w:firstLine="0" w:firstLineChars="0"/>
              <w:rPr>
                <w:sz w:val="18"/>
                <w:szCs w:val="18"/>
                <w:lang w:val="en-US"/>
              </w:rPr>
            </w:pPr>
            <w:r>
              <w:rPr>
                <w:sz w:val="18"/>
                <w:szCs w:val="18"/>
                <w:lang w:val="en-US"/>
              </w:rPr>
              <w:t>24</w:t>
            </w:r>
          </w:p>
        </w:tc>
      </w:tr>
      <w:tr w14:paraId="6701028B">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8B968C5">
            <w:pPr>
              <w:spacing w:line="400" w:lineRule="exact"/>
              <w:ind w:firstLine="0" w:firstLineChars="0"/>
              <w:rPr>
                <w:sz w:val="18"/>
                <w:szCs w:val="18"/>
                <w:lang w:val="en-US"/>
              </w:rPr>
            </w:pPr>
            <w:r>
              <w:rPr>
                <w:sz w:val="18"/>
                <w:szCs w:val="18"/>
                <w:lang w:val="en-US"/>
              </w:rPr>
              <w:t>自动</w:t>
            </w:r>
          </w:p>
        </w:tc>
        <w:tc>
          <w:tcPr>
            <w:tcW w:w="401" w:type="dxa"/>
            <w:tcBorders>
              <w:top w:val="single" w:color="auto" w:sz="4" w:space="0"/>
              <w:left w:val="single" w:color="auto" w:sz="4" w:space="0"/>
              <w:bottom w:val="single" w:color="auto" w:sz="4" w:space="0"/>
              <w:right w:val="single" w:color="auto" w:sz="4" w:space="0"/>
            </w:tcBorders>
            <w:vAlign w:val="center"/>
          </w:tcPr>
          <w:p w14:paraId="4FD9D9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1AD8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8FD09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E5761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4D44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FE378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406C6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4518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453D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1DFC5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E1A96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AE2A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9B691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D8228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1126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A547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842BE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34D8C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04B4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FB7AF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6013B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B55D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3400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EA28DF">
            <w:pPr>
              <w:spacing w:line="400" w:lineRule="exact"/>
              <w:ind w:firstLine="0" w:firstLineChars="0"/>
              <w:rPr>
                <w:sz w:val="18"/>
                <w:szCs w:val="18"/>
                <w:lang w:val="en-US"/>
              </w:rPr>
            </w:pPr>
            <w:r>
              <w:rPr>
                <w:sz w:val="18"/>
                <w:szCs w:val="18"/>
                <w:lang w:val="en-US"/>
              </w:rPr>
              <w:t>0</w:t>
            </w:r>
          </w:p>
        </w:tc>
      </w:tr>
      <w:tr w14:paraId="576463B3">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C1D507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027E865">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1B497716">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1D22F20">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55462EB1">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1894FCD">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5D83F29D">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22D03C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F93902">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35E474C">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7E25CB48">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0638CA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F3FFA0">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0207CBD1">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2DA305D6">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0CE346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2AFA3C">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D910725">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4C729F79">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72D17E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76993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503D478">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05E340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37B37F">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545CB6DA">
            <w:pPr>
              <w:spacing w:line="400" w:lineRule="exact"/>
              <w:ind w:firstLine="0" w:firstLineChars="0"/>
              <w:rPr>
                <w:sz w:val="18"/>
                <w:szCs w:val="18"/>
                <w:lang w:val="en-US"/>
              </w:rPr>
            </w:pPr>
            <w:r>
              <w:rPr>
                <w:sz w:val="18"/>
                <w:szCs w:val="18"/>
                <w:lang w:val="en-US"/>
              </w:rPr>
              <w:t>1</w:t>
            </w:r>
          </w:p>
        </w:tc>
      </w:tr>
      <w:tr w14:paraId="24BF40C2">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B0A8BC8">
            <w:pPr>
              <w:spacing w:line="400" w:lineRule="exact"/>
              <w:ind w:firstLine="0" w:firstLineChars="0"/>
              <w:rPr>
                <w:sz w:val="18"/>
                <w:szCs w:val="18"/>
                <w:lang w:val="en-US"/>
              </w:rPr>
            </w:pPr>
            <w:r>
              <w:rPr>
                <w:sz w:val="18"/>
                <w:szCs w:val="18"/>
                <w:lang w:val="en-US"/>
              </w:rPr>
              <w:t>空调</w:t>
            </w:r>
          </w:p>
        </w:tc>
        <w:tc>
          <w:tcPr>
            <w:tcW w:w="401" w:type="dxa"/>
            <w:tcBorders>
              <w:top w:val="single" w:color="auto" w:sz="4" w:space="0"/>
              <w:left w:val="single" w:color="auto" w:sz="4" w:space="0"/>
              <w:bottom w:val="single" w:color="auto" w:sz="4" w:space="0"/>
              <w:right w:val="single" w:color="auto" w:sz="4" w:space="0"/>
            </w:tcBorders>
            <w:vAlign w:val="center"/>
          </w:tcPr>
          <w:p w14:paraId="12E9BA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6FE4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4BBCE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BEE1A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32B3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B4DD6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F1EDA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B8CD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D08E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69603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6A9F0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B104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84E26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8F325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1F3D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2299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EFCF6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F9E88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78CC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B9F2D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2788C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6C38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A6A4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E30E3D">
            <w:pPr>
              <w:spacing w:line="400" w:lineRule="exact"/>
              <w:ind w:firstLine="0" w:firstLineChars="0"/>
              <w:rPr>
                <w:sz w:val="18"/>
                <w:szCs w:val="18"/>
                <w:lang w:val="en-US"/>
              </w:rPr>
            </w:pPr>
            <w:r>
              <w:rPr>
                <w:sz w:val="18"/>
                <w:szCs w:val="18"/>
                <w:lang w:val="en-US"/>
              </w:rPr>
              <w:t>0</w:t>
            </w:r>
          </w:p>
        </w:tc>
      </w:tr>
      <w:tr w14:paraId="20BA903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BD0F36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55C04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EDB4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7837D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8995E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8EBF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129D3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DFAFD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BE0F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7A92B7">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087DD327">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3FB1A5F6">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03734298">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496DED10">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5B389929">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0FC04E6A">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6E0C235">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BC5003C">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3A0DBD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E522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33F59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AC47E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D8F1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F2CD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ACB872">
            <w:pPr>
              <w:spacing w:line="400" w:lineRule="exact"/>
              <w:ind w:firstLine="0" w:firstLineChars="0"/>
              <w:rPr>
                <w:sz w:val="18"/>
                <w:szCs w:val="18"/>
                <w:lang w:val="en-US"/>
              </w:rPr>
            </w:pPr>
            <w:r>
              <w:rPr>
                <w:sz w:val="18"/>
                <w:szCs w:val="18"/>
                <w:lang w:val="en-US"/>
              </w:rPr>
              <w:t>0</w:t>
            </w:r>
          </w:p>
        </w:tc>
      </w:tr>
    </w:tbl>
    <w:p w14:paraId="23BB3A78"/>
    <w:p w14:paraId="50E48FA1">
      <w:r>
        <w:t>注：上行：工作日；下行：节假日</w:t>
      </w:r>
    </w:p>
    <w:p w14:paraId="5B89774E">
      <w:pPr>
        <w:pStyle w:val="4"/>
      </w:pPr>
      <w:bookmarkStart w:id="259" w:name="_Toc1530"/>
      <w:r>
        <w:t>工作日/节假日新风运行时间表(%)</w:t>
      </w:r>
      <w:bookmarkEnd w:id="259"/>
    </w:p>
    <w:p w14:paraId="652BD956"/>
    <w:tbl>
      <w:tblPr>
        <w:tblStyle w:val="17"/>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12E3F7D0">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308588DA">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3D08B9C">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7C94CC6">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644F285">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B71C6C9">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C8761C7">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9F24539">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3CC0056">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88AC00C">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2DB0A48">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A504401">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FC7E34E">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44B1921">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8159AC3">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22C9012">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D114D5B">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DEEC18F">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EDBEE7A">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F2C808E">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0556B62">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525E862">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5FDE65F">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AC0FCEC">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D387218">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7CF720E">
            <w:pPr>
              <w:spacing w:line="400" w:lineRule="exact"/>
              <w:ind w:firstLine="0" w:firstLineChars="0"/>
              <w:rPr>
                <w:sz w:val="18"/>
                <w:szCs w:val="18"/>
                <w:lang w:val="en-US"/>
              </w:rPr>
            </w:pPr>
            <w:r>
              <w:rPr>
                <w:sz w:val="18"/>
                <w:szCs w:val="18"/>
                <w:lang w:val="en-US"/>
              </w:rPr>
              <w:t>24</w:t>
            </w:r>
          </w:p>
        </w:tc>
      </w:tr>
      <w:tr w14:paraId="007773EE">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81E3697">
            <w:pPr>
              <w:spacing w:line="400" w:lineRule="exact"/>
              <w:ind w:firstLine="0" w:firstLineChars="0"/>
              <w:rPr>
                <w:sz w:val="18"/>
                <w:szCs w:val="18"/>
                <w:lang w:val="en-US"/>
              </w:rPr>
            </w:pPr>
            <w:r>
              <w:rPr>
                <w:sz w:val="18"/>
                <w:szCs w:val="18"/>
                <w:lang w:val="en-US"/>
              </w:rPr>
              <w:t>博览-会议室</w:t>
            </w:r>
          </w:p>
        </w:tc>
        <w:tc>
          <w:tcPr>
            <w:tcW w:w="401" w:type="dxa"/>
            <w:tcBorders>
              <w:top w:val="single" w:color="auto" w:sz="4" w:space="0"/>
              <w:left w:val="single" w:color="auto" w:sz="4" w:space="0"/>
              <w:bottom w:val="single" w:color="auto" w:sz="4" w:space="0"/>
              <w:right w:val="single" w:color="auto" w:sz="4" w:space="0"/>
            </w:tcBorders>
            <w:vAlign w:val="center"/>
          </w:tcPr>
          <w:p w14:paraId="1B3979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FB8A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47438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DAEBF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7A3A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F3AE2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FD7213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435FD7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3B28CB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BFE34D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C68944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1CBB4E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F72572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5E4060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40ADC6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B67885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09DE27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CD1DA9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F25F3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8BA4F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317A2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3E3A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C034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113ED2">
            <w:pPr>
              <w:spacing w:line="400" w:lineRule="exact"/>
              <w:ind w:firstLine="0" w:firstLineChars="0"/>
              <w:rPr>
                <w:sz w:val="18"/>
                <w:szCs w:val="18"/>
                <w:lang w:val="en-US"/>
              </w:rPr>
            </w:pPr>
            <w:r>
              <w:rPr>
                <w:sz w:val="18"/>
                <w:szCs w:val="18"/>
                <w:lang w:val="en-US"/>
              </w:rPr>
              <w:t>0</w:t>
            </w:r>
          </w:p>
        </w:tc>
      </w:tr>
      <w:tr w14:paraId="0F4C9FC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B365A2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C7BD4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5EED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0A7C1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EE207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D535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DD7EF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7BB4A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B689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DEFA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AC711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8BC58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CDE7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46BA5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827AD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580B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2EC3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32634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24A5B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96F1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7ED1C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94ACB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7055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AA15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94B024">
            <w:pPr>
              <w:spacing w:line="400" w:lineRule="exact"/>
              <w:ind w:firstLine="0" w:firstLineChars="0"/>
              <w:rPr>
                <w:sz w:val="18"/>
                <w:szCs w:val="18"/>
                <w:lang w:val="en-US"/>
              </w:rPr>
            </w:pPr>
            <w:r>
              <w:rPr>
                <w:sz w:val="18"/>
                <w:szCs w:val="18"/>
                <w:lang w:val="en-US"/>
              </w:rPr>
              <w:t>0</w:t>
            </w:r>
          </w:p>
        </w:tc>
      </w:tr>
      <w:tr w14:paraId="225DB7B4">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92499E5">
            <w:pPr>
              <w:spacing w:line="400" w:lineRule="exact"/>
              <w:ind w:firstLine="0" w:firstLineChars="0"/>
              <w:rPr>
                <w:sz w:val="18"/>
                <w:szCs w:val="18"/>
                <w:lang w:val="en-US"/>
              </w:rPr>
            </w:pPr>
            <w:r>
              <w:rPr>
                <w:sz w:val="18"/>
                <w:szCs w:val="18"/>
                <w:lang w:val="en-US"/>
              </w:rPr>
              <w:t>办公-普通办公室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0118D3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0200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CCB87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F7FA2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6A28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6CB51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BE26C0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15A20A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0FC3F1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A554F5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6F3E33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8AE9D9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1DFF59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BBBF32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A0C7ED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D18553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7AB934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5ECEEF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83AC2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CCDAC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A02C0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355A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D97E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060759">
            <w:pPr>
              <w:spacing w:line="400" w:lineRule="exact"/>
              <w:ind w:firstLine="0" w:firstLineChars="0"/>
              <w:rPr>
                <w:sz w:val="18"/>
                <w:szCs w:val="18"/>
                <w:lang w:val="en-US"/>
              </w:rPr>
            </w:pPr>
            <w:r>
              <w:rPr>
                <w:sz w:val="18"/>
                <w:szCs w:val="18"/>
                <w:lang w:val="en-US"/>
              </w:rPr>
              <w:t>0</w:t>
            </w:r>
          </w:p>
        </w:tc>
      </w:tr>
      <w:tr w14:paraId="1793C16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992248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BDEB2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A8F6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F4134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72A23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712F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96283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1C380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4FFF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E285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0730A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F1448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4544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DBC67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42A6F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A685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3D85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0984D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F2C02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D3BF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5DC85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08BEA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124B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DD49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656186">
            <w:pPr>
              <w:spacing w:line="400" w:lineRule="exact"/>
              <w:ind w:firstLine="0" w:firstLineChars="0"/>
              <w:rPr>
                <w:sz w:val="18"/>
                <w:szCs w:val="18"/>
                <w:lang w:val="en-US"/>
              </w:rPr>
            </w:pPr>
            <w:r>
              <w:rPr>
                <w:sz w:val="18"/>
                <w:szCs w:val="18"/>
                <w:lang w:val="en-US"/>
              </w:rPr>
              <w:t>0</w:t>
            </w:r>
          </w:p>
        </w:tc>
      </w:tr>
      <w:tr w14:paraId="161172FF">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D0282A1">
            <w:pPr>
              <w:spacing w:line="400" w:lineRule="exact"/>
              <w:ind w:firstLine="0" w:firstLineChars="0"/>
              <w:rPr>
                <w:sz w:val="18"/>
                <w:szCs w:val="18"/>
                <w:lang w:val="en-US"/>
              </w:rPr>
            </w:pPr>
            <w:r>
              <w:rPr>
                <w:sz w:val="18"/>
                <w:szCs w:val="18"/>
                <w:lang w:val="en-US"/>
              </w:rPr>
              <w:t>博览-卫生间</w:t>
            </w:r>
          </w:p>
        </w:tc>
        <w:tc>
          <w:tcPr>
            <w:tcW w:w="401" w:type="dxa"/>
            <w:tcBorders>
              <w:top w:val="single" w:color="auto" w:sz="4" w:space="0"/>
              <w:left w:val="single" w:color="auto" w:sz="4" w:space="0"/>
              <w:bottom w:val="single" w:color="auto" w:sz="4" w:space="0"/>
              <w:right w:val="single" w:color="auto" w:sz="4" w:space="0"/>
            </w:tcBorders>
            <w:vAlign w:val="center"/>
          </w:tcPr>
          <w:p w14:paraId="2E2165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C75F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12497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25E3D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D3B4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03F3F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A5B6E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9A00B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54F1DE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C12A09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2B70B8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C25A81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BF0079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89240F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371265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918D01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2E9584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734E0B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3E4575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9550D0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539A2B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28702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99DB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B39635">
            <w:pPr>
              <w:spacing w:line="400" w:lineRule="exact"/>
              <w:ind w:firstLine="0" w:firstLineChars="0"/>
              <w:rPr>
                <w:sz w:val="18"/>
                <w:szCs w:val="18"/>
                <w:lang w:val="en-US"/>
              </w:rPr>
            </w:pPr>
            <w:r>
              <w:rPr>
                <w:sz w:val="18"/>
                <w:szCs w:val="18"/>
                <w:lang w:val="en-US"/>
              </w:rPr>
              <w:t>0</w:t>
            </w:r>
          </w:p>
        </w:tc>
      </w:tr>
      <w:tr w14:paraId="46CDB48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9DA0B1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0CFEC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1153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8999C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95A7E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4560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BB5AB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8C196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82DC1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09C746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E2F626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65852D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407B31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537845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174FD5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673A2F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308500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04C9A3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C90FD9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71EFCD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D26EEE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DEBB5A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15BA9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E6F3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295817">
            <w:pPr>
              <w:spacing w:line="400" w:lineRule="exact"/>
              <w:ind w:firstLine="0" w:firstLineChars="0"/>
              <w:rPr>
                <w:sz w:val="18"/>
                <w:szCs w:val="18"/>
                <w:lang w:val="en-US"/>
              </w:rPr>
            </w:pPr>
            <w:r>
              <w:rPr>
                <w:sz w:val="18"/>
                <w:szCs w:val="18"/>
                <w:lang w:val="en-US"/>
              </w:rPr>
              <w:t>0</w:t>
            </w:r>
          </w:p>
        </w:tc>
      </w:tr>
      <w:tr w14:paraId="18A697AB">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93A6592">
            <w:pPr>
              <w:spacing w:line="400" w:lineRule="exact"/>
              <w:ind w:firstLine="0" w:firstLineChars="0"/>
              <w:rPr>
                <w:sz w:val="18"/>
                <w:szCs w:val="18"/>
                <w:lang w:val="en-US"/>
              </w:rPr>
            </w:pPr>
            <w:r>
              <w:rPr>
                <w:sz w:val="18"/>
                <w:szCs w:val="18"/>
                <w:lang w:val="en-US"/>
              </w:rPr>
              <w:t>博览-库房</w:t>
            </w:r>
          </w:p>
        </w:tc>
        <w:tc>
          <w:tcPr>
            <w:tcW w:w="401" w:type="dxa"/>
            <w:tcBorders>
              <w:top w:val="single" w:color="auto" w:sz="4" w:space="0"/>
              <w:left w:val="single" w:color="auto" w:sz="4" w:space="0"/>
              <w:bottom w:val="single" w:color="auto" w:sz="4" w:space="0"/>
              <w:right w:val="single" w:color="auto" w:sz="4" w:space="0"/>
            </w:tcBorders>
            <w:vAlign w:val="center"/>
          </w:tcPr>
          <w:p w14:paraId="024EBD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8C39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A0924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9555E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AF5E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3EBF7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7AEBD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8EE1A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B438C4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DB91FF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37A451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1F4185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2B17DC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075044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A0DF82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C364BC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728131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8E6A10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A0B3FF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23D867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DE1056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CC19B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A478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88B669">
            <w:pPr>
              <w:spacing w:line="400" w:lineRule="exact"/>
              <w:ind w:firstLine="0" w:firstLineChars="0"/>
              <w:rPr>
                <w:sz w:val="18"/>
                <w:szCs w:val="18"/>
                <w:lang w:val="en-US"/>
              </w:rPr>
            </w:pPr>
            <w:r>
              <w:rPr>
                <w:sz w:val="18"/>
                <w:szCs w:val="18"/>
                <w:lang w:val="en-US"/>
              </w:rPr>
              <w:t>0</w:t>
            </w:r>
          </w:p>
        </w:tc>
      </w:tr>
      <w:tr w14:paraId="690D1BF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90EAE7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C3E02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2F43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55D3C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C6085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4CD8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7035B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11B07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30694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4E9951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61E28B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81E472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A07851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D29133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790AF3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E09800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AD4496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05AA75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153807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D7FB69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640711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DFA5C2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13C91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538E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514E1F">
            <w:pPr>
              <w:spacing w:line="400" w:lineRule="exact"/>
              <w:ind w:firstLine="0" w:firstLineChars="0"/>
              <w:rPr>
                <w:sz w:val="18"/>
                <w:szCs w:val="18"/>
                <w:lang w:val="en-US"/>
              </w:rPr>
            </w:pPr>
            <w:r>
              <w:rPr>
                <w:sz w:val="18"/>
                <w:szCs w:val="18"/>
                <w:lang w:val="en-US"/>
              </w:rPr>
              <w:t>0</w:t>
            </w:r>
          </w:p>
        </w:tc>
      </w:tr>
      <w:tr w14:paraId="00BCB590">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780541C">
            <w:pPr>
              <w:spacing w:line="400" w:lineRule="exact"/>
              <w:ind w:firstLine="0" w:firstLineChars="0"/>
              <w:rPr>
                <w:sz w:val="18"/>
                <w:szCs w:val="18"/>
                <w:lang w:val="en-US"/>
              </w:rPr>
            </w:pPr>
            <w:r>
              <w:rPr>
                <w:sz w:val="18"/>
                <w:szCs w:val="18"/>
                <w:lang w:val="en-US"/>
              </w:rPr>
              <w:t>博物馆-库房</w:t>
            </w:r>
          </w:p>
        </w:tc>
        <w:tc>
          <w:tcPr>
            <w:tcW w:w="401" w:type="dxa"/>
            <w:tcBorders>
              <w:top w:val="single" w:color="auto" w:sz="4" w:space="0"/>
              <w:left w:val="single" w:color="auto" w:sz="4" w:space="0"/>
              <w:bottom w:val="single" w:color="auto" w:sz="4" w:space="0"/>
              <w:right w:val="single" w:color="auto" w:sz="4" w:space="0"/>
            </w:tcBorders>
            <w:vAlign w:val="center"/>
          </w:tcPr>
          <w:p w14:paraId="24F92C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4FC4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66044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ADA82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F1F6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14F34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E97CED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4A76F7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7F230C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DCCC1D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6DAAF6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C251B1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103A9E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A86219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34112A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1A9A9C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1232F3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7A54A6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617C3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C14C6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CE64B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D08B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86D7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C15F4B">
            <w:pPr>
              <w:spacing w:line="400" w:lineRule="exact"/>
              <w:ind w:firstLine="0" w:firstLineChars="0"/>
              <w:rPr>
                <w:sz w:val="18"/>
                <w:szCs w:val="18"/>
                <w:lang w:val="en-US"/>
              </w:rPr>
            </w:pPr>
            <w:r>
              <w:rPr>
                <w:sz w:val="18"/>
                <w:szCs w:val="18"/>
                <w:lang w:val="en-US"/>
              </w:rPr>
              <w:t>0</w:t>
            </w:r>
          </w:p>
        </w:tc>
      </w:tr>
      <w:tr w14:paraId="64B2FE4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8AD3AA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5D86F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13E5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AA65C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B08BA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D8DA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3B25A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C1240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945A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00C7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6D0F1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B5D0F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176F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73FE1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13A7A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0E12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0D77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E1E2B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0F12A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BF2C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9F3BC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0CE06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D4CC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BBDE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62EE2E">
            <w:pPr>
              <w:spacing w:line="400" w:lineRule="exact"/>
              <w:ind w:firstLine="0" w:firstLineChars="0"/>
              <w:rPr>
                <w:sz w:val="18"/>
                <w:szCs w:val="18"/>
                <w:lang w:val="en-US"/>
              </w:rPr>
            </w:pPr>
            <w:r>
              <w:rPr>
                <w:sz w:val="18"/>
                <w:szCs w:val="18"/>
                <w:lang w:val="en-US"/>
              </w:rPr>
              <w:t>0</w:t>
            </w:r>
          </w:p>
        </w:tc>
      </w:tr>
      <w:tr w14:paraId="4A922877">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C58C798">
            <w:pPr>
              <w:spacing w:line="400" w:lineRule="exact"/>
              <w:ind w:firstLine="0" w:firstLineChars="0"/>
              <w:rPr>
                <w:sz w:val="18"/>
                <w:szCs w:val="18"/>
                <w:lang w:val="en-US"/>
              </w:rPr>
            </w:pPr>
            <w:r>
              <w:rPr>
                <w:sz w:val="18"/>
                <w:szCs w:val="18"/>
                <w:lang w:val="en-US"/>
              </w:rPr>
              <w:t>观演-观众休息厅</w:t>
            </w:r>
          </w:p>
        </w:tc>
        <w:tc>
          <w:tcPr>
            <w:tcW w:w="401" w:type="dxa"/>
            <w:tcBorders>
              <w:top w:val="single" w:color="auto" w:sz="4" w:space="0"/>
              <w:left w:val="single" w:color="auto" w:sz="4" w:space="0"/>
              <w:bottom w:val="single" w:color="auto" w:sz="4" w:space="0"/>
              <w:right w:val="single" w:color="auto" w:sz="4" w:space="0"/>
            </w:tcBorders>
            <w:vAlign w:val="center"/>
          </w:tcPr>
          <w:p w14:paraId="28E1FF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D745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42AB8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AD1E0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2122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18FF8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84C46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6B526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C90C2E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EFB605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363EF0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C26B41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CD9F02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4F5607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FF8E7F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D12F00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CF285F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7A0220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371A8A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8C1D5A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EFDDB5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19996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8E88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A839BA">
            <w:pPr>
              <w:spacing w:line="400" w:lineRule="exact"/>
              <w:ind w:firstLine="0" w:firstLineChars="0"/>
              <w:rPr>
                <w:sz w:val="18"/>
                <w:szCs w:val="18"/>
                <w:lang w:val="en-US"/>
              </w:rPr>
            </w:pPr>
            <w:r>
              <w:rPr>
                <w:sz w:val="18"/>
                <w:szCs w:val="18"/>
                <w:lang w:val="en-US"/>
              </w:rPr>
              <w:t>0</w:t>
            </w:r>
          </w:p>
        </w:tc>
      </w:tr>
      <w:tr w14:paraId="1C98791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8F221D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EFE93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8CE7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43183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47AA9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5843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79DB1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D115D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515A6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6AA861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4DB4FB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9E8704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6E8F73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753512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71C09E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A81D1F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B18C84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793C8C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42F532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284DFA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2E4477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84F577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47B0F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A598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676429">
            <w:pPr>
              <w:spacing w:line="400" w:lineRule="exact"/>
              <w:ind w:firstLine="0" w:firstLineChars="0"/>
              <w:rPr>
                <w:sz w:val="18"/>
                <w:szCs w:val="18"/>
                <w:lang w:val="en-US"/>
              </w:rPr>
            </w:pPr>
            <w:r>
              <w:rPr>
                <w:sz w:val="18"/>
                <w:szCs w:val="18"/>
                <w:lang w:val="en-US"/>
              </w:rPr>
              <w:t>0</w:t>
            </w:r>
          </w:p>
        </w:tc>
      </w:tr>
      <w:tr w14:paraId="0CF00649">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366161E">
            <w:pPr>
              <w:spacing w:line="400" w:lineRule="exact"/>
              <w:ind w:firstLine="0" w:firstLineChars="0"/>
              <w:rPr>
                <w:sz w:val="18"/>
                <w:szCs w:val="18"/>
                <w:lang w:val="en-US"/>
              </w:rPr>
            </w:pPr>
            <w:r>
              <w:rPr>
                <w:sz w:val="18"/>
                <w:szCs w:val="18"/>
                <w:lang w:val="en-US"/>
              </w:rPr>
              <w:t>宾馆-酒吧、茶座</w:t>
            </w:r>
          </w:p>
        </w:tc>
        <w:tc>
          <w:tcPr>
            <w:tcW w:w="401" w:type="dxa"/>
            <w:tcBorders>
              <w:top w:val="single" w:color="auto" w:sz="4" w:space="0"/>
              <w:left w:val="single" w:color="auto" w:sz="4" w:space="0"/>
              <w:bottom w:val="single" w:color="auto" w:sz="4" w:space="0"/>
              <w:right w:val="single" w:color="auto" w:sz="4" w:space="0"/>
            </w:tcBorders>
            <w:vAlign w:val="center"/>
          </w:tcPr>
          <w:p w14:paraId="52D21D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8769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998FE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BD623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6F40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87849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2DB6B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0B78B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9E4558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0FF8F0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B203C0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4041CE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E4381F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FCE04B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C135A8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61419B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6DA563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1965DC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7CFC94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08371E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A2F9C8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3C0AF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E24F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DA7466">
            <w:pPr>
              <w:spacing w:line="400" w:lineRule="exact"/>
              <w:ind w:firstLine="0" w:firstLineChars="0"/>
              <w:rPr>
                <w:sz w:val="18"/>
                <w:szCs w:val="18"/>
                <w:lang w:val="en-US"/>
              </w:rPr>
            </w:pPr>
            <w:r>
              <w:rPr>
                <w:sz w:val="18"/>
                <w:szCs w:val="18"/>
                <w:lang w:val="en-US"/>
              </w:rPr>
              <w:t>0</w:t>
            </w:r>
          </w:p>
        </w:tc>
      </w:tr>
      <w:tr w14:paraId="13A91D7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8FBE99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10257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998D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19FB5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E1EDA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A8E1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6AA13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61A96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AED38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C2EB16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48878E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E9C0B5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A75661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DB76BC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4EA070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EDA4DF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7858FF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4AAA19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D39FE2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471C55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CDD9C1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0BFA86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3156F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4B76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C41B5B">
            <w:pPr>
              <w:spacing w:line="400" w:lineRule="exact"/>
              <w:ind w:firstLine="0" w:firstLineChars="0"/>
              <w:rPr>
                <w:sz w:val="18"/>
                <w:szCs w:val="18"/>
                <w:lang w:val="en-US"/>
              </w:rPr>
            </w:pPr>
            <w:r>
              <w:rPr>
                <w:sz w:val="18"/>
                <w:szCs w:val="18"/>
                <w:lang w:val="en-US"/>
              </w:rPr>
              <w:t>0</w:t>
            </w:r>
          </w:p>
        </w:tc>
      </w:tr>
      <w:tr w14:paraId="71B181C7">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D90E65A">
            <w:pPr>
              <w:spacing w:line="400" w:lineRule="exact"/>
              <w:ind w:firstLine="0" w:firstLineChars="0"/>
              <w:rPr>
                <w:sz w:val="18"/>
                <w:szCs w:val="18"/>
                <w:lang w:val="en-US"/>
              </w:rPr>
            </w:pPr>
            <w:r>
              <w:rPr>
                <w:sz w:val="18"/>
                <w:szCs w:val="18"/>
                <w:lang w:val="en-US"/>
              </w:rPr>
              <w:t>教育-阅览室</w:t>
            </w:r>
          </w:p>
        </w:tc>
        <w:tc>
          <w:tcPr>
            <w:tcW w:w="401" w:type="dxa"/>
            <w:tcBorders>
              <w:top w:val="single" w:color="auto" w:sz="4" w:space="0"/>
              <w:left w:val="single" w:color="auto" w:sz="4" w:space="0"/>
              <w:bottom w:val="single" w:color="auto" w:sz="4" w:space="0"/>
              <w:right w:val="single" w:color="auto" w:sz="4" w:space="0"/>
            </w:tcBorders>
            <w:vAlign w:val="center"/>
          </w:tcPr>
          <w:p w14:paraId="4374B3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CB0A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27CBD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E0B4C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2269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18BC9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18E3E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01DFF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AFBCD7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07298E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D44366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FD97B2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9111FD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E8A273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7DC3B0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D25F47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4B0E58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D007EB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72C1CF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372F67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59CBD2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6FC7C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7AE3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C57776">
            <w:pPr>
              <w:spacing w:line="400" w:lineRule="exact"/>
              <w:ind w:firstLine="0" w:firstLineChars="0"/>
              <w:rPr>
                <w:sz w:val="18"/>
                <w:szCs w:val="18"/>
                <w:lang w:val="en-US"/>
              </w:rPr>
            </w:pPr>
            <w:r>
              <w:rPr>
                <w:sz w:val="18"/>
                <w:szCs w:val="18"/>
                <w:lang w:val="en-US"/>
              </w:rPr>
              <w:t>0</w:t>
            </w:r>
          </w:p>
        </w:tc>
      </w:tr>
      <w:tr w14:paraId="103DFC2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1F0CF45">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1F137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815D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7F5E3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D722A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AB08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104BC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B71E4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80E6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686B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946D9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AE2D1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3DE6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A8DCB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2E26B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3714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98DF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5E0DB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D63BA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510F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A2819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F3050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2985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33AC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832D41">
            <w:pPr>
              <w:spacing w:line="400" w:lineRule="exact"/>
              <w:ind w:firstLine="0" w:firstLineChars="0"/>
              <w:rPr>
                <w:sz w:val="18"/>
                <w:szCs w:val="18"/>
                <w:lang w:val="en-US"/>
              </w:rPr>
            </w:pPr>
            <w:r>
              <w:rPr>
                <w:sz w:val="18"/>
                <w:szCs w:val="18"/>
                <w:lang w:val="en-US"/>
              </w:rPr>
              <w:t>0</w:t>
            </w:r>
          </w:p>
        </w:tc>
      </w:tr>
    </w:tbl>
    <w:p w14:paraId="7E081CC7"/>
    <w:p w14:paraId="7866D663">
      <w:r>
        <w:t>注：上行：工作日；下行：节假日</w:t>
      </w:r>
    </w:p>
    <w:p w14:paraId="04ECAFFA"/>
    <w:sectPr>
      <w:footerReference r:id="rId9" w:type="default"/>
      <w:pgSz w:w="11906" w:h="16838"/>
      <w:pgMar w:top="1440" w:right="1418" w:bottom="284"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17E43D">
    <w:pPr>
      <w:pStyle w:val="13"/>
      <w:rPr>
        <w:rFonts w:hint="eastAsia"/>
      </w:rPr>
    </w:pPr>
  </w:p>
  <w:p w14:paraId="1E9BCF74">
    <w:pPr>
      <w:pStyle w:val="13"/>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463BED">
    <w:pPr>
      <w:pStyle w:val="13"/>
      <w:framePr w:wrap="around" w:vAnchor="text" w:hAnchor="margin" w:xAlign="center" w:y="1"/>
      <w:rPr>
        <w:rStyle w:val="20"/>
        <w:rFonts w:hint="eastAsia"/>
      </w:rPr>
    </w:pPr>
    <w:r>
      <w:rPr>
        <w:rStyle w:val="20"/>
      </w:rPr>
      <w:fldChar w:fldCharType="begin"/>
    </w:r>
    <w:r>
      <w:rPr>
        <w:rStyle w:val="20"/>
      </w:rPr>
      <w:instrText xml:space="preserve">PAGE  </w:instrText>
    </w:r>
    <w:r>
      <w:rPr>
        <w:rStyle w:val="20"/>
      </w:rPr>
      <w:fldChar w:fldCharType="end"/>
    </w:r>
  </w:p>
  <w:p w14:paraId="6175D8C6">
    <w:pPr>
      <w:pStyle w:val="13"/>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250008">
    <w:pPr>
      <w:pStyle w:val="13"/>
      <w:framePr w:wrap="around" w:vAnchor="text" w:hAnchor="margin" w:xAlign="center" w:y="1"/>
      <w:rPr>
        <w:rStyle w:val="20"/>
        <w:rFonts w:hint="eastAsia"/>
      </w:rPr>
    </w:pPr>
    <w:r>
      <w:rPr>
        <w:rStyle w:val="20"/>
      </w:rPr>
      <w:fldChar w:fldCharType="begin"/>
    </w:r>
    <w:r>
      <w:rPr>
        <w:rStyle w:val="20"/>
      </w:rPr>
      <w:instrText xml:space="preserve">PAGE  </w:instrText>
    </w:r>
    <w:r>
      <w:rPr>
        <w:rStyle w:val="20"/>
      </w:rPr>
      <w:fldChar w:fldCharType="separate"/>
    </w:r>
    <w:r>
      <w:rPr>
        <w:rStyle w:val="20"/>
      </w:rPr>
      <w:t>5</w:t>
    </w:r>
    <w:r>
      <w:rPr>
        <w:rStyle w:val="20"/>
      </w:rPr>
      <w:fldChar w:fldCharType="end"/>
    </w:r>
  </w:p>
  <w:p w14:paraId="787F3C53">
    <w:pPr>
      <w:pStyle w:val="13"/>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250008">
    <w:pPr>
      <w:pStyle w:val="13"/>
      <w:framePr w:wrap="around" w:vAnchor="text" w:hAnchor="margin" w:xAlign="center" w:y="1"/>
      <w:rPr>
        <w:rStyle w:val="20"/>
        <w:rFonts w:hint="eastAsia"/>
      </w:rPr>
    </w:pPr>
    <w:r>
      <w:rPr>
        <w:rStyle w:val="20"/>
      </w:rPr>
      <w:fldChar w:fldCharType="begin"/>
    </w:r>
    <w:r>
      <w:rPr>
        <w:rStyle w:val="20"/>
      </w:rPr>
      <w:instrText xml:space="preserve">PAGE  </w:instrText>
    </w:r>
    <w:r>
      <w:rPr>
        <w:rStyle w:val="20"/>
      </w:rPr>
      <w:fldChar w:fldCharType="separate"/>
    </w:r>
    <w:r>
      <w:rPr>
        <w:rStyle w:val="20"/>
      </w:rPr>
      <w:t>5</w:t>
    </w:r>
    <w:r>
      <w:rPr>
        <w:rStyle w:val="20"/>
      </w:rPr>
      <w:fldChar w:fldCharType="end"/>
    </w:r>
  </w:p>
  <w:p w14:paraId="787F3C53">
    <w:pPr>
      <w:pStyle w:val="13"/>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DDE3D8">
    <w:pPr>
      <w:tabs>
        <w:tab w:val="center" w:pos="4535"/>
      </w:tabs>
      <w:rPr>
        <w:rFonts w:hint="eastAsia"/>
      </w:rPr>
    </w:pPr>
    <w:r>
      <w:rPr>
        <w:color w:val="000000"/>
      </w:rPr>
      <mc:AlternateContent>
        <mc:Choice Requires="wps">
          <w:drawing>
            <wp:anchor distT="0" distB="0" distL="114300" distR="114300" simplePos="0" relativeHeight="251660288" behindDoc="0" locked="0" layoutInCell="1" allowOverlap="1">
              <wp:simplePos x="0" y="0"/>
              <wp:positionH relativeFrom="page">
                <wp:align>center</wp:align>
              </wp:positionH>
              <wp:positionV relativeFrom="page">
                <wp:align>center</wp:align>
              </wp:positionV>
              <wp:extent cx="7376160" cy="9555480"/>
              <wp:effectExtent l="0" t="0" r="26670" b="26670"/>
              <wp:wrapNone/>
              <wp:docPr id="222" name="矩形 222"/>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95000</wp14:pctWidth>
              </wp14:sizeRelH>
              <wp14:sizeRelV relativeFrom="page">
                <wp14:pctHeight>95000</wp14:pctHeight>
              </wp14:sizeRelV>
            </wp:anchor>
          </w:drawing>
        </mc:Choice>
        <mc:Fallback>
          <w:pict>
            <v:rect id="_x0000_s1026" o:spid="_x0000_s1026" o:spt="1" style="position:absolute;left:0pt;height:752.4pt;width:580.8pt;mso-position-horizontal:center;mso-position-horizontal-relative:page;mso-position-vertical:center;mso-position-vertical-relative:page;z-index:251660288;v-text-anchor:middle;mso-width-relative:page;mso-height-relative:page;mso-width-percent:950;mso-height-percent:950;" filled="f" stroked="f" coordsize="21600,21600" o:gfxdata="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KQUkNnU&#10;AAAABwEAAA8AAAAAAAAAAQAgAAAAIgAAAGRycy9kb3ducmV2LnhtbFBLAQIUABQAAAAIAIdO4kCH&#10;TLY+XQIAAKcEAAAOAAAAAAAAAAEAIAAAACMBAABkcnMvZTJvRG9jLnhtbFBLBQYAAAAABgAGAFkB&#10;AADyBQAAAAA=&#10;">
              <v:fill on="f" focussize="0,0"/>
              <v:stroke on="f" weight="1.25pt" miterlimit="8" joinstyle="miter"/>
              <v:imagedata o:title=""/>
              <o:lock v:ext="edit" aspectratio="f"/>
            </v:rect>
          </w:pict>
        </mc:Fallback>
      </mc:AlternateContent>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DC5E97">
    <w:pPr>
      <w:pStyle w:val="14"/>
      <w:jc w:val="both"/>
      <w:rPr>
        <w:rFonts w:hint="eastAsia"/>
      </w:rPr>
    </w:pPr>
    <w:r>
      <w:drawing>
        <wp:inline distT="0" distB="0" distL="0" distR="0">
          <wp:extent cx="868045" cy="249555"/>
          <wp:effectExtent l="0" t="0" r="8255" b="0"/>
          <wp:docPr id="172022478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0224789"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8045" cy="249555"/>
                  </a:xfrm>
                  <a:prstGeom prst="rect">
                    <a:avLst/>
                  </a:prstGeom>
                  <a:noFill/>
                  <a:ln>
                    <a:noFill/>
                  </a:ln>
                </pic:spPr>
              </pic:pic>
            </a:graphicData>
          </a:graphic>
        </wp:inline>
      </w:drawing>
    </w:r>
  </w:p>
  <w:p w14:paraId="5125AEB5">
    <w:pPr>
      <w:tabs>
        <w:tab w:val="center" w:pos="4535"/>
      </w:tabs>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6C23AB">
    <w:pP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5"/>
  <w:bordersDoNotSurroundHeader w:val="1"/>
  <w:bordersDoNotSurroundFooter w:val="1"/>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BkMGExNWY0MGI1N2FjYjdiOTRjOWI5OGI4YWZiNTUifQ=="/>
  </w:docVars>
  <w:rsids>
    <w:rsidRoot w:val="707674E3"/>
    <w:rsid w:val="00074518"/>
    <w:rsid w:val="000B5418"/>
    <w:rsid w:val="000C5551"/>
    <w:rsid w:val="000E06DD"/>
    <w:rsid w:val="000F4603"/>
    <w:rsid w:val="00111D4F"/>
    <w:rsid w:val="001126D5"/>
    <w:rsid w:val="00112711"/>
    <w:rsid w:val="00117548"/>
    <w:rsid w:val="0012136A"/>
    <w:rsid w:val="00126561"/>
    <w:rsid w:val="00151FF2"/>
    <w:rsid w:val="00174625"/>
    <w:rsid w:val="00176F86"/>
    <w:rsid w:val="001C52BF"/>
    <w:rsid w:val="001D5F59"/>
    <w:rsid w:val="00202188"/>
    <w:rsid w:val="00226FDF"/>
    <w:rsid w:val="00277539"/>
    <w:rsid w:val="002901FE"/>
    <w:rsid w:val="002C0BCB"/>
    <w:rsid w:val="002D1679"/>
    <w:rsid w:val="002D55C8"/>
    <w:rsid w:val="002E71CF"/>
    <w:rsid w:val="003332C9"/>
    <w:rsid w:val="0033590E"/>
    <w:rsid w:val="00365442"/>
    <w:rsid w:val="003B16A2"/>
    <w:rsid w:val="003B4494"/>
    <w:rsid w:val="003D400F"/>
    <w:rsid w:val="003E2EE3"/>
    <w:rsid w:val="003F3E80"/>
    <w:rsid w:val="003F6E0D"/>
    <w:rsid w:val="00401502"/>
    <w:rsid w:val="00421660"/>
    <w:rsid w:val="00436A4C"/>
    <w:rsid w:val="00451628"/>
    <w:rsid w:val="0047015A"/>
    <w:rsid w:val="00471792"/>
    <w:rsid w:val="0048513A"/>
    <w:rsid w:val="00491D44"/>
    <w:rsid w:val="004C1BEA"/>
    <w:rsid w:val="004F30FA"/>
    <w:rsid w:val="00527B71"/>
    <w:rsid w:val="00571925"/>
    <w:rsid w:val="00584BAC"/>
    <w:rsid w:val="005C326E"/>
    <w:rsid w:val="005C6192"/>
    <w:rsid w:val="00632BB9"/>
    <w:rsid w:val="006730A2"/>
    <w:rsid w:val="00682AB6"/>
    <w:rsid w:val="0069028C"/>
    <w:rsid w:val="006A1D71"/>
    <w:rsid w:val="006D290D"/>
    <w:rsid w:val="006D54E2"/>
    <w:rsid w:val="006E1A72"/>
    <w:rsid w:val="006E539C"/>
    <w:rsid w:val="006F3169"/>
    <w:rsid w:val="00702788"/>
    <w:rsid w:val="00707E59"/>
    <w:rsid w:val="007562F0"/>
    <w:rsid w:val="007715D1"/>
    <w:rsid w:val="007A36D6"/>
    <w:rsid w:val="007C07CE"/>
    <w:rsid w:val="007C1CAD"/>
    <w:rsid w:val="007E1DBD"/>
    <w:rsid w:val="007F059B"/>
    <w:rsid w:val="00803A8B"/>
    <w:rsid w:val="008203B7"/>
    <w:rsid w:val="00830C63"/>
    <w:rsid w:val="00833616"/>
    <w:rsid w:val="008458DE"/>
    <w:rsid w:val="008566C1"/>
    <w:rsid w:val="00860A1B"/>
    <w:rsid w:val="008945C5"/>
    <w:rsid w:val="00897E88"/>
    <w:rsid w:val="008A1021"/>
    <w:rsid w:val="008A1E67"/>
    <w:rsid w:val="008A1EF9"/>
    <w:rsid w:val="008A4E7C"/>
    <w:rsid w:val="008B4C9D"/>
    <w:rsid w:val="008E0C60"/>
    <w:rsid w:val="009043F9"/>
    <w:rsid w:val="009102E1"/>
    <w:rsid w:val="0093635A"/>
    <w:rsid w:val="00955438"/>
    <w:rsid w:val="009620A6"/>
    <w:rsid w:val="009707FD"/>
    <w:rsid w:val="00972E89"/>
    <w:rsid w:val="009734C9"/>
    <w:rsid w:val="009C2CA8"/>
    <w:rsid w:val="009C3430"/>
    <w:rsid w:val="009E4544"/>
    <w:rsid w:val="00A00480"/>
    <w:rsid w:val="00A116BB"/>
    <w:rsid w:val="00A22B45"/>
    <w:rsid w:val="00A3166D"/>
    <w:rsid w:val="00A469BA"/>
    <w:rsid w:val="00A73B92"/>
    <w:rsid w:val="00A757A2"/>
    <w:rsid w:val="00A75AED"/>
    <w:rsid w:val="00A81420"/>
    <w:rsid w:val="00AF0403"/>
    <w:rsid w:val="00AF37BD"/>
    <w:rsid w:val="00B0324A"/>
    <w:rsid w:val="00B043C4"/>
    <w:rsid w:val="00B14859"/>
    <w:rsid w:val="00B22D32"/>
    <w:rsid w:val="00B370FA"/>
    <w:rsid w:val="00B45646"/>
    <w:rsid w:val="00B456C7"/>
    <w:rsid w:val="00B52C79"/>
    <w:rsid w:val="00B54BBD"/>
    <w:rsid w:val="00B61BBD"/>
    <w:rsid w:val="00BC3AEE"/>
    <w:rsid w:val="00C05008"/>
    <w:rsid w:val="00C05DDE"/>
    <w:rsid w:val="00C3211E"/>
    <w:rsid w:val="00C362B6"/>
    <w:rsid w:val="00C7156A"/>
    <w:rsid w:val="00C75A21"/>
    <w:rsid w:val="00CA5D07"/>
    <w:rsid w:val="00CC0B91"/>
    <w:rsid w:val="00D13760"/>
    <w:rsid w:val="00D26A50"/>
    <w:rsid w:val="00D26AC6"/>
    <w:rsid w:val="00D3214A"/>
    <w:rsid w:val="00D326A6"/>
    <w:rsid w:val="00D90ADD"/>
    <w:rsid w:val="00D9456B"/>
    <w:rsid w:val="00DC4CBB"/>
    <w:rsid w:val="00DC50C3"/>
    <w:rsid w:val="00DE3513"/>
    <w:rsid w:val="00E0390A"/>
    <w:rsid w:val="00E1412F"/>
    <w:rsid w:val="00E22F8C"/>
    <w:rsid w:val="00E307AF"/>
    <w:rsid w:val="00E32BB7"/>
    <w:rsid w:val="00E33B4D"/>
    <w:rsid w:val="00E6052B"/>
    <w:rsid w:val="00E64B88"/>
    <w:rsid w:val="00E65A54"/>
    <w:rsid w:val="00E94396"/>
    <w:rsid w:val="00EA4506"/>
    <w:rsid w:val="00ED17F2"/>
    <w:rsid w:val="00ED7EDC"/>
    <w:rsid w:val="00EF3369"/>
    <w:rsid w:val="00F07FED"/>
    <w:rsid w:val="00F2592E"/>
    <w:rsid w:val="00F51B76"/>
    <w:rsid w:val="00F54FD8"/>
    <w:rsid w:val="00F70817"/>
    <w:rsid w:val="00F9189D"/>
    <w:rsid w:val="00FA01E7"/>
    <w:rsid w:val="00FC2A2A"/>
    <w:rsid w:val="00FD1339"/>
    <w:rsid w:val="00FE2B44"/>
    <w:rsid w:val="00FF35DD"/>
    <w:rsid w:val="350263CB"/>
    <w:rsid w:val="707674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39" w:semiHidden="0" w:name="toc 1"/>
    <w:lsdException w:unhideWhenUsed="0" w:uiPriority="39" w:semiHidden="0" w:name="toc 2"/>
    <w:lsdException w:unhideWhenUsed="0" w:uiPriority="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nhideWhenUsed="0" w:uiPriority="0" w:semiHidden="0"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next w:val="3"/>
    <w:link w:val="24"/>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5"/>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26"/>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27"/>
    <w:qFormat/>
    <w:uiPriority w:val="0"/>
    <w:pPr>
      <w:keepNext/>
      <w:widowControl/>
      <w:numPr>
        <w:ilvl w:val="3"/>
        <w:numId w:val="1"/>
      </w:numPr>
      <w:spacing w:before="240" w:after="60"/>
      <w:jc w:val="left"/>
      <w:outlineLvl w:val="3"/>
    </w:pPr>
    <w:rPr>
      <w:rFonts w:ascii="Times New Roman" w:hAnsi="Times New Roman" w:eastAsia="宋体" w:cs="Times New Roman"/>
      <w:b/>
      <w:bCs/>
      <w:kern w:val="0"/>
      <w:szCs w:val="28"/>
      <w:lang w:val="en-GB"/>
    </w:rPr>
  </w:style>
  <w:style w:type="paragraph" w:styleId="7">
    <w:name w:val="heading 5"/>
    <w:basedOn w:val="1"/>
    <w:next w:val="1"/>
    <w:link w:val="28"/>
    <w:qFormat/>
    <w:uiPriority w:val="0"/>
    <w:pPr>
      <w:widowControl/>
      <w:numPr>
        <w:ilvl w:val="4"/>
        <w:numId w:val="1"/>
      </w:numPr>
      <w:spacing w:before="240" w:after="60"/>
      <w:jc w:val="left"/>
      <w:outlineLvl w:val="4"/>
    </w:pPr>
    <w:rPr>
      <w:rFonts w:ascii="Times New Roman" w:hAnsi="Times New Roman" w:eastAsia="宋体" w:cs="Times New Roman"/>
      <w:b/>
      <w:bCs/>
      <w:iCs/>
      <w:kern w:val="0"/>
      <w:szCs w:val="26"/>
      <w:lang w:val="en-GB"/>
    </w:rPr>
  </w:style>
  <w:style w:type="paragraph" w:styleId="8">
    <w:name w:val="heading 6"/>
    <w:basedOn w:val="1"/>
    <w:next w:val="1"/>
    <w:link w:val="29"/>
    <w:qFormat/>
    <w:uiPriority w:val="0"/>
    <w:pPr>
      <w:widowControl/>
      <w:numPr>
        <w:ilvl w:val="5"/>
        <w:numId w:val="1"/>
      </w:numPr>
      <w:spacing w:before="240" w:after="60"/>
      <w:jc w:val="left"/>
      <w:outlineLvl w:val="5"/>
    </w:pPr>
    <w:rPr>
      <w:rFonts w:ascii="Times New Roman" w:hAnsi="Times New Roman" w:eastAsia="宋体" w:cs="Times New Roman"/>
      <w:b/>
      <w:bCs/>
      <w:kern w:val="0"/>
      <w:lang w:val="en-GB"/>
    </w:rPr>
  </w:style>
  <w:style w:type="paragraph" w:styleId="9">
    <w:name w:val="heading 7"/>
    <w:basedOn w:val="1"/>
    <w:next w:val="1"/>
    <w:link w:val="30"/>
    <w:qFormat/>
    <w:uiPriority w:val="0"/>
    <w:pPr>
      <w:widowControl/>
      <w:numPr>
        <w:ilvl w:val="6"/>
        <w:numId w:val="1"/>
      </w:numPr>
      <w:spacing w:before="240" w:after="60"/>
      <w:jc w:val="left"/>
      <w:outlineLvl w:val="6"/>
    </w:pPr>
    <w:rPr>
      <w:rFonts w:ascii="Times New Roman" w:hAnsi="Times New Roman" w:eastAsia="宋体" w:cs="Times New Roman"/>
      <w:kern w:val="0"/>
      <w:sz w:val="24"/>
      <w:szCs w:val="24"/>
      <w:lang w:val="en-GB"/>
    </w:rPr>
  </w:style>
  <w:style w:type="paragraph" w:styleId="10">
    <w:name w:val="heading 8"/>
    <w:basedOn w:val="1"/>
    <w:next w:val="1"/>
    <w:link w:val="31"/>
    <w:qFormat/>
    <w:uiPriority w:val="0"/>
    <w:pPr>
      <w:widowControl/>
      <w:numPr>
        <w:ilvl w:val="7"/>
        <w:numId w:val="1"/>
      </w:numPr>
      <w:spacing w:before="240" w:after="60"/>
      <w:jc w:val="left"/>
      <w:outlineLvl w:val="7"/>
    </w:pPr>
    <w:rPr>
      <w:rFonts w:ascii="Times New Roman" w:hAnsi="Times New Roman" w:eastAsia="宋体" w:cs="Times New Roman"/>
      <w:i/>
      <w:iCs/>
      <w:kern w:val="0"/>
      <w:sz w:val="24"/>
      <w:szCs w:val="24"/>
      <w:lang w:val="en-GB"/>
    </w:rPr>
  </w:style>
  <w:style w:type="paragraph" w:styleId="11">
    <w:name w:val="heading 9"/>
    <w:basedOn w:val="1"/>
    <w:next w:val="1"/>
    <w:link w:val="32"/>
    <w:qFormat/>
    <w:uiPriority w:val="0"/>
    <w:pPr>
      <w:widowControl/>
      <w:numPr>
        <w:ilvl w:val="8"/>
        <w:numId w:val="1"/>
      </w:numPr>
      <w:spacing w:before="240" w:after="60"/>
      <w:jc w:val="left"/>
      <w:outlineLvl w:val="8"/>
    </w:pPr>
    <w:rPr>
      <w:rFonts w:ascii="Arial" w:hAnsi="Arial" w:eastAsia="宋体" w:cs="Arial"/>
      <w:kern w:val="0"/>
      <w:sz w:val="22"/>
      <w:lang w:val="en-GB"/>
    </w:rPr>
  </w:style>
  <w:style w:type="character" w:default="1" w:styleId="19">
    <w:name w:val="Default Paragraph Font"/>
    <w:unhideWhenUsed/>
    <w:uiPriority w:val="1"/>
  </w:style>
  <w:style w:type="table" w:default="1" w:styleId="17">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toc 3"/>
    <w:basedOn w:val="1"/>
    <w:next w:val="1"/>
    <w:autoRedefine/>
    <w:semiHidden/>
    <w:uiPriority w:val="0"/>
    <w:pPr>
      <w:widowControl/>
      <w:tabs>
        <w:tab w:val="left" w:pos="900"/>
        <w:tab w:val="left" w:pos="1260"/>
        <w:tab w:val="right" w:leader="dot" w:pos="9360"/>
      </w:tabs>
      <w:ind w:left="210" w:firstLine="210" w:firstLineChars="100"/>
      <w:jc w:val="left"/>
    </w:pPr>
    <w:rPr>
      <w:rFonts w:ascii="Times New Roman" w:hAnsi="Times New Roman" w:eastAsia="宋体" w:cs="Times New Roman"/>
      <w:szCs w:val="24"/>
    </w:rPr>
  </w:style>
  <w:style w:type="paragraph" w:styleId="13">
    <w:name w:val="footer"/>
    <w:basedOn w:val="1"/>
    <w:link w:val="23"/>
    <w:unhideWhenUsed/>
    <w:uiPriority w:val="99"/>
    <w:pPr>
      <w:tabs>
        <w:tab w:val="center" w:pos="4153"/>
        <w:tab w:val="right" w:pos="8306"/>
      </w:tabs>
      <w:snapToGrid w:val="0"/>
      <w:jc w:val="left"/>
    </w:pPr>
    <w:rPr>
      <w:sz w:val="18"/>
      <w:szCs w:val="18"/>
    </w:rPr>
  </w:style>
  <w:style w:type="paragraph" w:styleId="14">
    <w:name w:val="header"/>
    <w:basedOn w:val="1"/>
    <w:link w:val="22"/>
    <w:unhideWhenUsed/>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autoRedefine/>
    <w:uiPriority w:val="39"/>
    <w:pPr>
      <w:widowControl/>
      <w:tabs>
        <w:tab w:val="left" w:leader="dot" w:pos="180"/>
        <w:tab w:val="left" w:pos="420"/>
        <w:tab w:val="right" w:leader="dot" w:pos="9360"/>
      </w:tabs>
      <w:jc w:val="left"/>
    </w:pPr>
    <w:rPr>
      <w:rFonts w:ascii="Times New Roman" w:hAnsi="Times New Roman" w:eastAsia="宋体" w:cs="Times New Roman"/>
      <w:b/>
      <w:bCs/>
      <w:szCs w:val="24"/>
    </w:rPr>
  </w:style>
  <w:style w:type="paragraph" w:styleId="16">
    <w:name w:val="toc 2"/>
    <w:basedOn w:val="1"/>
    <w:next w:val="1"/>
    <w:autoRedefine/>
    <w:uiPriority w:val="39"/>
    <w:pPr>
      <w:widowControl/>
      <w:tabs>
        <w:tab w:val="left" w:pos="540"/>
        <w:tab w:val="left" w:pos="840"/>
        <w:tab w:val="right" w:leader="dot" w:pos="9360"/>
      </w:tabs>
      <w:ind w:left="200"/>
      <w:jc w:val="left"/>
    </w:pPr>
    <w:rPr>
      <w:rFonts w:ascii="Times New Roman" w:hAnsi="Times New Roman" w:eastAsia="宋体" w:cs="Times New Roman"/>
      <w:szCs w:val="24"/>
    </w:rPr>
  </w:style>
  <w:style w:type="table" w:styleId="18">
    <w:name w:val="Table Grid"/>
    <w:basedOn w:val="17"/>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page number"/>
    <w:basedOn w:val="19"/>
    <w:uiPriority w:val="0"/>
  </w:style>
  <w:style w:type="character" w:styleId="21">
    <w:name w:val="Hyperlink"/>
    <w:uiPriority w:val="99"/>
    <w:rPr>
      <w:color w:val="0000FF"/>
      <w:u w:val="single"/>
    </w:rPr>
  </w:style>
  <w:style w:type="character" w:customStyle="1" w:styleId="22">
    <w:name w:val="页眉 字符"/>
    <w:basedOn w:val="19"/>
    <w:link w:val="14"/>
    <w:uiPriority w:val="99"/>
    <w:rPr>
      <w:sz w:val="18"/>
      <w:szCs w:val="18"/>
    </w:rPr>
  </w:style>
  <w:style w:type="character" w:customStyle="1" w:styleId="23">
    <w:name w:val="页脚 字符"/>
    <w:basedOn w:val="19"/>
    <w:link w:val="13"/>
    <w:uiPriority w:val="99"/>
    <w:rPr>
      <w:sz w:val="18"/>
      <w:szCs w:val="18"/>
    </w:rPr>
  </w:style>
  <w:style w:type="character" w:customStyle="1" w:styleId="24">
    <w:name w:val="标题 1 字符"/>
    <w:basedOn w:val="19"/>
    <w:link w:val="2"/>
    <w:uiPriority w:val="0"/>
    <w:rPr>
      <w:rFonts w:ascii="Times New Roman" w:hAnsi="Times New Roman" w:eastAsia="宋体" w:cs="Times New Roman"/>
      <w:b/>
      <w:bCs/>
      <w:kern w:val="32"/>
      <w:sz w:val="28"/>
      <w:szCs w:val="28"/>
    </w:rPr>
  </w:style>
  <w:style w:type="character" w:customStyle="1" w:styleId="25">
    <w:name w:val="标题 2 字符"/>
    <w:basedOn w:val="19"/>
    <w:link w:val="4"/>
    <w:uiPriority w:val="0"/>
    <w:rPr>
      <w:rFonts w:ascii="宋体" w:hAnsi="Times New Roman" w:eastAsia="宋体" w:cs="Arial"/>
      <w:b/>
      <w:bCs/>
      <w:iCs/>
      <w:color w:val="000000"/>
      <w:kern w:val="0"/>
      <w:sz w:val="24"/>
      <w:szCs w:val="24"/>
    </w:rPr>
  </w:style>
  <w:style w:type="character" w:customStyle="1" w:styleId="26">
    <w:name w:val="标题 3 字符"/>
    <w:basedOn w:val="19"/>
    <w:link w:val="5"/>
    <w:uiPriority w:val="0"/>
    <w:rPr>
      <w:rFonts w:ascii="宋体" w:hAnsi="宋体" w:eastAsia="宋体" w:cs="Arial"/>
      <w:b/>
      <w:bCs/>
      <w:kern w:val="0"/>
      <w:szCs w:val="21"/>
    </w:rPr>
  </w:style>
  <w:style w:type="character" w:customStyle="1" w:styleId="27">
    <w:name w:val="标题 4 字符"/>
    <w:basedOn w:val="19"/>
    <w:link w:val="6"/>
    <w:uiPriority w:val="0"/>
    <w:rPr>
      <w:rFonts w:ascii="Times New Roman" w:hAnsi="Times New Roman" w:eastAsia="宋体" w:cs="Times New Roman"/>
      <w:b/>
      <w:bCs/>
      <w:kern w:val="0"/>
      <w:szCs w:val="28"/>
      <w:lang w:val="en-GB"/>
    </w:rPr>
  </w:style>
  <w:style w:type="character" w:customStyle="1" w:styleId="28">
    <w:name w:val="标题 5 字符"/>
    <w:basedOn w:val="19"/>
    <w:link w:val="7"/>
    <w:uiPriority w:val="0"/>
    <w:rPr>
      <w:rFonts w:ascii="Times New Roman" w:hAnsi="Times New Roman" w:eastAsia="宋体" w:cs="Times New Roman"/>
      <w:b/>
      <w:bCs/>
      <w:iCs/>
      <w:kern w:val="0"/>
      <w:szCs w:val="26"/>
      <w:lang w:val="en-GB"/>
    </w:rPr>
  </w:style>
  <w:style w:type="character" w:customStyle="1" w:styleId="29">
    <w:name w:val="标题 6 字符"/>
    <w:basedOn w:val="19"/>
    <w:link w:val="8"/>
    <w:uiPriority w:val="0"/>
    <w:rPr>
      <w:rFonts w:ascii="Times New Roman" w:hAnsi="Times New Roman" w:eastAsia="宋体" w:cs="Times New Roman"/>
      <w:b/>
      <w:bCs/>
      <w:kern w:val="0"/>
      <w:lang w:val="en-GB"/>
    </w:rPr>
  </w:style>
  <w:style w:type="character" w:customStyle="1" w:styleId="30">
    <w:name w:val="标题 7 字符"/>
    <w:basedOn w:val="19"/>
    <w:link w:val="9"/>
    <w:uiPriority w:val="0"/>
    <w:rPr>
      <w:rFonts w:ascii="Times New Roman" w:hAnsi="Times New Roman" w:eastAsia="宋体" w:cs="Times New Roman"/>
      <w:kern w:val="0"/>
      <w:sz w:val="24"/>
      <w:szCs w:val="24"/>
      <w:lang w:val="en-GB"/>
    </w:rPr>
  </w:style>
  <w:style w:type="character" w:customStyle="1" w:styleId="31">
    <w:name w:val="标题 8 字符"/>
    <w:basedOn w:val="19"/>
    <w:link w:val="10"/>
    <w:uiPriority w:val="0"/>
    <w:rPr>
      <w:rFonts w:ascii="Times New Roman" w:hAnsi="Times New Roman" w:eastAsia="宋体" w:cs="Times New Roman"/>
      <w:i/>
      <w:iCs/>
      <w:kern w:val="0"/>
      <w:sz w:val="24"/>
      <w:szCs w:val="24"/>
      <w:lang w:val="en-GB"/>
    </w:rPr>
  </w:style>
  <w:style w:type="character" w:customStyle="1" w:styleId="32">
    <w:name w:val="标题 9 字符"/>
    <w:basedOn w:val="19"/>
    <w:link w:val="11"/>
    <w:uiPriority w:val="0"/>
    <w:rPr>
      <w:rFonts w:ascii="Arial" w:hAnsi="Arial" w:eastAsia="宋体" w:cs="Arial"/>
      <w:kern w:val="0"/>
      <w:sz w:val="22"/>
      <w:lang w:val="en-GB"/>
    </w:rPr>
  </w:style>
  <w:style w:type="table" w:customStyle="1" w:styleId="33">
    <w:name w:val="网格型1"/>
    <w:basedOn w:val="17"/>
    <w:uiPriority w:val="39"/>
    <w:rPr>
      <w:rFonts w:ascii="等线" w:hAnsi="等线" w:eastAsia="等线"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7" Type="http://schemas.openxmlformats.org/officeDocument/2006/relationships/fontTable" Target="fontTable.xml"/><Relationship Id="rId26" Type="http://schemas.openxmlformats.org/officeDocument/2006/relationships/numbering" Target="numbering.xml"/><Relationship Id="rId25" Type="http://schemas.openxmlformats.org/officeDocument/2006/relationships/customXml" Target="../customXml/item1.xml"/><Relationship Id="rId24" Type="http://schemas.openxmlformats.org/officeDocument/2006/relationships/image" Target="media/image15.png"/><Relationship Id="rId23" Type="http://schemas.openxmlformats.org/officeDocument/2006/relationships/image" Target="media/image14.png"/><Relationship Id="rId22" Type="http://schemas.openxmlformats.org/officeDocument/2006/relationships/image" Target="media/image13.png"/><Relationship Id="rId21" Type="http://schemas.openxmlformats.org/officeDocument/2006/relationships/image" Target="media/image12.png"/><Relationship Id="rId20" Type="http://schemas.openxmlformats.org/officeDocument/2006/relationships/image" Target="media/image11.png"/><Relationship Id="rId2" Type="http://schemas.openxmlformats.org/officeDocument/2006/relationships/settings" Target="settings.xml"/><Relationship Id="rId19" Type="http://schemas.openxmlformats.org/officeDocument/2006/relationships/image" Target="media/image10.png"/><Relationship Id="rId18" Type="http://schemas.openxmlformats.org/officeDocument/2006/relationships/image" Target="media/image9.png"/><Relationship Id="rId17" Type="http://schemas.openxmlformats.org/officeDocument/2006/relationships/image" Target="media/image8.png"/><Relationship Id="rId16" Type="http://schemas.openxmlformats.org/officeDocument/2006/relationships/image" Target="media/image7.png"/><Relationship Id="rId15" Type="http://schemas.openxmlformats.org/officeDocument/2006/relationships/image" Target="media/image6.png"/><Relationship Id="rId14" Type="http://schemas.openxmlformats.org/officeDocument/2006/relationships/image" Target="media/image5.png"/><Relationship Id="rId13" Type="http://schemas.openxmlformats.org/officeDocument/2006/relationships/image" Target="media/image4.png"/><Relationship Id="rId12" Type="http://schemas.openxmlformats.org/officeDocument/2006/relationships/image" Target="media/image3.png"/><Relationship Id="rId11" Type="http://schemas.openxmlformats.org/officeDocument/2006/relationships/image" Target="media/image2.bmp"/><Relationship Id="rId10" Type="http://schemas.openxmlformats.org/officeDocument/2006/relationships/theme" Target="theme/theme1.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ou\AppData\Local\Temp\tmp6.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tmp6.dotx</Template>
  <Pages>27</Pages>
  <Words>8406</Words>
  <Characters>12833</Characters>
  <Lines>42</Lines>
  <Paragraphs>12</Paragraphs>
  <TotalTime>1</TotalTime>
  <ScaleCrop>false</ScaleCrop>
  <LinksUpToDate>false</LinksUpToDate>
  <CharactersWithSpaces>21109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2026-01-04T13:11:00Z</dcterms:created>
  <dc:creator>WPS_1602061655</dc:creator>
  <cp:lastModifiedBy>WPS_1602061655</cp:lastModifiedBy>
  <dcterms:modified xsi:type="dcterms:W3CDTF">2026-01-04T13:13:34Z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6F84ED008E98430AA376E29F52B02A19_11</vt:lpwstr>
  </property>
  <property fmtid="{D5CDD505-2E9C-101B-9397-08002B2CF9AE}" pid="4" name="KSOTemplateDocerSaveRecord">
    <vt:lpwstr>eyJoZGlkIjoiZDhjNGJjN2M1MzM3YjhiMjA0MTU4MjA1MjhiN2U0MzMiLCJ1c2VySWQiOiIxMTI4MTgwNTQwIn0=</vt:lpwstr>
  </property>
</Properties>
</file>