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6923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可调节遮阳设施面积占外窗透明部分比例计算书</w:t>
      </w:r>
    </w:p>
    <w:p w14:paraId="76A6792C">
      <w:pPr>
        <w:rPr>
          <w:rFonts w:hint="eastAsia"/>
        </w:rPr>
      </w:pPr>
    </w:p>
    <w:p w14:paraId="47285605">
      <w:pPr>
        <w:rPr>
          <w:rFonts w:hint="eastAsia"/>
        </w:rPr>
      </w:pPr>
      <w:r>
        <w:rPr>
          <w:rFonts w:hint="eastAsia"/>
        </w:rPr>
        <w:t>文件编号：PYTS-SHADING-CALC-2026-001</w:t>
      </w:r>
    </w:p>
    <w:p w14:paraId="69DD7244">
      <w:pPr>
        <w:rPr>
          <w:rFonts w:hint="eastAsia"/>
        </w:rPr>
      </w:pPr>
      <w:r>
        <w:rPr>
          <w:rFonts w:hint="eastAsia"/>
        </w:rPr>
        <w:t>适用条文：绿色建筑评价标准 5.2.11</w:t>
      </w:r>
    </w:p>
    <w:p w14:paraId="70B47174">
      <w:pPr>
        <w:rPr>
          <w:rFonts w:hint="eastAsia"/>
        </w:rPr>
      </w:pPr>
      <w:r>
        <w:rPr>
          <w:rFonts w:hint="eastAsia"/>
        </w:rPr>
        <w:t>编制依据：</w:t>
      </w:r>
    </w:p>
    <w:p w14:paraId="53CA1BD5">
      <w:pPr>
        <w:rPr>
          <w:rFonts w:hint="eastAsia"/>
        </w:rPr>
      </w:pPr>
    </w:p>
    <w:p w14:paraId="50A2AA6E">
      <w:pPr>
        <w:rPr>
          <w:rFonts w:hint="eastAsia"/>
        </w:rPr>
      </w:pPr>
      <w:r>
        <w:rPr>
          <w:rFonts w:hint="eastAsia"/>
        </w:rPr>
        <w:t>• 绿色建筑评价标准 5.2.11 及表5.2.11评分规则</w:t>
      </w:r>
    </w:p>
    <w:p w14:paraId="20D73BC2">
      <w:pPr>
        <w:rPr>
          <w:rFonts w:hint="eastAsia"/>
        </w:rPr>
      </w:pPr>
    </w:p>
    <w:p w14:paraId="2A683A2C">
      <w:pPr>
        <w:rPr>
          <w:rFonts w:hint="eastAsia"/>
        </w:rPr>
      </w:pPr>
      <w:r>
        <w:rPr>
          <w:rFonts w:hint="eastAsia"/>
        </w:rPr>
        <w:t>• 项目建筑专业图纸及设计说明</w:t>
      </w:r>
    </w:p>
    <w:p w14:paraId="729BDC5A">
      <w:pPr>
        <w:rPr>
          <w:rFonts w:hint="eastAsia"/>
        </w:rPr>
      </w:pPr>
    </w:p>
    <w:p w14:paraId="6A5A70BA">
      <w:pPr>
        <w:rPr>
          <w:rFonts w:hint="eastAsia"/>
        </w:rPr>
      </w:pPr>
      <w:r>
        <w:rPr>
          <w:rFonts w:hint="eastAsia"/>
        </w:rPr>
        <w:t>• 遮阳装置产品说明书、采购合同</w:t>
      </w:r>
    </w:p>
    <w:p w14:paraId="31CA5ACD">
      <w:pPr>
        <w:rPr>
          <w:rFonts w:hint="eastAsia"/>
        </w:rPr>
      </w:pPr>
    </w:p>
    <w:p w14:paraId="746DACC4">
      <w:pPr>
        <w:rPr>
          <w:rFonts w:hint="eastAsia"/>
        </w:rPr>
      </w:pPr>
      <w:r>
        <w:rPr>
          <w:rFonts w:hint="eastAsia"/>
        </w:rPr>
        <w:t>• 《建筑采光设计标准》GB 50033-2013</w:t>
      </w:r>
    </w:p>
    <w:p w14:paraId="2B1B030F">
      <w:pPr>
        <w:rPr>
          <w:rFonts w:hint="eastAsia"/>
        </w:rPr>
      </w:pPr>
      <w:r>
        <w:rPr>
          <w:rFonts w:hint="eastAsia"/>
        </w:rPr>
        <w:t>一、计算目的</w:t>
      </w:r>
    </w:p>
    <w:p w14:paraId="164495FF">
      <w:pPr>
        <w:rPr>
          <w:rFonts w:hint="eastAsia"/>
        </w:rPr>
      </w:pPr>
    </w:p>
    <w:p w14:paraId="6F892735">
      <w:pPr>
        <w:rPr>
          <w:rFonts w:hint="eastAsia"/>
        </w:rPr>
      </w:pPr>
      <w:r>
        <w:rPr>
          <w:rFonts w:hint="eastAsia"/>
        </w:rPr>
        <w:t>统计本项目可调节遮阳设施覆盖的外窗透明部分面积，计算其占外窗透明部分总面积的比例 S_z，对照表5.2.11确定得分，为5.2.11条文评分提供依据。</w:t>
      </w:r>
    </w:p>
    <w:p w14:paraId="14CEBB9B">
      <w:pPr>
        <w:rPr>
          <w:rFonts w:hint="eastAsia"/>
        </w:rPr>
      </w:pPr>
    </w:p>
    <w:p w14:paraId="3B27CF86">
      <w:pPr>
        <w:rPr>
          <w:rFonts w:hint="eastAsia"/>
        </w:rPr>
      </w:pPr>
      <w:r>
        <w:rPr>
          <w:rFonts w:hint="eastAsia"/>
        </w:rPr>
        <w:t>评分规则（表5.2.11）</w:t>
      </w:r>
    </w:p>
    <w:p w14:paraId="43BEBDE6">
      <w:pPr>
        <w:rPr>
          <w:rFonts w:hint="eastAsia"/>
        </w:rPr>
      </w:pPr>
      <w:r>
        <w:rPr>
          <w:rFonts w:hint="eastAsia"/>
        </w:rPr>
        <w:t xml:space="preserve">可调节遮阳设施面积占外窗透明部分比例  得分 </w:t>
      </w:r>
    </w:p>
    <w:p w14:paraId="3767FD5A">
      <w:pPr>
        <w:rPr>
          <w:rFonts w:hint="eastAsia"/>
        </w:rPr>
      </w:pPr>
      <w:r>
        <w:rPr>
          <w:rFonts w:hint="eastAsia"/>
        </w:rPr>
        <w:t xml:space="preserve"> 3分 </w:t>
      </w:r>
    </w:p>
    <w:p w14:paraId="1F694AF5">
      <w:pPr>
        <w:rPr>
          <w:rFonts w:hint="eastAsia"/>
        </w:rPr>
      </w:pPr>
      <w:r>
        <w:rPr>
          <w:rFonts w:hint="eastAsia"/>
        </w:rPr>
        <w:t xml:space="preserve"> 5分 </w:t>
      </w:r>
    </w:p>
    <w:p w14:paraId="4238B7CD">
      <w:pPr>
        <w:rPr>
          <w:rFonts w:hint="eastAsia"/>
        </w:rPr>
      </w:pPr>
      <w:r>
        <w:rPr>
          <w:rFonts w:hint="eastAsia"/>
        </w:rPr>
        <w:t xml:space="preserve"> 7分 </w:t>
      </w:r>
    </w:p>
    <w:p w14:paraId="77193FCD">
      <w:pPr>
        <w:rPr>
          <w:rFonts w:hint="eastAsia"/>
        </w:rPr>
      </w:pPr>
      <w:r>
        <w:rPr>
          <w:rFonts w:hint="eastAsia"/>
        </w:rPr>
        <w:t xml:space="preserve"> 9分 </w:t>
      </w:r>
    </w:p>
    <w:p w14:paraId="2B287F85">
      <w:pPr>
        <w:rPr>
          <w:rFonts w:hint="eastAsia"/>
        </w:rPr>
      </w:pPr>
    </w:p>
    <w:p w14:paraId="05DBE522">
      <w:pPr>
        <w:rPr>
          <w:rFonts w:hint="eastAsia"/>
        </w:rPr>
      </w:pPr>
      <w:r>
        <w:rPr>
          <w:rFonts w:hint="eastAsia"/>
        </w:rPr>
        <w:t>二、计算范围与定义</w:t>
      </w:r>
    </w:p>
    <w:p w14:paraId="3477BC8A">
      <w:pPr>
        <w:rPr>
          <w:rFonts w:hint="eastAsia"/>
        </w:rPr>
      </w:pPr>
    </w:p>
    <w:p w14:paraId="75269CA4">
      <w:pPr>
        <w:rPr>
          <w:rFonts w:hint="eastAsia"/>
        </w:rPr>
      </w:pPr>
      <w:r>
        <w:rPr>
          <w:rFonts w:hint="eastAsia"/>
        </w:rPr>
        <w:t>2.1 计算范围</w:t>
      </w:r>
    </w:p>
    <w:p w14:paraId="35BCADCD">
      <w:pPr>
        <w:rPr>
          <w:rFonts w:hint="eastAsia"/>
        </w:rPr>
      </w:pPr>
    </w:p>
    <w:p w14:paraId="452DDD97">
      <w:pPr>
        <w:rPr>
          <w:rFonts w:hint="eastAsia"/>
        </w:rPr>
      </w:pPr>
      <w:r>
        <w:rPr>
          <w:rFonts w:hint="eastAsia"/>
        </w:rPr>
        <w:t>• 覆盖所有朝向的外窗：东、南、西、北向</w:t>
      </w:r>
    </w:p>
    <w:p w14:paraId="23A85646">
      <w:pPr>
        <w:rPr>
          <w:rFonts w:hint="eastAsia"/>
        </w:rPr>
      </w:pPr>
    </w:p>
    <w:p w14:paraId="4DDFD05B">
      <w:pPr>
        <w:rPr>
          <w:rFonts w:hint="eastAsia"/>
        </w:rPr>
      </w:pPr>
      <w:r>
        <w:rPr>
          <w:rFonts w:hint="eastAsia"/>
        </w:rPr>
        <w:t>• 统计对象：主要功能房间（阅览区、办公区、研究室、报告厅）的外窗透明部分</w:t>
      </w:r>
    </w:p>
    <w:p w14:paraId="1A48E25F">
      <w:pPr>
        <w:rPr>
          <w:rFonts w:hint="eastAsia"/>
        </w:rPr>
      </w:pPr>
    </w:p>
    <w:p w14:paraId="09604D49">
      <w:pPr>
        <w:rPr>
          <w:rFonts w:hint="eastAsia"/>
        </w:rPr>
      </w:pPr>
      <w:r>
        <w:rPr>
          <w:rFonts w:hint="eastAsia"/>
        </w:rPr>
        <w:t>• 可调节遮阳设施：外遮阳百叶、内遮阳卷帘、活动遮阳板等可人工/自动调节的遮阳装置</w:t>
      </w:r>
    </w:p>
    <w:p w14:paraId="5755667B">
      <w:pPr>
        <w:rPr>
          <w:rFonts w:hint="eastAsia"/>
        </w:rPr>
      </w:pPr>
    </w:p>
    <w:p w14:paraId="2B74EA09">
      <w:pPr>
        <w:rPr>
          <w:rFonts w:hint="eastAsia"/>
        </w:rPr>
      </w:pPr>
      <w:r>
        <w:rPr>
          <w:rFonts w:hint="eastAsia"/>
        </w:rPr>
        <w:t>2.2 定义与公式</w:t>
      </w:r>
    </w:p>
    <w:p w14:paraId="1263A57F">
      <w:pPr>
        <w:rPr>
          <w:rFonts w:hint="eastAsia"/>
        </w:rPr>
      </w:pPr>
    </w:p>
    <w:p w14:paraId="42E6770D">
      <w:pPr>
        <w:rPr>
          <w:rFonts w:hint="eastAsia"/>
        </w:rPr>
      </w:pPr>
      <w:r>
        <w:rPr>
          <w:rFonts w:hint="eastAsia"/>
        </w:rPr>
        <w:t>• 外窗透明部分面积：外窗玻璃可视面积（不含窗框、分格框）</w:t>
      </w:r>
    </w:p>
    <w:p w14:paraId="3EBA5799">
      <w:pPr>
        <w:rPr>
          <w:rFonts w:hint="eastAsia"/>
        </w:rPr>
      </w:pPr>
    </w:p>
    <w:p w14:paraId="71F779A5">
      <w:pPr>
        <w:rPr>
          <w:rFonts w:hint="eastAsia"/>
        </w:rPr>
      </w:pPr>
      <w:r>
        <w:rPr>
          <w:rFonts w:hint="eastAsia"/>
        </w:rPr>
        <w:t>• 可调节遮阳设施覆盖面积：可调节遮阳装置完全覆盖的外窗透明部分面积</w:t>
      </w:r>
    </w:p>
    <w:p w14:paraId="05D7CF8B">
      <w:pPr>
        <w:rPr>
          <w:rFonts w:hint="eastAsia"/>
        </w:rPr>
      </w:pPr>
    </w:p>
    <w:p w14:paraId="1C604F18">
      <w:pPr>
        <w:rPr>
          <w:rFonts w:hint="eastAsia"/>
        </w:rPr>
      </w:pPr>
      <w:r>
        <w:rPr>
          <w:rFonts w:hint="eastAsia"/>
        </w:rPr>
        <w:t>• 比例计算公式：</w:t>
      </w:r>
    </w:p>
    <w:p w14:paraId="0D80AEE5">
      <w:pPr>
        <w:rPr>
          <w:rFonts w:hint="eastAsia"/>
        </w:rPr>
      </w:pPr>
    </w:p>
    <w:p w14:paraId="005A274F">
      <w:pPr>
        <w:rPr>
          <w:rFonts w:hint="eastAsia"/>
        </w:rPr>
      </w:pPr>
      <w:r>
        <w:rPr>
          <w:rFonts w:hint="eastAsia"/>
        </w:rPr>
        <w:t>S_z = \frac{\sum A_{shade}}{\sum A_{glass}} \times 100\%</w:t>
      </w:r>
    </w:p>
    <w:p w14:paraId="3AA84792">
      <w:pPr>
        <w:rPr>
          <w:rFonts w:hint="eastAsia"/>
        </w:rPr>
      </w:pPr>
    </w:p>
    <w:p w14:paraId="0D5CD373">
      <w:pPr>
        <w:rPr>
          <w:rFonts w:hint="eastAsia"/>
        </w:rPr>
      </w:pPr>
      <w:r>
        <w:rPr>
          <w:rFonts w:hint="eastAsia"/>
        </w:rPr>
        <w:t>◦ A_{shade}：可调节遮阳设施覆盖的外窗透明部分面积（m²）</w:t>
      </w:r>
    </w:p>
    <w:p w14:paraId="23645CB2">
      <w:pPr>
        <w:rPr>
          <w:rFonts w:hint="eastAsia"/>
        </w:rPr>
      </w:pPr>
    </w:p>
    <w:p w14:paraId="4323E718">
      <w:pPr>
        <w:rPr>
          <w:rFonts w:hint="eastAsia"/>
        </w:rPr>
      </w:pPr>
      <w:r>
        <w:rPr>
          <w:rFonts w:hint="eastAsia"/>
        </w:rPr>
        <w:t>◦ A_{glass}：外窗透明部分总面积（m²）</w:t>
      </w:r>
    </w:p>
    <w:p w14:paraId="5D088663">
      <w:pPr>
        <w:rPr>
          <w:rFonts w:hint="eastAsia"/>
        </w:rPr>
      </w:pPr>
      <w:r>
        <w:rPr>
          <w:rFonts w:hint="eastAsia"/>
        </w:rPr>
        <w:t>三、典型区域计算示例</w:t>
      </w:r>
    </w:p>
    <w:p w14:paraId="67DD4B19">
      <w:pPr>
        <w:rPr>
          <w:rFonts w:hint="eastAsia"/>
        </w:rPr>
      </w:pPr>
    </w:p>
    <w:p w14:paraId="325B6A4D">
      <w:pPr>
        <w:rPr>
          <w:rFonts w:hint="eastAsia"/>
        </w:rPr>
      </w:pPr>
      <w:r>
        <w:rPr>
          <w:rFonts w:hint="eastAsia"/>
        </w:rPr>
        <w:t>3.1 外窗与遮阳配置概况</w:t>
      </w:r>
    </w:p>
    <w:p w14:paraId="7DA8FC1F">
      <w:pPr>
        <w:rPr>
          <w:rFonts w:hint="eastAsia"/>
        </w:rPr>
      </w:pPr>
    </w:p>
    <w:p w14:paraId="6B7958C3">
      <w:pPr>
        <w:rPr>
          <w:rFonts w:hint="eastAsia"/>
        </w:rPr>
      </w:pPr>
      <w:r>
        <w:rPr>
          <w:rFonts w:hint="eastAsia"/>
        </w:rPr>
        <w:t>本项目外窗配置：</w:t>
      </w:r>
    </w:p>
    <w:p w14:paraId="34791749">
      <w:pPr>
        <w:rPr>
          <w:rFonts w:hint="eastAsia"/>
        </w:rPr>
      </w:pPr>
    </w:p>
    <w:p w14:paraId="67841BE5">
      <w:pPr>
        <w:rPr>
          <w:rFonts w:hint="eastAsia"/>
        </w:rPr>
      </w:pPr>
      <w:r>
        <w:rPr>
          <w:rFonts w:hint="eastAsia"/>
        </w:rPr>
        <w:t>• 南向/西向：外遮阳铝合金百叶（全覆盖）</w:t>
      </w:r>
    </w:p>
    <w:p w14:paraId="7607958D">
      <w:pPr>
        <w:rPr>
          <w:rFonts w:hint="eastAsia"/>
        </w:rPr>
      </w:pPr>
    </w:p>
    <w:p w14:paraId="76C3B211">
      <w:pPr>
        <w:rPr>
          <w:rFonts w:hint="eastAsia"/>
        </w:rPr>
      </w:pPr>
      <w:r>
        <w:rPr>
          <w:rFonts w:hint="eastAsia"/>
        </w:rPr>
        <w:t>• 东向：内遮阳卷帘（全覆盖）</w:t>
      </w:r>
    </w:p>
    <w:p w14:paraId="0B8A8773">
      <w:pPr>
        <w:rPr>
          <w:rFonts w:hint="eastAsia"/>
        </w:rPr>
      </w:pPr>
    </w:p>
    <w:p w14:paraId="4B1A8DE5">
      <w:pPr>
        <w:rPr>
          <w:rFonts w:hint="eastAsia"/>
        </w:rPr>
      </w:pPr>
      <w:r>
        <w:rPr>
          <w:rFonts w:hint="eastAsia"/>
        </w:rPr>
        <w:t>• 北向：固定遮阳（不计入可调节遮阳）</w:t>
      </w:r>
    </w:p>
    <w:p w14:paraId="4AC5CCC2">
      <w:pPr>
        <w:rPr>
          <w:rFonts w:hint="eastAsia"/>
        </w:rPr>
      </w:pPr>
    </w:p>
    <w:p w14:paraId="6D0DE409">
      <w:pPr>
        <w:rPr>
          <w:rFonts w:hint="eastAsia"/>
        </w:rPr>
      </w:pPr>
      <w:r>
        <w:rPr>
          <w:rFonts w:hint="eastAsia"/>
        </w:rPr>
        <w:t>3.2 分朝向面积统计</w:t>
      </w:r>
    </w:p>
    <w:p w14:paraId="544260E4">
      <w:pPr>
        <w:rPr>
          <w:rFonts w:hint="eastAsia"/>
        </w:rPr>
      </w:pPr>
      <w:r>
        <w:rPr>
          <w:rFonts w:hint="eastAsia"/>
        </w:rPr>
        <w:t xml:space="preserve">朝向 外窗透明部分总面积  (m²) 可调节遮阳覆盖面积  (m²) 覆盖比例 </w:t>
      </w:r>
    </w:p>
    <w:p w14:paraId="29815D9F">
      <w:pPr>
        <w:rPr>
          <w:rFonts w:hint="eastAsia"/>
        </w:rPr>
      </w:pPr>
      <w:r>
        <w:rPr>
          <w:rFonts w:hint="eastAsia"/>
        </w:rPr>
        <w:t xml:space="preserve">东向 320 320 100% </w:t>
      </w:r>
    </w:p>
    <w:p w14:paraId="31E30CD0">
      <w:pPr>
        <w:rPr>
          <w:rFonts w:hint="eastAsia"/>
        </w:rPr>
      </w:pPr>
      <w:r>
        <w:rPr>
          <w:rFonts w:hint="eastAsia"/>
        </w:rPr>
        <w:t xml:space="preserve">南向 680 680 100% </w:t>
      </w:r>
    </w:p>
    <w:p w14:paraId="27A9F3C3">
      <w:pPr>
        <w:rPr>
          <w:rFonts w:hint="eastAsia"/>
        </w:rPr>
      </w:pPr>
      <w:r>
        <w:rPr>
          <w:rFonts w:hint="eastAsia"/>
        </w:rPr>
        <w:t xml:space="preserve">西向 240 240 100% </w:t>
      </w:r>
    </w:p>
    <w:p w14:paraId="01825F5C">
      <w:pPr>
        <w:rPr>
          <w:rFonts w:hint="eastAsia"/>
        </w:rPr>
      </w:pPr>
      <w:r>
        <w:rPr>
          <w:rFonts w:hint="eastAsia"/>
        </w:rPr>
        <w:t xml:space="preserve">北向 260 0 0% </w:t>
      </w:r>
    </w:p>
    <w:p w14:paraId="7EF8EA7A">
      <w:pPr>
        <w:rPr>
          <w:rFonts w:hint="eastAsia"/>
        </w:rPr>
      </w:pPr>
      <w:r>
        <w:rPr>
          <w:rFonts w:hint="eastAsia"/>
        </w:rPr>
        <w:t xml:space="preserve">合计 1500 1240 — </w:t>
      </w:r>
    </w:p>
    <w:p w14:paraId="7510B663">
      <w:pPr>
        <w:rPr>
          <w:rFonts w:hint="eastAsia"/>
        </w:rPr>
      </w:pPr>
    </w:p>
    <w:p w14:paraId="547208A0">
      <w:pPr>
        <w:rPr>
          <w:rFonts w:hint="eastAsia"/>
        </w:rPr>
      </w:pPr>
      <w:r>
        <w:rPr>
          <w:rFonts w:hint="eastAsia"/>
        </w:rPr>
        <w:t>四、全项目比例计算</w:t>
      </w:r>
    </w:p>
    <w:p w14:paraId="21B4B56C">
      <w:pPr>
        <w:rPr>
          <w:rFonts w:hint="eastAsia"/>
        </w:rPr>
      </w:pPr>
    </w:p>
    <w:p w14:paraId="44833DD8">
      <w:pPr>
        <w:rPr>
          <w:rFonts w:hint="eastAsia"/>
        </w:rPr>
      </w:pPr>
    </w:p>
    <w:p w14:paraId="1D35A6EA">
      <w:pPr>
        <w:rPr>
          <w:rFonts w:hint="eastAsia"/>
        </w:rPr>
      </w:pPr>
      <w:r>
        <w:rPr>
          <w:rFonts w:hint="eastAsia"/>
        </w:rPr>
        <w:t>S_z = \frac{1240}{1500} \times 100\% = 82.67\%</w:t>
      </w:r>
    </w:p>
    <w:p w14:paraId="0626B867">
      <w:pPr>
        <w:rPr>
          <w:rFonts w:hint="eastAsia"/>
        </w:rPr>
      </w:pPr>
    </w:p>
    <w:p w14:paraId="29C06C4C">
      <w:pPr>
        <w:rPr>
          <w:rFonts w:hint="eastAsia"/>
        </w:rPr>
      </w:pPr>
      <w:r>
        <w:rPr>
          <w:rFonts w:hint="eastAsia"/>
        </w:rPr>
        <w:t>五、与5.2.11条文符合性</w:t>
      </w:r>
    </w:p>
    <w:p w14:paraId="619F0945">
      <w:pPr>
        <w:rPr>
          <w:rFonts w:hint="eastAsia"/>
        </w:rPr>
      </w:pPr>
    </w:p>
    <w:p w14:paraId="5E528285">
      <w:pPr>
        <w:rPr>
          <w:rFonts w:hint="eastAsia"/>
        </w:rPr>
      </w:pPr>
      <w:r>
        <w:rPr>
          <w:rFonts w:hint="eastAsia"/>
        </w:rPr>
        <w:t>5.1 评分判定</w:t>
      </w:r>
    </w:p>
    <w:p w14:paraId="7D307D1C">
      <w:pPr>
        <w:rPr>
          <w:rFonts w:hint="eastAsia"/>
        </w:rPr>
      </w:pPr>
    </w:p>
    <w:p w14:paraId="7F707B37">
      <w:pPr>
        <w:rPr>
          <w:rFonts w:hint="eastAsia"/>
        </w:rPr>
      </w:pPr>
      <w:r>
        <w:rPr>
          <w:rFonts w:hint="eastAsia"/>
        </w:rPr>
        <w:t>• 计算比例：S_z = 82.67\% \ge 55\%</w:t>
      </w:r>
    </w:p>
    <w:p w14:paraId="2D1F6F56">
      <w:pPr>
        <w:rPr>
          <w:rFonts w:hint="eastAsia"/>
        </w:rPr>
      </w:pPr>
      <w:r>
        <w:rPr>
          <w:rFonts w:hint="eastAsia"/>
        </w:rPr>
        <w:t>• 对照评分规则：满足最高档要求</w:t>
      </w:r>
    </w:p>
    <w:p w14:paraId="52DC57CC">
      <w:pPr>
        <w:rPr>
          <w:rFonts w:hint="eastAsia"/>
        </w:rPr>
      </w:pPr>
    </w:p>
    <w:p w14:paraId="6F78B008">
      <w:pPr>
        <w:rPr>
          <w:rFonts w:hint="eastAsia"/>
        </w:rPr>
      </w:pPr>
      <w:r>
        <w:rPr>
          <w:rFonts w:hint="eastAsia"/>
        </w:rPr>
        <w:t>• 得分：9分（满分） ✅</w:t>
      </w:r>
    </w:p>
    <w:p w14:paraId="67777E7F">
      <w:pPr>
        <w:rPr>
          <w:rFonts w:hint="eastAsia"/>
        </w:rPr>
      </w:pPr>
    </w:p>
    <w:p w14:paraId="5840BAEF">
      <w:pPr>
        <w:rPr>
          <w:rFonts w:hint="eastAsia"/>
        </w:rPr>
      </w:pPr>
      <w:r>
        <w:rPr>
          <w:rFonts w:hint="eastAsia"/>
        </w:rPr>
        <w:t>5.2 综合判定</w:t>
      </w:r>
    </w:p>
    <w:p w14:paraId="7CD7D9A8">
      <w:pPr>
        <w:rPr>
          <w:rFonts w:hint="eastAsia"/>
        </w:rPr>
      </w:pPr>
      <w:r>
        <w:rPr>
          <w:rFonts w:hint="eastAsia"/>
        </w:rPr>
        <w:t xml:space="preserve">条文要求 计算结果 判定 </w:t>
      </w:r>
    </w:p>
    <w:p w14:paraId="726650A8">
      <w:pPr>
        <w:rPr>
          <w:rFonts w:hint="eastAsia"/>
        </w:rPr>
      </w:pPr>
      <w:r>
        <w:rPr>
          <w:rFonts w:hint="eastAsia"/>
        </w:rPr>
        <w:t xml:space="preserve">可调节遮阳设施面积占外窗透明部分比例  82.67% ≥ 55% ✅ 满足 </w:t>
      </w:r>
    </w:p>
    <w:p w14:paraId="5D753D2D">
      <w:pPr>
        <w:rPr>
          <w:rFonts w:hint="eastAsia"/>
        </w:rPr>
      </w:pPr>
    </w:p>
    <w:p w14:paraId="5F858CBC">
      <w:pPr>
        <w:rPr>
          <w:rFonts w:hint="eastAsia"/>
        </w:rPr>
      </w:pPr>
      <w:r>
        <w:rPr>
          <w:rFonts w:hint="eastAsia"/>
        </w:rPr>
        <w:t>综合结论：本项目可调节遮阳设施覆盖比例远高于条文要求，完全符合绿色建筑评价标准5.2.11条文规定，可获得满分9分。</w:t>
      </w:r>
    </w:p>
    <w:p w14:paraId="5F37C91B">
      <w:pPr>
        <w:rPr>
          <w:rFonts w:hint="eastAsia"/>
        </w:rPr>
      </w:pPr>
      <w:r>
        <w:rPr>
          <w:rFonts w:hint="eastAsia"/>
        </w:rPr>
        <w:t>六、提资适配说明</w:t>
      </w:r>
    </w:p>
    <w:p w14:paraId="6FAB04AA">
      <w:pPr>
        <w:rPr>
          <w:rFonts w:hint="eastAsia"/>
        </w:rPr>
      </w:pPr>
    </w:p>
    <w:p w14:paraId="0F5F0E50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1ECED5C5">
      <w:pPr>
        <w:rPr>
          <w:rFonts w:hint="eastAsia"/>
        </w:rPr>
      </w:pPr>
    </w:p>
    <w:p w14:paraId="669BF467">
      <w:pPr>
        <w:rPr>
          <w:rFonts w:hint="eastAsia"/>
        </w:rPr>
      </w:pPr>
      <w:r>
        <w:rPr>
          <w:rFonts w:hint="eastAsia"/>
        </w:rPr>
        <w:t>1. 建筑专业图纸及设计说明：验证外窗布置与遮阳设施设计</w:t>
      </w:r>
    </w:p>
    <w:p w14:paraId="3FC79288">
      <w:pPr>
        <w:rPr>
          <w:rFonts w:hint="eastAsia"/>
        </w:rPr>
      </w:pPr>
    </w:p>
    <w:p w14:paraId="67F32A02">
      <w:pPr>
        <w:rPr>
          <w:rFonts w:hint="eastAsia"/>
        </w:rPr>
      </w:pPr>
      <w:r>
        <w:rPr>
          <w:rFonts w:hint="eastAsia"/>
        </w:rPr>
        <w:t>2. 遮阳装置产品说明书、招标文件、采购合同：佐证遮阳设施类型与可调节属性</w:t>
      </w:r>
    </w:p>
    <w:p w14:paraId="5D92BD01">
      <w:pPr>
        <w:rPr>
          <w:rFonts w:hint="eastAsia"/>
        </w:rPr>
      </w:pPr>
    </w:p>
    <w:p w14:paraId="4AF1C256">
      <w:pPr>
        <w:rPr>
          <w:rFonts w:hint="eastAsia"/>
        </w:rPr>
      </w:pPr>
      <w:r>
        <w:rPr>
          <w:rFonts w:hint="eastAsia"/>
        </w:rPr>
        <w:t>3. 本报告为核心计算文件，证明遮阳设施覆盖比例达标。</w:t>
      </w:r>
    </w:p>
    <w:p w14:paraId="7470AF97">
      <w:pPr>
        <w:rPr>
          <w:rFonts w:hint="eastAsia"/>
        </w:rPr>
      </w:pPr>
      <w:r>
        <w:rPr>
          <w:rFonts w:hint="eastAsia"/>
        </w:rPr>
        <w:t>附件清单</w:t>
      </w:r>
    </w:p>
    <w:p w14:paraId="04EADCFD">
      <w:pPr>
        <w:rPr>
          <w:rFonts w:hint="eastAsia"/>
        </w:rPr>
      </w:pPr>
    </w:p>
    <w:p w14:paraId="22361DAC">
      <w:pPr>
        <w:rPr>
          <w:rFonts w:hint="eastAsia"/>
        </w:rPr>
      </w:pPr>
      <w:r>
        <w:rPr>
          <w:rFonts w:hint="eastAsia"/>
        </w:rPr>
        <w:t>1. 全项目外窗透明部分面积统计表</w:t>
      </w:r>
    </w:p>
    <w:p w14:paraId="3FD0BEB9">
      <w:pPr>
        <w:rPr>
          <w:rFonts w:hint="eastAsia"/>
        </w:rPr>
      </w:pPr>
    </w:p>
    <w:p w14:paraId="752B5E85">
      <w:pPr>
        <w:rPr>
          <w:rFonts w:hint="eastAsia"/>
        </w:rPr>
      </w:pPr>
      <w:r>
        <w:rPr>
          <w:rFonts w:hint="eastAsia"/>
        </w:rPr>
        <w:t>2. 可调节遮阳设施覆盖面积计算明细表</w:t>
      </w:r>
    </w:p>
    <w:p w14:paraId="08AB0F93">
      <w:pPr>
        <w:rPr>
          <w:rFonts w:hint="eastAsia"/>
        </w:rPr>
      </w:pPr>
    </w:p>
    <w:p w14:paraId="57E1600D">
      <w:pPr>
        <w:rPr>
          <w:rFonts w:hint="eastAsia"/>
        </w:rPr>
      </w:pPr>
      <w:r>
        <w:rPr>
          <w:rFonts w:hint="eastAsia"/>
        </w:rPr>
        <w:t>3. 典型外窗遮阳构造示意图</w:t>
      </w:r>
    </w:p>
    <w:p w14:paraId="51F67E32">
      <w:pPr>
        <w:rPr>
          <w:rFonts w:hint="eastAsia"/>
        </w:rPr>
      </w:pPr>
    </w:p>
    <w:p w14:paraId="19B7A45A">
      <w:pPr>
        <w:rPr>
          <w:rFonts w:hint="eastAsia"/>
        </w:rPr>
      </w:pPr>
      <w:bookmarkStart w:id="0" w:name="_GoBack"/>
      <w:bookmarkEnd w:id="0"/>
    </w:p>
    <w:p w14:paraId="711CA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32B3"/>
    <w:rsid w:val="1710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2026-03-22T11:51:00Z</dcterms:created>
  <dc:creator>123</dc:creator>
  <cp:lastModifiedBy>123</cp:lastModifiedBy>
  <dcterms:modified xsi:type="dcterms:W3CDTF">2026-03-22T11:51:38Z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17806991F74A45B0A0172261D20D55C8_11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