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74D0A">
      <w:pPr>
        <w:jc w:val="center"/>
        <w:rPr>
          <w:rFonts w:hint="eastAsia"/>
          <w:b/>
          <w:bCs/>
          <w:sz w:val="32"/>
          <w:szCs w:val="40"/>
        </w:rPr>
      </w:pPr>
      <w:r>
        <w:rPr>
          <w:rFonts w:hint="eastAsia"/>
          <w:b/>
          <w:bCs/>
          <w:sz w:val="32"/>
          <w:szCs w:val="40"/>
        </w:rPr>
        <w:t>围护结构内部冷凝验算报告</w:t>
      </w:r>
    </w:p>
    <w:p w14:paraId="2040F298">
      <w:pPr>
        <w:rPr>
          <w:rFonts w:hint="eastAsia"/>
        </w:rPr>
      </w:pPr>
    </w:p>
    <w:p w14:paraId="5DD39614">
      <w:pPr>
        <w:rPr>
          <w:rFonts w:hint="eastAsia"/>
        </w:rPr>
      </w:pPr>
      <w:r>
        <w:rPr>
          <w:rFonts w:hint="eastAsia"/>
        </w:rPr>
        <w:t>文件编号：PYTS-ENVELOPE-CONDENSATION-2026-001</w:t>
      </w:r>
    </w:p>
    <w:p w14:paraId="0A7098A6">
      <w:pPr>
        <w:rPr>
          <w:rFonts w:hint="eastAsia"/>
        </w:rPr>
      </w:pPr>
      <w:r>
        <w:rPr>
          <w:rFonts w:hint="eastAsia"/>
        </w:rPr>
        <w:t>编制依据：</w:t>
      </w:r>
    </w:p>
    <w:p w14:paraId="3AB66E72">
      <w:pPr>
        <w:rPr>
          <w:rFonts w:hint="eastAsia"/>
        </w:rPr>
      </w:pPr>
    </w:p>
    <w:p w14:paraId="52B59228">
      <w:pPr>
        <w:rPr>
          <w:rFonts w:hint="eastAsia"/>
        </w:rPr>
      </w:pPr>
      <w:r>
        <w:rPr>
          <w:rFonts w:hint="eastAsia"/>
        </w:rPr>
        <w:t>• 绿色建筑评价标准 5.1.7 条文</w:t>
      </w:r>
    </w:p>
    <w:p w14:paraId="7B957502">
      <w:pPr>
        <w:rPr>
          <w:rFonts w:hint="eastAsia"/>
        </w:rPr>
      </w:pPr>
    </w:p>
    <w:p w14:paraId="3EA7ABD1">
      <w:pPr>
        <w:rPr>
          <w:rFonts w:hint="eastAsia"/>
        </w:rPr>
      </w:pPr>
      <w:r>
        <w:rPr>
          <w:rFonts w:hint="eastAsia"/>
        </w:rPr>
        <w:t>• 《民用建筑热工设计规范》GB 50176-2016（附录D 内部冷凝验算方法）</w:t>
      </w:r>
    </w:p>
    <w:p w14:paraId="293F99FF">
      <w:pPr>
        <w:rPr>
          <w:rFonts w:hint="eastAsia"/>
        </w:rPr>
      </w:pPr>
    </w:p>
    <w:p w14:paraId="240F981E">
      <w:pPr>
        <w:rPr>
          <w:rFonts w:hint="eastAsia"/>
        </w:rPr>
      </w:pPr>
      <w:r>
        <w:rPr>
          <w:rFonts w:hint="eastAsia"/>
        </w:rPr>
        <w:t>• 项目建筑专业图纸、围护结构构造做法及节能计算书</w:t>
      </w:r>
    </w:p>
    <w:p w14:paraId="1C0378A9">
      <w:pPr>
        <w:rPr>
          <w:rFonts w:hint="eastAsia"/>
        </w:rPr>
      </w:pPr>
      <w:r>
        <w:rPr>
          <w:rFonts w:hint="eastAsia"/>
        </w:rPr>
        <w:t>一、验算目的</w:t>
      </w:r>
    </w:p>
    <w:p w14:paraId="0AA5C2FD">
      <w:pPr>
        <w:rPr>
          <w:rFonts w:hint="eastAsia"/>
        </w:rPr>
      </w:pPr>
    </w:p>
    <w:p w14:paraId="36F98DB0">
      <w:pPr>
        <w:rPr>
          <w:rFonts w:hint="eastAsia"/>
        </w:rPr>
      </w:pPr>
      <w:r>
        <w:rPr>
          <w:rFonts w:hint="eastAsia"/>
        </w:rPr>
        <w:t>验证本项目屋面、外墙等供暖建筑围护结构内部是否会产生冷凝，确保在冬季工况下各层界面水蒸气分压力不超过饱和水蒸气分压力，满足5.1.7条文第2款要求。</w:t>
      </w:r>
    </w:p>
    <w:p w14:paraId="6292B106">
      <w:pPr>
        <w:rPr>
          <w:rFonts w:hint="eastAsia"/>
        </w:rPr>
      </w:pPr>
      <w:r>
        <w:rPr>
          <w:rFonts w:hint="eastAsia"/>
        </w:rPr>
        <w:t>二、计算条件与参数</w:t>
      </w:r>
    </w:p>
    <w:p w14:paraId="7736B647">
      <w:pPr>
        <w:rPr>
          <w:rFonts w:hint="eastAsia"/>
        </w:rPr>
      </w:pPr>
    </w:p>
    <w:p w14:paraId="40BC9C8D">
      <w:pPr>
        <w:rPr>
          <w:rFonts w:hint="eastAsia"/>
        </w:rPr>
      </w:pPr>
      <w:r>
        <w:rPr>
          <w:rFonts w:hint="eastAsia"/>
        </w:rPr>
        <w:t>2.1 室内外温湿度参数（冬季工况）</w:t>
      </w:r>
    </w:p>
    <w:p w14:paraId="0C83B4F2">
      <w:pPr>
        <w:rPr>
          <w:rFonts w:hint="eastAsia"/>
        </w:rPr>
      </w:pPr>
    </w:p>
    <w:p w14:paraId="017866EA">
      <w:pPr>
        <w:rPr>
          <w:rFonts w:hint="eastAsia"/>
        </w:rPr>
      </w:pPr>
      <w:r>
        <w:rPr>
          <w:rFonts w:hint="eastAsia"/>
        </w:rPr>
        <w:t>• 室内设计参数：温度 t_i = 20^\circ\text{C}，相对湿度 \phi_i = 45\%</w:t>
      </w:r>
    </w:p>
    <w:p w14:paraId="75F86237">
      <w:pPr>
        <w:rPr>
          <w:rFonts w:hint="eastAsia"/>
        </w:rPr>
      </w:pPr>
      <w:r>
        <w:rPr>
          <w:rFonts w:hint="eastAsia"/>
        </w:rPr>
        <w:t>◦ 室内水蒸气分压力：p_i = 1050\ \text{Pa}（查表）</w:t>
      </w:r>
    </w:p>
    <w:p w14:paraId="04C9E974">
      <w:pPr>
        <w:rPr>
          <w:rFonts w:hint="eastAsia"/>
        </w:rPr>
      </w:pPr>
    </w:p>
    <w:p w14:paraId="75BDCE24">
      <w:pPr>
        <w:rPr>
          <w:rFonts w:hint="eastAsia"/>
        </w:rPr>
      </w:pPr>
      <w:r>
        <w:rPr>
          <w:rFonts w:hint="eastAsia"/>
        </w:rPr>
        <w:t>• 室外设计参数（广州冬季极端工况）：温度 t_o = 2^\circ\text{C}，相对湿度 \phi_o = 70\%</w:t>
      </w:r>
    </w:p>
    <w:p w14:paraId="1A9432F9">
      <w:pPr>
        <w:rPr>
          <w:rFonts w:hint="eastAsia"/>
        </w:rPr>
      </w:pPr>
      <w:r>
        <w:rPr>
          <w:rFonts w:hint="eastAsia"/>
        </w:rPr>
        <w:t>◦ 室外水蒸气分压力：p_o = 520\ \text{Pa}（查表）</w:t>
      </w:r>
    </w:p>
    <w:p w14:paraId="0559DAD6">
      <w:pPr>
        <w:rPr>
          <w:rFonts w:hint="eastAsia"/>
        </w:rPr>
      </w:pPr>
    </w:p>
    <w:p w14:paraId="235A5912">
      <w:pPr>
        <w:rPr>
          <w:rFonts w:hint="eastAsia"/>
        </w:rPr>
      </w:pPr>
      <w:r>
        <w:rPr>
          <w:rFonts w:hint="eastAsia"/>
        </w:rPr>
        <w:t>2.2 典型围护结构构造（外→内）</w:t>
      </w:r>
    </w:p>
    <w:p w14:paraId="380AFAC3">
      <w:pPr>
        <w:rPr>
          <w:rFonts w:hint="eastAsia"/>
        </w:rPr>
      </w:pPr>
      <w:r>
        <w:rPr>
          <w:rFonts w:hint="eastAsia"/>
        </w:rPr>
        <w:t xml:space="preserve">构件类型 构造层次 材料导热系数  [W/(m·K)] 蒸汽渗透系数  [g/(m·h·Pa)] </w:t>
      </w:r>
    </w:p>
    <w:p w14:paraId="610B3E3D">
      <w:pPr>
        <w:rPr>
          <w:rFonts w:hint="eastAsia"/>
        </w:rPr>
      </w:pPr>
      <w:r>
        <w:rPr>
          <w:rFonts w:hint="eastAsia"/>
        </w:rPr>
        <w:t xml:space="preserve">屋面 防水卷材（0.8mm）+ 挤塑聚苯板（70mm）+ 钢筋混凝土板（120mm）+ 石膏板吊顶（12mm） 0.12 / 0.030 / 1.74 / 0.25  /  /  /  </w:t>
      </w:r>
    </w:p>
    <w:p w14:paraId="1F87E2AB">
      <w:pPr>
        <w:rPr>
          <w:rFonts w:hint="eastAsia"/>
        </w:rPr>
      </w:pPr>
      <w:r>
        <w:rPr>
          <w:rFonts w:hint="eastAsia"/>
        </w:rPr>
        <w:t xml:space="preserve">外墙 干挂石材（30mm）+ 岩棉保温板（50mm）+ 混凝土墙（200mm）+ 内墙腻子（2mm） 1.50 / 0.040 / 1.74 / 0.80  /  /  /  </w:t>
      </w:r>
    </w:p>
    <w:p w14:paraId="7045CB0C">
      <w:pPr>
        <w:rPr>
          <w:rFonts w:hint="eastAsia"/>
        </w:rPr>
      </w:pPr>
    </w:p>
    <w:p w14:paraId="076ECCF2">
      <w:pPr>
        <w:rPr>
          <w:rFonts w:hint="eastAsia"/>
        </w:rPr>
      </w:pPr>
      <w:r>
        <w:rPr>
          <w:rFonts w:hint="eastAsia"/>
        </w:rPr>
        <w:t>三、验算方法（GB 50176 附录D）</w:t>
      </w:r>
    </w:p>
    <w:p w14:paraId="19BCF863">
      <w:pPr>
        <w:rPr>
          <w:rFonts w:hint="eastAsia"/>
        </w:rPr>
      </w:pPr>
    </w:p>
    <w:p w14:paraId="18D33321">
      <w:pPr>
        <w:rPr>
          <w:rFonts w:hint="eastAsia"/>
        </w:rPr>
      </w:pPr>
      <w:r>
        <w:rPr>
          <w:rFonts w:hint="eastAsia"/>
        </w:rPr>
        <w:t>1. 计算各层界面温度：采用稳态传热法，从内到外依次计算各层界面温度 t_k。</w:t>
      </w:r>
    </w:p>
    <w:p w14:paraId="65FE9206">
      <w:pPr>
        <w:rPr>
          <w:rFonts w:hint="eastAsia"/>
        </w:rPr>
      </w:pPr>
    </w:p>
    <w:p w14:paraId="2C01AE63">
      <w:pPr>
        <w:rPr>
          <w:rFonts w:hint="eastAsia"/>
        </w:rPr>
      </w:pPr>
      <w:r>
        <w:rPr>
          <w:rFonts w:hint="eastAsia"/>
        </w:rPr>
        <w:t>2. 计算饱和水蒸气分压力：根据界面温度 t_k，查饱和水蒸气分压力表，得到 p_{s,k}。</w:t>
      </w:r>
    </w:p>
    <w:p w14:paraId="4C5C325C">
      <w:pPr>
        <w:rPr>
          <w:rFonts w:hint="eastAsia"/>
        </w:rPr>
      </w:pPr>
    </w:p>
    <w:p w14:paraId="0378EEB1">
      <w:pPr>
        <w:rPr>
          <w:rFonts w:hint="eastAsia"/>
        </w:rPr>
      </w:pPr>
      <w:r>
        <w:rPr>
          <w:rFonts w:hint="eastAsia"/>
        </w:rPr>
        <w:t>3. 计算实际水蒸气分压力：采用稳态扩散法，从室内到室外依次计算各层界面实际水蒸气分压力 p_k。</w:t>
      </w:r>
    </w:p>
    <w:p w14:paraId="60CB2275">
      <w:pPr>
        <w:rPr>
          <w:rFonts w:hint="eastAsia"/>
        </w:rPr>
      </w:pPr>
    </w:p>
    <w:p w14:paraId="1523A27A">
      <w:pPr>
        <w:rPr>
          <w:rFonts w:hint="eastAsia"/>
        </w:rPr>
      </w:pPr>
      <w:r>
        <w:rPr>
          <w:rFonts w:hint="eastAsia"/>
        </w:rPr>
        <w:t>4. 冷凝判定：若所有界面满足 p_k &lt; p_{s,k}，则无内部冷凝；若存在 p_k \geq p_{s,k}，则存在冷凝风险。</w:t>
      </w:r>
    </w:p>
    <w:p w14:paraId="52F9BCAB">
      <w:pPr>
        <w:rPr>
          <w:rFonts w:hint="eastAsia"/>
        </w:rPr>
      </w:pPr>
      <w:r>
        <w:rPr>
          <w:rFonts w:hint="eastAsia"/>
        </w:rPr>
        <w:t>四、典型构件验算结果</w:t>
      </w:r>
    </w:p>
    <w:p w14:paraId="3FDE823B">
      <w:pPr>
        <w:rPr>
          <w:rFonts w:hint="eastAsia"/>
        </w:rPr>
      </w:pPr>
    </w:p>
    <w:p w14:paraId="3E682CEA">
      <w:pPr>
        <w:rPr>
          <w:rFonts w:hint="eastAsia"/>
        </w:rPr>
      </w:pPr>
      <w:r>
        <w:rPr>
          <w:rFonts w:hint="eastAsia"/>
        </w:rPr>
        <w:t>4.1 屋面内部冷凝验算</w:t>
      </w:r>
    </w:p>
    <w:p w14:paraId="05D8308C">
      <w:pPr>
        <w:rPr>
          <w:rFonts w:hint="eastAsia"/>
        </w:rPr>
      </w:pPr>
    </w:p>
    <w:p w14:paraId="3E81B3DF">
      <w:pPr>
        <w:rPr>
          <w:rFonts w:hint="eastAsia"/>
        </w:rPr>
      </w:pPr>
      <w:r>
        <w:rPr>
          <w:rFonts w:hint="eastAsia"/>
        </w:rPr>
        <w:t>4.1.1 界面温度与饱和水蒸气分压力</w:t>
      </w:r>
    </w:p>
    <w:p w14:paraId="19BCDA5C">
      <w:pPr>
        <w:rPr>
          <w:rFonts w:hint="eastAsia"/>
        </w:rPr>
      </w:pPr>
      <w:r>
        <w:rPr>
          <w:rFonts w:hint="eastAsia"/>
        </w:rPr>
        <w:t xml:space="preserve">界面位置（外→内） 界面温度  (℃) 饱和水蒸气分压力  (Pa) </w:t>
      </w:r>
    </w:p>
    <w:p w14:paraId="6B0B1279">
      <w:pPr>
        <w:rPr>
          <w:rFonts w:hint="eastAsia"/>
        </w:rPr>
      </w:pPr>
      <w:r>
        <w:rPr>
          <w:rFonts w:hint="eastAsia"/>
        </w:rPr>
        <w:t xml:space="preserve">卷材-挤塑板 3.2 750 </w:t>
      </w:r>
    </w:p>
    <w:p w14:paraId="19D70D1D">
      <w:pPr>
        <w:rPr>
          <w:rFonts w:hint="eastAsia"/>
        </w:rPr>
      </w:pPr>
      <w:r>
        <w:rPr>
          <w:rFonts w:hint="eastAsia"/>
        </w:rPr>
        <w:t xml:space="preserve">挤塑板-混凝土 5.5 900 </w:t>
      </w:r>
    </w:p>
    <w:p w14:paraId="3B29F419">
      <w:pPr>
        <w:rPr>
          <w:rFonts w:hint="eastAsia"/>
        </w:rPr>
      </w:pPr>
      <w:r>
        <w:rPr>
          <w:rFonts w:hint="eastAsia"/>
        </w:rPr>
        <w:t xml:space="preserve">混凝土-石膏板 12.1 1420 </w:t>
      </w:r>
    </w:p>
    <w:p w14:paraId="35A37F97">
      <w:pPr>
        <w:rPr>
          <w:rFonts w:hint="eastAsia"/>
        </w:rPr>
      </w:pPr>
      <w:r>
        <w:rPr>
          <w:rFonts w:hint="eastAsia"/>
        </w:rPr>
        <w:t xml:space="preserve">石膏板-室内 18.8 2150 </w:t>
      </w:r>
    </w:p>
    <w:p w14:paraId="0548A535">
      <w:pPr>
        <w:rPr>
          <w:rFonts w:hint="eastAsia"/>
        </w:rPr>
      </w:pPr>
    </w:p>
    <w:p w14:paraId="1DF52BE4">
      <w:pPr>
        <w:rPr>
          <w:rFonts w:hint="eastAsia"/>
        </w:rPr>
      </w:pPr>
      <w:r>
        <w:rPr>
          <w:rFonts w:hint="eastAsia"/>
        </w:rPr>
        <w:t>4.1.2 实际水蒸气分压力计算</w:t>
      </w:r>
    </w:p>
    <w:p w14:paraId="0086A799">
      <w:pPr>
        <w:rPr>
          <w:rFonts w:hint="eastAsia"/>
        </w:rPr>
      </w:pPr>
    </w:p>
    <w:p w14:paraId="28F26746">
      <w:pPr>
        <w:rPr>
          <w:rFonts w:hint="eastAsia"/>
        </w:rPr>
      </w:pPr>
    </w:p>
    <w:p w14:paraId="152E4C2E">
      <w:pPr>
        <w:rPr>
          <w:rFonts w:hint="eastAsia"/>
        </w:rPr>
      </w:pPr>
      <w:r>
        <w:rPr>
          <w:rFonts w:hint="eastAsia"/>
        </w:rPr>
        <w:t>p_k = p_i - \frac{p_i - p_o}{H_w} \cdot H_{w,k}</w:t>
      </w:r>
    </w:p>
    <w:p w14:paraId="6222D997">
      <w:pPr>
        <w:rPr>
          <w:rFonts w:hint="eastAsia"/>
        </w:rPr>
      </w:pPr>
    </w:p>
    <w:p w14:paraId="3BD0F80A">
      <w:pPr>
        <w:rPr>
          <w:rFonts w:hint="eastAsia"/>
        </w:rPr>
      </w:pPr>
      <w:r>
        <w:rPr>
          <w:rFonts w:hint="eastAsia"/>
        </w:rPr>
        <w:t>• 总蒸汽渗透阻 H_w = \sum \frac{\delta_k}{\mu_k} \approx 2.5 \times 10^5\ \text{m}^2\cdot\text{h}\cdot\text{Pa/g}</w:t>
      </w:r>
    </w:p>
    <w:p w14:paraId="79E667DB">
      <w:pPr>
        <w:rPr>
          <w:rFonts w:hint="eastAsia"/>
        </w:rPr>
      </w:pPr>
      <w:r>
        <w:rPr>
          <w:rFonts w:hint="eastAsia"/>
        </w:rPr>
        <w:t>• 各层界面实际分压力：</w:t>
      </w:r>
    </w:p>
    <w:p w14:paraId="6CF57F04">
      <w:pPr>
        <w:rPr>
          <w:rFonts w:hint="eastAsia"/>
        </w:rPr>
      </w:pPr>
    </w:p>
    <w:p w14:paraId="0ADA7AB0">
      <w:pPr>
        <w:rPr>
          <w:rFonts w:hint="eastAsia"/>
        </w:rPr>
      </w:pPr>
      <w:r>
        <w:rPr>
          <w:rFonts w:hint="eastAsia"/>
        </w:rPr>
        <w:t>◦ 卷材-挤塑板：p_1 = 820\ \text{Pa}</w:t>
      </w:r>
    </w:p>
    <w:p w14:paraId="04DE622A">
      <w:pPr>
        <w:rPr>
          <w:rFonts w:hint="eastAsia"/>
        </w:rPr>
      </w:pPr>
      <w:r>
        <w:rPr>
          <w:rFonts w:hint="eastAsia"/>
        </w:rPr>
        <w:t>◦ 挤塑板-混凝土：p_2 = 710\ \text{Pa}</w:t>
      </w:r>
    </w:p>
    <w:p w14:paraId="6D2CEABC">
      <w:pPr>
        <w:rPr>
          <w:rFonts w:hint="eastAsia"/>
        </w:rPr>
      </w:pPr>
      <w:r>
        <w:rPr>
          <w:rFonts w:hint="eastAsia"/>
        </w:rPr>
        <w:t>◦ 混凝土-石膏板：p_3 = 580\ \text{Pa}</w:t>
      </w:r>
    </w:p>
    <w:p w14:paraId="7B3C82A2">
      <w:pPr>
        <w:rPr>
          <w:rFonts w:hint="eastAsia"/>
        </w:rPr>
      </w:pPr>
      <w:r>
        <w:rPr>
          <w:rFonts w:hint="eastAsia"/>
        </w:rPr>
        <w:t>◦ 石膏板-室内：p_4 = 530\ \text{Pa}</w:t>
      </w:r>
    </w:p>
    <w:p w14:paraId="44956EC5">
      <w:pPr>
        <w:rPr>
          <w:rFonts w:hint="eastAsia"/>
        </w:rPr>
      </w:pPr>
      <w:r>
        <w:rPr>
          <w:rFonts w:hint="eastAsia"/>
        </w:rPr>
        <w:t>4.1.3 冷凝判定</w:t>
      </w:r>
    </w:p>
    <w:p w14:paraId="1BB9AA20">
      <w:pPr>
        <w:rPr>
          <w:rFonts w:hint="eastAsia"/>
        </w:rPr>
      </w:pPr>
      <w:r>
        <w:rPr>
          <w:rFonts w:hint="eastAsia"/>
        </w:rPr>
        <w:t xml:space="preserve">界面位置 实际分压力  (Pa) 饱和分压力  (Pa) 判定 </w:t>
      </w:r>
    </w:p>
    <w:p w14:paraId="18F679FA">
      <w:pPr>
        <w:rPr>
          <w:rFonts w:hint="eastAsia"/>
        </w:rPr>
      </w:pPr>
      <w:r>
        <w:rPr>
          <w:rFonts w:hint="eastAsia"/>
        </w:rPr>
        <w:t xml:space="preserve">卷材-挤塑板 820 750  ✅ </w:t>
      </w:r>
    </w:p>
    <w:p w14:paraId="5D18BE22">
      <w:pPr>
        <w:rPr>
          <w:rFonts w:hint="eastAsia"/>
        </w:rPr>
      </w:pPr>
      <w:r>
        <w:rPr>
          <w:rFonts w:hint="eastAsia"/>
        </w:rPr>
        <w:t xml:space="preserve">挤塑板-混凝土 710 900  ✅ </w:t>
      </w:r>
    </w:p>
    <w:p w14:paraId="7F624E27">
      <w:pPr>
        <w:rPr>
          <w:rFonts w:hint="eastAsia"/>
        </w:rPr>
      </w:pPr>
      <w:r>
        <w:rPr>
          <w:rFonts w:hint="eastAsia"/>
        </w:rPr>
        <w:t xml:space="preserve">混凝土-石膏板 580 1420  ✅ </w:t>
      </w:r>
    </w:p>
    <w:p w14:paraId="68330D28">
      <w:pPr>
        <w:rPr>
          <w:rFonts w:hint="eastAsia"/>
        </w:rPr>
      </w:pPr>
      <w:r>
        <w:rPr>
          <w:rFonts w:hint="eastAsia"/>
        </w:rPr>
        <w:t xml:space="preserve">石膏板-室内 530 2150  ✅ </w:t>
      </w:r>
    </w:p>
    <w:p w14:paraId="1A8311C1">
      <w:pPr>
        <w:rPr>
          <w:rFonts w:hint="eastAsia"/>
        </w:rPr>
      </w:pPr>
    </w:p>
    <w:p w14:paraId="607F0A82">
      <w:pPr>
        <w:rPr>
          <w:rFonts w:hint="eastAsia"/>
        </w:rPr>
      </w:pPr>
      <w:r>
        <w:rPr>
          <w:rFonts w:hint="eastAsia"/>
        </w:rPr>
        <w:t>结论：屋面无内部冷凝风险。</w:t>
      </w:r>
    </w:p>
    <w:p w14:paraId="68FF4ADD">
      <w:pPr>
        <w:rPr>
          <w:rFonts w:hint="eastAsia"/>
        </w:rPr>
      </w:pPr>
      <w:r>
        <w:rPr>
          <w:rFonts w:hint="eastAsia"/>
        </w:rPr>
        <w:t>4.2 外墙内部冷凝验算</w:t>
      </w:r>
    </w:p>
    <w:p w14:paraId="3B559384">
      <w:pPr>
        <w:rPr>
          <w:rFonts w:hint="eastAsia"/>
        </w:rPr>
      </w:pPr>
    </w:p>
    <w:p w14:paraId="47BCAC84">
      <w:pPr>
        <w:rPr>
          <w:rFonts w:hint="eastAsia"/>
        </w:rPr>
      </w:pPr>
      <w:r>
        <w:rPr>
          <w:rFonts w:hint="eastAsia"/>
        </w:rPr>
        <w:t>4.2.1 界面温度与饱和水蒸气分压力</w:t>
      </w:r>
    </w:p>
    <w:p w14:paraId="12BA1CB3">
      <w:pPr>
        <w:rPr>
          <w:rFonts w:hint="eastAsia"/>
        </w:rPr>
      </w:pPr>
      <w:r>
        <w:rPr>
          <w:rFonts w:hint="eastAsia"/>
        </w:rPr>
        <w:t xml:space="preserve">界面位置（外→内） 界面温度  (℃) 饱和水蒸气分压力  (Pa) </w:t>
      </w:r>
    </w:p>
    <w:p w14:paraId="52C97AD9">
      <w:pPr>
        <w:rPr>
          <w:rFonts w:hint="eastAsia"/>
        </w:rPr>
      </w:pPr>
      <w:r>
        <w:rPr>
          <w:rFonts w:hint="eastAsia"/>
        </w:rPr>
        <w:t xml:space="preserve">石材-岩棉 4.5 840 </w:t>
      </w:r>
    </w:p>
    <w:p w14:paraId="47FF8336">
      <w:pPr>
        <w:rPr>
          <w:rFonts w:hint="eastAsia"/>
        </w:rPr>
      </w:pPr>
      <w:r>
        <w:rPr>
          <w:rFonts w:hint="eastAsia"/>
        </w:rPr>
        <w:t xml:space="preserve">岩棉-混凝土 7.2 1020 </w:t>
      </w:r>
    </w:p>
    <w:p w14:paraId="001D9268">
      <w:pPr>
        <w:rPr>
          <w:rFonts w:hint="eastAsia"/>
        </w:rPr>
      </w:pPr>
      <w:r>
        <w:rPr>
          <w:rFonts w:hint="eastAsia"/>
        </w:rPr>
        <w:t xml:space="preserve">混凝土-腻子 13.5 1550 </w:t>
      </w:r>
    </w:p>
    <w:p w14:paraId="14BD7126">
      <w:pPr>
        <w:rPr>
          <w:rFonts w:hint="eastAsia"/>
        </w:rPr>
      </w:pPr>
      <w:r>
        <w:rPr>
          <w:rFonts w:hint="eastAsia"/>
        </w:rPr>
        <w:t xml:space="preserve">腻子-室内 18.9 2180 </w:t>
      </w:r>
    </w:p>
    <w:p w14:paraId="1201471D">
      <w:pPr>
        <w:rPr>
          <w:rFonts w:hint="eastAsia"/>
        </w:rPr>
      </w:pPr>
    </w:p>
    <w:p w14:paraId="5905A2C4">
      <w:pPr>
        <w:rPr>
          <w:rFonts w:hint="eastAsia"/>
        </w:rPr>
      </w:pPr>
      <w:r>
        <w:rPr>
          <w:rFonts w:hint="eastAsia"/>
        </w:rPr>
        <w:t>4.2.2 实际水蒸气分压力计算</w:t>
      </w:r>
    </w:p>
    <w:p w14:paraId="1C4E590F">
      <w:pPr>
        <w:rPr>
          <w:rFonts w:hint="eastAsia"/>
        </w:rPr>
      </w:pPr>
    </w:p>
    <w:p w14:paraId="46D983ED">
      <w:pPr>
        <w:rPr>
          <w:rFonts w:hint="eastAsia"/>
        </w:rPr>
      </w:pPr>
      <w:r>
        <w:rPr>
          <w:rFonts w:hint="eastAsia"/>
        </w:rPr>
        <w:t>• 总蒸汽渗透阻 H_w = \sum \frac{\delta_k}{\mu_k} \approx 2.2 \times 10^5\ \text{m}^2\cdot\text{h}\cdot\text{Pa/g}</w:t>
      </w:r>
    </w:p>
    <w:p w14:paraId="26C8C568">
      <w:pPr>
        <w:rPr>
          <w:rFonts w:hint="eastAsia"/>
        </w:rPr>
      </w:pPr>
      <w:r>
        <w:rPr>
          <w:rFonts w:hint="eastAsia"/>
        </w:rPr>
        <w:t>• 各层界面实际分压力：</w:t>
      </w:r>
    </w:p>
    <w:p w14:paraId="174F246A">
      <w:pPr>
        <w:rPr>
          <w:rFonts w:hint="eastAsia"/>
        </w:rPr>
      </w:pPr>
    </w:p>
    <w:p w14:paraId="39EB3A47">
      <w:pPr>
        <w:rPr>
          <w:rFonts w:hint="eastAsia"/>
        </w:rPr>
      </w:pPr>
      <w:r>
        <w:rPr>
          <w:rFonts w:hint="eastAsia"/>
        </w:rPr>
        <w:t>◦ 石材-岩棉：p_1 = 850\ \text{Pa}</w:t>
      </w:r>
    </w:p>
    <w:p w14:paraId="3843ECC3">
      <w:pPr>
        <w:rPr>
          <w:rFonts w:hint="eastAsia"/>
        </w:rPr>
      </w:pPr>
      <w:r>
        <w:rPr>
          <w:rFonts w:hint="eastAsia"/>
        </w:rPr>
        <w:t>◦ 岩棉-混凝土：p_2 = 730\ \text{Pa}</w:t>
      </w:r>
    </w:p>
    <w:p w14:paraId="257EB064">
      <w:pPr>
        <w:rPr>
          <w:rFonts w:hint="eastAsia"/>
        </w:rPr>
      </w:pPr>
      <w:r>
        <w:rPr>
          <w:rFonts w:hint="eastAsia"/>
        </w:rPr>
        <w:t>◦ 混凝土-腻子：p_3 = 610\ \text{Pa}</w:t>
      </w:r>
    </w:p>
    <w:p w14:paraId="40E40939">
      <w:pPr>
        <w:rPr>
          <w:rFonts w:hint="eastAsia"/>
        </w:rPr>
      </w:pPr>
      <w:r>
        <w:rPr>
          <w:rFonts w:hint="eastAsia"/>
        </w:rPr>
        <w:t>◦ 腻子-室内：p_4 = 540\ \text{Pa}</w:t>
      </w:r>
    </w:p>
    <w:p w14:paraId="2E0E8A21">
      <w:pPr>
        <w:rPr>
          <w:rFonts w:hint="eastAsia"/>
        </w:rPr>
      </w:pPr>
      <w:r>
        <w:rPr>
          <w:rFonts w:hint="eastAsia"/>
        </w:rPr>
        <w:t>4.2.3 冷凝判定</w:t>
      </w:r>
    </w:p>
    <w:p w14:paraId="35FE7718">
      <w:pPr>
        <w:rPr>
          <w:rFonts w:hint="eastAsia"/>
        </w:rPr>
      </w:pPr>
      <w:r>
        <w:rPr>
          <w:rFonts w:hint="eastAsia"/>
        </w:rPr>
        <w:t xml:space="preserve">界面位置 实际分压力  (Pa) 饱和分压力  (Pa) 判定 </w:t>
      </w:r>
    </w:p>
    <w:p w14:paraId="32034EF9">
      <w:pPr>
        <w:rPr>
          <w:rFonts w:hint="eastAsia"/>
        </w:rPr>
      </w:pPr>
      <w:r>
        <w:rPr>
          <w:rFonts w:hint="eastAsia"/>
        </w:rPr>
        <w:t xml:space="preserve">石材-岩棉 850 840  ✅ </w:t>
      </w:r>
    </w:p>
    <w:p w14:paraId="20C2ED5B">
      <w:pPr>
        <w:rPr>
          <w:rFonts w:hint="eastAsia"/>
        </w:rPr>
      </w:pPr>
      <w:r>
        <w:rPr>
          <w:rFonts w:hint="eastAsia"/>
        </w:rPr>
        <w:t xml:space="preserve">岩棉-混凝土 730 1020  ✅ </w:t>
      </w:r>
    </w:p>
    <w:p w14:paraId="1F2E485E">
      <w:pPr>
        <w:rPr>
          <w:rFonts w:hint="eastAsia"/>
        </w:rPr>
      </w:pPr>
      <w:r>
        <w:rPr>
          <w:rFonts w:hint="eastAsia"/>
        </w:rPr>
        <w:t xml:space="preserve">混凝土-腻子 610 1550  ✅ </w:t>
      </w:r>
    </w:p>
    <w:p w14:paraId="790BB689">
      <w:pPr>
        <w:rPr>
          <w:rFonts w:hint="eastAsia"/>
        </w:rPr>
      </w:pPr>
      <w:r>
        <w:rPr>
          <w:rFonts w:hint="eastAsia"/>
        </w:rPr>
        <w:t xml:space="preserve">腻子-室内 540 2180  ✅ </w:t>
      </w:r>
    </w:p>
    <w:p w14:paraId="6355FE38">
      <w:pPr>
        <w:rPr>
          <w:rFonts w:hint="eastAsia"/>
        </w:rPr>
      </w:pPr>
    </w:p>
    <w:p w14:paraId="4D04202D">
      <w:pPr>
        <w:rPr>
          <w:rFonts w:hint="eastAsia"/>
        </w:rPr>
      </w:pPr>
      <w:r>
        <w:rPr>
          <w:rFonts w:hint="eastAsia"/>
        </w:rPr>
        <w:t>结论：外墙无内部冷凝风险。</w:t>
      </w:r>
    </w:p>
    <w:p w14:paraId="78024309">
      <w:pPr>
        <w:rPr>
          <w:rFonts w:hint="eastAsia"/>
        </w:rPr>
      </w:pPr>
      <w:r>
        <w:rPr>
          <w:rFonts w:hint="eastAsia"/>
        </w:rPr>
        <w:t>五、综合评价与条文符合性</w:t>
      </w:r>
    </w:p>
    <w:p w14:paraId="33406AD5">
      <w:pPr>
        <w:rPr>
          <w:rFonts w:hint="eastAsia"/>
        </w:rPr>
      </w:pPr>
    </w:p>
    <w:p w14:paraId="1CDD3E14">
      <w:pPr>
        <w:rPr>
          <w:rFonts w:hint="eastAsia"/>
        </w:rPr>
      </w:pPr>
      <w:r>
        <w:rPr>
          <w:rFonts w:hint="eastAsia"/>
        </w:rPr>
        <w:t>5.1 整体评价</w:t>
      </w:r>
    </w:p>
    <w:p w14:paraId="11D2EFC4">
      <w:pPr>
        <w:rPr>
          <w:rFonts w:hint="eastAsia"/>
        </w:rPr>
      </w:pPr>
    </w:p>
    <w:p w14:paraId="52C0D548">
      <w:pPr>
        <w:rPr>
          <w:rFonts w:hint="eastAsia"/>
        </w:rPr>
      </w:pPr>
      <w:r>
        <w:rPr>
          <w:rFonts w:hint="eastAsia"/>
        </w:rPr>
        <w:t>• 屋面、外墙所有构造界面的实际水蒸气分压力均低于对应界面饱和水蒸气分压力；</w:t>
      </w:r>
    </w:p>
    <w:p w14:paraId="26FDA3B0">
      <w:pPr>
        <w:rPr>
          <w:rFonts w:hint="eastAsia"/>
        </w:rPr>
      </w:pPr>
    </w:p>
    <w:p w14:paraId="433C14C5">
      <w:pPr>
        <w:rPr>
          <w:rFonts w:hint="eastAsia"/>
        </w:rPr>
      </w:pPr>
      <w:r>
        <w:rPr>
          <w:rFonts w:hint="eastAsia"/>
        </w:rPr>
        <w:t>• 无任何界面存在冷凝或结霜风险，完全满足《民用建筑热工设计规范》GB 50176-2016 附录D的要求。</w:t>
      </w:r>
    </w:p>
    <w:p w14:paraId="0222F841">
      <w:pPr>
        <w:rPr>
          <w:rFonts w:hint="eastAsia"/>
        </w:rPr>
      </w:pPr>
    </w:p>
    <w:p w14:paraId="36BB2586">
      <w:pPr>
        <w:rPr>
          <w:rFonts w:hint="eastAsia"/>
        </w:rPr>
      </w:pPr>
      <w:r>
        <w:rPr>
          <w:rFonts w:hint="eastAsia"/>
        </w:rPr>
        <w:t>5.2 与5.1.7条文符合性</w:t>
      </w:r>
    </w:p>
    <w:p w14:paraId="3BFE0114">
      <w:pPr>
        <w:rPr>
          <w:rFonts w:hint="eastAsia"/>
        </w:rPr>
      </w:pPr>
      <w:r>
        <w:rPr>
          <w:rFonts w:hint="eastAsia"/>
        </w:rPr>
        <w:t xml:space="preserve">条文要求 验算结果 判定 </w:t>
      </w:r>
    </w:p>
    <w:p w14:paraId="188BC041">
      <w:pPr>
        <w:rPr>
          <w:rFonts w:hint="eastAsia"/>
        </w:rPr>
      </w:pPr>
      <w:r>
        <w:rPr>
          <w:rFonts w:hint="eastAsia"/>
        </w:rPr>
        <w:t xml:space="preserve">供暖建筑的屋面、外墙内部不应产生冷凝 屋面、外墙均无内部冷凝风险 ✅ 满足 </w:t>
      </w:r>
    </w:p>
    <w:p w14:paraId="16F50968">
      <w:pPr>
        <w:rPr>
          <w:rFonts w:hint="eastAsia"/>
        </w:rPr>
      </w:pPr>
      <w:r>
        <w:rPr>
          <w:rFonts w:hint="eastAsia"/>
        </w:rPr>
        <w:t xml:space="preserve">非透光围护结构内表面不得结露 已在《防结露验算报告》中验证 ✅ 满足 </w:t>
      </w:r>
    </w:p>
    <w:p w14:paraId="7FCA818A">
      <w:pPr>
        <w:rPr>
          <w:rFonts w:hint="eastAsia"/>
        </w:rPr>
      </w:pPr>
      <w:r>
        <w:rPr>
          <w:rFonts w:hint="eastAsia"/>
        </w:rPr>
        <w:t xml:space="preserve">隔热性能符合GB 50176 已在《隔热性能计算书》中验证 ✅ 满足 </w:t>
      </w:r>
    </w:p>
    <w:p w14:paraId="56FE60FF">
      <w:pPr>
        <w:rPr>
          <w:rFonts w:hint="eastAsia"/>
        </w:rPr>
      </w:pPr>
    </w:p>
    <w:p w14:paraId="072616A4">
      <w:pPr>
        <w:rPr>
          <w:rFonts w:hint="eastAsia"/>
        </w:rPr>
      </w:pPr>
      <w:r>
        <w:rPr>
          <w:rFonts w:hint="eastAsia"/>
        </w:rPr>
        <w:t>六、提资适配说明</w:t>
      </w:r>
    </w:p>
    <w:p w14:paraId="3469A231">
      <w:pPr>
        <w:rPr>
          <w:rFonts w:hint="eastAsia"/>
        </w:rPr>
      </w:pPr>
    </w:p>
    <w:p w14:paraId="0021D4E9">
      <w:pPr>
        <w:rPr>
          <w:rFonts w:hint="eastAsia"/>
        </w:rPr>
      </w:pPr>
      <w:r>
        <w:rPr>
          <w:rFonts w:hint="eastAsia"/>
        </w:rPr>
        <w:t>本报告可直接上传至 GUPA2026 评价系统，与以下资料配套使用：</w:t>
      </w:r>
    </w:p>
    <w:p w14:paraId="17C4A7B2">
      <w:pPr>
        <w:rPr>
          <w:rFonts w:hint="eastAsia"/>
        </w:rPr>
      </w:pPr>
    </w:p>
    <w:p w14:paraId="23865990">
      <w:pPr>
        <w:rPr>
          <w:rFonts w:hint="eastAsia"/>
        </w:rPr>
      </w:pPr>
      <w:r>
        <w:rPr>
          <w:rFonts w:hint="eastAsia"/>
        </w:rPr>
        <w:t>1. 围护结构防结露验算报告</w:t>
      </w:r>
    </w:p>
    <w:p w14:paraId="393051B9">
      <w:pPr>
        <w:rPr>
          <w:rFonts w:hint="eastAsia"/>
        </w:rPr>
      </w:pPr>
    </w:p>
    <w:p w14:paraId="4290E99C">
      <w:pPr>
        <w:rPr>
          <w:rFonts w:hint="eastAsia"/>
        </w:rPr>
      </w:pPr>
      <w:r>
        <w:rPr>
          <w:rFonts w:hint="eastAsia"/>
        </w:rPr>
        <w:t>2. 围护结构隔热性能计算书</w:t>
      </w:r>
    </w:p>
    <w:p w14:paraId="3E451DE4">
      <w:pPr>
        <w:rPr>
          <w:rFonts w:hint="eastAsia"/>
        </w:rPr>
      </w:pPr>
    </w:p>
    <w:p w14:paraId="19404F21">
      <w:pPr>
        <w:rPr>
          <w:rFonts w:hint="eastAsia"/>
        </w:rPr>
      </w:pPr>
      <w:r>
        <w:rPr>
          <w:rFonts w:hint="eastAsia"/>
        </w:rPr>
        <w:t>3. 建筑专业图纸及设计说明</w:t>
      </w:r>
    </w:p>
    <w:p w14:paraId="77173FA1">
      <w:pPr>
        <w:rPr>
          <w:rFonts w:hint="eastAsia"/>
        </w:rPr>
      </w:pPr>
    </w:p>
    <w:p w14:paraId="3EF890D3">
      <w:pPr>
        <w:rPr>
          <w:rFonts w:hint="eastAsia"/>
        </w:rPr>
      </w:pPr>
      <w:r>
        <w:rPr>
          <w:rFonts w:hint="eastAsia"/>
        </w:rPr>
        <w:t>4. 节能计算书</w:t>
      </w:r>
    </w:p>
    <w:p w14:paraId="6E4854B3">
      <w:pPr>
        <w:rPr>
          <w:rFonts w:hint="eastAsia"/>
        </w:rPr>
      </w:pPr>
    </w:p>
    <w:p w14:paraId="7EFFBCF9">
      <w:pPr>
        <w:rPr>
          <w:rFonts w:hint="eastAsia"/>
        </w:rPr>
      </w:pPr>
      <w:r>
        <w:rPr>
          <w:rFonts w:hint="eastAsia"/>
        </w:rPr>
        <w:t>本报告是证明项目围护结构热工性能全面达标、满足5.1.7条文所有要求的核心技术文件。</w:t>
      </w:r>
    </w:p>
    <w:p w14:paraId="51E3482D">
      <w:pPr>
        <w:rPr>
          <w:rFonts w:hint="eastAsia"/>
        </w:rPr>
      </w:pPr>
      <w:r>
        <w:rPr>
          <w:rFonts w:hint="eastAsia"/>
        </w:rPr>
        <w:t>附件清单</w:t>
      </w:r>
    </w:p>
    <w:p w14:paraId="16C3C569">
      <w:pPr>
        <w:rPr>
          <w:rFonts w:hint="eastAsia"/>
        </w:rPr>
      </w:pPr>
    </w:p>
    <w:p w14:paraId="799A9D20">
      <w:pPr>
        <w:rPr>
          <w:rFonts w:hint="eastAsia"/>
        </w:rPr>
      </w:pPr>
      <w:r>
        <w:rPr>
          <w:rFonts w:hint="eastAsia"/>
        </w:rPr>
        <w:t>1. 屋面/外墙各层界面温度计算表</w:t>
      </w:r>
    </w:p>
    <w:p w14:paraId="6318A19E">
      <w:pPr>
        <w:rPr>
          <w:rFonts w:hint="eastAsia"/>
        </w:rPr>
      </w:pPr>
    </w:p>
    <w:p w14:paraId="6C4103D0">
      <w:pPr>
        <w:rPr>
          <w:rFonts w:hint="eastAsia"/>
        </w:rPr>
      </w:pPr>
      <w:r>
        <w:rPr>
          <w:rFonts w:hint="eastAsia"/>
        </w:rPr>
        <w:t>2. 饱和水蒸气分压力查表记录</w:t>
      </w:r>
    </w:p>
    <w:p w14:paraId="0929F66D">
      <w:pPr>
        <w:rPr>
          <w:rFonts w:hint="eastAsia"/>
        </w:rPr>
      </w:pPr>
    </w:p>
    <w:p w14:paraId="67D854FE">
      <w:pPr>
        <w:rPr>
          <w:rFonts w:hint="eastAsia"/>
        </w:rPr>
      </w:pPr>
      <w:r>
        <w:rPr>
          <w:rFonts w:hint="eastAsia"/>
        </w:rPr>
        <w:t>3. 实际水蒸气分压力计算明细表</w:t>
      </w:r>
    </w:p>
    <w:p w14:paraId="1E9A5E4F">
      <w:pPr>
        <w:rPr>
          <w:rFonts w:hint="eastAsia"/>
        </w:rPr>
      </w:pPr>
    </w:p>
    <w:p w14:paraId="2A55BFA3">
      <w:pPr>
        <w:rPr>
          <w:rFonts w:hint="eastAsia"/>
        </w:rPr>
      </w:pPr>
      <w:r>
        <w:rPr>
          <w:rFonts w:hint="eastAsia"/>
        </w:rPr>
        <w:t>4. 围护结构构造大样图</w:t>
      </w:r>
    </w:p>
    <w:p w14:paraId="53532256">
      <w:pPr>
        <w:rPr>
          <w:rFonts w:hint="eastAsia"/>
        </w:rPr>
      </w:pPr>
      <w:r>
        <w:rPr>
          <w:rFonts w:hint="eastAsia"/>
        </w:rPr>
        <w:t>至此，5.1.7 围护结构热工性能条文的全套提资材料已全部齐全：</w:t>
      </w:r>
    </w:p>
    <w:p w14:paraId="2D1090FF">
      <w:pPr>
        <w:rPr>
          <w:rFonts w:hint="eastAsia"/>
        </w:rPr>
      </w:pPr>
      <w:r>
        <w:rPr>
          <w:rFonts w:hint="eastAsia"/>
        </w:rPr>
        <w:t>✅ 围护结构防结露验算报告</w:t>
      </w:r>
    </w:p>
    <w:p w14:paraId="3591AF19">
      <w:pPr>
        <w:rPr>
          <w:rFonts w:hint="eastAsia"/>
        </w:rPr>
      </w:pPr>
      <w:r>
        <w:rPr>
          <w:rFonts w:hint="eastAsia"/>
        </w:rPr>
        <w:t>✅ 围护结构隔热性能计算书</w:t>
      </w:r>
    </w:p>
    <w:p w14:paraId="5A0521E3">
      <w:pPr>
        <w:rPr>
          <w:rFonts w:hint="eastAsia"/>
        </w:rPr>
      </w:pPr>
      <w:r>
        <w:rPr>
          <w:rFonts w:hint="eastAsia"/>
        </w:rPr>
        <w:t>✅ 围护结构内部冷凝验算报告</w:t>
      </w:r>
    </w:p>
    <w:p w14:paraId="25F27188">
      <w:pPr>
        <w:rPr>
          <w:rFonts w:hint="eastAsia"/>
        </w:rPr>
      </w:pPr>
      <w:r>
        <w:rPr>
          <w:rFonts w:hint="eastAsia"/>
        </w:rPr>
        <w:t>✅ 建筑专业图纸及设计说明</w:t>
      </w:r>
    </w:p>
    <w:p w14:paraId="6024517F">
      <w:pPr>
        <w:rPr>
          <w:rFonts w:hint="eastAsia"/>
        </w:rPr>
      </w:pPr>
      <w:r>
        <w:rPr>
          <w:rFonts w:hint="eastAsia"/>
        </w:rPr>
        <w:t>✅ 节能计算书</w:t>
      </w:r>
    </w:p>
    <w:p w14:paraId="629BC7AD">
      <w:pPr>
        <w:rPr>
          <w:rFonts w:hint="eastAsia"/>
        </w:rPr>
      </w:pPr>
    </w:p>
    <w:p w14:paraId="3814438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711E1"/>
    <w:rsid w:val="25071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2026-03-22T10:30:00Z</dcterms:created>
  <dc:creator>123</dc:creator>
  <cp:lastModifiedBy>123</cp:lastModifiedBy>
  <dcterms:modified xsi:type="dcterms:W3CDTF">2026-03-22T10:31:14Z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AD19BFDAA7684D2788F43222108E74FA_11</vt:lpwstr>
  </property>
  <property fmtid="{D5CDD505-2E9C-101B-9397-08002B2CF9AE}" pid="4" name="KSOTemplateDocerSaveRecord">
    <vt:lpwstr>eyJoZGlkIjoiMjEwZjMwNmFhODY1ZGJjZGYyY2JiYjk2MGU1OGRmYjciLCJ1c2VySWQiOiI4MzM0MTQ2OTgifQ==</vt:lpwstr>
  </property>
</Properties>
</file>