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E9939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场地环境噪声检测报告</w:t>
      </w:r>
    </w:p>
    <w:p w14:paraId="046868BA">
      <w:pPr>
        <w:rPr>
          <w:rFonts w:hint="eastAsia"/>
        </w:rPr>
      </w:pPr>
    </w:p>
    <w:p w14:paraId="0D7545E0">
      <w:pPr>
        <w:rPr>
          <w:rFonts w:hint="eastAsia"/>
        </w:rPr>
      </w:pPr>
      <w:r>
        <w:rPr>
          <w:rFonts w:hint="eastAsia"/>
        </w:rPr>
        <w:t>报告编号：PYTS-NOISE-2026-001</w:t>
      </w:r>
    </w:p>
    <w:p w14:paraId="2D2BC583">
      <w:pPr>
        <w:rPr>
          <w:rFonts w:hint="eastAsia"/>
        </w:rPr>
      </w:pPr>
      <w:r>
        <w:rPr>
          <w:rFonts w:hint="eastAsia"/>
        </w:rPr>
        <w:t>检测单位：XX环境检测有限公司（CMA认证）</w:t>
      </w:r>
    </w:p>
    <w:p w14:paraId="6463F615">
      <w:pPr>
        <w:rPr>
          <w:rFonts w:hint="eastAsia"/>
        </w:rPr>
      </w:pPr>
      <w:r>
        <w:rPr>
          <w:rFonts w:hint="eastAsia"/>
        </w:rPr>
        <w:t>检测日期：2026年X月X日</w:t>
      </w:r>
    </w:p>
    <w:p w14:paraId="6C828A3E">
      <w:pPr>
        <w:rPr>
          <w:rFonts w:hint="eastAsia"/>
        </w:rPr>
      </w:pPr>
      <w:r>
        <w:rPr>
          <w:rFonts w:hint="eastAsia"/>
        </w:rPr>
        <w:t>检测依据：</w:t>
      </w:r>
    </w:p>
    <w:p w14:paraId="22BE0495">
      <w:pPr>
        <w:rPr>
          <w:rFonts w:hint="eastAsia"/>
        </w:rPr>
      </w:pPr>
    </w:p>
    <w:p w14:paraId="6FB511F7">
      <w:pPr>
        <w:rPr>
          <w:rFonts w:hint="eastAsia"/>
        </w:rPr>
      </w:pPr>
      <w:r>
        <w:rPr>
          <w:rFonts w:hint="eastAsia"/>
        </w:rPr>
        <w:t>• 《声环境质量标准》GB 3096-2008</w:t>
      </w:r>
    </w:p>
    <w:p w14:paraId="6D114EEB">
      <w:pPr>
        <w:rPr>
          <w:rFonts w:hint="eastAsia"/>
        </w:rPr>
      </w:pPr>
    </w:p>
    <w:p w14:paraId="34DA5D8F">
      <w:pPr>
        <w:rPr>
          <w:rFonts w:hint="eastAsia"/>
        </w:rPr>
      </w:pPr>
      <w:r>
        <w:rPr>
          <w:rFonts w:hint="eastAsia"/>
        </w:rPr>
        <w:t>• 绿色建筑评价标准 8.2.6 条文</w:t>
      </w:r>
    </w:p>
    <w:p w14:paraId="7F132BF8">
      <w:pPr>
        <w:rPr>
          <w:rFonts w:hint="eastAsia"/>
        </w:rPr>
      </w:pPr>
    </w:p>
    <w:p w14:paraId="12629EB6">
      <w:pPr>
        <w:rPr>
          <w:rFonts w:hint="eastAsia"/>
        </w:rPr>
      </w:pPr>
      <w:r>
        <w:rPr>
          <w:rFonts w:hint="eastAsia"/>
        </w:rPr>
        <w:t>• 《环境噪声监测技术规范 城市声环境常规监测》HJ 640-2012</w:t>
      </w:r>
    </w:p>
    <w:p w14:paraId="21838E95">
      <w:pPr>
        <w:rPr>
          <w:rFonts w:hint="eastAsia"/>
        </w:rPr>
      </w:pPr>
      <w:r>
        <w:rPr>
          <w:rFonts w:hint="eastAsia"/>
        </w:rPr>
        <w:t>一、项目概况</w:t>
      </w:r>
    </w:p>
    <w:p w14:paraId="68C1E884">
      <w:pPr>
        <w:rPr>
          <w:rFonts w:hint="eastAsia"/>
        </w:rPr>
      </w:pPr>
    </w:p>
    <w:p w14:paraId="51140552">
      <w:pPr>
        <w:rPr>
          <w:rFonts w:hint="eastAsia"/>
        </w:rPr>
      </w:pPr>
      <w:r>
        <w:rPr>
          <w:rFonts w:hint="eastAsia"/>
        </w:rPr>
        <w:t>• 项目名称：数智化赋能番禺图书馆项目创新应用</w:t>
      </w:r>
    </w:p>
    <w:p w14:paraId="672582B3">
      <w:pPr>
        <w:rPr>
          <w:rFonts w:hint="eastAsia"/>
        </w:rPr>
      </w:pPr>
    </w:p>
    <w:p w14:paraId="1ABAE016">
      <w:pPr>
        <w:rPr>
          <w:rFonts w:hint="eastAsia"/>
        </w:rPr>
      </w:pPr>
      <w:r>
        <w:rPr>
          <w:rFonts w:hint="eastAsia"/>
        </w:rPr>
        <w:t>• 建设地点：广州市番禺区</w:t>
      </w:r>
    </w:p>
    <w:p w14:paraId="30BBCBDB">
      <w:pPr>
        <w:rPr>
          <w:rFonts w:hint="eastAsia"/>
        </w:rPr>
      </w:pPr>
    </w:p>
    <w:p w14:paraId="6D617DE1">
      <w:pPr>
        <w:rPr>
          <w:rFonts w:hint="eastAsia"/>
        </w:rPr>
      </w:pPr>
      <w:r>
        <w:rPr>
          <w:rFonts w:hint="eastAsia"/>
        </w:rPr>
        <w:t>• 声环境功能区：2类声环境功能区（商业、文化、居住混合区）</w:t>
      </w:r>
    </w:p>
    <w:p w14:paraId="65E49FC0">
      <w:pPr>
        <w:rPr>
          <w:rFonts w:hint="eastAsia"/>
        </w:rPr>
      </w:pPr>
    </w:p>
    <w:p w14:paraId="25F5CDC8">
      <w:pPr>
        <w:rPr>
          <w:rFonts w:hint="eastAsia"/>
        </w:rPr>
      </w:pPr>
      <w:r>
        <w:rPr>
          <w:rFonts w:hint="eastAsia"/>
        </w:rPr>
        <w:t>• 噪声限值：昼间（6:00-22:00）≤60 dB(A)，夜间（22:00-6:00）≤50 dB(A)</w:t>
      </w:r>
    </w:p>
    <w:p w14:paraId="7080E7AB">
      <w:pPr>
        <w:rPr>
          <w:rFonts w:hint="eastAsia"/>
        </w:rPr>
      </w:pPr>
    </w:p>
    <w:p w14:paraId="09A0325F">
      <w:pPr>
        <w:rPr>
          <w:rFonts w:hint="eastAsia"/>
        </w:rPr>
      </w:pPr>
      <w:r>
        <w:rPr>
          <w:rFonts w:hint="eastAsia"/>
        </w:rPr>
        <w:t>• 检测工况：项目正常运营工况，含车辆通行、人员活动、设备运行等典型场景</w:t>
      </w:r>
    </w:p>
    <w:p w14:paraId="5457F261">
      <w:pPr>
        <w:rPr>
          <w:rFonts w:hint="eastAsia"/>
        </w:rPr>
      </w:pPr>
      <w:r>
        <w:rPr>
          <w:rFonts w:hint="eastAsia"/>
        </w:rPr>
        <w:t>二、检测点位与时间</w:t>
      </w:r>
    </w:p>
    <w:p w14:paraId="0201B638">
      <w:pPr>
        <w:rPr>
          <w:rFonts w:hint="eastAsia"/>
        </w:rPr>
      </w:pPr>
    </w:p>
    <w:p w14:paraId="7A071EC4">
      <w:pPr>
        <w:rPr>
          <w:rFonts w:hint="eastAsia"/>
        </w:rPr>
      </w:pPr>
      <w:r>
        <w:rPr>
          <w:rFonts w:hint="eastAsia"/>
        </w:rPr>
        <w:t>2.1 检测点位布设</w:t>
      </w:r>
    </w:p>
    <w:p w14:paraId="09A52B20">
      <w:pPr>
        <w:rPr>
          <w:rFonts w:hint="eastAsia"/>
        </w:rPr>
      </w:pPr>
      <w:r>
        <w:rPr>
          <w:rFonts w:hint="eastAsia"/>
        </w:rPr>
        <w:t xml:space="preserve">点位编号 点位位置 功能属性 检测高度 备注 </w:t>
      </w:r>
    </w:p>
    <w:p w14:paraId="72C466F9">
      <w:pPr>
        <w:rPr>
          <w:rFonts w:hint="eastAsia"/>
        </w:rPr>
      </w:pPr>
      <w:r>
        <w:rPr>
          <w:rFonts w:hint="eastAsia"/>
        </w:rPr>
        <w:t xml:space="preserve">N1 主入口广场（距北侧道路15m） 人员活动区 1.2m 代表场地核心区域噪声 </w:t>
      </w:r>
    </w:p>
    <w:p w14:paraId="7684A47F">
      <w:pPr>
        <w:rPr>
          <w:rFonts w:hint="eastAsia"/>
        </w:rPr>
      </w:pPr>
      <w:r>
        <w:rPr>
          <w:rFonts w:hint="eastAsia"/>
        </w:rPr>
        <w:t xml:space="preserve">N2 一层阅览区外窗户外1m 噪声敏感区 1.2m 代表建筑敏感区域噪声 </w:t>
      </w:r>
    </w:p>
    <w:p w14:paraId="14BAED3E">
      <w:pPr>
        <w:rPr>
          <w:rFonts w:hint="eastAsia"/>
        </w:rPr>
      </w:pPr>
      <w:r>
        <w:rPr>
          <w:rFonts w:hint="eastAsia"/>
        </w:rPr>
        <w:t xml:space="preserve">N3 地下车库出入口外10m 交通噪声影响区 1.2m 代表车行噪声影响 </w:t>
      </w:r>
    </w:p>
    <w:p w14:paraId="039CB684">
      <w:pPr>
        <w:rPr>
          <w:rFonts w:hint="eastAsia"/>
        </w:rPr>
      </w:pPr>
      <w:r>
        <w:rPr>
          <w:rFonts w:hint="eastAsia"/>
        </w:rPr>
        <w:t xml:space="preserve">N4 东侧道路旁（红线外1m） 外部交通噪声源 1.2m 代表背景噪声 </w:t>
      </w:r>
    </w:p>
    <w:p w14:paraId="30544616">
      <w:pPr>
        <w:rPr>
          <w:rFonts w:hint="eastAsia"/>
        </w:rPr>
      </w:pPr>
      <w:r>
        <w:rPr>
          <w:rFonts w:hint="eastAsia"/>
        </w:rPr>
        <w:t xml:space="preserve">N5 儿童活动场地外5m 特殊人群活动区 1.2m 代表敏感人群活动区噪声 </w:t>
      </w:r>
    </w:p>
    <w:p w14:paraId="4B0A1F82">
      <w:pPr>
        <w:rPr>
          <w:rFonts w:hint="eastAsia"/>
        </w:rPr>
      </w:pPr>
    </w:p>
    <w:p w14:paraId="15594EAE">
      <w:pPr>
        <w:rPr>
          <w:rFonts w:hint="eastAsia"/>
        </w:rPr>
      </w:pPr>
      <w:r>
        <w:rPr>
          <w:rFonts w:hint="eastAsia"/>
        </w:rPr>
        <w:t>2.2 检测时间</w:t>
      </w:r>
    </w:p>
    <w:p w14:paraId="134966F4">
      <w:pPr>
        <w:rPr>
          <w:rFonts w:hint="eastAsia"/>
        </w:rPr>
      </w:pPr>
    </w:p>
    <w:p w14:paraId="3C1CB776">
      <w:pPr>
        <w:rPr>
          <w:rFonts w:hint="eastAsia"/>
        </w:rPr>
      </w:pPr>
      <w:r>
        <w:rPr>
          <w:rFonts w:hint="eastAsia"/>
        </w:rPr>
        <w:t>• 昼间：2026年X月X日 10:00-12:00、14:00-16:00（典型运营高峰时段）</w:t>
      </w:r>
    </w:p>
    <w:p w14:paraId="07FD7FC0">
      <w:pPr>
        <w:rPr>
          <w:rFonts w:hint="eastAsia"/>
        </w:rPr>
      </w:pPr>
    </w:p>
    <w:p w14:paraId="6932997F">
      <w:pPr>
        <w:rPr>
          <w:rFonts w:hint="eastAsia"/>
        </w:rPr>
      </w:pPr>
      <w:r>
        <w:rPr>
          <w:rFonts w:hint="eastAsia"/>
        </w:rPr>
        <w:t>• 夜间：2026年X月X日 23:00-01:00（典型夜间安静时段）</w:t>
      </w:r>
    </w:p>
    <w:p w14:paraId="0C7478BC">
      <w:pPr>
        <w:rPr>
          <w:rFonts w:hint="eastAsia"/>
        </w:rPr>
      </w:pPr>
      <w:r>
        <w:rPr>
          <w:rFonts w:hint="eastAsia"/>
        </w:rPr>
        <w:t>三、检测仪器与方法</w:t>
      </w:r>
    </w:p>
    <w:p w14:paraId="21730FBD">
      <w:pPr>
        <w:rPr>
          <w:rFonts w:hint="eastAsia"/>
        </w:rPr>
      </w:pPr>
    </w:p>
    <w:p w14:paraId="13509C07">
      <w:pPr>
        <w:rPr>
          <w:rFonts w:hint="eastAsia"/>
        </w:rPr>
      </w:pPr>
      <w:r>
        <w:rPr>
          <w:rFonts w:hint="eastAsia"/>
        </w:rPr>
        <w:t>3.1 检测仪器</w:t>
      </w:r>
    </w:p>
    <w:p w14:paraId="5D36CEEE">
      <w:pPr>
        <w:rPr>
          <w:rFonts w:hint="eastAsia"/>
        </w:rPr>
      </w:pPr>
    </w:p>
    <w:p w14:paraId="5CE83752">
      <w:pPr>
        <w:rPr>
          <w:rFonts w:hint="eastAsia"/>
        </w:rPr>
      </w:pPr>
      <w:r>
        <w:rPr>
          <w:rFonts w:hint="eastAsia"/>
        </w:rPr>
        <w:t>• 声级计：AWA5688 型（经计量校准，有效期内）</w:t>
      </w:r>
    </w:p>
    <w:p w14:paraId="6CC9C147">
      <w:pPr>
        <w:rPr>
          <w:rFonts w:hint="eastAsia"/>
        </w:rPr>
      </w:pPr>
    </w:p>
    <w:p w14:paraId="4D974952">
      <w:pPr>
        <w:rPr>
          <w:rFonts w:hint="eastAsia"/>
        </w:rPr>
      </w:pPr>
      <w:r>
        <w:rPr>
          <w:rFonts w:hint="eastAsia"/>
        </w:rPr>
        <w:t>• 校准器：AWA6221B 型（经计量校准，有效期内）</w:t>
      </w:r>
    </w:p>
    <w:p w14:paraId="6449F309">
      <w:pPr>
        <w:rPr>
          <w:rFonts w:hint="eastAsia"/>
        </w:rPr>
      </w:pPr>
    </w:p>
    <w:p w14:paraId="0B063788">
      <w:pPr>
        <w:rPr>
          <w:rFonts w:hint="eastAsia"/>
        </w:rPr>
      </w:pPr>
      <w:r>
        <w:rPr>
          <w:rFonts w:hint="eastAsia"/>
        </w:rPr>
        <w:t>• 气象仪：测量风速、温度、湿度（风速≤5m/s，无雨雪天气）</w:t>
      </w:r>
    </w:p>
    <w:p w14:paraId="2F5C38F2">
      <w:pPr>
        <w:rPr>
          <w:rFonts w:hint="eastAsia"/>
        </w:rPr>
      </w:pPr>
    </w:p>
    <w:p w14:paraId="44A41261">
      <w:pPr>
        <w:rPr>
          <w:rFonts w:hint="eastAsia"/>
        </w:rPr>
      </w:pPr>
      <w:r>
        <w:rPr>
          <w:rFonts w:hint="eastAsia"/>
        </w:rPr>
        <w:t>3.2 检测方法</w:t>
      </w:r>
    </w:p>
    <w:p w14:paraId="3030F6B4">
      <w:pPr>
        <w:rPr>
          <w:rFonts w:hint="eastAsia"/>
        </w:rPr>
      </w:pPr>
    </w:p>
    <w:p w14:paraId="5D521EBA">
      <w:pPr>
        <w:rPr>
          <w:rFonts w:hint="eastAsia"/>
        </w:rPr>
      </w:pPr>
      <w:r>
        <w:rPr>
          <w:rFonts w:hint="eastAsia"/>
        </w:rPr>
        <w:t>• 采用等效连续A声级（Leq）作为评价量，每个点位检测时间≥20min</w:t>
      </w:r>
    </w:p>
    <w:p w14:paraId="66C041D9">
      <w:pPr>
        <w:rPr>
          <w:rFonts w:hint="eastAsia"/>
        </w:rPr>
      </w:pPr>
    </w:p>
    <w:p w14:paraId="62F0BBA1">
      <w:pPr>
        <w:rPr>
          <w:rFonts w:hint="eastAsia"/>
        </w:rPr>
      </w:pPr>
      <w:r>
        <w:rPr>
          <w:rFonts w:hint="eastAsia"/>
        </w:rPr>
        <w:t>• 检测前、后用校准器对声级计进行校准，误差≤0.5 dB(A)</w:t>
      </w:r>
    </w:p>
    <w:p w14:paraId="0E1076A8">
      <w:pPr>
        <w:rPr>
          <w:rFonts w:hint="eastAsia"/>
        </w:rPr>
      </w:pPr>
    </w:p>
    <w:p w14:paraId="5A578AFC">
      <w:pPr>
        <w:rPr>
          <w:rFonts w:hint="eastAsia"/>
        </w:rPr>
      </w:pPr>
      <w:r>
        <w:rPr>
          <w:rFonts w:hint="eastAsia"/>
        </w:rPr>
        <w:t>• 检测时避开突发噪声（如鸣笛、施工），若出现则重新检测</w:t>
      </w:r>
    </w:p>
    <w:p w14:paraId="4E39C1FB">
      <w:pPr>
        <w:rPr>
          <w:rFonts w:hint="eastAsia"/>
        </w:rPr>
      </w:pPr>
      <w:r>
        <w:rPr>
          <w:rFonts w:hint="eastAsia"/>
        </w:rPr>
        <w:t>四、检测结果与评价</w:t>
      </w:r>
    </w:p>
    <w:p w14:paraId="5BF96AA5">
      <w:pPr>
        <w:rPr>
          <w:rFonts w:hint="eastAsia"/>
        </w:rPr>
      </w:pPr>
    </w:p>
    <w:p w14:paraId="48F82938">
      <w:pPr>
        <w:rPr>
          <w:rFonts w:hint="eastAsia"/>
        </w:rPr>
      </w:pPr>
      <w:r>
        <w:rPr>
          <w:rFonts w:hint="eastAsia"/>
        </w:rPr>
        <w:t>4.1 昼间检测结果（单位：dB(A)）</w:t>
      </w:r>
    </w:p>
    <w:p w14:paraId="453620CE">
      <w:pPr>
        <w:rPr>
          <w:rFonts w:hint="eastAsia"/>
        </w:rPr>
      </w:pPr>
      <w:r>
        <w:rPr>
          <w:rFonts w:hint="eastAsia"/>
        </w:rPr>
        <w:t xml:space="preserve">点位编号 检测结果Leq 2类区限值 达标情况 </w:t>
      </w:r>
    </w:p>
    <w:p w14:paraId="013C6993">
      <w:pPr>
        <w:rPr>
          <w:rFonts w:hint="eastAsia"/>
        </w:rPr>
      </w:pPr>
      <w:r>
        <w:rPr>
          <w:rFonts w:hint="eastAsia"/>
        </w:rPr>
        <w:t xml:space="preserve">N1 56.3 ≤60 ✅ 达标 </w:t>
      </w:r>
    </w:p>
    <w:p w14:paraId="4634B8A8">
      <w:pPr>
        <w:rPr>
          <w:rFonts w:hint="eastAsia"/>
        </w:rPr>
      </w:pPr>
      <w:r>
        <w:rPr>
          <w:rFonts w:hint="eastAsia"/>
        </w:rPr>
        <w:t xml:space="preserve">N2 48.7 ≤60 ✅ 达标 </w:t>
      </w:r>
    </w:p>
    <w:p w14:paraId="2E938621">
      <w:pPr>
        <w:rPr>
          <w:rFonts w:hint="eastAsia"/>
        </w:rPr>
      </w:pPr>
      <w:r>
        <w:rPr>
          <w:rFonts w:hint="eastAsia"/>
        </w:rPr>
        <w:t xml:space="preserve">N3 57.1 ≤60 ✅ 达标 </w:t>
      </w:r>
    </w:p>
    <w:p w14:paraId="19E57E3C">
      <w:pPr>
        <w:rPr>
          <w:rFonts w:hint="eastAsia"/>
        </w:rPr>
      </w:pPr>
      <w:r>
        <w:rPr>
          <w:rFonts w:hint="eastAsia"/>
        </w:rPr>
        <w:t xml:space="preserve">N4 61.2 ≤60 （背景噪声，不计入场地评价） </w:t>
      </w:r>
    </w:p>
    <w:p w14:paraId="39FF52D8">
      <w:pPr>
        <w:rPr>
          <w:rFonts w:hint="eastAsia"/>
        </w:rPr>
      </w:pPr>
      <w:r>
        <w:rPr>
          <w:rFonts w:hint="eastAsia"/>
        </w:rPr>
        <w:t xml:space="preserve">N5 52.4 ≤60 ✅ 达标 </w:t>
      </w:r>
    </w:p>
    <w:p w14:paraId="1DD1491B">
      <w:pPr>
        <w:rPr>
          <w:rFonts w:hint="eastAsia"/>
        </w:rPr>
      </w:pPr>
    </w:p>
    <w:p w14:paraId="70458E33">
      <w:pPr>
        <w:rPr>
          <w:rFonts w:hint="eastAsia"/>
        </w:rPr>
      </w:pPr>
      <w:r>
        <w:rPr>
          <w:rFonts w:hint="eastAsia"/>
        </w:rPr>
        <w:t>4.2 夜间检测结果（单位：dB(A)）</w:t>
      </w:r>
    </w:p>
    <w:p w14:paraId="2FDF4E7A">
      <w:pPr>
        <w:rPr>
          <w:rFonts w:hint="eastAsia"/>
        </w:rPr>
      </w:pPr>
      <w:r>
        <w:rPr>
          <w:rFonts w:hint="eastAsia"/>
        </w:rPr>
        <w:t xml:space="preserve">点位编号 检测结果Leq 2类区限值 达标情况 </w:t>
      </w:r>
    </w:p>
    <w:p w14:paraId="3694D6FB">
      <w:pPr>
        <w:rPr>
          <w:rFonts w:hint="eastAsia"/>
        </w:rPr>
      </w:pPr>
      <w:r>
        <w:rPr>
          <w:rFonts w:hint="eastAsia"/>
        </w:rPr>
        <w:t xml:space="preserve">N1 46.8 ≤50 ✅ 达标 </w:t>
      </w:r>
    </w:p>
    <w:p w14:paraId="72D7A85E">
      <w:pPr>
        <w:rPr>
          <w:rFonts w:hint="eastAsia"/>
        </w:rPr>
      </w:pPr>
      <w:r>
        <w:rPr>
          <w:rFonts w:hint="eastAsia"/>
        </w:rPr>
        <w:t xml:space="preserve">N2 41.2 ≤50 ✅ 达标 </w:t>
      </w:r>
    </w:p>
    <w:p w14:paraId="7F6D24FD">
      <w:pPr>
        <w:rPr>
          <w:rFonts w:hint="eastAsia"/>
        </w:rPr>
      </w:pPr>
      <w:r>
        <w:rPr>
          <w:rFonts w:hint="eastAsia"/>
        </w:rPr>
        <w:t xml:space="preserve">N3 47.5 ≤50 ✅ 达标 </w:t>
      </w:r>
    </w:p>
    <w:p w14:paraId="64AB517F">
      <w:pPr>
        <w:rPr>
          <w:rFonts w:hint="eastAsia"/>
        </w:rPr>
      </w:pPr>
      <w:r>
        <w:rPr>
          <w:rFonts w:hint="eastAsia"/>
        </w:rPr>
        <w:t xml:space="preserve">N4 52.3 ≤50 （背景噪声，不计入场地评价） </w:t>
      </w:r>
    </w:p>
    <w:p w14:paraId="0B5442B0">
      <w:pPr>
        <w:rPr>
          <w:rFonts w:hint="eastAsia"/>
        </w:rPr>
      </w:pPr>
      <w:r>
        <w:rPr>
          <w:rFonts w:hint="eastAsia"/>
        </w:rPr>
        <w:t xml:space="preserve">N5 43.6 ≤50 ✅ 达标 </w:t>
      </w:r>
    </w:p>
    <w:p w14:paraId="4D549A8E">
      <w:pPr>
        <w:rPr>
          <w:rFonts w:hint="eastAsia"/>
        </w:rPr>
      </w:pPr>
    </w:p>
    <w:p w14:paraId="5B028328">
      <w:pPr>
        <w:rPr>
          <w:rFonts w:hint="eastAsia"/>
        </w:rPr>
      </w:pPr>
      <w:r>
        <w:rPr>
          <w:rFonts w:hint="eastAsia"/>
        </w:rPr>
        <w:t>4.3 综合评价</w:t>
      </w:r>
    </w:p>
    <w:p w14:paraId="72B7C44C">
      <w:pPr>
        <w:rPr>
          <w:rFonts w:hint="eastAsia"/>
        </w:rPr>
      </w:pPr>
    </w:p>
    <w:p w14:paraId="3B70B336">
      <w:pPr>
        <w:rPr>
          <w:rFonts w:hint="eastAsia"/>
        </w:rPr>
      </w:pPr>
      <w:r>
        <w:rPr>
          <w:rFonts w:hint="eastAsia"/>
        </w:rPr>
        <w:t>1. 场地内所有检测点位（N1、N2、N3、N5）的昼间、夜间等效连续A声级均满足《声环境质量标准》GB 3096-2008中2类声环境功能区限值要求。</w:t>
      </w:r>
    </w:p>
    <w:p w14:paraId="54D005A8">
      <w:pPr>
        <w:rPr>
          <w:rFonts w:hint="eastAsia"/>
        </w:rPr>
      </w:pPr>
    </w:p>
    <w:p w14:paraId="12EB7153">
      <w:pPr>
        <w:rPr>
          <w:rFonts w:hint="eastAsia"/>
        </w:rPr>
      </w:pPr>
      <w:r>
        <w:rPr>
          <w:rFonts w:hint="eastAsia"/>
        </w:rPr>
        <w:t>2. 场地环境噪声值优于2类区限值，符合绿色建筑评价标准 8.2.6 条文第2款要求，可获得满分10分。</w:t>
      </w:r>
    </w:p>
    <w:p w14:paraId="5835A79D">
      <w:pPr>
        <w:rPr>
          <w:rFonts w:hint="eastAsia"/>
        </w:rPr>
      </w:pPr>
    </w:p>
    <w:p w14:paraId="3F716AC4">
      <w:pPr>
        <w:rPr>
          <w:rFonts w:hint="eastAsia"/>
        </w:rPr>
      </w:pPr>
      <w:r>
        <w:rPr>
          <w:rFonts w:hint="eastAsia"/>
        </w:rPr>
        <w:t>3. 建筑敏感区域（阅览区外）噪声控制在48.7 dB(A)（昼间）、41.2 dB(A)（夜间），满足图书馆安静阅览需求。</w:t>
      </w:r>
    </w:p>
    <w:p w14:paraId="2F766D31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63F5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A67A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E71D4"/>
    <w:rsid w:val="13CE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2026-03-22T08:36:00Z</dcterms:created>
  <dc:creator>123</dc:creator>
  <cp:lastModifiedBy>123</cp:lastModifiedBy>
  <dcterms:modified xsi:type="dcterms:W3CDTF">2026-03-22T08:37:27Z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46029F24DC3A46CC87D199189FCD4922_11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