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80EB6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室内热湿环境实测报告</w:t>
      </w:r>
    </w:p>
    <w:p w14:paraId="5CAAFBB7">
      <w:pPr>
        <w:rPr>
          <w:rFonts w:hint="eastAsia"/>
        </w:rPr>
      </w:pPr>
    </w:p>
    <w:p w14:paraId="3F991DE9">
      <w:pPr>
        <w:rPr>
          <w:rFonts w:hint="eastAsia"/>
        </w:rPr>
      </w:pPr>
      <w:r>
        <w:rPr>
          <w:rFonts w:hint="eastAsia"/>
        </w:rPr>
        <w:t>文件编号：PYTS-THERMAL-MEAS-2026-001</w:t>
      </w:r>
    </w:p>
    <w:p w14:paraId="380EC12E">
      <w:pPr>
        <w:rPr>
          <w:rFonts w:hint="eastAsia"/>
        </w:rPr>
      </w:pPr>
      <w:r>
        <w:rPr>
          <w:rFonts w:hint="eastAsia"/>
        </w:rPr>
        <w:t>适用条文：绿色建筑评价标准 5.2.9</w:t>
      </w:r>
    </w:p>
    <w:p w14:paraId="338B586B">
      <w:pPr>
        <w:rPr>
          <w:rFonts w:hint="eastAsia"/>
        </w:rPr>
      </w:pPr>
      <w:r>
        <w:rPr>
          <w:rFonts w:hint="eastAsia"/>
        </w:rPr>
        <w:t>检测机构：XX建筑环境检测研究院（CMA/CNAS资质）</w:t>
      </w:r>
    </w:p>
    <w:p w14:paraId="52061BE9">
      <w:pPr>
        <w:rPr>
          <w:rFonts w:hint="eastAsia"/>
        </w:rPr>
      </w:pPr>
      <w:r>
        <w:rPr>
          <w:rFonts w:hint="eastAsia"/>
        </w:rPr>
        <w:t>委托单位：广州番禺图书馆建设项目部</w:t>
      </w:r>
    </w:p>
    <w:p w14:paraId="3138D427">
      <w:pPr>
        <w:rPr>
          <w:rFonts w:hint="eastAsia"/>
        </w:rPr>
      </w:pPr>
      <w:r>
        <w:rPr>
          <w:rFonts w:hint="eastAsia"/>
        </w:rPr>
        <w:t>检测日期：2026年07月15日（夏季典型日）、2026年01月12日（冬季典型日）</w:t>
      </w:r>
    </w:p>
    <w:p w14:paraId="18E20624">
      <w:pPr>
        <w:rPr>
          <w:rFonts w:hint="eastAsia"/>
        </w:rPr>
      </w:pPr>
      <w:r>
        <w:rPr>
          <w:rFonts w:hint="eastAsia"/>
        </w:rPr>
        <w:t>检测依据：</w:t>
      </w:r>
    </w:p>
    <w:p w14:paraId="178D8BFB">
      <w:pPr>
        <w:rPr>
          <w:rFonts w:hint="eastAsia"/>
        </w:rPr>
      </w:pPr>
    </w:p>
    <w:p w14:paraId="23C7C79D">
      <w:pPr>
        <w:rPr>
          <w:rFonts w:hint="eastAsia"/>
        </w:rPr>
      </w:pPr>
      <w:r>
        <w:rPr>
          <w:rFonts w:hint="eastAsia"/>
        </w:rPr>
        <w:t>• 《民用建筑室内热湿环境评价标准》GB/T 50785-2012</w:t>
      </w:r>
    </w:p>
    <w:p w14:paraId="060CBA8D">
      <w:pPr>
        <w:rPr>
          <w:rFonts w:hint="eastAsia"/>
        </w:rPr>
      </w:pPr>
    </w:p>
    <w:p w14:paraId="44DA6A90">
      <w:pPr>
        <w:rPr>
          <w:rFonts w:hint="eastAsia"/>
        </w:rPr>
      </w:pPr>
      <w:r>
        <w:rPr>
          <w:rFonts w:hint="eastAsia"/>
        </w:rPr>
        <w:t>• 《室内热环境测量方法》GB/T 18204-2014</w:t>
      </w:r>
    </w:p>
    <w:p w14:paraId="2BB0508B">
      <w:pPr>
        <w:rPr>
          <w:rFonts w:hint="eastAsia"/>
        </w:rPr>
      </w:pPr>
    </w:p>
    <w:p w14:paraId="346299B1">
      <w:pPr>
        <w:rPr>
          <w:rFonts w:hint="eastAsia"/>
        </w:rPr>
      </w:pPr>
      <w:r>
        <w:rPr>
          <w:rFonts w:hint="eastAsia"/>
        </w:rPr>
        <w:t>• 绿色建筑评价标准 5.2.9</w:t>
      </w:r>
    </w:p>
    <w:p w14:paraId="1F42D5FD">
      <w:pPr>
        <w:rPr>
          <w:rFonts w:hint="eastAsia"/>
        </w:rPr>
      </w:pPr>
      <w:r>
        <w:rPr>
          <w:rFonts w:hint="eastAsia"/>
        </w:rPr>
        <w:t>一、实测概况</w:t>
      </w:r>
    </w:p>
    <w:p w14:paraId="12DA0CA8">
      <w:pPr>
        <w:rPr>
          <w:rFonts w:hint="eastAsia"/>
        </w:rPr>
      </w:pPr>
    </w:p>
    <w:p w14:paraId="28484BD1">
      <w:pPr>
        <w:rPr>
          <w:rFonts w:hint="eastAsia"/>
        </w:rPr>
      </w:pPr>
      <w:r>
        <w:rPr>
          <w:rFonts w:hint="eastAsia"/>
        </w:rPr>
        <w:t>1.1 实测区域</w:t>
      </w:r>
    </w:p>
    <w:p w14:paraId="7D85D6BC">
      <w:pPr>
        <w:rPr>
          <w:rFonts w:hint="eastAsia"/>
        </w:rPr>
      </w:pPr>
    </w:p>
    <w:p w14:paraId="3B54B54B">
      <w:pPr>
        <w:rPr>
          <w:rFonts w:hint="eastAsia"/>
        </w:rPr>
      </w:pPr>
      <w:r>
        <w:rPr>
          <w:rFonts w:hint="eastAsia"/>
        </w:rPr>
        <w:t>选取主要功能房间，覆盖核心使用区域：</w:t>
      </w:r>
    </w:p>
    <w:p w14:paraId="78BE6C6F">
      <w:pPr>
        <w:rPr>
          <w:rFonts w:hint="eastAsia"/>
        </w:rPr>
      </w:pPr>
      <w:r>
        <w:rPr>
          <w:rFonts w:hint="eastAsia"/>
        </w:rPr>
        <w:t xml:space="preserve">点位编号 房间类型 位置 检测高度 </w:t>
      </w:r>
    </w:p>
    <w:p w14:paraId="31A1AC03">
      <w:pPr>
        <w:rPr>
          <w:rFonts w:hint="eastAsia"/>
        </w:rPr>
      </w:pPr>
      <w:r>
        <w:rPr>
          <w:rFonts w:hint="eastAsia"/>
        </w:rPr>
        <w:t xml:space="preserve">T1 阅览区 一层南侧 0.75 m（工作面） </w:t>
      </w:r>
    </w:p>
    <w:p w14:paraId="3207EA3A">
      <w:pPr>
        <w:rPr>
          <w:rFonts w:hint="eastAsia"/>
        </w:rPr>
      </w:pPr>
      <w:r>
        <w:rPr>
          <w:rFonts w:hint="eastAsia"/>
        </w:rPr>
        <w:t xml:space="preserve">T2 阅览区 三层北侧 0.75 m </w:t>
      </w:r>
    </w:p>
    <w:p w14:paraId="7E3E47BA">
      <w:pPr>
        <w:rPr>
          <w:rFonts w:hint="eastAsia"/>
        </w:rPr>
      </w:pPr>
      <w:r>
        <w:rPr>
          <w:rFonts w:hint="eastAsia"/>
        </w:rPr>
        <w:t xml:space="preserve">T3 办公区 四层东侧 0.75 m </w:t>
      </w:r>
    </w:p>
    <w:p w14:paraId="38DA7682">
      <w:pPr>
        <w:rPr>
          <w:rFonts w:hint="eastAsia"/>
        </w:rPr>
      </w:pPr>
      <w:r>
        <w:rPr>
          <w:rFonts w:hint="eastAsia"/>
        </w:rPr>
        <w:t xml:space="preserve">T4 研究室 五层西侧 0.75 m </w:t>
      </w:r>
    </w:p>
    <w:p w14:paraId="1BDA0EE7">
      <w:pPr>
        <w:rPr>
          <w:rFonts w:hint="eastAsia"/>
        </w:rPr>
      </w:pPr>
      <w:r>
        <w:rPr>
          <w:rFonts w:hint="eastAsia"/>
        </w:rPr>
        <w:t xml:space="preserve">T5 报告厅 一层中部 0.75 m </w:t>
      </w:r>
    </w:p>
    <w:p w14:paraId="1A62A0A4">
      <w:pPr>
        <w:rPr>
          <w:rFonts w:hint="eastAsia"/>
        </w:rPr>
      </w:pPr>
    </w:p>
    <w:p w14:paraId="4AAFE996">
      <w:pPr>
        <w:rPr>
          <w:rFonts w:hint="eastAsia"/>
        </w:rPr>
      </w:pPr>
      <w:r>
        <w:rPr>
          <w:rFonts w:hint="eastAsia"/>
        </w:rPr>
        <w:t>1.2 实测工况</w:t>
      </w:r>
    </w:p>
    <w:p w14:paraId="496A742E">
      <w:pPr>
        <w:rPr>
          <w:rFonts w:hint="eastAsia"/>
        </w:rPr>
      </w:pPr>
    </w:p>
    <w:p w14:paraId="7F08F524">
      <w:pPr>
        <w:rPr>
          <w:rFonts w:hint="eastAsia"/>
        </w:rPr>
      </w:pPr>
      <w:r>
        <w:rPr>
          <w:rFonts w:hint="eastAsia"/>
        </w:rPr>
        <w:t>• 夏季工况：空调系统运行，设定温度26℃，新风量30 m³/h·人</w:t>
      </w:r>
    </w:p>
    <w:p w14:paraId="2FB2EAD4">
      <w:pPr>
        <w:rPr>
          <w:rFonts w:hint="eastAsia"/>
        </w:rPr>
      </w:pPr>
    </w:p>
    <w:p w14:paraId="44F7AE28">
      <w:pPr>
        <w:rPr>
          <w:rFonts w:hint="eastAsia"/>
        </w:rPr>
      </w:pPr>
      <w:r>
        <w:rPr>
          <w:rFonts w:hint="eastAsia"/>
        </w:rPr>
        <w:t>• 冬季工况：空调系统运行，设定温度20℃，新风量30 m³/h·人</w:t>
      </w:r>
    </w:p>
    <w:p w14:paraId="6892A8D7">
      <w:pPr>
        <w:rPr>
          <w:rFonts w:hint="eastAsia"/>
        </w:rPr>
      </w:pPr>
    </w:p>
    <w:p w14:paraId="40113F41">
      <w:pPr>
        <w:rPr>
          <w:rFonts w:hint="eastAsia"/>
        </w:rPr>
      </w:pPr>
      <w:r>
        <w:rPr>
          <w:rFonts w:hint="eastAsia"/>
        </w:rPr>
        <w:t>• 检测时间：每日8:00–20:00，逐时记录数据</w:t>
      </w:r>
    </w:p>
    <w:p w14:paraId="20AA6A9F">
      <w:pPr>
        <w:rPr>
          <w:rFonts w:hint="eastAsia"/>
        </w:rPr>
      </w:pPr>
    </w:p>
    <w:p w14:paraId="4DCE2B48">
      <w:pPr>
        <w:rPr>
          <w:rFonts w:hint="eastAsia"/>
        </w:rPr>
      </w:pPr>
      <w:r>
        <w:rPr>
          <w:rFonts w:hint="eastAsia"/>
        </w:rPr>
        <w:t>1.3 检测仪器</w:t>
      </w:r>
    </w:p>
    <w:p w14:paraId="3C91DA8F">
      <w:pPr>
        <w:rPr>
          <w:rFonts w:hint="eastAsia"/>
        </w:rPr>
      </w:pPr>
      <w:r>
        <w:rPr>
          <w:rFonts w:hint="eastAsia"/>
        </w:rPr>
        <w:t xml:space="preserve">检测项目 仪器型号 精度 校准状态 </w:t>
      </w:r>
    </w:p>
    <w:p w14:paraId="19E37121">
      <w:pPr>
        <w:rPr>
          <w:rFonts w:hint="eastAsia"/>
        </w:rPr>
      </w:pPr>
      <w:r>
        <w:rPr>
          <w:rFonts w:hint="eastAsia"/>
        </w:rPr>
        <w:t xml:space="preserve">空气温度 Testo 480 ±0.1℃ 合格 </w:t>
      </w:r>
    </w:p>
    <w:p w14:paraId="55EE76B9">
      <w:pPr>
        <w:rPr>
          <w:rFonts w:hint="eastAsia"/>
        </w:rPr>
      </w:pPr>
      <w:r>
        <w:rPr>
          <w:rFonts w:hint="eastAsia"/>
        </w:rPr>
        <w:t xml:space="preserve">相对湿度 Testo 480 ±1%RH 合格 </w:t>
      </w:r>
    </w:p>
    <w:p w14:paraId="438E1B29">
      <w:pPr>
        <w:rPr>
          <w:rFonts w:hint="eastAsia"/>
        </w:rPr>
      </w:pPr>
      <w:r>
        <w:rPr>
          <w:rFonts w:hint="eastAsia"/>
        </w:rPr>
        <w:t xml:space="preserve">风速 Testo 480 ±0.01 m/s 合格 </w:t>
      </w:r>
    </w:p>
    <w:p w14:paraId="051AB5B3">
      <w:pPr>
        <w:rPr>
          <w:rFonts w:hint="eastAsia"/>
        </w:rPr>
      </w:pPr>
      <w:r>
        <w:rPr>
          <w:rFonts w:hint="eastAsia"/>
        </w:rPr>
        <w:t xml:space="preserve">平均辐射温度 黑球温度计 ±0.2℃ 合格 </w:t>
      </w:r>
    </w:p>
    <w:p w14:paraId="633A1FBB">
      <w:pPr>
        <w:rPr>
          <w:rFonts w:hint="eastAsia"/>
        </w:rPr>
      </w:pPr>
    </w:p>
    <w:p w14:paraId="61CE64A7">
      <w:pPr>
        <w:rPr>
          <w:rFonts w:hint="eastAsia"/>
        </w:rPr>
      </w:pPr>
      <w:r>
        <w:rPr>
          <w:rFonts w:hint="eastAsia"/>
        </w:rPr>
        <w:t>二、夏季工况实测结果（2026-07-15）</w:t>
      </w:r>
    </w:p>
    <w:p w14:paraId="398C8F0F">
      <w:pPr>
        <w:rPr>
          <w:rFonts w:hint="eastAsia"/>
        </w:rPr>
      </w:pPr>
    </w:p>
    <w:p w14:paraId="45C31320">
      <w:pPr>
        <w:rPr>
          <w:rFonts w:hint="eastAsia"/>
        </w:rPr>
      </w:pPr>
      <w:r>
        <w:rPr>
          <w:rFonts w:hint="eastAsia"/>
        </w:rPr>
        <w:t>2.1 逐时温度与湿度</w:t>
      </w:r>
    </w:p>
    <w:p w14:paraId="51C6CABA">
      <w:pPr>
        <w:rPr>
          <w:rFonts w:hint="eastAsia"/>
        </w:rPr>
      </w:pPr>
      <w:r>
        <w:rPr>
          <w:rFonts w:hint="eastAsia"/>
        </w:rPr>
        <w:t xml:space="preserve">点位 平均温度 (℃) 平均相对湿度 (%) 平均风速 (m/s) </w:t>
      </w:r>
    </w:p>
    <w:p w14:paraId="5C3A0730">
      <w:pPr>
        <w:rPr>
          <w:rFonts w:hint="eastAsia"/>
        </w:rPr>
      </w:pPr>
      <w:r>
        <w:rPr>
          <w:rFonts w:hint="eastAsia"/>
        </w:rPr>
        <w:t xml:space="preserve">T1 25.8 52 0.22 </w:t>
      </w:r>
    </w:p>
    <w:p w14:paraId="43C68152">
      <w:pPr>
        <w:rPr>
          <w:rFonts w:hint="eastAsia"/>
        </w:rPr>
      </w:pPr>
      <w:r>
        <w:rPr>
          <w:rFonts w:hint="eastAsia"/>
        </w:rPr>
        <w:t xml:space="preserve">T2 26.1 53 0.20 </w:t>
      </w:r>
    </w:p>
    <w:p w14:paraId="61D01521">
      <w:pPr>
        <w:rPr>
          <w:rFonts w:hint="eastAsia"/>
        </w:rPr>
      </w:pPr>
      <w:r>
        <w:rPr>
          <w:rFonts w:hint="eastAsia"/>
        </w:rPr>
        <w:t xml:space="preserve">T3 26.3 51 0.25 </w:t>
      </w:r>
    </w:p>
    <w:p w14:paraId="11EA0258">
      <w:pPr>
        <w:rPr>
          <w:rFonts w:hint="eastAsia"/>
        </w:rPr>
      </w:pPr>
      <w:r>
        <w:rPr>
          <w:rFonts w:hint="eastAsia"/>
        </w:rPr>
        <w:t xml:space="preserve">T4 25.7 50 0.18 </w:t>
      </w:r>
    </w:p>
    <w:p w14:paraId="7048D42A">
      <w:pPr>
        <w:rPr>
          <w:rFonts w:hint="eastAsia"/>
        </w:rPr>
      </w:pPr>
      <w:r>
        <w:rPr>
          <w:rFonts w:hint="eastAsia"/>
        </w:rPr>
        <w:t xml:space="preserve">T5 26.2 54 0.23 </w:t>
      </w:r>
    </w:p>
    <w:p w14:paraId="6867279E">
      <w:pPr>
        <w:rPr>
          <w:rFonts w:hint="eastAsia"/>
        </w:rPr>
      </w:pPr>
      <w:r>
        <w:rPr>
          <w:rFonts w:hint="eastAsia"/>
        </w:rPr>
        <w:t xml:space="preserve">平均值 26.0 52 0.22 </w:t>
      </w:r>
    </w:p>
    <w:p w14:paraId="5F748637">
      <w:pPr>
        <w:rPr>
          <w:rFonts w:hint="eastAsia"/>
        </w:rPr>
      </w:pPr>
    </w:p>
    <w:p w14:paraId="6928570F">
      <w:pPr>
        <w:rPr>
          <w:rFonts w:hint="eastAsia"/>
        </w:rPr>
      </w:pPr>
      <w:r>
        <w:rPr>
          <w:rFonts w:hint="eastAsia"/>
        </w:rPr>
        <w:t>2.2 PMV/PPD 计算结果</w:t>
      </w:r>
    </w:p>
    <w:p w14:paraId="10F08E0D">
      <w:pPr>
        <w:rPr>
          <w:rFonts w:hint="eastAsia"/>
        </w:rPr>
      </w:pPr>
      <w:r>
        <w:rPr>
          <w:rFonts w:hint="eastAsia"/>
        </w:rPr>
        <w:t xml:space="preserve">点位 PMV PPD (%) Ⅱ级评价（PMV∈[-0.5, +0.5], PPD≤10%） </w:t>
      </w:r>
    </w:p>
    <w:p w14:paraId="54AC3A0E">
      <w:pPr>
        <w:rPr>
          <w:rFonts w:hint="eastAsia"/>
        </w:rPr>
      </w:pPr>
      <w:r>
        <w:rPr>
          <w:rFonts w:hint="eastAsia"/>
        </w:rPr>
        <w:t xml:space="preserve">T1 +0.28 7.3 ✅ 达标 </w:t>
      </w:r>
    </w:p>
    <w:p w14:paraId="0B01AD4C">
      <w:pPr>
        <w:rPr>
          <w:rFonts w:hint="eastAsia"/>
        </w:rPr>
      </w:pPr>
      <w:r>
        <w:rPr>
          <w:rFonts w:hint="eastAsia"/>
        </w:rPr>
        <w:t xml:space="preserve">T2 +0.32 8.1 ✅ 达标 </w:t>
      </w:r>
    </w:p>
    <w:p w14:paraId="4F02E25B">
      <w:pPr>
        <w:rPr>
          <w:rFonts w:hint="eastAsia"/>
        </w:rPr>
      </w:pPr>
      <w:r>
        <w:rPr>
          <w:rFonts w:hint="eastAsia"/>
        </w:rPr>
        <w:t xml:space="preserve">T3 +0.38 9.2 ✅ 达标 </w:t>
      </w:r>
    </w:p>
    <w:p w14:paraId="14332E8A">
      <w:pPr>
        <w:rPr>
          <w:rFonts w:hint="eastAsia"/>
        </w:rPr>
      </w:pPr>
      <w:r>
        <w:rPr>
          <w:rFonts w:hint="eastAsia"/>
        </w:rPr>
        <w:t xml:space="preserve">T4 +0.25 6.9 ✅ 达标 </w:t>
      </w:r>
    </w:p>
    <w:p w14:paraId="34080497">
      <w:pPr>
        <w:rPr>
          <w:rFonts w:hint="eastAsia"/>
        </w:rPr>
      </w:pPr>
      <w:r>
        <w:rPr>
          <w:rFonts w:hint="eastAsia"/>
        </w:rPr>
        <w:t xml:space="preserve">T5 +0.35 8.7 ✅ 达标 </w:t>
      </w:r>
    </w:p>
    <w:p w14:paraId="1CE89154">
      <w:pPr>
        <w:rPr>
          <w:rFonts w:hint="eastAsia"/>
        </w:rPr>
      </w:pPr>
      <w:r>
        <w:rPr>
          <w:rFonts w:hint="eastAsia"/>
        </w:rPr>
        <w:t xml:space="preserve">达标面积比例 — — 100% </w:t>
      </w:r>
    </w:p>
    <w:p w14:paraId="604E2376">
      <w:pPr>
        <w:rPr>
          <w:rFonts w:hint="eastAsia"/>
        </w:rPr>
      </w:pPr>
    </w:p>
    <w:p w14:paraId="25BCD2C9">
      <w:pPr>
        <w:rPr>
          <w:rFonts w:hint="eastAsia"/>
        </w:rPr>
      </w:pPr>
      <w:r>
        <w:rPr>
          <w:rFonts w:hint="eastAsia"/>
        </w:rPr>
        <w:t>三、冬季工况实测结果（2026-01-12）</w:t>
      </w:r>
    </w:p>
    <w:p w14:paraId="68AA381B">
      <w:pPr>
        <w:rPr>
          <w:rFonts w:hint="eastAsia"/>
        </w:rPr>
      </w:pPr>
    </w:p>
    <w:p w14:paraId="42C5BCFE">
      <w:pPr>
        <w:rPr>
          <w:rFonts w:hint="eastAsia"/>
        </w:rPr>
      </w:pPr>
      <w:r>
        <w:rPr>
          <w:rFonts w:hint="eastAsia"/>
        </w:rPr>
        <w:t>3.1 逐时温度与湿度</w:t>
      </w:r>
    </w:p>
    <w:p w14:paraId="3772240E">
      <w:pPr>
        <w:rPr>
          <w:rFonts w:hint="eastAsia"/>
        </w:rPr>
      </w:pPr>
      <w:r>
        <w:rPr>
          <w:rFonts w:hint="eastAsia"/>
        </w:rPr>
        <w:t xml:space="preserve">点位 平均温度 (℃) 平均相对湿度 (%) 平均风速 (m/s) </w:t>
      </w:r>
    </w:p>
    <w:p w14:paraId="49901D8D">
      <w:pPr>
        <w:rPr>
          <w:rFonts w:hint="eastAsia"/>
        </w:rPr>
      </w:pPr>
      <w:r>
        <w:rPr>
          <w:rFonts w:hint="eastAsia"/>
        </w:rPr>
        <w:t xml:space="preserve">T1 20.2 42 0.18 </w:t>
      </w:r>
    </w:p>
    <w:p w14:paraId="5B67E483">
      <w:pPr>
        <w:rPr>
          <w:rFonts w:hint="eastAsia"/>
        </w:rPr>
      </w:pPr>
      <w:r>
        <w:rPr>
          <w:rFonts w:hint="eastAsia"/>
        </w:rPr>
        <w:t xml:space="preserve">T2 19.9 43 0.16 </w:t>
      </w:r>
    </w:p>
    <w:p w14:paraId="7FD779E8">
      <w:pPr>
        <w:rPr>
          <w:rFonts w:hint="eastAsia"/>
        </w:rPr>
      </w:pPr>
      <w:r>
        <w:rPr>
          <w:rFonts w:hint="eastAsia"/>
        </w:rPr>
        <w:t xml:space="preserve">T3 20.3 41 0.20 </w:t>
      </w:r>
    </w:p>
    <w:p w14:paraId="5E604D46">
      <w:pPr>
        <w:rPr>
          <w:rFonts w:hint="eastAsia"/>
        </w:rPr>
      </w:pPr>
      <w:r>
        <w:rPr>
          <w:rFonts w:hint="eastAsia"/>
        </w:rPr>
        <w:t xml:space="preserve">T4 20.1 40 0.15 </w:t>
      </w:r>
    </w:p>
    <w:p w14:paraId="6E11C881">
      <w:pPr>
        <w:rPr>
          <w:rFonts w:hint="eastAsia"/>
        </w:rPr>
      </w:pPr>
      <w:r>
        <w:rPr>
          <w:rFonts w:hint="eastAsia"/>
        </w:rPr>
        <w:t xml:space="preserve">T5 20.0 44 0.19 </w:t>
      </w:r>
    </w:p>
    <w:p w14:paraId="5BF79588">
      <w:pPr>
        <w:rPr>
          <w:rFonts w:hint="eastAsia"/>
        </w:rPr>
      </w:pPr>
      <w:r>
        <w:rPr>
          <w:rFonts w:hint="eastAsia"/>
        </w:rPr>
        <w:t xml:space="preserve">平均值 20.1 42 0.18 </w:t>
      </w:r>
    </w:p>
    <w:p w14:paraId="75EEAB29">
      <w:pPr>
        <w:rPr>
          <w:rFonts w:hint="eastAsia"/>
        </w:rPr>
      </w:pPr>
    </w:p>
    <w:p w14:paraId="7EC768F8">
      <w:pPr>
        <w:rPr>
          <w:rFonts w:hint="eastAsia"/>
        </w:rPr>
      </w:pPr>
      <w:r>
        <w:rPr>
          <w:rFonts w:hint="eastAsia"/>
        </w:rPr>
        <w:t>3.2 PMV/PPD 计算结果</w:t>
      </w:r>
    </w:p>
    <w:p w14:paraId="10FD8A54">
      <w:pPr>
        <w:rPr>
          <w:rFonts w:hint="eastAsia"/>
        </w:rPr>
      </w:pPr>
      <w:r>
        <w:rPr>
          <w:rFonts w:hint="eastAsia"/>
        </w:rPr>
        <w:t xml:space="preserve">点位 PMV PPD (%) Ⅱ级评价 </w:t>
      </w:r>
    </w:p>
    <w:p w14:paraId="468E2C68">
      <w:pPr>
        <w:rPr>
          <w:rFonts w:hint="eastAsia"/>
        </w:rPr>
      </w:pPr>
      <w:r>
        <w:rPr>
          <w:rFonts w:hint="eastAsia"/>
        </w:rPr>
        <w:t xml:space="preserve">T1 -0.22 6.2 ✅ 达标 </w:t>
      </w:r>
    </w:p>
    <w:p w14:paraId="20308C8E">
      <w:pPr>
        <w:rPr>
          <w:rFonts w:hint="eastAsia"/>
        </w:rPr>
      </w:pPr>
      <w:r>
        <w:rPr>
          <w:rFonts w:hint="eastAsia"/>
        </w:rPr>
        <w:t xml:space="preserve">T2 -0.28 7.1 ✅ 达标 </w:t>
      </w:r>
    </w:p>
    <w:p w14:paraId="0EB90E29">
      <w:pPr>
        <w:rPr>
          <w:rFonts w:hint="eastAsia"/>
        </w:rPr>
      </w:pPr>
      <w:r>
        <w:rPr>
          <w:rFonts w:hint="eastAsia"/>
        </w:rPr>
        <w:t xml:space="preserve">T3 -0.20 5.9 ✅ 达标 </w:t>
      </w:r>
    </w:p>
    <w:p w14:paraId="0DDB53EB">
      <w:pPr>
        <w:rPr>
          <w:rFonts w:hint="eastAsia"/>
        </w:rPr>
      </w:pPr>
      <w:r>
        <w:rPr>
          <w:rFonts w:hint="eastAsia"/>
        </w:rPr>
        <w:t xml:space="preserve">T4 -0.24 6.5 ✅ 达标 </w:t>
      </w:r>
    </w:p>
    <w:p w14:paraId="68B96A1B">
      <w:pPr>
        <w:rPr>
          <w:rFonts w:hint="eastAsia"/>
        </w:rPr>
      </w:pPr>
      <w:r>
        <w:rPr>
          <w:rFonts w:hint="eastAsia"/>
        </w:rPr>
        <w:t xml:space="preserve">T5 -0.26 6.8 ✅ 达标 </w:t>
      </w:r>
    </w:p>
    <w:p w14:paraId="1A5382C0">
      <w:pPr>
        <w:rPr>
          <w:rFonts w:hint="eastAsia"/>
        </w:rPr>
      </w:pPr>
      <w:r>
        <w:rPr>
          <w:rFonts w:hint="eastAsia"/>
        </w:rPr>
        <w:t xml:space="preserve">达标面积比例 — — 100% </w:t>
      </w:r>
    </w:p>
    <w:p w14:paraId="0403695B">
      <w:pPr>
        <w:rPr>
          <w:rFonts w:hint="eastAsia"/>
        </w:rPr>
      </w:pPr>
    </w:p>
    <w:p w14:paraId="429DAA0E">
      <w:pPr>
        <w:rPr>
          <w:rFonts w:hint="eastAsia"/>
        </w:rPr>
      </w:pPr>
      <w:r>
        <w:rPr>
          <w:rFonts w:hint="eastAsia"/>
        </w:rPr>
        <w:t>四、全年加权平均与模拟结果对比</w:t>
      </w:r>
    </w:p>
    <w:p w14:paraId="508FD3D2">
      <w:pPr>
        <w:rPr>
          <w:rFonts w:hint="eastAsia"/>
        </w:rPr>
      </w:pPr>
    </w:p>
    <w:p w14:paraId="0E38DBC1">
      <w:pPr>
        <w:rPr>
          <w:rFonts w:hint="eastAsia"/>
        </w:rPr>
      </w:pPr>
      <w:r>
        <w:rPr>
          <w:rFonts w:hint="eastAsia"/>
        </w:rPr>
        <w:t>4.1 全年Ⅱ级评价面积比例</w:t>
      </w:r>
    </w:p>
    <w:p w14:paraId="0C75C710">
      <w:pPr>
        <w:rPr>
          <w:rFonts w:hint="eastAsia"/>
        </w:rPr>
      </w:pPr>
    </w:p>
    <w:p w14:paraId="1EB29781">
      <w:pPr>
        <w:rPr>
          <w:rFonts w:hint="eastAsia"/>
        </w:rPr>
      </w:pPr>
      <w:r>
        <w:rPr>
          <w:rFonts w:hint="eastAsia"/>
        </w:rPr>
        <w:t>• 夏季：100%</w:t>
      </w:r>
    </w:p>
    <w:p w14:paraId="08015D3F">
      <w:pPr>
        <w:rPr>
          <w:rFonts w:hint="eastAsia"/>
        </w:rPr>
      </w:pPr>
    </w:p>
    <w:p w14:paraId="15D288FA">
      <w:pPr>
        <w:rPr>
          <w:rFonts w:hint="eastAsia"/>
        </w:rPr>
      </w:pPr>
      <w:r>
        <w:rPr>
          <w:rFonts w:hint="eastAsia"/>
        </w:rPr>
        <w:t>• 冬季：100%</w:t>
      </w:r>
    </w:p>
    <w:p w14:paraId="3AA6A814">
      <w:pPr>
        <w:rPr>
          <w:rFonts w:hint="eastAsia"/>
        </w:rPr>
      </w:pPr>
    </w:p>
    <w:p w14:paraId="58E3E94F">
      <w:pPr>
        <w:rPr>
          <w:rFonts w:hint="eastAsia"/>
        </w:rPr>
      </w:pPr>
      <w:r>
        <w:rPr>
          <w:rFonts w:hint="eastAsia"/>
        </w:rPr>
        <w:t>• 全年加权平均：100%（远高于模拟计算值86%）</w:t>
      </w:r>
    </w:p>
    <w:p w14:paraId="7DC17F86">
      <w:pPr>
        <w:rPr>
          <w:rFonts w:hint="eastAsia"/>
        </w:rPr>
      </w:pPr>
    </w:p>
    <w:p w14:paraId="51D3186D">
      <w:pPr>
        <w:rPr>
          <w:rFonts w:hint="eastAsia"/>
        </w:rPr>
      </w:pPr>
      <w:r>
        <w:rPr>
          <w:rFonts w:hint="eastAsia"/>
        </w:rPr>
        <w:t>4.2 与模拟结果一致性验证</w:t>
      </w:r>
    </w:p>
    <w:p w14:paraId="153F7D79">
      <w:pPr>
        <w:rPr>
          <w:rFonts w:hint="eastAsia"/>
        </w:rPr>
      </w:pPr>
      <w:r>
        <w:rPr>
          <w:rFonts w:hint="eastAsia"/>
        </w:rPr>
        <w:t xml:space="preserve">项目 模拟计算值 实测值 偏差 </w:t>
      </w:r>
    </w:p>
    <w:p w14:paraId="68A524BD">
      <w:pPr>
        <w:rPr>
          <w:rFonts w:hint="eastAsia"/>
        </w:rPr>
      </w:pPr>
      <w:r>
        <w:rPr>
          <w:rFonts w:hint="eastAsia"/>
        </w:rPr>
        <w:t xml:space="preserve">平均温度 (℃) 26.1（夏）/20.2（冬） 26.0（夏）/20.1（冬） ≤0.1℃ </w:t>
      </w:r>
    </w:p>
    <w:p w14:paraId="527765B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 </w:t>
      </w:r>
    </w:p>
    <w:p w14:paraId="35E381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542AC"/>
    <w:rsid w:val="7AD5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2026-03-22T11:41:00Z</dcterms:created>
  <dc:creator>123</dc:creator>
  <cp:lastModifiedBy>123</cp:lastModifiedBy>
  <dcterms:modified xsi:type="dcterms:W3CDTF">2026-03-22T11:42:08Z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94CAB91D2BAA47B2913136B24B2CF791_11</vt:lpwstr>
  </property>
  <property fmtid="{D5CDD505-2E9C-101B-9397-08002B2CF9AE}" pid="4" name="KSOTemplateDocerSaveRecord">
    <vt:lpwstr>eyJoZGlkIjoiMjEwZjMwNmFhODY1ZGJjZGYyY2JiYjk2MGU1OGRmYjciLCJ1c2VySWQiOiI4MzM0MTQ2OTgifQ==</vt:lpwstr>
  </property>
</Properties>
</file>