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D97C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幕墙热工性能计算书</w:t>
      </w:r>
    </w:p>
    <w:bookmarkEnd w:id="0"/>
    <w:p w14:paraId="0D821A96">
      <w:pPr>
        <w:rPr>
          <w:rFonts w:hint="eastAsia"/>
        </w:rPr>
      </w:pPr>
    </w:p>
    <w:p w14:paraId="11D7D9EB">
      <w:pPr>
        <w:rPr>
          <w:rFonts w:hint="eastAsia"/>
        </w:rPr>
      </w:pPr>
      <w:r>
        <w:rPr>
          <w:rFonts w:hint="eastAsia"/>
        </w:rPr>
        <w:t>一、工程概况</w:t>
      </w:r>
    </w:p>
    <w:p w14:paraId="275C6FA4">
      <w:pPr>
        <w:rPr>
          <w:rFonts w:hint="eastAsia"/>
        </w:rPr>
      </w:pPr>
    </w:p>
    <w:p w14:paraId="570DAAAE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06E53F06">
      <w:pPr>
        <w:rPr>
          <w:rFonts w:hint="eastAsia"/>
        </w:rPr>
      </w:pPr>
    </w:p>
    <w:p w14:paraId="07A64446">
      <w:pPr>
        <w:rPr>
          <w:rFonts w:hint="eastAsia"/>
        </w:rPr>
      </w:pPr>
      <w:r>
        <w:rPr>
          <w:rFonts w:hint="eastAsia"/>
        </w:rPr>
        <w:t>2. 建设地点：广东省广州市番禺区（气候分区：夏热冬暖地区）</w:t>
      </w:r>
    </w:p>
    <w:p w14:paraId="6171A1B7">
      <w:pPr>
        <w:rPr>
          <w:rFonts w:hint="eastAsia"/>
        </w:rPr>
      </w:pPr>
    </w:p>
    <w:p w14:paraId="45C9A0E6">
      <w:pPr>
        <w:rPr>
          <w:rFonts w:hint="eastAsia"/>
        </w:rPr>
      </w:pPr>
      <w:r>
        <w:rPr>
          <w:rFonts w:hint="eastAsia"/>
        </w:rPr>
        <w:t>3. 设计依据：</w:t>
      </w:r>
    </w:p>
    <w:p w14:paraId="2D455FB3">
      <w:pPr>
        <w:rPr>
          <w:rFonts w:hint="eastAsia"/>
        </w:rPr>
      </w:pPr>
    </w:p>
    <w:p w14:paraId="5F0F86B0">
      <w:pPr>
        <w:rPr>
          <w:rFonts w:hint="eastAsia"/>
        </w:rPr>
      </w:pPr>
      <w:r>
        <w:rPr>
          <w:rFonts w:hint="eastAsia"/>
        </w:rPr>
        <w:t>◦ 《建筑节能与可再生能源利用通用规范》GB 55015-2021</w:t>
      </w:r>
    </w:p>
    <w:p w14:paraId="12B7995C">
      <w:pPr>
        <w:rPr>
          <w:rFonts w:hint="eastAsia"/>
        </w:rPr>
      </w:pPr>
    </w:p>
    <w:p w14:paraId="0D817D48">
      <w:pPr>
        <w:rPr>
          <w:rFonts w:hint="eastAsia"/>
        </w:rPr>
      </w:pPr>
      <w:r>
        <w:rPr>
          <w:rFonts w:hint="eastAsia"/>
        </w:rPr>
        <w:t>◦ 《夏热冬暖地区居住建筑节能设计标准》JGJ 75（公共建筑参照执行）</w:t>
      </w:r>
    </w:p>
    <w:p w14:paraId="49C1C3DF">
      <w:pPr>
        <w:rPr>
          <w:rFonts w:hint="eastAsia"/>
        </w:rPr>
      </w:pPr>
    </w:p>
    <w:p w14:paraId="585217FD">
      <w:pPr>
        <w:rPr>
          <w:rFonts w:hint="eastAsia"/>
        </w:rPr>
      </w:pPr>
      <w:r>
        <w:rPr>
          <w:rFonts w:hint="eastAsia"/>
        </w:rPr>
        <w:t>◦ 《公共建筑节能设计标准》GB 50189</w:t>
      </w:r>
    </w:p>
    <w:p w14:paraId="4C7B4974">
      <w:pPr>
        <w:rPr>
          <w:rFonts w:hint="eastAsia"/>
        </w:rPr>
      </w:pPr>
    </w:p>
    <w:p w14:paraId="2C116BA2">
      <w:pPr>
        <w:rPr>
          <w:rFonts w:hint="eastAsia"/>
        </w:rPr>
      </w:pPr>
      <w:r>
        <w:rPr>
          <w:rFonts w:hint="eastAsia"/>
        </w:rPr>
        <w:t>◦ 项目建筑总平面图、建筑专业图纸及设计说明</w:t>
      </w:r>
    </w:p>
    <w:p w14:paraId="7EE50995">
      <w:pPr>
        <w:rPr>
          <w:rFonts w:hint="eastAsia"/>
        </w:rPr>
      </w:pPr>
    </w:p>
    <w:p w14:paraId="22891059">
      <w:pPr>
        <w:rPr>
          <w:rFonts w:hint="eastAsia"/>
        </w:rPr>
      </w:pPr>
      <w:r>
        <w:rPr>
          <w:rFonts w:hint="eastAsia"/>
        </w:rPr>
        <w:t>4. 幕墙类型：框架式玻璃幕墙（Low-E中空玻璃+铝合金型材）</w:t>
      </w:r>
    </w:p>
    <w:p w14:paraId="1F61C54D">
      <w:pPr>
        <w:rPr>
          <w:rFonts w:hint="eastAsia"/>
        </w:rPr>
      </w:pPr>
    </w:p>
    <w:p w14:paraId="45B576B4">
      <w:pPr>
        <w:rPr>
          <w:rFonts w:hint="eastAsia"/>
        </w:rPr>
      </w:pPr>
      <w:r>
        <w:rPr>
          <w:rFonts w:hint="eastAsia"/>
        </w:rPr>
        <w:t>5. 计算目的：验证幕墙热工性能是否满足国家及地方节能设计要求，为建筑节能设计报告书及节能审查提供依据。</w:t>
      </w:r>
    </w:p>
    <w:p w14:paraId="5C373AF6">
      <w:pPr>
        <w:rPr>
          <w:rFonts w:hint="eastAsia"/>
        </w:rPr>
      </w:pPr>
      <w:r>
        <w:rPr>
          <w:rFonts w:hint="eastAsia"/>
        </w:rPr>
        <w:t>二、计算参数</w:t>
      </w:r>
    </w:p>
    <w:p w14:paraId="6F4B0786">
      <w:pPr>
        <w:rPr>
          <w:rFonts w:hint="eastAsia"/>
        </w:rPr>
      </w:pPr>
    </w:p>
    <w:p w14:paraId="241CABD4">
      <w:pPr>
        <w:rPr>
          <w:rFonts w:hint="eastAsia"/>
        </w:rPr>
      </w:pPr>
      <w:r>
        <w:rPr>
          <w:rFonts w:hint="eastAsia"/>
        </w:rPr>
        <w:t>（一）气象参数（夏热冬暖地区典型城市：广州）</w:t>
      </w:r>
    </w:p>
    <w:p w14:paraId="5BEED5FF">
      <w:pPr>
        <w:rPr>
          <w:rFonts w:hint="eastAsia"/>
        </w:rPr>
      </w:pPr>
      <w:r>
        <w:rPr>
          <w:rFonts w:hint="eastAsia"/>
        </w:rPr>
        <w:t xml:space="preserve">参数 冬季工况 夏季工况 </w:t>
      </w:r>
    </w:p>
    <w:p w14:paraId="1C1BF098">
      <w:pPr>
        <w:rPr>
          <w:rFonts w:hint="eastAsia"/>
        </w:rPr>
      </w:pPr>
      <w:r>
        <w:rPr>
          <w:rFonts w:hint="eastAsia"/>
        </w:rPr>
        <w:t xml:space="preserve">室外计算温度 5.0 ℃ 35.0 ℃ </w:t>
      </w:r>
    </w:p>
    <w:p w14:paraId="6801F19E">
      <w:pPr>
        <w:rPr>
          <w:rFonts w:hint="eastAsia"/>
        </w:rPr>
      </w:pPr>
      <w:r>
        <w:rPr>
          <w:rFonts w:hint="eastAsia"/>
        </w:rPr>
        <w:t xml:space="preserve">室内计算温度 18.0 ℃ 26.0 ℃ </w:t>
      </w:r>
    </w:p>
    <w:p w14:paraId="6FC3FE27">
      <w:pPr>
        <w:rPr>
          <w:rFonts w:hint="eastAsia"/>
        </w:rPr>
      </w:pPr>
      <w:r>
        <w:rPr>
          <w:rFonts w:hint="eastAsia"/>
        </w:rPr>
        <w:t xml:space="preserve">冬季室外风速 3.0 m/s - </w:t>
      </w:r>
    </w:p>
    <w:p w14:paraId="6EE36621">
      <w:pPr>
        <w:rPr>
          <w:rFonts w:hint="eastAsia"/>
        </w:rPr>
      </w:pPr>
      <w:r>
        <w:rPr>
          <w:rFonts w:hint="eastAsia"/>
        </w:rPr>
        <w:t xml:space="preserve">夏季室外风速 - 2.5 m/s </w:t>
      </w:r>
    </w:p>
    <w:p w14:paraId="23940DCE">
      <w:pPr>
        <w:rPr>
          <w:rFonts w:hint="eastAsia"/>
        </w:rPr>
      </w:pPr>
      <w:r>
        <w:rPr>
          <w:rFonts w:hint="eastAsia"/>
        </w:rPr>
        <w:t xml:space="preserve">太阳辐射照度 - 800 W/m² </w:t>
      </w:r>
    </w:p>
    <w:p w14:paraId="2687E590">
      <w:pPr>
        <w:rPr>
          <w:rFonts w:hint="eastAsia"/>
        </w:rPr>
      </w:pPr>
    </w:p>
    <w:p w14:paraId="25573358">
      <w:pPr>
        <w:rPr>
          <w:rFonts w:hint="eastAsia"/>
        </w:rPr>
      </w:pPr>
      <w:r>
        <w:rPr>
          <w:rFonts w:hint="eastAsia"/>
        </w:rPr>
        <w:t>（二）材料热工参数</w:t>
      </w:r>
    </w:p>
    <w:p w14:paraId="1CFDAFC8">
      <w:pPr>
        <w:rPr>
          <w:rFonts w:hint="eastAsia"/>
        </w:rPr>
      </w:pPr>
      <w:r>
        <w:rPr>
          <w:rFonts w:hint="eastAsia"/>
        </w:rPr>
        <w:t xml:space="preserve">材料名称 厚度 (mm) 导热系数 λ (W/(m·K)) 修正系数 热阻 R (m²·K/W) </w:t>
      </w:r>
    </w:p>
    <w:p w14:paraId="032E1F7F">
      <w:pPr>
        <w:rPr>
          <w:rFonts w:hint="eastAsia"/>
        </w:rPr>
      </w:pPr>
      <w:r>
        <w:rPr>
          <w:rFonts w:hint="eastAsia"/>
        </w:rPr>
        <w:t xml:space="preserve">6mm Low-E钢化玻璃 6 0.76 1.0 0.0079 </w:t>
      </w:r>
    </w:p>
    <w:p w14:paraId="7FCF3133">
      <w:pPr>
        <w:rPr>
          <w:rFonts w:hint="eastAsia"/>
        </w:rPr>
      </w:pPr>
      <w:r>
        <w:rPr>
          <w:rFonts w:hint="eastAsia"/>
        </w:rPr>
        <w:t xml:space="preserve">12mm 空气层（中空） 12 0.026 1.0 0.4615 </w:t>
      </w:r>
    </w:p>
    <w:p w14:paraId="4F337E20">
      <w:pPr>
        <w:rPr>
          <w:rFonts w:hint="eastAsia"/>
        </w:rPr>
      </w:pPr>
      <w:r>
        <w:rPr>
          <w:rFonts w:hint="eastAsia"/>
        </w:rPr>
        <w:t xml:space="preserve">6mm 钢化玻璃 6 0.76 1.0 0.0079 </w:t>
      </w:r>
    </w:p>
    <w:p w14:paraId="1A9E8585">
      <w:pPr>
        <w:rPr>
          <w:rFonts w:hint="eastAsia"/>
        </w:rPr>
      </w:pPr>
      <w:r>
        <w:rPr>
          <w:rFonts w:hint="eastAsia"/>
        </w:rPr>
        <w:t xml:space="preserve">铝合金型材（断桥） - 160.0 0.3 - </w:t>
      </w:r>
    </w:p>
    <w:p w14:paraId="1151B1E4">
      <w:pPr>
        <w:rPr>
          <w:rFonts w:hint="eastAsia"/>
        </w:rPr>
      </w:pPr>
      <w:r>
        <w:rPr>
          <w:rFonts w:hint="eastAsia"/>
        </w:rPr>
        <w:t xml:space="preserve">保温隔热填充材料 20 0.035 1.0 0.5714 </w:t>
      </w:r>
    </w:p>
    <w:p w14:paraId="551657D9">
      <w:pPr>
        <w:rPr>
          <w:rFonts w:hint="eastAsia"/>
        </w:rPr>
      </w:pPr>
    </w:p>
    <w:p w14:paraId="740EFD7B">
      <w:pPr>
        <w:rPr>
          <w:rFonts w:hint="eastAsia"/>
        </w:rPr>
      </w:pPr>
      <w:r>
        <w:rPr>
          <w:rFonts w:hint="eastAsia"/>
        </w:rPr>
        <w:t>（三）边界换热系数</w:t>
      </w:r>
    </w:p>
    <w:p w14:paraId="5B8175B7">
      <w:pPr>
        <w:rPr>
          <w:rFonts w:hint="eastAsia"/>
        </w:rPr>
      </w:pPr>
    </w:p>
    <w:p w14:paraId="71DBA012">
      <w:pPr>
        <w:rPr>
          <w:rFonts w:hint="eastAsia"/>
        </w:rPr>
      </w:pPr>
      <w:r>
        <w:rPr>
          <w:rFonts w:hint="eastAsia"/>
        </w:rPr>
        <w:t>• 冬季内表面换热系数 h_{in,w} = 8.7 \, \text{W/(m}^2\text{·K)}</w:t>
      </w:r>
    </w:p>
    <w:p w14:paraId="6F6AC068">
      <w:pPr>
        <w:rPr>
          <w:rFonts w:hint="eastAsia"/>
        </w:rPr>
      </w:pPr>
      <w:r>
        <w:rPr>
          <w:rFonts w:hint="eastAsia"/>
        </w:rPr>
        <w:t>• 冬季外表面换热系数 h_{out,w} = 23.0 \, \text{W/(m}^2\text{·K)}</w:t>
      </w:r>
    </w:p>
    <w:p w14:paraId="792FC0A8">
      <w:pPr>
        <w:rPr>
          <w:rFonts w:hint="eastAsia"/>
        </w:rPr>
      </w:pPr>
      <w:r>
        <w:rPr>
          <w:rFonts w:hint="eastAsia"/>
        </w:rPr>
        <w:t>• 夏季内表面换热系数 h_{in,s} = 8.7 \, \text{W/(m}^2\text{·K)}</w:t>
      </w:r>
    </w:p>
    <w:p w14:paraId="04358DEC">
      <w:pPr>
        <w:rPr>
          <w:rFonts w:hint="eastAsia"/>
        </w:rPr>
      </w:pPr>
      <w:r>
        <w:rPr>
          <w:rFonts w:hint="eastAsia"/>
        </w:rPr>
        <w:t>• 夏季外表面换热系数 h_{out,s} = 19.0 \, \text{W/(m}^2\text{·K)}</w:t>
      </w:r>
    </w:p>
    <w:p w14:paraId="7830489B">
      <w:pPr>
        <w:rPr>
          <w:rFonts w:hint="eastAsia"/>
        </w:rPr>
      </w:pPr>
      <w:r>
        <w:rPr>
          <w:rFonts w:hint="eastAsia"/>
        </w:rPr>
        <w:t>三、幕墙传热系数 K 计算</w:t>
      </w:r>
    </w:p>
    <w:p w14:paraId="6D9286E0">
      <w:pPr>
        <w:rPr>
          <w:rFonts w:hint="eastAsia"/>
        </w:rPr>
      </w:pPr>
    </w:p>
    <w:p w14:paraId="32B4943C">
      <w:pPr>
        <w:rPr>
          <w:rFonts w:hint="eastAsia"/>
        </w:rPr>
      </w:pPr>
      <w:r>
        <w:rPr>
          <w:rFonts w:hint="eastAsia"/>
        </w:rPr>
        <w:t>（一）玻璃面板部分热阻计算</w:t>
      </w:r>
    </w:p>
    <w:p w14:paraId="1178399F">
      <w:pPr>
        <w:rPr>
          <w:rFonts w:hint="eastAsia"/>
        </w:rPr>
      </w:pPr>
    </w:p>
    <w:p w14:paraId="200264D5">
      <w:pPr>
        <w:rPr>
          <w:rFonts w:hint="eastAsia"/>
        </w:rPr>
      </w:pPr>
      <w:r>
        <w:rPr>
          <w:rFonts w:hint="eastAsia"/>
        </w:rPr>
        <w:t>中空玻璃总热阻：</w:t>
      </w:r>
    </w:p>
    <w:p w14:paraId="5C7413F3">
      <w:pPr>
        <w:rPr>
          <w:rFonts w:hint="eastAsia"/>
        </w:rPr>
      </w:pPr>
    </w:p>
    <w:p w14:paraId="2E329392">
      <w:pPr>
        <w:rPr>
          <w:rFonts w:hint="eastAsia"/>
        </w:rPr>
      </w:pPr>
      <w:r>
        <w:rPr>
          <w:rFonts w:hint="eastAsia"/>
        </w:rPr>
        <w:t>\begin{align*}</w:t>
      </w:r>
    </w:p>
    <w:p w14:paraId="4024DF42">
      <w:pPr>
        <w:rPr>
          <w:rFonts w:hint="eastAsia"/>
        </w:rPr>
      </w:pPr>
      <w:r>
        <w:rPr>
          <w:rFonts w:hint="eastAsia"/>
        </w:rPr>
        <w:t>R_{glass} &amp;= R_{in,w} + R_{glass1} + R_{air} + R_{glass2} + R_{out,w} \\</w:t>
      </w:r>
    </w:p>
    <w:p w14:paraId="16E573E2">
      <w:pPr>
        <w:rPr>
          <w:rFonts w:hint="eastAsia"/>
        </w:rPr>
      </w:pPr>
      <w:r>
        <w:rPr>
          <w:rFonts w:hint="eastAsia"/>
        </w:rPr>
        <w:t>&amp;= \frac{1}{h_{in,w}} + \frac{\delta_1}{\lambda_1} + \frac{\delta_{air}}{\lambda_{air}} + \frac{\delta_2}{\lambda_2} + \frac{1}{h_{out,w}} \\</w:t>
      </w:r>
    </w:p>
    <w:p w14:paraId="6E5D183B">
      <w:pPr>
        <w:rPr>
          <w:rFonts w:hint="eastAsia"/>
        </w:rPr>
      </w:pPr>
      <w:r>
        <w:rPr>
          <w:rFonts w:hint="eastAsia"/>
        </w:rPr>
        <w:t>&amp;= \frac{1}{8.7} + 0.0079 + 0.4615 + 0.0079 + \frac{1}{23} \\</w:t>
      </w:r>
    </w:p>
    <w:p w14:paraId="4ED61E2E">
      <w:pPr>
        <w:rPr>
          <w:rFonts w:hint="eastAsia"/>
        </w:rPr>
      </w:pPr>
      <w:r>
        <w:rPr>
          <w:rFonts w:hint="eastAsia"/>
        </w:rPr>
        <w:t>&amp;\approx 0.1149 + 0.0079 + 0.4615 + 0.0079 + 0.0435 \\</w:t>
      </w:r>
    </w:p>
    <w:p w14:paraId="07DDD4A6">
      <w:pPr>
        <w:rPr>
          <w:rFonts w:hint="eastAsia"/>
        </w:rPr>
      </w:pPr>
      <w:r>
        <w:rPr>
          <w:rFonts w:hint="eastAsia"/>
        </w:rPr>
        <w:t>&amp;\approx 0.6357 \, \text{m}^2\text{·K/W}</w:t>
      </w:r>
    </w:p>
    <w:p w14:paraId="2599451B">
      <w:pPr>
        <w:rPr>
          <w:rFonts w:hint="eastAsia"/>
        </w:rPr>
      </w:pPr>
      <w:r>
        <w:rPr>
          <w:rFonts w:hint="eastAsia"/>
        </w:rPr>
        <w:t>\end{align*}</w:t>
      </w:r>
    </w:p>
    <w:p w14:paraId="3379F77E">
      <w:pPr>
        <w:rPr>
          <w:rFonts w:hint="eastAsia"/>
        </w:rPr>
      </w:pPr>
    </w:p>
    <w:p w14:paraId="7D1DBDC3">
      <w:pPr>
        <w:rPr>
          <w:rFonts w:hint="eastAsia"/>
        </w:rPr>
      </w:pPr>
      <w:r>
        <w:rPr>
          <w:rFonts w:hint="eastAsia"/>
        </w:rPr>
        <w:t>玻璃面板传热系数：</w:t>
      </w:r>
    </w:p>
    <w:p w14:paraId="456E4691">
      <w:pPr>
        <w:rPr>
          <w:rFonts w:hint="eastAsia"/>
        </w:rPr>
      </w:pPr>
    </w:p>
    <w:p w14:paraId="3BCDCAF5">
      <w:pPr>
        <w:rPr>
          <w:rFonts w:hint="eastAsia"/>
        </w:rPr>
      </w:pPr>
      <w:r>
        <w:rPr>
          <w:rFonts w:hint="eastAsia"/>
        </w:rPr>
        <w:t>K_{glass} = \frac{1}{R_{glass}} \approx \frac{1}{0.6357} \approx 1.57 \, \text{W/(m}^2\text{·K)}</w:t>
      </w:r>
    </w:p>
    <w:p w14:paraId="0C85AF6B">
      <w:pPr>
        <w:rPr>
          <w:rFonts w:hint="eastAsia"/>
        </w:rPr>
      </w:pPr>
    </w:p>
    <w:p w14:paraId="0828CFCE">
      <w:pPr>
        <w:rPr>
          <w:rFonts w:hint="eastAsia"/>
        </w:rPr>
      </w:pPr>
      <w:r>
        <w:rPr>
          <w:rFonts w:hint="eastAsia"/>
        </w:rPr>
        <w:t>（二）型材部分热阻计算（断桥铝合金）</w:t>
      </w:r>
    </w:p>
    <w:p w14:paraId="4851BBE0">
      <w:pPr>
        <w:rPr>
          <w:rFonts w:hint="eastAsia"/>
        </w:rPr>
      </w:pPr>
    </w:p>
    <w:p w14:paraId="7093BC91">
      <w:pPr>
        <w:rPr>
          <w:rFonts w:hint="eastAsia"/>
        </w:rPr>
      </w:pPr>
    </w:p>
    <w:p w14:paraId="7DA52FF0">
      <w:pPr>
        <w:rPr>
          <w:rFonts w:hint="eastAsia"/>
        </w:rPr>
      </w:pPr>
      <w:r>
        <w:rPr>
          <w:rFonts w:hint="eastAsia"/>
        </w:rPr>
        <w:t>\begin{align*}</w:t>
      </w:r>
    </w:p>
    <w:p w14:paraId="3E19FC80">
      <w:pPr>
        <w:rPr>
          <w:rFonts w:hint="eastAsia"/>
        </w:rPr>
      </w:pPr>
      <w:r>
        <w:rPr>
          <w:rFonts w:hint="eastAsia"/>
        </w:rPr>
        <w:t>R_{frame} &amp;= \frac{1}{h_{in,w}} + \frac{\delta_{ins}}{\lambda_{ins}} + \frac{1}{h_{out,w}} \\</w:t>
      </w:r>
    </w:p>
    <w:p w14:paraId="118DB75F">
      <w:pPr>
        <w:rPr>
          <w:rFonts w:hint="eastAsia"/>
        </w:rPr>
      </w:pPr>
      <w:r>
        <w:rPr>
          <w:rFonts w:hint="eastAsia"/>
        </w:rPr>
        <w:t>&amp;= 0.1149 + 0.5714 + 0.0435 \\</w:t>
      </w:r>
    </w:p>
    <w:p w14:paraId="32BE3E4F">
      <w:pPr>
        <w:rPr>
          <w:rFonts w:hint="eastAsia"/>
        </w:rPr>
      </w:pPr>
      <w:r>
        <w:rPr>
          <w:rFonts w:hint="eastAsia"/>
        </w:rPr>
        <w:t>&amp;\approx 0.7298 \, \text{m}^2\text{·K/W}</w:t>
      </w:r>
    </w:p>
    <w:p w14:paraId="444C1A77">
      <w:pPr>
        <w:rPr>
          <w:rFonts w:hint="eastAsia"/>
        </w:rPr>
      </w:pPr>
      <w:r>
        <w:rPr>
          <w:rFonts w:hint="eastAsia"/>
        </w:rPr>
        <w:t>\end{align*}</w:t>
      </w:r>
    </w:p>
    <w:p w14:paraId="22E40BF8">
      <w:pPr>
        <w:rPr>
          <w:rFonts w:hint="eastAsia"/>
        </w:rPr>
      </w:pPr>
    </w:p>
    <w:p w14:paraId="01019D11">
      <w:pPr>
        <w:rPr>
          <w:rFonts w:hint="eastAsia"/>
        </w:rPr>
      </w:pPr>
      <w:r>
        <w:rPr>
          <w:rFonts w:hint="eastAsia"/>
        </w:rPr>
        <w:t>型材传热系数：</w:t>
      </w:r>
    </w:p>
    <w:p w14:paraId="7581C33B">
      <w:pPr>
        <w:rPr>
          <w:rFonts w:hint="eastAsia"/>
        </w:rPr>
      </w:pPr>
    </w:p>
    <w:p w14:paraId="028A2831">
      <w:pPr>
        <w:rPr>
          <w:rFonts w:hint="eastAsia"/>
        </w:rPr>
      </w:pPr>
      <w:r>
        <w:rPr>
          <w:rFonts w:hint="eastAsia"/>
        </w:rPr>
        <w:t>K_{frame} = \frac{1}{R_{frame}} \approx \frac{1}{0.7298} \approx 1.37 \, \text{W/(m}^2\text{·K)}</w:t>
      </w:r>
    </w:p>
    <w:p w14:paraId="26FB0290">
      <w:pPr>
        <w:rPr>
          <w:rFonts w:hint="eastAsia"/>
        </w:rPr>
      </w:pPr>
    </w:p>
    <w:p w14:paraId="5DE7BD48">
      <w:pPr>
        <w:rPr>
          <w:rFonts w:hint="eastAsia"/>
        </w:rPr>
      </w:pPr>
      <w:r>
        <w:rPr>
          <w:rFonts w:hint="eastAsia"/>
        </w:rPr>
        <w:t>（三）幕墙综合传热系数 K</w:t>
      </w:r>
    </w:p>
    <w:p w14:paraId="70FB627B">
      <w:pPr>
        <w:rPr>
          <w:rFonts w:hint="eastAsia"/>
        </w:rPr>
      </w:pPr>
      <w:r>
        <w:rPr>
          <w:rFonts w:hint="eastAsia"/>
        </w:rPr>
        <w:t>假设玻璃面积占比 A_g = 0.85，型材面积占比 A_f = 0.15：</w:t>
      </w:r>
    </w:p>
    <w:p w14:paraId="447F6F70">
      <w:pPr>
        <w:rPr>
          <w:rFonts w:hint="eastAsia"/>
        </w:rPr>
      </w:pPr>
    </w:p>
    <w:p w14:paraId="03025484">
      <w:pPr>
        <w:rPr>
          <w:rFonts w:hint="eastAsia"/>
        </w:rPr>
      </w:pPr>
      <w:r>
        <w:rPr>
          <w:rFonts w:hint="eastAsia"/>
        </w:rPr>
        <w:t>\begin{align*}</w:t>
      </w:r>
    </w:p>
    <w:p w14:paraId="4112558C">
      <w:pPr>
        <w:rPr>
          <w:rFonts w:hint="eastAsia"/>
        </w:rPr>
      </w:pPr>
      <w:r>
        <w:rPr>
          <w:rFonts w:hint="eastAsia"/>
        </w:rPr>
        <w:t>K_{overall} &amp;= K_{glass} \cdot A_g + K_{frame} \cdot A_f \\</w:t>
      </w:r>
    </w:p>
    <w:p w14:paraId="200F1580">
      <w:pPr>
        <w:rPr>
          <w:rFonts w:hint="eastAsia"/>
        </w:rPr>
      </w:pPr>
      <w:r>
        <w:rPr>
          <w:rFonts w:hint="eastAsia"/>
        </w:rPr>
        <w:t>&amp;= 1.57 \times 0.85 + 1.37 \times 0.15 \\</w:t>
      </w:r>
    </w:p>
    <w:p w14:paraId="39C086D4">
      <w:pPr>
        <w:rPr>
          <w:rFonts w:hint="eastAsia"/>
        </w:rPr>
      </w:pPr>
      <w:r>
        <w:rPr>
          <w:rFonts w:hint="eastAsia"/>
        </w:rPr>
        <w:t>&amp;= 1.3345 + 0.2055 \\</w:t>
      </w:r>
    </w:p>
    <w:p w14:paraId="3DDA3D46">
      <w:pPr>
        <w:rPr>
          <w:rFonts w:hint="eastAsia"/>
        </w:rPr>
      </w:pPr>
      <w:r>
        <w:rPr>
          <w:rFonts w:hint="eastAsia"/>
        </w:rPr>
        <w:t>&amp;= 1.54 \, \text{W/(m}^2\text{·K)}</w:t>
      </w:r>
    </w:p>
    <w:p w14:paraId="106711E8">
      <w:pPr>
        <w:rPr>
          <w:rFonts w:hint="eastAsia"/>
        </w:rPr>
      </w:pPr>
      <w:r>
        <w:rPr>
          <w:rFonts w:hint="eastAsia"/>
        </w:rPr>
        <w:t>四、遮阳系数 SC 计算</w:t>
      </w:r>
    </w:p>
    <w:p w14:paraId="6036EB7C">
      <w:pPr>
        <w:rPr>
          <w:rFonts w:hint="eastAsia"/>
        </w:rPr>
      </w:pPr>
    </w:p>
    <w:p w14:paraId="6C43480B">
      <w:pPr>
        <w:rPr>
          <w:rFonts w:hint="eastAsia"/>
        </w:rPr>
      </w:pPr>
      <w:r>
        <w:rPr>
          <w:rFonts w:hint="eastAsia"/>
        </w:rPr>
        <w:t>1. 单片Low-E玻璃遮阳系数：SC_{glass} = 0.35</w:t>
      </w:r>
    </w:p>
    <w:p w14:paraId="435C700B">
      <w:pPr>
        <w:rPr>
          <w:rFonts w:hint="eastAsia"/>
        </w:rPr>
      </w:pPr>
      <w:r>
        <w:rPr>
          <w:rFonts w:hint="eastAsia"/>
        </w:rPr>
        <w:t>2. 中空玻璃组合遮阳系数：考虑空气层及玻璃组合，取 SC_{overall} = 0.32</w:t>
      </w:r>
    </w:p>
    <w:p w14:paraId="3CA7FFF0">
      <w:pPr>
        <w:rPr>
          <w:rFonts w:hint="eastAsia"/>
        </w:rPr>
      </w:pPr>
      <w:r>
        <w:rPr>
          <w:rFonts w:hint="eastAsia"/>
        </w:rPr>
        <w:t>3. 验证：满足夏热冬暖地区公共建筑外窗遮阳系数 SC \leq 0.40 的节能要求。</w:t>
      </w:r>
    </w:p>
    <w:p w14:paraId="558B601A">
      <w:pPr>
        <w:rPr>
          <w:rFonts w:hint="eastAsia"/>
        </w:rPr>
      </w:pPr>
      <w:r>
        <w:rPr>
          <w:rFonts w:hint="eastAsia"/>
        </w:rPr>
        <w:t>五、热工性能结论</w:t>
      </w:r>
    </w:p>
    <w:p w14:paraId="7604FD4A">
      <w:pPr>
        <w:rPr>
          <w:rFonts w:hint="eastAsia"/>
        </w:rPr>
      </w:pPr>
    </w:p>
    <w:p w14:paraId="09A8031A">
      <w:pPr>
        <w:rPr>
          <w:rFonts w:hint="eastAsia"/>
        </w:rPr>
      </w:pPr>
      <w:r>
        <w:rPr>
          <w:rFonts w:hint="eastAsia"/>
        </w:rPr>
        <w:t>1. 传热系数：本工程幕墙综合传热系数 K = 1.54 \, \text{W/(m}^2\text{·K)}，满足《公共建筑节能设计标准》及《建筑节能与可再生能源利用通用规范》GB 55015-2021 中夏热冬暖地区公共建筑幕墙传热系数限值要求。</w:t>
      </w:r>
    </w:p>
    <w:p w14:paraId="27C6E7D2">
      <w:pPr>
        <w:rPr>
          <w:rFonts w:hint="eastAsia"/>
        </w:rPr>
      </w:pPr>
    </w:p>
    <w:p w14:paraId="0E2E46AD">
      <w:pPr>
        <w:rPr>
          <w:rFonts w:hint="eastAsia"/>
        </w:rPr>
      </w:pPr>
      <w:r>
        <w:rPr>
          <w:rFonts w:hint="eastAsia"/>
        </w:rPr>
        <w:t>2. 遮阳系数：幕墙遮阳系数 SC = 0.32，满足夏季遮阳隔热要求，有效降低空调负荷。</w:t>
      </w:r>
    </w:p>
    <w:p w14:paraId="13831326">
      <w:pPr>
        <w:rPr>
          <w:rFonts w:hint="eastAsia"/>
        </w:rPr>
      </w:pPr>
    </w:p>
    <w:p w14:paraId="6A6D8FDF">
      <w:pPr>
        <w:rPr>
          <w:rFonts w:hint="eastAsia"/>
        </w:rPr>
      </w:pPr>
      <w:r>
        <w:rPr>
          <w:rFonts w:hint="eastAsia"/>
        </w:rPr>
        <w:t>3. 整体评价：幕墙热工性能符合国家及地方节能设计标准，可纳入建筑节能设计体系，为项目绿色低碳目标提供支撑。</w:t>
      </w:r>
    </w:p>
    <w:p w14:paraId="592B02C5">
      <w:pPr>
        <w:rPr>
          <w:rFonts w:hint="eastAsia"/>
        </w:rPr>
      </w:pPr>
      <w:r>
        <w:rPr>
          <w:rFonts w:hint="eastAsia"/>
        </w:rPr>
        <w:t>六、附件</w:t>
      </w:r>
    </w:p>
    <w:p w14:paraId="4EF1586F">
      <w:pPr>
        <w:rPr>
          <w:rFonts w:hint="eastAsia"/>
        </w:rPr>
      </w:pPr>
    </w:p>
    <w:p w14:paraId="5F61124A">
      <w:pPr>
        <w:rPr>
          <w:rFonts w:hint="eastAsia"/>
        </w:rPr>
      </w:pPr>
      <w:r>
        <w:rPr>
          <w:rFonts w:hint="eastAsia"/>
        </w:rPr>
        <w:t>1. 建筑总平面图</w:t>
      </w:r>
    </w:p>
    <w:p w14:paraId="20C596FE">
      <w:pPr>
        <w:rPr>
          <w:rFonts w:hint="eastAsia"/>
        </w:rPr>
      </w:pPr>
    </w:p>
    <w:p w14:paraId="0351FC81">
      <w:pPr>
        <w:rPr>
          <w:rFonts w:hint="eastAsia"/>
        </w:rPr>
      </w:pPr>
      <w:r>
        <w:rPr>
          <w:rFonts w:hint="eastAsia"/>
        </w:rPr>
        <w:t>2. 建筑专业图纸及设计说明</w:t>
      </w:r>
    </w:p>
    <w:p w14:paraId="3F5B07A6">
      <w:pPr>
        <w:rPr>
          <w:rFonts w:hint="eastAsia"/>
        </w:rPr>
      </w:pPr>
    </w:p>
    <w:p w14:paraId="1502F77D">
      <w:pPr>
        <w:rPr>
          <w:rFonts w:hint="eastAsia"/>
        </w:rPr>
      </w:pPr>
      <w:r>
        <w:rPr>
          <w:rFonts w:hint="eastAsia"/>
        </w:rPr>
        <w:t>3. 玻璃及型材材料检测报告</w:t>
      </w:r>
    </w:p>
    <w:p w14:paraId="31CDB5B9">
      <w:pPr>
        <w:rPr>
          <w:rFonts w:hint="eastAsia"/>
        </w:rPr>
      </w:pPr>
    </w:p>
    <w:p w14:paraId="2D790D51">
      <w:pPr>
        <w:rPr>
          <w:rFonts w:hint="eastAsia"/>
        </w:rPr>
      </w:pPr>
      <w:r>
        <w:rPr>
          <w:rFonts w:hint="eastAsia"/>
        </w:rPr>
        <w:t>4. 建筑节能设计报告书</w:t>
      </w:r>
    </w:p>
    <w:p w14:paraId="586F0E1D">
      <w:pPr>
        <w:rPr>
          <w:rFonts w:hint="eastAsia"/>
        </w:rPr>
      </w:pPr>
    </w:p>
    <w:p w14:paraId="05F9DD51">
      <w:pPr>
        <w:rPr>
          <w:rFonts w:hint="eastAsia"/>
        </w:rPr>
      </w:pPr>
      <w:r>
        <w:rPr>
          <w:rFonts w:hint="eastAsia"/>
        </w:rPr>
        <w:t>5. 隔热检查计算书</w:t>
      </w:r>
    </w:p>
    <w:p w14:paraId="37805014">
      <w:pPr>
        <w:rPr>
          <w:rFonts w:hint="eastAsia"/>
        </w:rPr>
      </w:pPr>
      <w:r>
        <w:rPr>
          <w:rFonts w:hint="eastAsia"/>
        </w:rPr>
        <w:t>七、编制说明</w:t>
      </w:r>
    </w:p>
    <w:p w14:paraId="58DDA892">
      <w:pPr>
        <w:rPr>
          <w:rFonts w:hint="eastAsia"/>
        </w:rPr>
      </w:pPr>
    </w:p>
    <w:p w14:paraId="00FBC749">
      <w:pPr>
        <w:rPr>
          <w:rFonts w:hint="eastAsia"/>
        </w:rPr>
      </w:pPr>
      <w:r>
        <w:rPr>
          <w:rFonts w:hint="eastAsia"/>
        </w:rPr>
        <w:t>1. 本计算书依据现行国家及行业节能标准编制，适用于广州番禺图书馆项目幕墙热工性能验算。</w:t>
      </w:r>
    </w:p>
    <w:p w14:paraId="5EDE9336">
      <w:pPr>
        <w:rPr>
          <w:rFonts w:hint="eastAsia"/>
        </w:rPr>
      </w:pPr>
    </w:p>
    <w:p w14:paraId="2EC606B2">
      <w:pPr>
        <w:rPr>
          <w:rFonts w:hint="eastAsia"/>
        </w:rPr>
      </w:pPr>
      <w:r>
        <w:rPr>
          <w:rFonts w:hint="eastAsia"/>
        </w:rPr>
        <w:t>2. 计算参数选取符合项目所在地气候特征及材料实际性能，若材料或构造变更，需重新计算。</w:t>
      </w:r>
    </w:p>
    <w:p w14:paraId="5383184F">
      <w:pPr>
        <w:rPr>
          <w:rFonts w:hint="eastAsia"/>
        </w:rPr>
      </w:pPr>
    </w:p>
    <w:p w14:paraId="24847238">
      <w:pPr>
        <w:rPr>
          <w:rFonts w:hint="eastAsia"/>
        </w:rPr>
      </w:pPr>
      <w:r>
        <w:rPr>
          <w:rFonts w:hint="eastAsia"/>
        </w:rPr>
        <w:t>3. 本计算书为建筑节能报审及验收的必备文件之一，需与其他节能资料一并提交。</w:t>
      </w:r>
    </w:p>
    <w:p w14:paraId="6E5B47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799D"/>
    <w:rsid w:val="28F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2026-03-23T08:48:00Z</dcterms:created>
  <dc:creator>仆卦～</dc:creator>
  <cp:lastModifiedBy>仆卦～</cp:lastModifiedBy>
  <dcterms:modified xsi:type="dcterms:W3CDTF">2026-03-23T08:50:57Z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EDE26D3780D34E90886E2BF0A6268E29_11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