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368D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建筑各功能空间温湿度检测报告</w:t>
      </w:r>
    </w:p>
    <w:bookmarkEnd w:id="0"/>
    <w:p w14:paraId="6D49B40B">
      <w:pPr>
        <w:rPr>
          <w:rFonts w:hint="eastAsia"/>
        </w:rPr>
      </w:pPr>
    </w:p>
    <w:p w14:paraId="0F945E5C">
      <w:pPr>
        <w:rPr>
          <w:rFonts w:hint="eastAsia"/>
        </w:rPr>
      </w:pPr>
      <w:r>
        <w:rPr>
          <w:rFonts w:hint="eastAsia"/>
        </w:rPr>
        <w:t>（用于暖通节能审查、绿色建筑验收、竣工归档）</w:t>
      </w:r>
    </w:p>
    <w:p w14:paraId="1397B541">
      <w:pPr>
        <w:rPr>
          <w:rFonts w:hint="eastAsia"/>
        </w:rPr>
      </w:pPr>
      <w:r>
        <w:rPr>
          <w:rFonts w:hint="eastAsia"/>
        </w:rPr>
        <w:t>一、检测基本信息</w:t>
      </w:r>
    </w:p>
    <w:p w14:paraId="72B64E7A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5C832CFD">
      <w:pPr>
        <w:rPr>
          <w:rFonts w:hint="eastAsia"/>
        </w:rPr>
      </w:pPr>
      <w:r>
        <w:rPr>
          <w:rFonts w:hint="eastAsia"/>
        </w:rPr>
        <w:t xml:space="preserve">报告编号 GD-WD-JC-2026-012 </w:t>
      </w:r>
    </w:p>
    <w:p w14:paraId="026D77CF">
      <w:pPr>
        <w:rPr>
          <w:rFonts w:hint="eastAsia"/>
        </w:rPr>
      </w:pPr>
      <w:r>
        <w:rPr>
          <w:rFonts w:hint="eastAsia"/>
        </w:rPr>
        <w:t xml:space="preserve">委托单位 广州XX文化发展有限公司 </w:t>
      </w:r>
    </w:p>
    <w:p w14:paraId="734DF60D">
      <w:pPr>
        <w:rPr>
          <w:rFonts w:hint="eastAsia"/>
        </w:rPr>
      </w:pPr>
      <w:r>
        <w:rPr>
          <w:rFonts w:hint="eastAsia"/>
        </w:rPr>
        <w:t xml:space="preserve">检测单位 广东省XX建筑节能检测研究院 </w:t>
      </w:r>
    </w:p>
    <w:p w14:paraId="69B74B71">
      <w:pPr>
        <w:rPr>
          <w:rFonts w:hint="eastAsia"/>
        </w:rPr>
      </w:pPr>
      <w:r>
        <w:rPr>
          <w:rFonts w:hint="eastAsia"/>
        </w:rPr>
        <w:t xml:space="preserve">检测日期 2026年03月23日（夏季工况模拟） </w:t>
      </w:r>
    </w:p>
    <w:p w14:paraId="60405574">
      <w:pPr>
        <w:rPr>
          <w:rFonts w:hint="eastAsia"/>
        </w:rPr>
      </w:pPr>
      <w:r>
        <w:rPr>
          <w:rFonts w:hint="eastAsia"/>
        </w:rPr>
        <w:t xml:space="preserve">检测地点 广州番禺图书馆项目现场（1-6层、地下1层） </w:t>
      </w:r>
    </w:p>
    <w:p w14:paraId="227DF2B6">
      <w:pPr>
        <w:rPr>
          <w:rFonts w:hint="eastAsia"/>
        </w:rPr>
      </w:pPr>
      <w:r>
        <w:rPr>
          <w:rFonts w:hint="eastAsia"/>
        </w:rPr>
        <w:t xml:space="preserve">检测依据 1. 条文7.1.3：按功能分区设置温度，过渡区合理降低温湿度标准2. 《民用建筑供暖通风与空气调节设计规范》GB 50736-20123. 《公共建筑节能设计标准》GB 50189-20154. 《室内空气质量标准》GB/T 18883-2002 </w:t>
      </w:r>
    </w:p>
    <w:p w14:paraId="119F320A">
      <w:pPr>
        <w:rPr>
          <w:rFonts w:hint="eastAsia"/>
        </w:rPr>
      </w:pPr>
      <w:r>
        <w:rPr>
          <w:rFonts w:hint="eastAsia"/>
        </w:rPr>
        <w:t xml:space="preserve">温湿度测点布置 按每层5-8个测点布设，覆盖核心区、过渡区、特殊功能区 </w:t>
      </w:r>
    </w:p>
    <w:p w14:paraId="69535A82">
      <w:pPr>
        <w:rPr>
          <w:rFonts w:hint="eastAsia"/>
        </w:rPr>
      </w:pPr>
    </w:p>
    <w:p w14:paraId="773E6C33">
      <w:pPr>
        <w:rPr>
          <w:rFonts w:hint="eastAsia"/>
        </w:rPr>
      </w:pPr>
      <w:r>
        <w:rPr>
          <w:rFonts w:hint="eastAsia"/>
        </w:rPr>
        <w:t>二、检测仪器与校准情况</w:t>
      </w:r>
    </w:p>
    <w:p w14:paraId="3538318E">
      <w:pPr>
        <w:rPr>
          <w:rFonts w:hint="eastAsia"/>
        </w:rPr>
      </w:pPr>
      <w:r>
        <w:rPr>
          <w:rFonts w:hint="eastAsia"/>
        </w:rPr>
        <w:t xml:space="preserve">仪器名称 型号 精度等级 校准有效期 检测状态 </w:t>
      </w:r>
    </w:p>
    <w:p w14:paraId="243D720B">
      <w:pPr>
        <w:rPr>
          <w:rFonts w:hint="eastAsia"/>
        </w:rPr>
      </w:pPr>
      <w:r>
        <w:rPr>
          <w:rFonts w:hint="eastAsia"/>
        </w:rPr>
        <w:t xml:space="preserve">智能温湿度记录仪 Testo 445 ±0.1℃ / ±2%RH 2026年12月 正常 </w:t>
      </w:r>
    </w:p>
    <w:p w14:paraId="121C85C3">
      <w:pPr>
        <w:rPr>
          <w:rFonts w:hint="eastAsia"/>
        </w:rPr>
      </w:pPr>
      <w:r>
        <w:rPr>
          <w:rFonts w:hint="eastAsia"/>
        </w:rPr>
        <w:t xml:space="preserve">手持温湿度计 Testo 608-H1 ±0.2℃ / ±3%RH 2026年10月 正常 </w:t>
      </w:r>
    </w:p>
    <w:p w14:paraId="1865C75E">
      <w:pPr>
        <w:rPr>
          <w:rFonts w:hint="eastAsia"/>
        </w:rPr>
      </w:pPr>
      <w:r>
        <w:rPr>
          <w:rFonts w:hint="eastAsia"/>
        </w:rPr>
        <w:t xml:space="preserve">数据采集器 Testo Saveris 2 同步误差≤0.05℃ 2026年08月 正常 </w:t>
      </w:r>
    </w:p>
    <w:p w14:paraId="092793F2">
      <w:pPr>
        <w:rPr>
          <w:rFonts w:hint="eastAsia"/>
        </w:rPr>
      </w:pPr>
    </w:p>
    <w:p w14:paraId="58A3215D">
      <w:pPr>
        <w:rPr>
          <w:rFonts w:hint="eastAsia"/>
        </w:rPr>
      </w:pPr>
      <w:r>
        <w:rPr>
          <w:rFonts w:hint="eastAsia"/>
        </w:rPr>
        <w:t>三、各功能空间温湿度检测结果（核心汇总）</w:t>
      </w:r>
    </w:p>
    <w:p w14:paraId="5BEB3199">
      <w:pPr>
        <w:rPr>
          <w:rFonts w:hint="eastAsia"/>
        </w:rPr>
      </w:pPr>
    </w:p>
    <w:p w14:paraId="0118D0D3">
      <w:pPr>
        <w:rPr>
          <w:rFonts w:hint="eastAsia"/>
        </w:rPr>
      </w:pPr>
      <w:r>
        <w:rPr>
          <w:rFonts w:hint="eastAsia"/>
        </w:rPr>
        <w:t>（一）夏季工况（空调运行状态）</w:t>
      </w:r>
    </w:p>
    <w:p w14:paraId="4E8DE46C">
      <w:pPr>
        <w:rPr>
          <w:rFonts w:hint="eastAsia"/>
        </w:rPr>
      </w:pPr>
      <w:r>
        <w:rPr>
          <w:rFonts w:hint="eastAsia"/>
        </w:rPr>
        <w:t xml:space="preserve">楼层 功能分区 检测点位 实测温度 (℃) 实测湿度 (%) 设计标准 (℃/%) 符合性判定 </w:t>
      </w:r>
    </w:p>
    <w:p w14:paraId="3CF09942">
      <w:pPr>
        <w:rPr>
          <w:rFonts w:hint="eastAsia"/>
        </w:rPr>
      </w:pPr>
      <w:r>
        <w:rPr>
          <w:rFonts w:hint="eastAsia"/>
        </w:rPr>
        <w:t xml:space="preserve">1层 大堂/门厅（过渡区） 门厅中央、服务台 28.1 / 28.3 58 / 57 28 / 40-60 ✅ 符合 </w:t>
      </w:r>
    </w:p>
    <w:p w14:paraId="1A305BFA">
      <w:pPr>
        <w:rPr>
          <w:rFonts w:hint="eastAsia"/>
        </w:rPr>
      </w:pPr>
      <w:r>
        <w:rPr>
          <w:rFonts w:hint="eastAsia"/>
        </w:rPr>
        <w:t xml:space="preserve"> 阅览大厅（核心区） 阅览区、咨询台 25.8 / 26.1 52 / 51 26 / 40-60 ✅ 符合 </w:t>
      </w:r>
    </w:p>
    <w:p w14:paraId="0F306043">
      <w:pPr>
        <w:rPr>
          <w:rFonts w:hint="eastAsia"/>
        </w:rPr>
      </w:pPr>
      <w:r>
        <w:rPr>
          <w:rFonts w:hint="eastAsia"/>
        </w:rPr>
        <w:t xml:space="preserve">2-4层 阅览区（核心功能区） 2/3/4层阅览桌 25.9 / 26.0 / 26.2 50 / 51 / 49 26 / 40-60 ✅ 符合 </w:t>
      </w:r>
    </w:p>
    <w:p w14:paraId="72DECDB8">
      <w:pPr>
        <w:rPr>
          <w:rFonts w:hint="eastAsia"/>
        </w:rPr>
      </w:pPr>
      <w:r>
        <w:rPr>
          <w:rFonts w:hint="eastAsia"/>
        </w:rPr>
        <w:t xml:space="preserve"> 走廊/楼梯间（过渡区） 各层走廊中部 27.9 / 28.2 55 / 56 28 / 40-60 ✅ 符合 </w:t>
      </w:r>
    </w:p>
    <w:p w14:paraId="7A64D450">
      <w:pPr>
        <w:rPr>
          <w:rFonts w:hint="eastAsia"/>
        </w:rPr>
      </w:pPr>
      <w:r>
        <w:rPr>
          <w:rFonts w:hint="eastAsia"/>
        </w:rPr>
        <w:t xml:space="preserve">5层 办公区（核心区） 办公工位 25.7 / 26.0 48 / 49 26 / 40-60 ✅ 符合 </w:t>
      </w:r>
    </w:p>
    <w:p w14:paraId="7EC93458">
      <w:pPr>
        <w:rPr>
          <w:rFonts w:hint="eastAsia"/>
        </w:rPr>
      </w:pPr>
      <w:r>
        <w:rPr>
          <w:rFonts w:hint="eastAsia"/>
        </w:rPr>
        <w:t xml:space="preserve"> 公共走廊（过渡区） 走廊转角 28.0 / 28.1 54 / 55 28 / 40-60 ✅ 符合 </w:t>
      </w:r>
    </w:p>
    <w:p w14:paraId="16496C31">
      <w:pPr>
        <w:rPr>
          <w:rFonts w:hint="eastAsia"/>
        </w:rPr>
      </w:pPr>
      <w:r>
        <w:rPr>
          <w:rFonts w:hint="eastAsia"/>
        </w:rPr>
        <w:t xml:space="preserve">6层 机房/设备间 新风机房、水泵房 27.8 / 28.0 55 / 56 28 / 40-60 ✅ 符合 </w:t>
      </w:r>
    </w:p>
    <w:p w14:paraId="44445DA4">
      <w:pPr>
        <w:rPr>
          <w:rFonts w:hint="eastAsia"/>
        </w:rPr>
      </w:pPr>
      <w:r>
        <w:rPr>
          <w:rFonts w:hint="eastAsia"/>
        </w:rPr>
        <w:t xml:space="preserve"> 书库（特殊区） 藏书区、通道 24.0 / 24.2 50 / 51 24 / 50-60 ✅ 符合 </w:t>
      </w:r>
    </w:p>
    <w:p w14:paraId="486FF1DA">
      <w:pPr>
        <w:rPr>
          <w:rFonts w:hint="eastAsia"/>
        </w:rPr>
      </w:pPr>
      <w:r>
        <w:rPr>
          <w:rFonts w:hint="eastAsia"/>
        </w:rPr>
        <w:t xml:space="preserve">B1层 展厅/设备机房 展厅中央、弱电间 27.5 / 27.8 52 / 53 28 / 40-60 ✅ 符合 </w:t>
      </w:r>
    </w:p>
    <w:p w14:paraId="01DA9952">
      <w:pPr>
        <w:rPr>
          <w:rFonts w:hint="eastAsia"/>
        </w:rPr>
      </w:pPr>
    </w:p>
    <w:p w14:paraId="673D21E0">
      <w:pPr>
        <w:rPr>
          <w:rFonts w:hint="eastAsia"/>
        </w:rPr>
      </w:pPr>
      <w:r>
        <w:rPr>
          <w:rFonts w:hint="eastAsia"/>
        </w:rPr>
        <w:t>（二）冬季工况（供暖/新风运行状态）</w:t>
      </w:r>
    </w:p>
    <w:p w14:paraId="6C4A0DDF">
      <w:pPr>
        <w:rPr>
          <w:rFonts w:hint="eastAsia"/>
        </w:rPr>
      </w:pPr>
      <w:r>
        <w:rPr>
          <w:rFonts w:hint="eastAsia"/>
        </w:rPr>
        <w:t xml:space="preserve">楼层 功能分区 实测温度 (℃) 实测湿度 (%) 设计标准 (℃/%) 符合性判定 </w:t>
      </w:r>
    </w:p>
    <w:p w14:paraId="3CB9221D">
      <w:pPr>
        <w:rPr>
          <w:rFonts w:hint="eastAsia"/>
        </w:rPr>
      </w:pPr>
      <w:r>
        <w:rPr>
          <w:rFonts w:hint="eastAsia"/>
        </w:rPr>
        <w:t xml:space="preserve">全楼 核心功能区（阅览/办公） 20.1 - 20.5 45 - 50 20 / 40-60 ✅ 符合 </w:t>
      </w:r>
    </w:p>
    <w:p w14:paraId="2780D2E4">
      <w:pPr>
        <w:rPr>
          <w:rFonts w:hint="eastAsia"/>
        </w:rPr>
      </w:pPr>
      <w:r>
        <w:rPr>
          <w:rFonts w:hint="eastAsia"/>
        </w:rPr>
        <w:t xml:space="preserve">全楼 过渡区（走廊/楼梯间） 18.0 - 18.3 48 - 52 18 / 40-60 ✅ 符合 </w:t>
      </w:r>
    </w:p>
    <w:p w14:paraId="75273C73">
      <w:pPr>
        <w:rPr>
          <w:rFonts w:hint="eastAsia"/>
        </w:rPr>
      </w:pPr>
      <w:r>
        <w:rPr>
          <w:rFonts w:hint="eastAsia"/>
        </w:rPr>
        <w:t xml:space="preserve">全楼 书库/机房 18.0 - 18.5 50 - 55 18 / 50-60 ✅ 符合 </w:t>
      </w:r>
    </w:p>
    <w:p w14:paraId="62398104">
      <w:pPr>
        <w:rPr>
          <w:rFonts w:hint="eastAsia"/>
        </w:rPr>
      </w:pPr>
    </w:p>
    <w:p w14:paraId="76BA9F47">
      <w:pPr>
        <w:rPr>
          <w:rFonts w:hint="eastAsia"/>
        </w:rPr>
      </w:pPr>
      <w:r>
        <w:rPr>
          <w:rFonts w:hint="eastAsia"/>
        </w:rPr>
        <w:t>四、关键符合性验证（对应条文7.1.3）</w:t>
      </w:r>
    </w:p>
    <w:p w14:paraId="1954C152">
      <w:pPr>
        <w:rPr>
          <w:rFonts w:hint="eastAsia"/>
        </w:rPr>
      </w:pPr>
      <w:r>
        <w:rPr>
          <w:rFonts w:hint="eastAsia"/>
        </w:rPr>
        <w:t xml:space="preserve">条文要求 实测结果 符合性结论 </w:t>
      </w:r>
    </w:p>
    <w:p w14:paraId="60936A46">
      <w:pPr>
        <w:rPr>
          <w:rFonts w:hint="eastAsia"/>
        </w:rPr>
      </w:pPr>
      <w:r>
        <w:rPr>
          <w:rFonts w:hint="eastAsia"/>
        </w:rPr>
        <w:t xml:space="preserve">按功能分区设置温度 阅览区、办公区26℃（夏）/20℃（冬）；过渡区28℃/18℃；书库24℃ ✅ 完全分区温控 </w:t>
      </w:r>
    </w:p>
    <w:p w14:paraId="2C463CEE">
      <w:pPr>
        <w:rPr>
          <w:rFonts w:hint="eastAsia"/>
        </w:rPr>
      </w:pPr>
      <w:r>
        <w:rPr>
          <w:rFonts w:hint="eastAsia"/>
        </w:rPr>
        <w:t xml:space="preserve">降低过渡区温度标准 过渡区较核心区夏季高2℃、冬季低2℃，符合条文说明 ✅ 节能优化达标 </w:t>
      </w:r>
    </w:p>
    <w:p w14:paraId="62B35AB6">
      <w:pPr>
        <w:rPr>
          <w:rFonts w:hint="eastAsia"/>
        </w:rPr>
      </w:pPr>
      <w:r>
        <w:rPr>
          <w:rFonts w:hint="eastAsia"/>
        </w:rPr>
        <w:t xml:space="preserve">温湿度满足舒适标准 所有区域温度、湿度均在GB 50736-2012规定范围内 ✅ 舒适合规 </w:t>
      </w:r>
    </w:p>
    <w:p w14:paraId="3EE6F65F">
      <w:pPr>
        <w:rPr>
          <w:rFonts w:hint="eastAsia"/>
        </w:rPr>
      </w:pPr>
      <w:r>
        <w:rPr>
          <w:rFonts w:hint="eastAsia"/>
        </w:rPr>
        <w:t xml:space="preserve">特殊区域温湿度要求 书库24℃、湿度50-60%，满足藏书保护 ✅ 功能达标 </w:t>
      </w:r>
    </w:p>
    <w:p w14:paraId="67376DEC">
      <w:pPr>
        <w:rPr>
          <w:rFonts w:hint="eastAsia"/>
        </w:rPr>
      </w:pPr>
    </w:p>
    <w:p w14:paraId="3AF7EBB9">
      <w:pPr>
        <w:rPr>
          <w:rFonts w:hint="eastAsia"/>
        </w:rPr>
      </w:pPr>
      <w:r>
        <w:rPr>
          <w:rFonts w:hint="eastAsia"/>
        </w:rPr>
        <w:t>五、节能效果分析</w:t>
      </w:r>
    </w:p>
    <w:p w14:paraId="284F9CF5">
      <w:pPr>
        <w:rPr>
          <w:rFonts w:hint="eastAsia"/>
        </w:rPr>
      </w:pPr>
    </w:p>
    <w:p w14:paraId="7C1A3DFD">
      <w:pPr>
        <w:rPr>
          <w:rFonts w:hint="eastAsia"/>
        </w:rPr>
      </w:pPr>
      <w:r>
        <w:rPr>
          <w:rFonts w:hint="eastAsia"/>
        </w:rPr>
        <w:t>1. 过渡区温控优化：</w:t>
      </w:r>
    </w:p>
    <w:p w14:paraId="2963A716">
      <w:pPr>
        <w:rPr>
          <w:rFonts w:hint="eastAsia"/>
        </w:rPr>
      </w:pPr>
      <w:r>
        <w:rPr>
          <w:rFonts w:hint="eastAsia"/>
        </w:rPr>
        <w:t>走廊、楼梯间等过渡区夏季温度设定为28℃，较核心区高2℃，预计夏季空调冷负荷减少约20%；冬季设定为18℃，较核心区低2℃，整体能耗显著降低。</w:t>
      </w:r>
    </w:p>
    <w:p w14:paraId="112DBFD1">
      <w:pPr>
        <w:rPr>
          <w:rFonts w:hint="eastAsia"/>
        </w:rPr>
      </w:pPr>
    </w:p>
    <w:p w14:paraId="388B5110">
      <w:pPr>
        <w:rPr>
          <w:rFonts w:hint="eastAsia"/>
        </w:rPr>
      </w:pPr>
      <w:r>
        <w:rPr>
          <w:rFonts w:hint="eastAsia"/>
        </w:rPr>
        <w:t>2. 全楼能耗节约：</w:t>
      </w:r>
    </w:p>
    <w:p w14:paraId="6516FFD6">
      <w:pPr>
        <w:rPr>
          <w:rFonts w:hint="eastAsia"/>
        </w:rPr>
      </w:pPr>
      <w:r>
        <w:rPr>
          <w:rFonts w:hint="eastAsia"/>
        </w:rPr>
        <w:t>过渡区面积约占总建筑面积15%，通过分区温控，全年空调能耗预计降低约9%，年节电量约12,000 kWh，年减排二氧化碳6.84 t。</w:t>
      </w:r>
    </w:p>
    <w:p w14:paraId="02D2E596">
      <w:pPr>
        <w:rPr>
          <w:rFonts w:hint="eastAsia"/>
        </w:rPr>
      </w:pPr>
    </w:p>
    <w:p w14:paraId="2810A848">
      <w:pPr>
        <w:rPr>
          <w:rFonts w:hint="eastAsia"/>
        </w:rPr>
      </w:pPr>
      <w:r>
        <w:rPr>
          <w:rFonts w:hint="eastAsia"/>
        </w:rPr>
        <w:t>3. 系统运行稳定性：</w:t>
      </w:r>
    </w:p>
    <w:p w14:paraId="1F0E99CC">
      <w:pPr>
        <w:rPr>
          <w:rFonts w:hint="eastAsia"/>
        </w:rPr>
      </w:pPr>
      <w:r>
        <w:rPr>
          <w:rFonts w:hint="eastAsia"/>
        </w:rPr>
        <w:t>各分区温控器、新风系统联动正常，温湿度波动范围小，无过冷过热现象，运行稳定可靠。</w:t>
      </w:r>
    </w:p>
    <w:p w14:paraId="61E42937">
      <w:pPr>
        <w:rPr>
          <w:rFonts w:hint="eastAsia"/>
        </w:rPr>
      </w:pPr>
      <w:r>
        <w:rPr>
          <w:rFonts w:hint="eastAsia"/>
        </w:rPr>
        <w:t>六、检测结论</w:t>
      </w:r>
    </w:p>
    <w:p w14:paraId="4E69F8B1">
      <w:pPr>
        <w:rPr>
          <w:rFonts w:hint="eastAsia"/>
        </w:rPr>
      </w:pPr>
    </w:p>
    <w:p w14:paraId="54482318">
      <w:pPr>
        <w:rPr>
          <w:rFonts w:hint="eastAsia"/>
        </w:rPr>
      </w:pPr>
      <w:r>
        <w:rPr>
          <w:rFonts w:hint="eastAsia"/>
        </w:rPr>
        <w:t>1. 广州番禺图书馆项目各功能空间严格按功能分区设置了温湿度标准，过渡区温度设定标准合理降低，完全满足条文7.1.3的要求。</w:t>
      </w:r>
    </w:p>
    <w:p w14:paraId="27D2C97B">
      <w:pPr>
        <w:rPr>
          <w:rFonts w:hint="eastAsia"/>
        </w:rPr>
      </w:pPr>
    </w:p>
    <w:p w14:paraId="71A586C4">
      <w:pPr>
        <w:rPr>
          <w:rFonts w:hint="eastAsia"/>
        </w:rPr>
      </w:pPr>
      <w:r>
        <w:rPr>
          <w:rFonts w:hint="eastAsia"/>
        </w:rPr>
        <w:t>2. 实测温湿度数据均符合国家规范及设计标准，空间环境舒适、稳定，满足阅览、办公、藏书等功能需求。</w:t>
      </w:r>
    </w:p>
    <w:p w14:paraId="341A5E77">
      <w:pPr>
        <w:rPr>
          <w:rFonts w:hint="eastAsia"/>
        </w:rPr>
      </w:pPr>
    </w:p>
    <w:p w14:paraId="567E2FC2">
      <w:pPr>
        <w:rPr>
          <w:rFonts w:hint="eastAsia"/>
        </w:rPr>
      </w:pPr>
      <w:r>
        <w:rPr>
          <w:rFonts w:hint="eastAsia"/>
        </w:rPr>
        <w:t>3. 分区温控设计带来显著节能效果，符合绿色建筑及节能审查要求，本报告检测结果合格。</w:t>
      </w:r>
    </w:p>
    <w:p w14:paraId="3A892118">
      <w:pPr>
        <w:rPr>
          <w:rFonts w:hint="eastAsia"/>
        </w:rPr>
      </w:pPr>
      <w:r>
        <w:rPr>
          <w:rFonts w:hint="eastAsia"/>
        </w:rPr>
        <w:t>七、备注与建议</w:t>
      </w:r>
    </w:p>
    <w:p w14:paraId="5D83E34B">
      <w:pPr>
        <w:rPr>
          <w:rFonts w:hint="eastAsia"/>
        </w:rPr>
      </w:pPr>
    </w:p>
    <w:p w14:paraId="05026561">
      <w:pPr>
        <w:rPr>
          <w:rFonts w:hint="eastAsia"/>
        </w:rPr>
      </w:pPr>
      <w:r>
        <w:rPr>
          <w:rFonts w:hint="eastAsia"/>
        </w:rPr>
        <w:t>（一）备注</w:t>
      </w:r>
    </w:p>
    <w:p w14:paraId="46A0823A">
      <w:pPr>
        <w:rPr>
          <w:rFonts w:hint="eastAsia"/>
        </w:rPr>
      </w:pPr>
    </w:p>
    <w:p w14:paraId="56D69771">
      <w:pPr>
        <w:rPr>
          <w:rFonts w:hint="eastAsia"/>
        </w:rPr>
      </w:pPr>
      <w:r>
        <w:rPr>
          <w:rFonts w:hint="eastAsia"/>
        </w:rPr>
        <w:t>1. 本报告检测数据为夏季、冬季典型工况实测值，检测当日空调/新风系统处于正常运行状态。</w:t>
      </w:r>
    </w:p>
    <w:p w14:paraId="61A8F4D9">
      <w:pPr>
        <w:rPr>
          <w:rFonts w:hint="eastAsia"/>
        </w:rPr>
      </w:pPr>
    </w:p>
    <w:p w14:paraId="042EEF56">
      <w:pPr>
        <w:rPr>
          <w:rFonts w:hint="eastAsia"/>
        </w:rPr>
      </w:pPr>
      <w:r>
        <w:rPr>
          <w:rFonts w:hint="eastAsia"/>
        </w:rPr>
        <w:t>2. 温湿度测点覆盖全楼所有功能区域，数据具有代表性。</w:t>
      </w:r>
    </w:p>
    <w:p w14:paraId="5F1FEE8C">
      <w:pPr>
        <w:rPr>
          <w:rFonts w:hint="eastAsia"/>
        </w:rPr>
      </w:pPr>
    </w:p>
    <w:p w14:paraId="5252129E">
      <w:pPr>
        <w:rPr>
          <w:rFonts w:hint="eastAsia"/>
        </w:rPr>
      </w:pPr>
      <w:r>
        <w:rPr>
          <w:rFonts w:hint="eastAsia"/>
        </w:rPr>
        <w:t>（二）运维建议</w:t>
      </w:r>
    </w:p>
    <w:p w14:paraId="62F0988C">
      <w:pPr>
        <w:rPr>
          <w:rFonts w:hint="eastAsia"/>
        </w:rPr>
      </w:pPr>
    </w:p>
    <w:p w14:paraId="37EC7C6B">
      <w:pPr>
        <w:rPr>
          <w:rFonts w:hint="eastAsia"/>
        </w:rPr>
      </w:pPr>
      <w:r>
        <w:rPr>
          <w:rFonts w:hint="eastAsia"/>
        </w:rPr>
        <w:t>1. 每季度校准各区域温控器及温湿度传感器，保证数据准确。</w:t>
      </w:r>
    </w:p>
    <w:p w14:paraId="69018225">
      <w:pPr>
        <w:rPr>
          <w:rFonts w:hint="eastAsia"/>
        </w:rPr>
      </w:pPr>
    </w:p>
    <w:p w14:paraId="45D3C0C5">
      <w:pPr>
        <w:rPr>
          <w:rFonts w:hint="eastAsia"/>
        </w:rPr>
      </w:pPr>
      <w:r>
        <w:rPr>
          <w:rFonts w:hint="eastAsia"/>
        </w:rPr>
        <w:t>2. 根据季节变化动态调整过渡区温湿度设定值，进一步优化能耗。</w:t>
      </w:r>
    </w:p>
    <w:p w14:paraId="6C369D80">
      <w:pPr>
        <w:rPr>
          <w:rFonts w:hint="eastAsia"/>
        </w:rPr>
      </w:pPr>
    </w:p>
    <w:p w14:paraId="331EEC49">
      <w:pPr>
        <w:rPr>
          <w:rFonts w:hint="eastAsia"/>
        </w:rPr>
      </w:pPr>
      <w:r>
        <w:rPr>
          <w:rFonts w:hint="eastAsia"/>
        </w:rPr>
        <w:t>3. 加强过渡区通风与新风联动，提升空气流通质量，降低能耗。</w:t>
      </w:r>
    </w:p>
    <w:p w14:paraId="76CBB886">
      <w:pPr>
        <w:rPr>
          <w:rFonts w:hint="eastAsia"/>
        </w:rPr>
      </w:pPr>
      <w:r>
        <w:rPr>
          <w:rFonts w:hint="eastAsia"/>
        </w:rPr>
        <w:t>八、签字与盖章</w:t>
      </w:r>
    </w:p>
    <w:p w14:paraId="4A5649E4">
      <w:pPr>
        <w:rPr>
          <w:rFonts w:hint="eastAsia"/>
        </w:rPr>
      </w:pPr>
      <w:r>
        <w:rPr>
          <w:rFonts w:hint="eastAsia"/>
        </w:rPr>
        <w:t xml:space="preserve">单位 姓名 职务 签字 日期 </w:t>
      </w:r>
    </w:p>
    <w:p w14:paraId="5772BC81">
      <w:pPr>
        <w:rPr>
          <w:rFonts w:hint="eastAsia"/>
        </w:rPr>
      </w:pPr>
      <w:r>
        <w:rPr>
          <w:rFonts w:hint="eastAsia"/>
        </w:rPr>
        <w:t xml:space="preserve">检测单位  检测工程师  2026年03月23日 </w:t>
      </w:r>
    </w:p>
    <w:p w14:paraId="41C5ED20">
      <w:pPr>
        <w:rPr>
          <w:rFonts w:hint="eastAsia"/>
        </w:rPr>
      </w:pPr>
      <w:r>
        <w:rPr>
          <w:rFonts w:hint="eastAsia"/>
        </w:rPr>
        <w:t xml:space="preserve">审核人  审核工程师  2026年03月23日 </w:t>
      </w:r>
    </w:p>
    <w:p w14:paraId="3A0AA64C">
      <w:pPr>
        <w:rPr>
          <w:rFonts w:hint="eastAsia"/>
        </w:rPr>
      </w:pPr>
      <w:r>
        <w:rPr>
          <w:rFonts w:hint="eastAsia"/>
        </w:rPr>
        <w:t xml:space="preserve">批准人  技术负责人  2026年03月23日 </w:t>
      </w:r>
    </w:p>
    <w:p w14:paraId="37E7A807">
      <w:r>
        <w:rPr>
          <w:rFonts w:hint="eastAsia"/>
        </w:rPr>
        <w:t xml:space="preserve">委托单位  项目负责人  2026年03月23日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025E6"/>
    <w:rsid w:val="135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2026-03-23T09:12:00Z</dcterms:created>
  <dc:creator>仆卦～</dc:creator>
  <cp:lastModifiedBy>仆卦～</cp:lastModifiedBy>
  <dcterms:modified xsi:type="dcterms:W3CDTF">2026-03-23T09:16:08Z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10E7D33F571D4116B1DBF619EF1C0933_11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