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C6A0E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环境卫生专业设计说明</w:t>
      </w:r>
    </w:p>
    <w:p w14:paraId="1A76999A">
      <w:pPr>
        <w:rPr>
          <w:rFonts w:hint="eastAsia"/>
        </w:rPr>
      </w:pPr>
      <w:r>
        <w:rPr>
          <w:rFonts w:hint="eastAsia"/>
        </w:rPr>
        <w:t>一、设计总则</w:t>
      </w:r>
    </w:p>
    <w:p w14:paraId="59853F10">
      <w:pPr>
        <w:rPr>
          <w:rFonts w:hint="eastAsia"/>
        </w:rPr>
      </w:pPr>
    </w:p>
    <w:p w14:paraId="5E5BA5D7">
      <w:pPr>
        <w:rPr>
          <w:rFonts w:hint="eastAsia"/>
        </w:rPr>
      </w:pPr>
      <w:r>
        <w:rPr>
          <w:rFonts w:hint="eastAsia"/>
        </w:rPr>
        <w:t>1.1 项目概况</w:t>
      </w:r>
    </w:p>
    <w:p w14:paraId="24BF0AD3">
      <w:pPr>
        <w:rPr>
          <w:rFonts w:hint="eastAsia"/>
        </w:rPr>
      </w:pPr>
    </w:p>
    <w:p w14:paraId="4F04FD77">
      <w:pPr>
        <w:rPr>
          <w:rFonts w:hint="eastAsia"/>
        </w:rPr>
      </w:pPr>
      <w:r>
        <w:rPr>
          <w:rFonts w:hint="eastAsia"/>
        </w:rPr>
        <w:t>本项目位于广州市番禺区，总用地面积约1.28hm²，总建筑面积约4.55万㎡，地上6层，地下2层。作为公共文化服务建筑，使用者群体庞大、人员流动频繁，为保障场地环境卫生整洁、美观，实现垃圾分类收集与资源化利用，特编制本环境卫生专业设计说明。</w:t>
      </w:r>
    </w:p>
    <w:p w14:paraId="71C6552A">
      <w:pPr>
        <w:rPr>
          <w:rFonts w:hint="eastAsia"/>
        </w:rPr>
      </w:pPr>
    </w:p>
    <w:p w14:paraId="4C540208">
      <w:pPr>
        <w:rPr>
          <w:rFonts w:hint="eastAsia"/>
        </w:rPr>
      </w:pPr>
      <w:r>
        <w:rPr>
          <w:rFonts w:hint="eastAsia"/>
        </w:rPr>
        <w:t>1.2 设计依据</w:t>
      </w:r>
    </w:p>
    <w:p w14:paraId="0AF6E003">
      <w:pPr>
        <w:rPr>
          <w:rFonts w:hint="eastAsia"/>
        </w:rPr>
      </w:pPr>
    </w:p>
    <w:p w14:paraId="098C52E5">
      <w:pPr>
        <w:rPr>
          <w:rFonts w:hint="eastAsia"/>
        </w:rPr>
      </w:pPr>
      <w:r>
        <w:rPr>
          <w:rFonts w:hint="eastAsia"/>
        </w:rPr>
        <w:t>本设计严格遵循以下国家及地方规范标准：</w:t>
      </w:r>
    </w:p>
    <w:p w14:paraId="7CE34C25">
      <w:pPr>
        <w:rPr>
          <w:rFonts w:hint="eastAsia"/>
        </w:rPr>
      </w:pPr>
    </w:p>
    <w:p w14:paraId="1000A419">
      <w:pPr>
        <w:rPr>
          <w:rFonts w:hint="eastAsia"/>
        </w:rPr>
      </w:pPr>
      <w:r>
        <w:rPr>
          <w:rFonts w:hint="eastAsia"/>
        </w:rPr>
        <w:t>1. 《生活垃圾分类标志》GB/T 19095-2008</w:t>
      </w:r>
    </w:p>
    <w:p w14:paraId="79034D27">
      <w:pPr>
        <w:rPr>
          <w:rFonts w:hint="eastAsia"/>
        </w:rPr>
      </w:pPr>
    </w:p>
    <w:p w14:paraId="659B0764">
      <w:pPr>
        <w:rPr>
          <w:rFonts w:hint="eastAsia"/>
        </w:rPr>
      </w:pPr>
      <w:r>
        <w:rPr>
          <w:rFonts w:hint="eastAsia"/>
        </w:rPr>
        <w:t>2. 《城市生活垃圾分类及其评价标准》CJJ/T 102-2004</w:t>
      </w:r>
    </w:p>
    <w:p w14:paraId="0DF07F9E">
      <w:pPr>
        <w:rPr>
          <w:rFonts w:hint="eastAsia"/>
        </w:rPr>
      </w:pPr>
    </w:p>
    <w:p w14:paraId="7ADD59C0">
      <w:pPr>
        <w:rPr>
          <w:rFonts w:hint="eastAsia"/>
        </w:rPr>
      </w:pPr>
      <w:r>
        <w:rPr>
          <w:rFonts w:hint="eastAsia"/>
        </w:rPr>
        <w:t>3. 《环境卫生设施设置标准》CJJ 27-2012</w:t>
      </w:r>
    </w:p>
    <w:p w14:paraId="1B0DF47E">
      <w:pPr>
        <w:rPr>
          <w:rFonts w:hint="eastAsia"/>
        </w:rPr>
      </w:pPr>
    </w:p>
    <w:p w14:paraId="5B80C609">
      <w:pPr>
        <w:rPr>
          <w:rFonts w:hint="eastAsia"/>
        </w:rPr>
      </w:pPr>
      <w:r>
        <w:rPr>
          <w:rFonts w:hint="eastAsia"/>
        </w:rPr>
        <w:t>4. 《生活垃圾收集站技术规程》CJJ 179-2012</w:t>
      </w:r>
    </w:p>
    <w:p w14:paraId="482F2D79">
      <w:pPr>
        <w:rPr>
          <w:rFonts w:hint="eastAsia"/>
        </w:rPr>
      </w:pPr>
    </w:p>
    <w:p w14:paraId="219E6C4A">
      <w:pPr>
        <w:rPr>
          <w:rFonts w:hint="eastAsia"/>
        </w:rPr>
      </w:pPr>
      <w:r>
        <w:rPr>
          <w:rFonts w:hint="eastAsia"/>
        </w:rPr>
        <w:t>5. 《广州市生活垃圾分类管理条例》及相关实施细则</w:t>
      </w:r>
    </w:p>
    <w:p w14:paraId="44D89297">
      <w:pPr>
        <w:rPr>
          <w:rFonts w:hint="eastAsia"/>
        </w:rPr>
      </w:pPr>
    </w:p>
    <w:p w14:paraId="6BC84489">
      <w:pPr>
        <w:rPr>
          <w:rFonts w:hint="eastAsia"/>
        </w:rPr>
      </w:pPr>
      <w:r>
        <w:rPr>
          <w:rFonts w:hint="eastAsia"/>
        </w:rPr>
        <w:t>6. 项目建筑、景观、规划专业设计图纸及设计说明</w:t>
      </w:r>
    </w:p>
    <w:p w14:paraId="54C220F5">
      <w:pPr>
        <w:rPr>
          <w:rFonts w:hint="eastAsia"/>
        </w:rPr>
      </w:pPr>
    </w:p>
    <w:p w14:paraId="05DB5847">
      <w:pPr>
        <w:rPr>
          <w:rFonts w:hint="eastAsia"/>
        </w:rPr>
      </w:pPr>
      <w:r>
        <w:rPr>
          <w:rFonts w:hint="eastAsia"/>
        </w:rPr>
        <w:t>1.3 设计目标</w:t>
      </w:r>
    </w:p>
    <w:p w14:paraId="371040A0">
      <w:pPr>
        <w:rPr>
          <w:rFonts w:hint="eastAsia"/>
        </w:rPr>
      </w:pPr>
    </w:p>
    <w:p w14:paraId="0301DD31">
      <w:pPr>
        <w:rPr>
          <w:rFonts w:hint="eastAsia"/>
        </w:rPr>
      </w:pPr>
      <w:r>
        <w:rPr>
          <w:rFonts w:hint="eastAsia"/>
        </w:rPr>
        <w:t>1. 严格执行8.1.7条文要求：实现生活垃圾分类收集，垃圾容器与收集点设置合理，且与周围景观协调。</w:t>
      </w:r>
    </w:p>
    <w:p w14:paraId="3EC36017">
      <w:pPr>
        <w:rPr>
          <w:rFonts w:hint="eastAsia"/>
        </w:rPr>
      </w:pPr>
    </w:p>
    <w:p w14:paraId="4DC6E4DD">
      <w:pPr>
        <w:rPr>
          <w:rFonts w:hint="eastAsia"/>
        </w:rPr>
      </w:pPr>
      <w:r>
        <w:rPr>
          <w:rFonts w:hint="eastAsia"/>
        </w:rPr>
        <w:t>2. 构建“分类投放 - 分类收集 - 规范运输”的闭环环境卫生体系，保障公共卫生安全，提升图书馆整体环境品质。</w:t>
      </w:r>
    </w:p>
    <w:p w14:paraId="7A704B3D">
      <w:pPr>
        <w:rPr>
          <w:rFonts w:hint="eastAsia"/>
        </w:rPr>
      </w:pPr>
    </w:p>
    <w:p w14:paraId="48A3EB3D">
      <w:pPr>
        <w:rPr>
          <w:rFonts w:hint="eastAsia"/>
        </w:rPr>
      </w:pPr>
      <w:r>
        <w:rPr>
          <w:rFonts w:hint="eastAsia"/>
        </w:rPr>
        <w:t>3. 设施布局兼顾便捷性（方便使用者）与隐蔽性（不破坏景观整体性），符合广州地区公共建筑环境卫生设计规范。</w:t>
      </w:r>
    </w:p>
    <w:p w14:paraId="25D5DA56">
      <w:pPr>
        <w:rPr>
          <w:rFonts w:hint="eastAsia"/>
        </w:rPr>
      </w:pPr>
      <w:r>
        <w:rPr>
          <w:rFonts w:hint="eastAsia"/>
        </w:rPr>
        <w:t>二、垃圾分类体系设计</w:t>
      </w:r>
    </w:p>
    <w:p w14:paraId="7321968A">
      <w:pPr>
        <w:rPr>
          <w:rFonts w:hint="eastAsia"/>
        </w:rPr>
      </w:pPr>
    </w:p>
    <w:p w14:paraId="4F6354F4">
      <w:pPr>
        <w:rPr>
          <w:rFonts w:hint="eastAsia"/>
        </w:rPr>
      </w:pPr>
      <w:r>
        <w:rPr>
          <w:rFonts w:hint="eastAsia"/>
        </w:rPr>
        <w:t>2.1 分类标准</w:t>
      </w:r>
    </w:p>
    <w:p w14:paraId="4A0E94E1">
      <w:pPr>
        <w:rPr>
          <w:rFonts w:hint="eastAsia"/>
        </w:rPr>
      </w:pPr>
    </w:p>
    <w:p w14:paraId="6A4399CE">
      <w:pPr>
        <w:rPr>
          <w:rFonts w:hint="eastAsia"/>
        </w:rPr>
      </w:pPr>
      <w:r>
        <w:rPr>
          <w:rFonts w:hint="eastAsia"/>
        </w:rPr>
        <w:t>结合广州地区垃圾分类要求及图书馆使用功能，本项目生活垃圾分为以下四大类别：</w:t>
      </w:r>
    </w:p>
    <w:p w14:paraId="6FFAD6E2">
      <w:pPr>
        <w:rPr>
          <w:rFonts w:hint="eastAsia"/>
        </w:rPr>
      </w:pPr>
      <w:r>
        <w:rPr>
          <w:rFonts w:hint="eastAsia"/>
        </w:rPr>
        <w:t xml:space="preserve">垃圾类别 包含范围 对应设施颜色 </w:t>
      </w:r>
    </w:p>
    <w:p w14:paraId="6610F223">
      <w:pPr>
        <w:rPr>
          <w:rFonts w:hint="eastAsia"/>
        </w:rPr>
      </w:pPr>
      <w:r>
        <w:rPr>
          <w:rFonts w:hint="eastAsia"/>
        </w:rPr>
        <w:t xml:space="preserve">可回收物 纸张、塑料瓶、玻璃制品、金属、旧书等可循环利用废弃物 蓝色 </w:t>
      </w:r>
    </w:p>
    <w:p w14:paraId="27EA7954">
      <w:pPr>
        <w:rPr>
          <w:rFonts w:hint="eastAsia"/>
        </w:rPr>
      </w:pPr>
      <w:r>
        <w:rPr>
          <w:rFonts w:hint="eastAsia"/>
        </w:rPr>
        <w:t xml:space="preserve">厨余垃圾 读者及工作人员产生的食物残渣、废弃食材等 绿色 </w:t>
      </w:r>
    </w:p>
    <w:p w14:paraId="07D7E520">
      <w:pPr>
        <w:rPr>
          <w:rFonts w:hint="eastAsia"/>
        </w:rPr>
      </w:pPr>
      <w:r>
        <w:rPr>
          <w:rFonts w:hint="eastAsia"/>
        </w:rPr>
        <w:t xml:space="preserve">有害垃圾 废电池、废灯管、废药品、废油漆及其容器等对人体健康或环境有害的废弃物 红色 </w:t>
      </w:r>
    </w:p>
    <w:p w14:paraId="69280942">
      <w:pPr>
        <w:rPr>
          <w:rFonts w:hint="eastAsia"/>
        </w:rPr>
      </w:pPr>
      <w:r>
        <w:rPr>
          <w:rFonts w:hint="eastAsia"/>
        </w:rPr>
        <w:t xml:space="preserve">其他垃圾 除上述三类外的废弃物，如烟头、一次性餐具、纸巾、塑料袋等 灰色 </w:t>
      </w:r>
    </w:p>
    <w:p w14:paraId="2D8911B4">
      <w:pPr>
        <w:rPr>
          <w:rFonts w:hint="eastAsia"/>
        </w:rPr>
      </w:pPr>
    </w:p>
    <w:p w14:paraId="031C8639">
      <w:pPr>
        <w:rPr>
          <w:rFonts w:hint="eastAsia"/>
        </w:rPr>
      </w:pPr>
      <w:r>
        <w:rPr>
          <w:rFonts w:hint="eastAsia"/>
        </w:rPr>
        <w:t>2.2 分类标志设计</w:t>
      </w:r>
    </w:p>
    <w:p w14:paraId="6961984F">
      <w:pPr>
        <w:rPr>
          <w:rFonts w:hint="eastAsia"/>
        </w:rPr>
      </w:pPr>
    </w:p>
    <w:p w14:paraId="46E193BA">
      <w:pPr>
        <w:rPr>
          <w:rFonts w:hint="eastAsia"/>
        </w:rPr>
      </w:pPr>
      <w:r>
        <w:rPr>
          <w:rFonts w:hint="eastAsia"/>
        </w:rPr>
        <w:t>严格按照《生活垃圾分类标志》GB/T 19095-2008 规范执行：</w:t>
      </w:r>
    </w:p>
    <w:p w14:paraId="5B254EAC">
      <w:pPr>
        <w:rPr>
          <w:rFonts w:hint="eastAsia"/>
        </w:rPr>
      </w:pPr>
    </w:p>
    <w:p w14:paraId="165952F3">
      <w:pPr>
        <w:rPr>
          <w:rFonts w:hint="eastAsia"/>
        </w:rPr>
      </w:pPr>
      <w:r>
        <w:rPr>
          <w:rFonts w:hint="eastAsia"/>
        </w:rPr>
        <w:t>1. 垃圾容器（垃圾桶/垃圾房）表面张贴标准分类标志，标志清晰、醒目，字体大小符合视觉距离识别要求。</w:t>
      </w:r>
    </w:p>
    <w:p w14:paraId="1C737BBE">
      <w:pPr>
        <w:rPr>
          <w:rFonts w:hint="eastAsia"/>
        </w:rPr>
      </w:pPr>
    </w:p>
    <w:p w14:paraId="092824D7">
      <w:pPr>
        <w:rPr>
          <w:rFonts w:hint="eastAsia"/>
        </w:rPr>
      </w:pPr>
      <w:r>
        <w:rPr>
          <w:rFonts w:hint="eastAsia"/>
        </w:rPr>
        <w:t>2. 分类标志采用图形+文字组合形式，文字标注为简体中文，兼顾英文翻译（便于外籍人士识别）。</w:t>
      </w:r>
    </w:p>
    <w:p w14:paraId="1BA892F8">
      <w:pPr>
        <w:rPr>
          <w:rFonts w:hint="eastAsia"/>
        </w:rPr>
      </w:pPr>
    </w:p>
    <w:p w14:paraId="1B2BC32B">
      <w:pPr>
        <w:rPr>
          <w:rFonts w:hint="eastAsia"/>
        </w:rPr>
      </w:pPr>
      <w:r>
        <w:rPr>
          <w:rFonts w:hint="eastAsia"/>
        </w:rPr>
        <w:t>3. 标志位置统一设置在垃圾容器正面及收集点醒目处，高度适配不同年龄段使用者（儿童、老人）操作。</w:t>
      </w:r>
    </w:p>
    <w:p w14:paraId="410750F3">
      <w:pPr>
        <w:rPr>
          <w:rFonts w:hint="eastAsia"/>
        </w:rPr>
      </w:pPr>
      <w:r>
        <w:rPr>
          <w:rFonts w:hint="eastAsia"/>
        </w:rPr>
        <w:t>三、垃圾收集点布局设计</w:t>
      </w:r>
    </w:p>
    <w:p w14:paraId="667A303B">
      <w:pPr>
        <w:rPr>
          <w:rFonts w:hint="eastAsia"/>
        </w:rPr>
      </w:pPr>
    </w:p>
    <w:p w14:paraId="3AC61B54">
      <w:pPr>
        <w:rPr>
          <w:rFonts w:hint="eastAsia"/>
        </w:rPr>
      </w:pPr>
      <w:r>
        <w:rPr>
          <w:rFonts w:hint="eastAsia"/>
        </w:rPr>
        <w:t>3.1 布局原则</w:t>
      </w:r>
    </w:p>
    <w:p w14:paraId="33AB54DB">
      <w:pPr>
        <w:rPr>
          <w:rFonts w:hint="eastAsia"/>
        </w:rPr>
      </w:pPr>
    </w:p>
    <w:p w14:paraId="3F3BE3E9">
      <w:pPr>
        <w:rPr>
          <w:rFonts w:hint="eastAsia"/>
        </w:rPr>
      </w:pPr>
      <w:r>
        <w:rPr>
          <w:rFonts w:hint="eastAsia"/>
        </w:rPr>
        <w:t>1. 便捷可达：服务半径合理，覆盖建筑各功能区域及室外活动区域，使用者步行距离≤50m。</w:t>
      </w:r>
    </w:p>
    <w:p w14:paraId="5FE7768A">
      <w:pPr>
        <w:rPr>
          <w:rFonts w:hint="eastAsia"/>
        </w:rPr>
      </w:pPr>
    </w:p>
    <w:p w14:paraId="7238BF22">
      <w:pPr>
        <w:rPr>
          <w:rFonts w:hint="eastAsia"/>
        </w:rPr>
      </w:pPr>
      <w:r>
        <w:rPr>
          <w:rFonts w:hint="eastAsia"/>
        </w:rPr>
        <w:t>2. 景观协调：收集点优先布置于建筑背街面、绿化带隐蔽处，避免正对主入口、阅览区等主要景观与活动区域。</w:t>
      </w:r>
    </w:p>
    <w:p w14:paraId="3356879F">
      <w:pPr>
        <w:rPr>
          <w:rFonts w:hint="eastAsia"/>
        </w:rPr>
      </w:pPr>
    </w:p>
    <w:p w14:paraId="2F364DFD">
      <w:pPr>
        <w:rPr>
          <w:rFonts w:hint="eastAsia"/>
        </w:rPr>
      </w:pPr>
      <w:r>
        <w:rPr>
          <w:rFonts w:hint="eastAsia"/>
        </w:rPr>
        <w:t>3. 卫生安全：远离食品加工区、饮水点、儿童活动区及新风进风口，距离≥15m，防止二次污染。</w:t>
      </w:r>
    </w:p>
    <w:p w14:paraId="0DB08518">
      <w:pPr>
        <w:rPr>
          <w:rFonts w:hint="eastAsia"/>
        </w:rPr>
      </w:pPr>
    </w:p>
    <w:p w14:paraId="3AF5C052">
      <w:pPr>
        <w:rPr>
          <w:rFonts w:hint="eastAsia"/>
        </w:rPr>
      </w:pPr>
      <w:r>
        <w:rPr>
          <w:rFonts w:hint="eastAsia"/>
        </w:rPr>
        <w:t>4. 便于运输：靠近垃圾清运通道，便于清运车辆进出，不影响图书馆正常运营。</w:t>
      </w:r>
    </w:p>
    <w:p w14:paraId="1FBA0FCF">
      <w:pPr>
        <w:rPr>
          <w:rFonts w:hint="eastAsia"/>
        </w:rPr>
      </w:pPr>
    </w:p>
    <w:p w14:paraId="49FD5689">
      <w:pPr>
        <w:rPr>
          <w:rFonts w:hint="eastAsia"/>
        </w:rPr>
      </w:pPr>
      <w:r>
        <w:rPr>
          <w:rFonts w:hint="eastAsia"/>
        </w:rPr>
        <w:t>3.2 室内收集点布置</w:t>
      </w:r>
    </w:p>
    <w:p w14:paraId="1EF810FC">
      <w:pPr>
        <w:rPr>
          <w:rFonts w:hint="eastAsia"/>
        </w:rPr>
      </w:pPr>
      <w:r>
        <w:rPr>
          <w:rFonts w:hint="eastAsia"/>
        </w:rPr>
        <w:t xml:space="preserve">区域 布置位置 设施配置 设计要点 </w:t>
      </w:r>
    </w:p>
    <w:p w14:paraId="1D7C766A">
      <w:pPr>
        <w:rPr>
          <w:rFonts w:hint="eastAsia"/>
        </w:rPr>
      </w:pPr>
      <w:r>
        <w:rPr>
          <w:rFonts w:hint="eastAsia"/>
        </w:rPr>
        <w:t xml:space="preserve">办公区域 每层工作人员卫生间附近或后勤通道旁 可回收物、其他垃圾容器各1组 采用嵌入式或隐蔽式设计，避免影响办公环境 </w:t>
      </w:r>
    </w:p>
    <w:p w14:paraId="6A47F83A">
      <w:pPr>
        <w:rPr>
          <w:rFonts w:hint="eastAsia"/>
        </w:rPr>
      </w:pPr>
      <w:r>
        <w:rPr>
          <w:rFonts w:hint="eastAsia"/>
        </w:rPr>
        <w:t xml:space="preserve">阅览区域 每层走廊尽头、楼梯间附近 可回收物、其他垃圾容器各1组 容器造型简洁，与室内装修风格统一，避免突兀 </w:t>
      </w:r>
    </w:p>
    <w:p w14:paraId="7B9ACC4E">
      <w:pPr>
        <w:rPr>
          <w:rFonts w:hint="eastAsia"/>
        </w:rPr>
      </w:pPr>
      <w:r>
        <w:rPr>
          <w:rFonts w:hint="eastAsia"/>
        </w:rPr>
        <w:t xml:space="preserve">公共区域 大厅侧后方、自助借还区附近 可回收物、其他垃圾容器各1组 配置标识清晰，方便读者随手投放 </w:t>
      </w:r>
    </w:p>
    <w:p w14:paraId="1DFF0933">
      <w:pPr>
        <w:rPr>
          <w:rFonts w:hint="eastAsia"/>
        </w:rPr>
      </w:pPr>
      <w:r>
        <w:rPr>
          <w:rFonts w:hint="eastAsia"/>
        </w:rPr>
        <w:t xml:space="preserve">餐饮区域 地下一层配套餐饮区周边 可回收物、厨余垃圾、其他垃圾容器各1组 配备防溢、防异味措施，设置洗手池及清洗设施 </w:t>
      </w:r>
    </w:p>
    <w:p w14:paraId="3E7E7FDC">
      <w:pPr>
        <w:rPr>
          <w:rFonts w:hint="eastAsia"/>
        </w:rPr>
      </w:pPr>
    </w:p>
    <w:p w14:paraId="3AA3576D">
      <w:pPr>
        <w:rPr>
          <w:rFonts w:hint="eastAsia"/>
        </w:rPr>
      </w:pPr>
      <w:r>
        <w:rPr>
          <w:rFonts w:hint="eastAsia"/>
        </w:rPr>
        <w:t>3.3 室外收集点布置</w:t>
      </w:r>
    </w:p>
    <w:p w14:paraId="313D54D5">
      <w:pPr>
        <w:rPr>
          <w:rFonts w:hint="eastAsia"/>
        </w:rPr>
      </w:pPr>
    </w:p>
    <w:p w14:paraId="4A3323C4">
      <w:pPr>
        <w:rPr>
          <w:rFonts w:hint="eastAsia"/>
        </w:rPr>
      </w:pPr>
      <w:r>
        <w:rPr>
          <w:rFonts w:hint="eastAsia"/>
        </w:rPr>
        <w:t>1. 集中收集站：在场地西南角（背向主入口）设置1处生活垃圾集中收集站，占地面积约15-20㎡，用于暂存各类垃圾，便于清运车辆统一收运。</w:t>
      </w:r>
    </w:p>
    <w:p w14:paraId="2E1D9B87">
      <w:pPr>
        <w:rPr>
          <w:rFonts w:hint="eastAsia"/>
        </w:rPr>
      </w:pPr>
    </w:p>
    <w:p w14:paraId="67F83520">
      <w:pPr>
        <w:rPr>
          <w:rFonts w:hint="eastAsia"/>
        </w:rPr>
      </w:pPr>
      <w:r>
        <w:rPr>
          <w:rFonts w:hint="eastAsia"/>
        </w:rPr>
        <w:t>2. 分散收集点：结合景观节点布置6-8处室外分散垃圾收集点，分别位于主入口广场侧后方、庭院绿化带、停车场出入口附近，每处配置可回收物、其他垃圾容器各1组。</w:t>
      </w:r>
    </w:p>
    <w:p w14:paraId="6283E5F2">
      <w:pPr>
        <w:rPr>
          <w:rFonts w:hint="eastAsia"/>
        </w:rPr>
      </w:pPr>
    </w:p>
    <w:p w14:paraId="772F08E8">
      <w:pPr>
        <w:rPr>
          <w:rFonts w:hint="eastAsia"/>
        </w:rPr>
      </w:pPr>
      <w:r>
        <w:rPr>
          <w:rFonts w:hint="eastAsia"/>
        </w:rPr>
        <w:t>3. 景观融合设计：室外收集点周边种植乔木、灌木进行遮挡，采用景石、花境等景观手法包装，使垃圾容器与周围景观自然融合，符合8.1.7条文“与周围景观协调”要求。</w:t>
      </w:r>
    </w:p>
    <w:p w14:paraId="28DA7A70">
      <w:pPr>
        <w:rPr>
          <w:rFonts w:hint="eastAsia"/>
        </w:rPr>
      </w:pPr>
      <w:r>
        <w:rPr>
          <w:rFonts w:hint="eastAsia"/>
        </w:rPr>
        <w:t>四、垃圾容器与设施设计</w:t>
      </w:r>
    </w:p>
    <w:p w14:paraId="5A051B6C">
      <w:pPr>
        <w:rPr>
          <w:rFonts w:hint="eastAsia"/>
        </w:rPr>
      </w:pPr>
    </w:p>
    <w:p w14:paraId="7A7020D5">
      <w:pPr>
        <w:rPr>
          <w:rFonts w:hint="eastAsia"/>
        </w:rPr>
      </w:pPr>
      <w:r>
        <w:rPr>
          <w:rFonts w:hint="eastAsia"/>
        </w:rPr>
        <w:t>4.1 垃圾容器选型</w:t>
      </w:r>
    </w:p>
    <w:p w14:paraId="39BDB9FD">
      <w:pPr>
        <w:rPr>
          <w:rFonts w:hint="eastAsia"/>
        </w:rPr>
      </w:pPr>
    </w:p>
    <w:p w14:paraId="4BF61983">
      <w:pPr>
        <w:rPr>
          <w:rFonts w:hint="eastAsia"/>
        </w:rPr>
      </w:pPr>
      <w:r>
        <w:rPr>
          <w:rFonts w:hint="eastAsia"/>
        </w:rPr>
        <w:t>1. 材质：采用不锈钢或高密度聚乙烯（HDPE）材质，具有耐腐蚀、防异味、易清洁、坚固耐用等特点，符合《环境卫生设施设置标准》CJJ 27-2012 要求。</w:t>
      </w:r>
    </w:p>
    <w:p w14:paraId="724E28B8">
      <w:pPr>
        <w:rPr>
          <w:rFonts w:hint="eastAsia"/>
        </w:rPr>
      </w:pPr>
    </w:p>
    <w:p w14:paraId="4CC6182F">
      <w:pPr>
        <w:rPr>
          <w:rFonts w:hint="eastAsia"/>
        </w:rPr>
      </w:pPr>
      <w:r>
        <w:rPr>
          <w:rFonts w:hint="eastAsia"/>
        </w:rPr>
        <w:t>2. 规格：</w:t>
      </w:r>
    </w:p>
    <w:p w14:paraId="71529ABB">
      <w:pPr>
        <w:rPr>
          <w:rFonts w:hint="eastAsia"/>
        </w:rPr>
      </w:pPr>
    </w:p>
    <w:p w14:paraId="08C9D1E3">
      <w:pPr>
        <w:rPr>
          <w:rFonts w:hint="eastAsia"/>
        </w:rPr>
      </w:pPr>
      <w:r>
        <w:rPr>
          <w:rFonts w:hint="eastAsia"/>
        </w:rPr>
        <w:t>◦ 室内容器：容量20-40L，适配公共建筑日常使用量。</w:t>
      </w:r>
    </w:p>
    <w:p w14:paraId="01A4BE2C">
      <w:pPr>
        <w:rPr>
          <w:rFonts w:hint="eastAsia"/>
        </w:rPr>
      </w:pPr>
    </w:p>
    <w:p w14:paraId="62E3388C">
      <w:pPr>
        <w:rPr>
          <w:rFonts w:hint="eastAsia"/>
        </w:rPr>
      </w:pPr>
      <w:r>
        <w:rPr>
          <w:rFonts w:hint="eastAsia"/>
        </w:rPr>
        <w:t>◦ 室外容器：容量60-120L，满足户外垃圾暂存需求。</w:t>
      </w:r>
    </w:p>
    <w:p w14:paraId="3E470556">
      <w:pPr>
        <w:rPr>
          <w:rFonts w:hint="eastAsia"/>
        </w:rPr>
      </w:pPr>
    </w:p>
    <w:p w14:paraId="4FA4CB26">
      <w:pPr>
        <w:rPr>
          <w:rFonts w:hint="eastAsia"/>
        </w:rPr>
      </w:pPr>
      <w:r>
        <w:rPr>
          <w:rFonts w:hint="eastAsia"/>
        </w:rPr>
        <w:t>3. 造型：容器造型简约、线条流畅，色彩与建筑外立面、景观色调协调，避免夸张造型破坏环境氛围。</w:t>
      </w:r>
    </w:p>
    <w:p w14:paraId="25077169">
      <w:pPr>
        <w:rPr>
          <w:rFonts w:hint="eastAsia"/>
        </w:rPr>
      </w:pPr>
    </w:p>
    <w:p w14:paraId="4D884239">
      <w:pPr>
        <w:rPr>
          <w:rFonts w:hint="eastAsia"/>
        </w:rPr>
      </w:pPr>
      <w:r>
        <w:rPr>
          <w:rFonts w:hint="eastAsia"/>
        </w:rPr>
        <w:t>4.2 集中收集站设计</w:t>
      </w:r>
    </w:p>
    <w:p w14:paraId="33A66813">
      <w:pPr>
        <w:rPr>
          <w:rFonts w:hint="eastAsia"/>
        </w:rPr>
      </w:pPr>
    </w:p>
    <w:p w14:paraId="7E8E534C">
      <w:pPr>
        <w:rPr>
          <w:rFonts w:hint="eastAsia"/>
        </w:rPr>
      </w:pPr>
      <w:r>
        <w:rPr>
          <w:rFonts w:hint="eastAsia"/>
        </w:rPr>
        <w:t>1. 功能配置：站内设置分类垃圾暂存桶（120L/240L）、清洗池、排水设施、防鼠防蝇装置（纱窗、粘鼠板）、通风设备。</w:t>
      </w:r>
    </w:p>
    <w:p w14:paraId="5AFFF436">
      <w:pPr>
        <w:rPr>
          <w:rFonts w:hint="eastAsia"/>
        </w:rPr>
      </w:pPr>
    </w:p>
    <w:p w14:paraId="47EBAF36">
      <w:pPr>
        <w:rPr>
          <w:rFonts w:hint="eastAsia"/>
        </w:rPr>
      </w:pPr>
      <w:r>
        <w:rPr>
          <w:rFonts w:hint="eastAsia"/>
        </w:rPr>
        <w:t>2. 构造要求：地面采用防滑、耐腐蚀材料（如防滑地砖），设置排水沟及集水井，便于冲洗清洁；墙面做防水、防污处理。</w:t>
      </w:r>
    </w:p>
    <w:p w14:paraId="433DA27D">
      <w:pPr>
        <w:rPr>
          <w:rFonts w:hint="eastAsia"/>
        </w:rPr>
      </w:pPr>
    </w:p>
    <w:p w14:paraId="23427918">
      <w:pPr>
        <w:rPr>
          <w:rFonts w:hint="eastAsia"/>
        </w:rPr>
      </w:pPr>
      <w:r>
        <w:rPr>
          <w:rFonts w:hint="eastAsia"/>
        </w:rPr>
        <w:t>3. 隐蔽设计：收集站外立面采用与建筑主体一致的材质或绿植包裹，从主视角看与周边景观融为一体，无明显“设施感”。</w:t>
      </w:r>
    </w:p>
    <w:p w14:paraId="12059A39">
      <w:pPr>
        <w:rPr>
          <w:rFonts w:hint="eastAsia"/>
        </w:rPr>
      </w:pPr>
      <w:r>
        <w:rPr>
          <w:rFonts w:hint="eastAsia"/>
        </w:rPr>
        <w:t>五、环境卫生管理与制度设计</w:t>
      </w:r>
    </w:p>
    <w:p w14:paraId="3235D3A3">
      <w:pPr>
        <w:rPr>
          <w:rFonts w:hint="eastAsia"/>
        </w:rPr>
      </w:pPr>
    </w:p>
    <w:p w14:paraId="2CBB1337">
      <w:pPr>
        <w:rPr>
          <w:rFonts w:hint="eastAsia"/>
        </w:rPr>
      </w:pPr>
      <w:r>
        <w:rPr>
          <w:rFonts w:hint="eastAsia"/>
        </w:rPr>
        <w:t>5.1 垃圾管理制度</w:t>
      </w:r>
    </w:p>
    <w:p w14:paraId="41E00C4C">
      <w:pPr>
        <w:rPr>
          <w:rFonts w:hint="eastAsia"/>
        </w:rPr>
      </w:pPr>
    </w:p>
    <w:p w14:paraId="1F3980EE">
      <w:pPr>
        <w:rPr>
          <w:rFonts w:hint="eastAsia"/>
        </w:rPr>
      </w:pPr>
      <w:r>
        <w:rPr>
          <w:rFonts w:hint="eastAsia"/>
        </w:rPr>
        <w:t>1. 分类投放制度：制定《广州番禺图书馆生活垃圾分类投放管理细则》，明确使用者分类投放责任，在各收集点张贴分类指引及管理制度。</w:t>
      </w:r>
    </w:p>
    <w:p w14:paraId="71761144">
      <w:pPr>
        <w:rPr>
          <w:rFonts w:hint="eastAsia"/>
        </w:rPr>
      </w:pPr>
    </w:p>
    <w:p w14:paraId="1EB69696">
      <w:pPr>
        <w:rPr>
          <w:rFonts w:hint="eastAsia"/>
        </w:rPr>
      </w:pPr>
      <w:r>
        <w:rPr>
          <w:rFonts w:hint="eastAsia"/>
        </w:rPr>
        <w:t>2. 专人负责制度：配备专职环境卫生保洁人员，负责垃圾容器的日常清洁、维护、更换及分类投放指导。</w:t>
      </w:r>
    </w:p>
    <w:p w14:paraId="54878720">
      <w:pPr>
        <w:rPr>
          <w:rFonts w:hint="eastAsia"/>
        </w:rPr>
      </w:pPr>
    </w:p>
    <w:p w14:paraId="33EB205E">
      <w:pPr>
        <w:rPr>
          <w:rFonts w:hint="eastAsia"/>
        </w:rPr>
      </w:pPr>
      <w:r>
        <w:rPr>
          <w:rFonts w:hint="eastAsia"/>
        </w:rPr>
        <w:t>3. 清运制度：每日至少清运2次（早8:00前、晚18:00后），避免垃圾堆积产生异味；节假日、垃圾产生高峰期增加清运频次。</w:t>
      </w:r>
    </w:p>
    <w:p w14:paraId="582FBA8B">
      <w:pPr>
        <w:rPr>
          <w:rFonts w:hint="eastAsia"/>
        </w:rPr>
      </w:pPr>
    </w:p>
    <w:p w14:paraId="714C6B29">
      <w:pPr>
        <w:rPr>
          <w:rFonts w:hint="eastAsia"/>
        </w:rPr>
      </w:pPr>
      <w:r>
        <w:rPr>
          <w:rFonts w:hint="eastAsia"/>
        </w:rPr>
        <w:t>4. 消毒制度：每周对垃圾容器、收集点、集中收集站进行1-2次消毒处理，使用环保消毒剂，防止细菌、蚊虫滋生。</w:t>
      </w:r>
    </w:p>
    <w:p w14:paraId="7644AE57">
      <w:pPr>
        <w:rPr>
          <w:rFonts w:hint="eastAsia"/>
        </w:rPr>
      </w:pPr>
    </w:p>
    <w:p w14:paraId="2F259B2C">
      <w:pPr>
        <w:rPr>
          <w:rFonts w:hint="eastAsia"/>
        </w:rPr>
      </w:pPr>
      <w:r>
        <w:rPr>
          <w:rFonts w:hint="eastAsia"/>
        </w:rPr>
        <w:t>5.2 垃圾收集处理记录</w:t>
      </w:r>
    </w:p>
    <w:p w14:paraId="7F3FB990">
      <w:pPr>
        <w:rPr>
          <w:rFonts w:hint="eastAsia"/>
        </w:rPr>
      </w:pPr>
    </w:p>
    <w:p w14:paraId="5638E4C8">
      <w:pPr>
        <w:rPr>
          <w:rFonts w:hint="eastAsia"/>
        </w:rPr>
      </w:pPr>
      <w:r>
        <w:rPr>
          <w:rFonts w:hint="eastAsia"/>
        </w:rPr>
        <w:t>1. 建立《广州番禺图书馆垃圾收集处理台账》，记录每日垃圾种类、产生量、清运时间、清运人员、去向等信息。</w:t>
      </w:r>
    </w:p>
    <w:p w14:paraId="338B5643">
      <w:pPr>
        <w:rPr>
          <w:rFonts w:hint="eastAsia"/>
        </w:rPr>
      </w:pPr>
    </w:p>
    <w:p w14:paraId="24DAF44C">
      <w:pPr>
        <w:rPr>
          <w:rFonts w:hint="eastAsia"/>
        </w:rPr>
      </w:pPr>
      <w:r>
        <w:rPr>
          <w:rFonts w:hint="eastAsia"/>
        </w:rPr>
        <w:t>2. 台账按月整理、归档，作为环境卫生管理考核及环保评价依据，留存期限≥3年。</w:t>
      </w:r>
    </w:p>
    <w:p w14:paraId="0E909D7F">
      <w:pPr>
        <w:rPr>
          <w:rFonts w:hint="eastAsia"/>
        </w:rPr>
      </w:pPr>
      <w:r>
        <w:rPr>
          <w:rFonts w:hint="eastAsia"/>
        </w:rPr>
        <w:t>六、设计合规性说明</w:t>
      </w:r>
    </w:p>
    <w:p w14:paraId="694E8FB5">
      <w:pPr>
        <w:rPr>
          <w:rFonts w:hint="eastAsia"/>
        </w:rPr>
      </w:pPr>
    </w:p>
    <w:p w14:paraId="7C48D64E">
      <w:pPr>
        <w:rPr>
          <w:rFonts w:hint="eastAsia"/>
        </w:rPr>
      </w:pPr>
      <w:r>
        <w:rPr>
          <w:rFonts w:hint="eastAsia"/>
        </w:rPr>
        <w:t>1. 本设计完全符合绿色建筑评价标准8.1.7条文核心要求：实现生活垃圾全流程分类收集，垃圾容器与收集点设置合理，且与周围景观高度协调。</w:t>
      </w:r>
    </w:p>
    <w:p w14:paraId="7B1DFD99">
      <w:pPr>
        <w:rPr>
          <w:rFonts w:hint="eastAsia"/>
        </w:rPr>
      </w:pPr>
    </w:p>
    <w:p w14:paraId="76DF698A">
      <w:pPr>
        <w:rPr>
          <w:rFonts w:hint="eastAsia"/>
        </w:rPr>
      </w:pPr>
      <w:r>
        <w:rPr>
          <w:rFonts w:hint="eastAsia"/>
        </w:rPr>
        <w:t>2. 所有设施布局、材质、标志均严格遵循右侧参考规范（GB/T 19095-2008、CJJ/T 102-2004、CJJ 27-2012、CJJ 179-2012）及广州市地方标准执行。</w:t>
      </w:r>
    </w:p>
    <w:p w14:paraId="021F50C1">
      <w:pPr>
        <w:rPr>
          <w:rFonts w:hint="eastAsia"/>
        </w:rPr>
      </w:pPr>
    </w:p>
    <w:p w14:paraId="4BBB9ADA">
      <w:pPr>
        <w:rPr>
          <w:rFonts w:hint="eastAsia"/>
        </w:rPr>
      </w:pPr>
      <w:r>
        <w:rPr>
          <w:rFonts w:hint="eastAsia"/>
        </w:rPr>
        <w:t>3. 设计方案兼顾了公共建筑的使用功能与环境品质，既保障了图书馆环境卫生安全，又维护了建筑整体景观形象，符合广州番禺地区公共文化建筑环境卫生设计的特点与要求。</w:t>
      </w:r>
    </w:p>
    <w:p w14:paraId="486BFD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70753"/>
    <w:rsid w:val="029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2026-03-22T08:02:00Z</dcterms:created>
  <dc:creator>123</dc:creator>
  <cp:lastModifiedBy>123</cp:lastModifiedBy>
  <dcterms:modified xsi:type="dcterms:W3CDTF">2026-03-22T08:03:09Z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B525A0F18F284943AD1EE44051642932_11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