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499BF"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</w:rPr>
        <w:t>用水器具产品节水性能检测报告</w:t>
      </w:r>
    </w:p>
    <w:bookmarkEnd w:id="0"/>
    <w:p w14:paraId="5F451A87">
      <w:pPr>
        <w:rPr>
          <w:rFonts w:hint="eastAsia"/>
        </w:rPr>
      </w:pPr>
    </w:p>
    <w:p w14:paraId="7FF9A5D9">
      <w:pPr>
        <w:rPr>
          <w:rFonts w:hint="eastAsia"/>
        </w:rPr>
      </w:pPr>
      <w:r>
        <w:rPr>
          <w:rFonts w:hint="eastAsia"/>
        </w:rPr>
        <w:t>一、检测基本信息</w:t>
      </w:r>
    </w:p>
    <w:p w14:paraId="3AC3CA3C">
      <w:pPr>
        <w:rPr>
          <w:rFonts w:hint="eastAsia"/>
        </w:rPr>
      </w:pPr>
      <w:r>
        <w:rPr>
          <w:rFonts w:hint="eastAsia"/>
        </w:rPr>
        <w:t xml:space="preserve">项目 内容 </w:t>
      </w:r>
    </w:p>
    <w:p w14:paraId="0DFDC526">
      <w:pPr>
        <w:rPr>
          <w:rFonts w:hint="eastAsia"/>
        </w:rPr>
      </w:pPr>
      <w:r>
        <w:rPr>
          <w:rFonts w:hint="eastAsia"/>
        </w:rPr>
        <w:t xml:space="preserve">报告编号 GD-JS-JC-2026-045 </w:t>
      </w:r>
    </w:p>
    <w:p w14:paraId="60C4869E">
      <w:pPr>
        <w:rPr>
          <w:rFonts w:hint="eastAsia"/>
        </w:rPr>
      </w:pPr>
      <w:r>
        <w:rPr>
          <w:rFonts w:hint="eastAsia"/>
        </w:rPr>
        <w:t xml:space="preserve">委托单位 广州XX文化发展有限公司 </w:t>
      </w:r>
    </w:p>
    <w:p w14:paraId="3D83D57E">
      <w:pPr>
        <w:rPr>
          <w:rFonts w:hint="eastAsia"/>
        </w:rPr>
      </w:pPr>
      <w:r>
        <w:rPr>
          <w:rFonts w:hint="eastAsia"/>
        </w:rPr>
        <w:t xml:space="preserve">受检单位 XX卫浴设备有限公司 </w:t>
      </w:r>
    </w:p>
    <w:p w14:paraId="3079836D">
      <w:pPr>
        <w:rPr>
          <w:rFonts w:hint="eastAsia"/>
        </w:rPr>
      </w:pPr>
      <w:r>
        <w:rPr>
          <w:rFonts w:hint="eastAsia"/>
        </w:rPr>
        <w:t xml:space="preserve">检测单位 广东省XX建筑节能检测中心 </w:t>
      </w:r>
    </w:p>
    <w:p w14:paraId="470CF5C5">
      <w:pPr>
        <w:rPr>
          <w:rFonts w:hint="eastAsia"/>
        </w:rPr>
      </w:pPr>
      <w:r>
        <w:rPr>
          <w:rFonts w:hint="eastAsia"/>
        </w:rPr>
        <w:t xml:space="preserve">检测日期 2026年03月25日 </w:t>
      </w:r>
    </w:p>
    <w:p w14:paraId="4400A8CF">
      <w:pPr>
        <w:rPr>
          <w:rFonts w:hint="eastAsia"/>
        </w:rPr>
      </w:pPr>
      <w:r>
        <w:rPr>
          <w:rFonts w:hint="eastAsia"/>
        </w:rPr>
        <w:t xml:space="preserve">检测地点 检测实验室+项目现场 </w:t>
      </w:r>
    </w:p>
    <w:p w14:paraId="5D217C40">
      <w:pPr>
        <w:rPr>
          <w:rFonts w:hint="eastAsia"/>
        </w:rPr>
      </w:pPr>
      <w:r>
        <w:rPr>
          <w:rFonts w:hint="eastAsia"/>
        </w:rPr>
        <w:t xml:space="preserve">检测依据 《节水型产品通用技术条件》GB/T 18870-2011《民用建筑节水设计标准》GB 50643-2010《建筑卫生陶瓷技术要求》GB 6952-2015 </w:t>
      </w:r>
    </w:p>
    <w:p w14:paraId="08F85689">
      <w:pPr>
        <w:rPr>
          <w:rFonts w:hint="eastAsia"/>
        </w:rPr>
      </w:pPr>
      <w:r>
        <w:rPr>
          <w:rFonts w:hint="eastAsia"/>
        </w:rPr>
        <w:t xml:space="preserve">检测范围 坐便器、小便器、洗手盆龙头、淋浴喷头等节水器具 </w:t>
      </w:r>
    </w:p>
    <w:p w14:paraId="560F09DB">
      <w:pPr>
        <w:rPr>
          <w:rFonts w:hint="eastAsia"/>
        </w:rPr>
      </w:pPr>
    </w:p>
    <w:p w14:paraId="4A20E247">
      <w:pPr>
        <w:rPr>
          <w:rFonts w:hint="eastAsia"/>
        </w:rPr>
      </w:pPr>
      <w:r>
        <w:rPr>
          <w:rFonts w:hint="eastAsia"/>
        </w:rPr>
        <w:t>二、受检器具基本信息</w:t>
      </w:r>
    </w:p>
    <w:p w14:paraId="18B34EA9">
      <w:pPr>
        <w:rPr>
          <w:rFonts w:hint="eastAsia"/>
        </w:rPr>
      </w:pPr>
      <w:r>
        <w:rPr>
          <w:rFonts w:hint="eastAsia"/>
        </w:rPr>
        <w:t xml:space="preserve">序号 器具名称 型号规格 数量 安装位置 执行标准 </w:t>
      </w:r>
    </w:p>
    <w:p w14:paraId="21307A93">
      <w:pPr>
        <w:rPr>
          <w:rFonts w:hint="eastAsia"/>
        </w:rPr>
      </w:pPr>
      <w:r>
        <w:rPr>
          <w:rFonts w:hint="eastAsia"/>
        </w:rPr>
        <w:t xml:space="preserve">1 双档节水坐便器 JS-SN-06 80套 各楼层卫生间 GB/T 18870-2011、GB 6952-2015 </w:t>
      </w:r>
    </w:p>
    <w:p w14:paraId="722A4CD9">
      <w:pPr>
        <w:rPr>
          <w:rFonts w:hint="eastAsia"/>
        </w:rPr>
      </w:pPr>
      <w:r>
        <w:rPr>
          <w:rFonts w:hint="eastAsia"/>
        </w:rPr>
        <w:t xml:space="preserve">2 感应式节水小便器 JS-XB-02 40套 各楼层卫生间 GB/T 18870-2011 </w:t>
      </w:r>
    </w:p>
    <w:p w14:paraId="201B0A82">
      <w:pPr>
        <w:rPr>
          <w:rFonts w:hint="eastAsia"/>
        </w:rPr>
      </w:pPr>
      <w:r>
        <w:rPr>
          <w:rFonts w:hint="eastAsia"/>
        </w:rPr>
        <w:t xml:space="preserve">3 节水型起泡器龙头 JS-LT-06 120套 洗手盆、清洁间 GB/T 18870-2011、GB 18145-2014 </w:t>
      </w:r>
    </w:p>
    <w:p w14:paraId="10DBA72F">
      <w:pPr>
        <w:rPr>
          <w:rFonts w:hint="eastAsia"/>
        </w:rPr>
      </w:pPr>
      <w:r>
        <w:rPr>
          <w:rFonts w:hint="eastAsia"/>
        </w:rPr>
        <w:t xml:space="preserve">4 节水型淋浴喷头 JS-LY-08 20套 后勤淋浴间 GB/T 18870-2011 </w:t>
      </w:r>
    </w:p>
    <w:p w14:paraId="5E0E637E">
      <w:pPr>
        <w:rPr>
          <w:rFonts w:hint="eastAsia"/>
        </w:rPr>
      </w:pPr>
    </w:p>
    <w:p w14:paraId="759C80DD">
      <w:pPr>
        <w:rPr>
          <w:rFonts w:hint="eastAsia"/>
        </w:rPr>
      </w:pPr>
      <w:r>
        <w:rPr>
          <w:rFonts w:hint="eastAsia"/>
        </w:rPr>
        <w:t>三、检测项目及结果</w:t>
      </w:r>
    </w:p>
    <w:p w14:paraId="38A98427">
      <w:pPr>
        <w:rPr>
          <w:rFonts w:hint="eastAsia"/>
        </w:rPr>
      </w:pPr>
    </w:p>
    <w:p w14:paraId="3A56E32E">
      <w:pPr>
        <w:rPr>
          <w:rFonts w:hint="eastAsia"/>
        </w:rPr>
      </w:pPr>
      <w:r>
        <w:rPr>
          <w:rFonts w:hint="eastAsia"/>
        </w:rPr>
        <w:t>（一）坐便器节水性能检测</w:t>
      </w:r>
    </w:p>
    <w:p w14:paraId="501298A8">
      <w:pPr>
        <w:rPr>
          <w:rFonts w:hint="eastAsia"/>
        </w:rPr>
      </w:pPr>
      <w:r>
        <w:rPr>
          <w:rFonts w:hint="eastAsia"/>
        </w:rPr>
        <w:t xml:space="preserve">检测项目 标准要求（GB/T 18870-2011） 检测结果 单项结论 </w:t>
      </w:r>
    </w:p>
    <w:p w14:paraId="0AA468AE">
      <w:pPr>
        <w:rPr>
          <w:rFonts w:hint="eastAsia"/>
        </w:rPr>
      </w:pPr>
      <w:r>
        <w:rPr>
          <w:rFonts w:hint="eastAsia"/>
        </w:rPr>
        <w:t xml:space="preserve">大档冲水量 ≤6.0 L/次 5.8 L/次 合格 </w:t>
      </w:r>
    </w:p>
    <w:p w14:paraId="1222373C">
      <w:pPr>
        <w:rPr>
          <w:rFonts w:hint="eastAsia"/>
        </w:rPr>
      </w:pPr>
      <w:r>
        <w:rPr>
          <w:rFonts w:hint="eastAsia"/>
        </w:rPr>
        <w:t xml:space="preserve">小档冲水量 ≤3.0 L/次 2.9 L/次 合格 </w:t>
      </w:r>
    </w:p>
    <w:p w14:paraId="0A0B9C1A">
      <w:pPr>
        <w:rPr>
          <w:rFonts w:hint="eastAsia"/>
        </w:rPr>
      </w:pPr>
      <w:r>
        <w:rPr>
          <w:rFonts w:hint="eastAsia"/>
        </w:rPr>
        <w:t xml:space="preserve">平均用水量 ≤4.5 L/次 4.35 L/次 合格 </w:t>
      </w:r>
    </w:p>
    <w:p w14:paraId="1938F8AA">
      <w:pPr>
        <w:rPr>
          <w:rFonts w:hint="eastAsia"/>
        </w:rPr>
      </w:pPr>
      <w:r>
        <w:rPr>
          <w:rFonts w:hint="eastAsia"/>
        </w:rPr>
        <w:t xml:space="preserve">防虹吸性能 无倒流 符合要求 合格 </w:t>
      </w:r>
    </w:p>
    <w:p w14:paraId="79E93A63">
      <w:pPr>
        <w:rPr>
          <w:rFonts w:hint="eastAsia"/>
        </w:rPr>
      </w:pPr>
      <w:r>
        <w:rPr>
          <w:rFonts w:hint="eastAsia"/>
        </w:rPr>
        <w:t xml:space="preserve">密封性能 无滴漏、无渗漏 符合要求 合格 </w:t>
      </w:r>
    </w:p>
    <w:p w14:paraId="685D2C85">
      <w:pPr>
        <w:rPr>
          <w:rFonts w:hint="eastAsia"/>
        </w:rPr>
      </w:pPr>
    </w:p>
    <w:p w14:paraId="27FCD63E">
      <w:pPr>
        <w:rPr>
          <w:rFonts w:hint="eastAsia"/>
        </w:rPr>
      </w:pPr>
      <w:r>
        <w:rPr>
          <w:rFonts w:hint="eastAsia"/>
        </w:rPr>
        <w:t>（二）小便器节水性能检测</w:t>
      </w:r>
    </w:p>
    <w:p w14:paraId="2274EA81">
      <w:pPr>
        <w:rPr>
          <w:rFonts w:hint="eastAsia"/>
        </w:rPr>
      </w:pPr>
      <w:r>
        <w:rPr>
          <w:rFonts w:hint="eastAsia"/>
        </w:rPr>
        <w:t xml:space="preserve">检测项目 标准要求（GB/T 18870-2011） 检测结果 单项结论 </w:t>
      </w:r>
    </w:p>
    <w:p w14:paraId="6ED69568">
      <w:pPr>
        <w:rPr>
          <w:rFonts w:hint="eastAsia"/>
        </w:rPr>
      </w:pPr>
      <w:r>
        <w:rPr>
          <w:rFonts w:hint="eastAsia"/>
        </w:rPr>
        <w:t xml:space="preserve">单次冲水量 ≤3.0 L/次 1.9 L/次 合格 </w:t>
      </w:r>
    </w:p>
    <w:p w14:paraId="19170407">
      <w:pPr>
        <w:rPr>
          <w:rFonts w:hint="eastAsia"/>
        </w:rPr>
      </w:pPr>
      <w:r>
        <w:rPr>
          <w:rFonts w:hint="eastAsia"/>
        </w:rPr>
        <w:t xml:space="preserve">感应灵敏度 50~120cm可靠触发 符合要求 合格 </w:t>
      </w:r>
    </w:p>
    <w:p w14:paraId="6A225BA6">
      <w:pPr>
        <w:rPr>
          <w:rFonts w:hint="eastAsia"/>
        </w:rPr>
      </w:pPr>
      <w:r>
        <w:rPr>
          <w:rFonts w:hint="eastAsia"/>
        </w:rPr>
        <w:t xml:space="preserve">防臭性能 水封深度≥50mm 52mm 合格 </w:t>
      </w:r>
    </w:p>
    <w:p w14:paraId="6CD2BD84">
      <w:pPr>
        <w:rPr>
          <w:rFonts w:hint="eastAsia"/>
        </w:rPr>
      </w:pPr>
      <w:r>
        <w:rPr>
          <w:rFonts w:hint="eastAsia"/>
        </w:rPr>
        <w:t xml:space="preserve">防虹吸性能 无倒流 符合要求 合格 </w:t>
      </w:r>
    </w:p>
    <w:p w14:paraId="19F20C40">
      <w:pPr>
        <w:rPr>
          <w:rFonts w:hint="eastAsia"/>
        </w:rPr>
      </w:pPr>
    </w:p>
    <w:p w14:paraId="7718BD86">
      <w:pPr>
        <w:rPr>
          <w:rFonts w:hint="eastAsia"/>
        </w:rPr>
      </w:pPr>
      <w:r>
        <w:rPr>
          <w:rFonts w:hint="eastAsia"/>
        </w:rPr>
        <w:t>（三）洗手盆龙头节水性能检测</w:t>
      </w:r>
    </w:p>
    <w:p w14:paraId="0335D97D">
      <w:pPr>
        <w:rPr>
          <w:rFonts w:hint="eastAsia"/>
        </w:rPr>
      </w:pPr>
      <w:r>
        <w:rPr>
          <w:rFonts w:hint="eastAsia"/>
        </w:rPr>
        <w:t xml:space="preserve">检测项目 标准要求（GB/T 18870-2011） 检测结果 单项结论 </w:t>
      </w:r>
    </w:p>
    <w:p w14:paraId="509FF67C">
      <w:pPr>
        <w:rPr>
          <w:rFonts w:hint="eastAsia"/>
        </w:rPr>
      </w:pPr>
      <w:r>
        <w:rPr>
          <w:rFonts w:hint="eastAsia"/>
        </w:rPr>
        <w:t xml:space="preserve">流量（0.1MPa） ≤6.0 L/min 5.4 L/min 合格 </w:t>
      </w:r>
    </w:p>
    <w:p w14:paraId="4BB012B8">
      <w:pPr>
        <w:rPr>
          <w:rFonts w:hint="eastAsia"/>
        </w:rPr>
      </w:pPr>
      <w:r>
        <w:rPr>
          <w:rFonts w:hint="eastAsia"/>
        </w:rPr>
        <w:t xml:space="preserve">起泡效果 无明显飞溅，气泡率≥30% 气泡率35% 合格 </w:t>
      </w:r>
    </w:p>
    <w:p w14:paraId="722716D4">
      <w:pPr>
        <w:rPr>
          <w:rFonts w:hint="eastAsia"/>
        </w:rPr>
      </w:pPr>
      <w:r>
        <w:rPr>
          <w:rFonts w:hint="eastAsia"/>
        </w:rPr>
        <w:t xml:space="preserve">密封性能 1.0MPa下无渗漏 符合要求 合格 </w:t>
      </w:r>
    </w:p>
    <w:p w14:paraId="02AFF064">
      <w:pPr>
        <w:rPr>
          <w:rFonts w:hint="eastAsia"/>
        </w:rPr>
      </w:pPr>
      <w:r>
        <w:rPr>
          <w:rFonts w:hint="eastAsia"/>
        </w:rPr>
        <w:t xml:space="preserve">使用寿命 ≥50万次开关 抽样测试达标 合格 </w:t>
      </w:r>
    </w:p>
    <w:p w14:paraId="0D1988FD">
      <w:pPr>
        <w:rPr>
          <w:rFonts w:hint="eastAsia"/>
        </w:rPr>
      </w:pPr>
    </w:p>
    <w:p w14:paraId="10901323">
      <w:pPr>
        <w:rPr>
          <w:rFonts w:hint="eastAsia"/>
        </w:rPr>
      </w:pPr>
      <w:r>
        <w:rPr>
          <w:rFonts w:hint="eastAsia"/>
        </w:rPr>
        <w:t>（四）淋浴喷头节水性能检测</w:t>
      </w:r>
    </w:p>
    <w:p w14:paraId="77BE20FA">
      <w:pPr>
        <w:rPr>
          <w:rFonts w:hint="eastAsia"/>
        </w:rPr>
      </w:pPr>
      <w:r>
        <w:rPr>
          <w:rFonts w:hint="eastAsia"/>
        </w:rPr>
        <w:t xml:space="preserve">检测项目 标准要求（GB/T 18870-2011） 检测结果 单项结论 </w:t>
      </w:r>
    </w:p>
    <w:p w14:paraId="13184AF8">
      <w:pPr>
        <w:rPr>
          <w:rFonts w:hint="eastAsia"/>
        </w:rPr>
      </w:pPr>
      <w:r>
        <w:rPr>
          <w:rFonts w:hint="eastAsia"/>
        </w:rPr>
        <w:t xml:space="preserve">流量（0.1MPa） ≤9.0 L/min 7.4 L/min 合格 </w:t>
      </w:r>
    </w:p>
    <w:p w14:paraId="39AD42BE">
      <w:pPr>
        <w:rPr>
          <w:rFonts w:hint="eastAsia"/>
        </w:rPr>
      </w:pPr>
      <w:r>
        <w:rPr>
          <w:rFonts w:hint="eastAsia"/>
        </w:rPr>
        <w:t xml:space="preserve">出水均匀度 无明显偏流、断流 符合要求 合格 </w:t>
      </w:r>
    </w:p>
    <w:p w14:paraId="75F262B8">
      <w:pPr>
        <w:rPr>
          <w:rFonts w:hint="eastAsia"/>
        </w:rPr>
      </w:pPr>
      <w:r>
        <w:rPr>
          <w:rFonts w:hint="eastAsia"/>
        </w:rPr>
        <w:t xml:space="preserve">防堵性能 滤网有效拦截杂质 符合要求 合格 </w:t>
      </w:r>
    </w:p>
    <w:p w14:paraId="43A106A6">
      <w:pPr>
        <w:rPr>
          <w:rFonts w:hint="eastAsia"/>
        </w:rPr>
      </w:pPr>
    </w:p>
    <w:p w14:paraId="4A96C80E">
      <w:pPr>
        <w:rPr>
          <w:rFonts w:hint="eastAsia"/>
        </w:rPr>
      </w:pPr>
      <w:r>
        <w:rPr>
          <w:rFonts w:hint="eastAsia"/>
        </w:rPr>
        <w:t>四、现场安装与工况验证</w:t>
      </w:r>
    </w:p>
    <w:p w14:paraId="7579879A">
      <w:pPr>
        <w:rPr>
          <w:rFonts w:hint="eastAsia"/>
        </w:rPr>
      </w:pPr>
      <w:r>
        <w:rPr>
          <w:rFonts w:hint="eastAsia"/>
        </w:rPr>
        <w:t xml:space="preserve">验证项目 验证内容 验证结果 结论 </w:t>
      </w:r>
    </w:p>
    <w:p w14:paraId="35FCC1F4">
      <w:pPr>
        <w:rPr>
          <w:rFonts w:hint="eastAsia"/>
        </w:rPr>
      </w:pPr>
      <w:r>
        <w:rPr>
          <w:rFonts w:hint="eastAsia"/>
        </w:rPr>
        <w:t xml:space="preserve">水压适配性 用水点水压0.15~0.2MPa下，器具正常工作 出水稳定，无超压出流 合格 </w:t>
      </w:r>
    </w:p>
    <w:p w14:paraId="1E5CD848">
      <w:pPr>
        <w:rPr>
          <w:rFonts w:hint="eastAsia"/>
        </w:rPr>
      </w:pPr>
      <w:r>
        <w:rPr>
          <w:rFonts w:hint="eastAsia"/>
        </w:rPr>
        <w:t xml:space="preserve">减压设施匹配 支管减压阀后压力稳定，器具工作正常 符合设计要求 合格 </w:t>
      </w:r>
    </w:p>
    <w:p w14:paraId="12BA015B">
      <w:pPr>
        <w:rPr>
          <w:rFonts w:hint="eastAsia"/>
        </w:rPr>
      </w:pPr>
      <w:r>
        <w:rPr>
          <w:rFonts w:hint="eastAsia"/>
        </w:rPr>
        <w:t xml:space="preserve">计量匹配 各器具用水可被对应计量装置统计 分项计量准确 合格 </w:t>
      </w:r>
    </w:p>
    <w:p w14:paraId="78D327D4">
      <w:pPr>
        <w:rPr>
          <w:rFonts w:hint="eastAsia"/>
        </w:rPr>
      </w:pPr>
      <w:r>
        <w:rPr>
          <w:rFonts w:hint="eastAsia"/>
        </w:rPr>
        <w:t xml:space="preserve">实际节水效果 较常规器具节水率≥25% 实测节水率32% 合格 </w:t>
      </w:r>
    </w:p>
    <w:p w14:paraId="31BE9D76">
      <w:pPr>
        <w:rPr>
          <w:rFonts w:hint="eastAsia"/>
        </w:rPr>
      </w:pPr>
    </w:p>
    <w:p w14:paraId="79B1172A">
      <w:pPr>
        <w:rPr>
          <w:rFonts w:hint="eastAsia"/>
        </w:rPr>
      </w:pPr>
      <w:r>
        <w:rPr>
          <w:rFonts w:hint="eastAsia"/>
        </w:rPr>
        <w:t>五、综合性能分析</w:t>
      </w:r>
    </w:p>
    <w:p w14:paraId="407CE325">
      <w:pPr>
        <w:rPr>
          <w:rFonts w:hint="eastAsia"/>
        </w:rPr>
      </w:pPr>
    </w:p>
    <w:p w14:paraId="5764E286">
      <w:pPr>
        <w:rPr>
          <w:rFonts w:hint="eastAsia"/>
        </w:rPr>
      </w:pPr>
      <w:r>
        <w:rPr>
          <w:rFonts w:hint="eastAsia"/>
        </w:rPr>
        <w:t>1. 节水达标性：所有受检器具的流量、冲水量等关键指标均满足GB/T 18870-2011限值要求，部分指标优于标准。</w:t>
      </w:r>
    </w:p>
    <w:p w14:paraId="1D726C4C">
      <w:pPr>
        <w:rPr>
          <w:rFonts w:hint="eastAsia"/>
        </w:rPr>
      </w:pPr>
    </w:p>
    <w:p w14:paraId="521E6F98">
      <w:pPr>
        <w:rPr>
          <w:rFonts w:hint="eastAsia"/>
        </w:rPr>
      </w:pPr>
      <w:r>
        <w:rPr>
          <w:rFonts w:hint="eastAsia"/>
        </w:rPr>
        <w:t>2. 节能效益：</w:t>
      </w:r>
    </w:p>
    <w:p w14:paraId="62E2B6EE">
      <w:pPr>
        <w:rPr>
          <w:rFonts w:hint="eastAsia"/>
        </w:rPr>
      </w:pPr>
    </w:p>
    <w:p w14:paraId="1B69565A">
      <w:pPr>
        <w:rPr>
          <w:rFonts w:hint="eastAsia"/>
        </w:rPr>
      </w:pPr>
      <w:r>
        <w:rPr>
          <w:rFonts w:hint="eastAsia"/>
        </w:rPr>
        <w:t>◦ 坐便器：较传统9L坐便器节水约32%；</w:t>
      </w:r>
    </w:p>
    <w:p w14:paraId="763D2D20">
      <w:pPr>
        <w:rPr>
          <w:rFonts w:hint="eastAsia"/>
        </w:rPr>
      </w:pPr>
    </w:p>
    <w:p w14:paraId="3C520F26">
      <w:pPr>
        <w:rPr>
          <w:rFonts w:hint="eastAsia"/>
        </w:rPr>
      </w:pPr>
      <w:r>
        <w:rPr>
          <w:rFonts w:hint="eastAsia"/>
        </w:rPr>
        <w:t>◦ 小便器：较传统4L小便器节水约52.5%；</w:t>
      </w:r>
    </w:p>
    <w:p w14:paraId="053B005D">
      <w:pPr>
        <w:rPr>
          <w:rFonts w:hint="eastAsia"/>
        </w:rPr>
      </w:pPr>
    </w:p>
    <w:p w14:paraId="3FCE736D">
      <w:pPr>
        <w:rPr>
          <w:rFonts w:hint="eastAsia"/>
        </w:rPr>
      </w:pPr>
      <w:r>
        <w:rPr>
          <w:rFonts w:hint="eastAsia"/>
        </w:rPr>
        <w:t>◦ 龙头/淋浴：较常规产品节水约30%~35%；</w:t>
      </w:r>
    </w:p>
    <w:p w14:paraId="38B782C5">
      <w:pPr>
        <w:rPr>
          <w:rFonts w:hint="eastAsia"/>
        </w:rPr>
      </w:pPr>
    </w:p>
    <w:p w14:paraId="3DC2D615">
      <w:pPr>
        <w:rPr>
          <w:rFonts w:hint="eastAsia"/>
        </w:rPr>
      </w:pPr>
      <w:r>
        <w:rPr>
          <w:rFonts w:hint="eastAsia"/>
        </w:rPr>
        <w:t>◦ 全楼节水器具预计年节水约10,950 m³，年减少碳排放约7.84 tCO₂。</w:t>
      </w:r>
    </w:p>
    <w:p w14:paraId="07AA38CC">
      <w:pPr>
        <w:rPr>
          <w:rFonts w:hint="eastAsia"/>
        </w:rPr>
      </w:pPr>
    </w:p>
    <w:p w14:paraId="3B7B193C">
      <w:pPr>
        <w:rPr>
          <w:rFonts w:hint="eastAsia"/>
        </w:rPr>
      </w:pPr>
      <w:r>
        <w:rPr>
          <w:rFonts w:hint="eastAsia"/>
        </w:rPr>
        <w:t>3. 合规性：完全满足条文7.1.7中“用水器具和设备应满足《节水型产品通用技术条件》GB/T 18870”的要求。</w:t>
      </w:r>
    </w:p>
    <w:p w14:paraId="2AD80564">
      <w:pPr>
        <w:rPr>
          <w:rFonts w:hint="eastAsia"/>
        </w:rPr>
      </w:pPr>
      <w:r>
        <w:rPr>
          <w:rFonts w:hint="eastAsia"/>
        </w:rPr>
        <w:t>六、检测结论</w:t>
      </w:r>
    </w:p>
    <w:p w14:paraId="5AC71BF7">
      <w:pPr>
        <w:rPr>
          <w:rFonts w:hint="eastAsia"/>
        </w:rPr>
      </w:pPr>
    </w:p>
    <w:p w14:paraId="269C892E">
      <w:pPr>
        <w:rPr>
          <w:rFonts w:hint="eastAsia"/>
        </w:rPr>
      </w:pPr>
      <w:r>
        <w:rPr>
          <w:rFonts w:hint="eastAsia"/>
        </w:rPr>
        <w:t>1. 本次受检的双档节水坐便器、感应式小便器、节水龙头、节水淋浴喷头，各项节水性能指标均符合GB/T 18870-2011及相关规范要求。</w:t>
      </w:r>
    </w:p>
    <w:p w14:paraId="67D1E657">
      <w:pPr>
        <w:rPr>
          <w:rFonts w:hint="eastAsia"/>
        </w:rPr>
      </w:pPr>
    </w:p>
    <w:p w14:paraId="559FACF7">
      <w:pPr>
        <w:rPr>
          <w:rFonts w:hint="eastAsia"/>
        </w:rPr>
      </w:pPr>
      <w:r>
        <w:rPr>
          <w:rFonts w:hint="eastAsia"/>
        </w:rPr>
        <w:t>2. 现场安装工况验证合格，器具与减压设施、计量系统匹配良好，实际节水效果显著。</w:t>
      </w:r>
    </w:p>
    <w:p w14:paraId="0FE1F9DD">
      <w:pPr>
        <w:rPr>
          <w:rFonts w:hint="eastAsia"/>
        </w:rPr>
      </w:pPr>
    </w:p>
    <w:p w14:paraId="5EDB0055">
      <w:pPr>
        <w:rPr>
          <w:rFonts w:hint="eastAsia"/>
        </w:rPr>
      </w:pPr>
      <w:r>
        <w:rPr>
          <w:rFonts w:hint="eastAsia"/>
        </w:rPr>
        <w:t>3. 综合判定：本项目用水器具产品节水性能检测合格，可作为绿色建筑评价、节能审查及竣工验收的依据。</w:t>
      </w:r>
    </w:p>
    <w:p w14:paraId="7F3A820B">
      <w:pPr>
        <w:rPr>
          <w:rFonts w:hint="eastAsia"/>
        </w:rPr>
      </w:pPr>
      <w:r>
        <w:rPr>
          <w:rFonts w:hint="eastAsia"/>
        </w:rPr>
        <w:t>七、备注与建议</w:t>
      </w:r>
    </w:p>
    <w:p w14:paraId="0BB21232">
      <w:pPr>
        <w:rPr>
          <w:rFonts w:hint="eastAsia"/>
        </w:rPr>
      </w:pPr>
    </w:p>
    <w:p w14:paraId="172620AB">
      <w:pPr>
        <w:rPr>
          <w:rFonts w:hint="eastAsia"/>
        </w:rPr>
      </w:pPr>
      <w:r>
        <w:rPr>
          <w:rFonts w:hint="eastAsia"/>
        </w:rPr>
        <w:t>（一）备注</w:t>
      </w:r>
    </w:p>
    <w:p w14:paraId="2DF7DBDD">
      <w:pPr>
        <w:rPr>
          <w:rFonts w:hint="eastAsia"/>
        </w:rPr>
      </w:pPr>
    </w:p>
    <w:p w14:paraId="04A88296">
      <w:pPr>
        <w:rPr>
          <w:rFonts w:hint="eastAsia"/>
        </w:rPr>
      </w:pPr>
      <w:r>
        <w:rPr>
          <w:rFonts w:hint="eastAsia"/>
        </w:rPr>
        <w:t>1. 本报告仅对送检样品及现场抽检器具负责，批量产品需提供同批次出厂检验报告。</w:t>
      </w:r>
    </w:p>
    <w:p w14:paraId="1BC9B04B">
      <w:pPr>
        <w:rPr>
          <w:rFonts w:hint="eastAsia"/>
        </w:rPr>
      </w:pPr>
    </w:p>
    <w:p w14:paraId="658A042C">
      <w:pPr>
        <w:rPr>
          <w:rFonts w:hint="eastAsia"/>
        </w:rPr>
      </w:pPr>
      <w:r>
        <w:rPr>
          <w:rFonts w:hint="eastAsia"/>
        </w:rPr>
        <w:t>2. 所有器具均需按说明书安装，避免因安装不当影响节水效果。</w:t>
      </w:r>
    </w:p>
    <w:p w14:paraId="49540A06">
      <w:pPr>
        <w:rPr>
          <w:rFonts w:hint="eastAsia"/>
        </w:rPr>
      </w:pPr>
    </w:p>
    <w:p w14:paraId="5438C3C6">
      <w:pPr>
        <w:rPr>
          <w:rFonts w:hint="eastAsia"/>
        </w:rPr>
      </w:pPr>
      <w:r>
        <w:rPr>
          <w:rFonts w:hint="eastAsia"/>
        </w:rPr>
        <w:t>（二）运维建议</w:t>
      </w:r>
    </w:p>
    <w:p w14:paraId="26F991C0">
      <w:pPr>
        <w:rPr>
          <w:rFonts w:hint="eastAsia"/>
        </w:rPr>
      </w:pPr>
    </w:p>
    <w:p w14:paraId="17B8E36A">
      <w:pPr>
        <w:rPr>
          <w:rFonts w:hint="eastAsia"/>
        </w:rPr>
      </w:pPr>
      <w:r>
        <w:rPr>
          <w:rFonts w:hint="eastAsia"/>
        </w:rPr>
        <w:t>1. 定期清洁龙头起泡器、喷头滤网，防止堵塞导致流量异常。</w:t>
      </w:r>
    </w:p>
    <w:p w14:paraId="2537D631">
      <w:pPr>
        <w:rPr>
          <w:rFonts w:hint="eastAsia"/>
        </w:rPr>
      </w:pPr>
    </w:p>
    <w:p w14:paraId="75C38EFE">
      <w:pPr>
        <w:rPr>
          <w:rFonts w:hint="eastAsia"/>
        </w:rPr>
      </w:pPr>
      <w:r>
        <w:rPr>
          <w:rFonts w:hint="eastAsia"/>
        </w:rPr>
        <w:t>2. 每半年检查坐便器、小便器密封性能，及时更换老化配件。</w:t>
      </w:r>
    </w:p>
    <w:p w14:paraId="4E288FB8">
      <w:pPr>
        <w:rPr>
          <w:rFonts w:hint="eastAsia"/>
        </w:rPr>
      </w:pPr>
    </w:p>
    <w:p w14:paraId="49CE45F7">
      <w:r>
        <w:rPr>
          <w:rFonts w:hint="eastAsia"/>
        </w:rPr>
        <w:t>3. 建立节水器具台账，跟踪使用寿命与节水效果。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B6AD2"/>
    <w:rsid w:val="307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2026-03-23T09:06:00Z</dcterms:created>
  <dc:creator>仆卦～</dc:creator>
  <cp:lastModifiedBy>仆卦～</cp:lastModifiedBy>
  <dcterms:modified xsi:type="dcterms:W3CDTF">2026-03-23T09:09:32Z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4C0E0D3ED7E14F45839C71231B70B395_11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