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734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PM和PPD达标比例计算报告</w:t>
      </w:r>
    </w:p>
    <w:p w14:paraId="2CD6FB18">
      <w:pPr>
        <w:rPr>
          <w:rFonts w:hint="eastAsia"/>
        </w:rPr>
      </w:pPr>
    </w:p>
    <w:p w14:paraId="7345AB27">
      <w:pPr>
        <w:rPr>
          <w:rFonts w:hint="eastAsia"/>
        </w:rPr>
      </w:pPr>
      <w:r>
        <w:rPr>
          <w:rFonts w:hint="eastAsia"/>
        </w:rPr>
        <w:t>文件编号：PYTS-PMV-PPD-2026-001</w:t>
      </w:r>
    </w:p>
    <w:p w14:paraId="12A2960B">
      <w:pPr>
        <w:rPr>
          <w:rFonts w:hint="eastAsia"/>
        </w:rPr>
      </w:pPr>
      <w:r>
        <w:rPr>
          <w:rFonts w:hint="eastAsia"/>
        </w:rPr>
        <w:t>适用条文：绿色建筑评价标准 5.2.9</w:t>
      </w:r>
    </w:p>
    <w:p w14:paraId="088829EF">
      <w:pPr>
        <w:rPr>
          <w:rFonts w:hint="eastAsia"/>
        </w:rPr>
      </w:pPr>
      <w:r>
        <w:rPr>
          <w:rFonts w:hint="eastAsia"/>
        </w:rPr>
        <w:t>编制依据：</w:t>
      </w:r>
    </w:p>
    <w:p w14:paraId="411C3408">
      <w:pPr>
        <w:rPr>
          <w:rFonts w:hint="eastAsia"/>
        </w:rPr>
      </w:pPr>
    </w:p>
    <w:p w14:paraId="003B4D09">
      <w:pPr>
        <w:rPr>
          <w:rFonts w:hint="eastAsia"/>
        </w:rPr>
      </w:pPr>
      <w:r>
        <w:rPr>
          <w:rFonts w:hint="eastAsia"/>
        </w:rPr>
        <w:t>• 《民用建筑室内热湿环境评价标准》GB/T 50785-2012</w:t>
      </w:r>
    </w:p>
    <w:p w14:paraId="2C9CC3F2">
      <w:pPr>
        <w:rPr>
          <w:rFonts w:hint="eastAsia"/>
        </w:rPr>
      </w:pPr>
    </w:p>
    <w:p w14:paraId="1189047D">
      <w:pPr>
        <w:rPr>
          <w:rFonts w:hint="eastAsia"/>
        </w:rPr>
      </w:pPr>
      <w:r>
        <w:rPr>
          <w:rFonts w:hint="eastAsia"/>
        </w:rPr>
        <w:t>• 绿色建筑评价标准 5.2.9</w:t>
      </w:r>
    </w:p>
    <w:p w14:paraId="13D49E41">
      <w:pPr>
        <w:rPr>
          <w:rFonts w:hint="eastAsia"/>
        </w:rPr>
      </w:pPr>
    </w:p>
    <w:p w14:paraId="048D79C4">
      <w:pPr>
        <w:rPr>
          <w:rFonts w:hint="eastAsia"/>
        </w:rPr>
      </w:pPr>
      <w:r>
        <w:rPr>
          <w:rFonts w:hint="eastAsia"/>
        </w:rPr>
        <w:t>• 《室内温度模拟分析报告》</w:t>
      </w:r>
    </w:p>
    <w:p w14:paraId="412A9F6C">
      <w:pPr>
        <w:rPr>
          <w:rFonts w:hint="eastAsia"/>
        </w:rPr>
      </w:pPr>
    </w:p>
    <w:p w14:paraId="49E91BED">
      <w:pPr>
        <w:rPr>
          <w:rFonts w:hint="eastAsia"/>
        </w:rPr>
      </w:pPr>
      <w:r>
        <w:rPr>
          <w:rFonts w:hint="eastAsia"/>
        </w:rPr>
        <w:t>• 项目暖通专业图纸及设计说明</w:t>
      </w:r>
    </w:p>
    <w:p w14:paraId="2EA0E900">
      <w:pPr>
        <w:rPr>
          <w:rFonts w:hint="eastAsia"/>
        </w:rPr>
      </w:pPr>
    </w:p>
    <w:p w14:paraId="4F33B854">
      <w:pPr>
        <w:rPr>
          <w:rFonts w:hint="eastAsia"/>
        </w:rPr>
      </w:pPr>
      <w:r>
        <w:rPr>
          <w:rFonts w:hint="eastAsia"/>
        </w:rPr>
        <w:t>• 广州番禺典型气象年数据</w:t>
      </w:r>
    </w:p>
    <w:p w14:paraId="07F8D4C9">
      <w:pPr>
        <w:rPr>
          <w:rFonts w:hint="eastAsia"/>
        </w:rPr>
      </w:pPr>
      <w:r>
        <w:rPr>
          <w:rFonts w:hint="eastAsia"/>
        </w:rPr>
        <w:t>一、计算目的</w:t>
      </w:r>
    </w:p>
    <w:p w14:paraId="6B21A907">
      <w:pPr>
        <w:rPr>
          <w:rFonts w:hint="eastAsia"/>
        </w:rPr>
      </w:pPr>
    </w:p>
    <w:p w14:paraId="5B3F9DD5">
      <w:pPr>
        <w:rPr>
          <w:rFonts w:hint="eastAsia"/>
        </w:rPr>
      </w:pPr>
      <w:r>
        <w:rPr>
          <w:rFonts w:hint="eastAsia"/>
        </w:rPr>
        <w:t>验证本项目在供暖/空调工况下，主要功能房间室内热环境参数达到GB/T 50785 Ⅱ级评价的面积比例，为5.2.9条文第2款评分提供核心依据。</w:t>
      </w:r>
    </w:p>
    <w:p w14:paraId="3F87F882">
      <w:pPr>
        <w:rPr>
          <w:rFonts w:hint="eastAsia"/>
        </w:rPr>
      </w:pPr>
    </w:p>
    <w:p w14:paraId="0BA1B70F">
      <w:pPr>
        <w:rPr>
          <w:rFonts w:hint="eastAsia"/>
        </w:rPr>
      </w:pPr>
      <w:r>
        <w:rPr>
          <w:rFonts w:hint="eastAsia"/>
        </w:rPr>
        <w:t>Ⅱ级评价指标（GB/T 50785）</w:t>
      </w:r>
    </w:p>
    <w:p w14:paraId="717C2DA1">
      <w:pPr>
        <w:rPr>
          <w:rFonts w:hint="eastAsia"/>
        </w:rPr>
      </w:pPr>
    </w:p>
    <w:p w14:paraId="1430FE50">
      <w:pPr>
        <w:rPr>
          <w:rFonts w:hint="eastAsia"/>
        </w:rPr>
      </w:pPr>
      <w:r>
        <w:rPr>
          <w:rFonts w:hint="eastAsia"/>
        </w:rPr>
        <w:t>• PMV（预测平均投票数）：-0.5 ~ +0.5</w:t>
      </w:r>
    </w:p>
    <w:p w14:paraId="6629D520">
      <w:pPr>
        <w:rPr>
          <w:rFonts w:hint="eastAsia"/>
        </w:rPr>
      </w:pPr>
    </w:p>
    <w:p w14:paraId="5E6966FE">
      <w:pPr>
        <w:rPr>
          <w:rFonts w:hint="eastAsia"/>
        </w:rPr>
      </w:pPr>
      <w:r>
        <w:rPr>
          <w:rFonts w:hint="eastAsia"/>
        </w:rPr>
        <w:t>• PPD（预测不满意百分比）：≤ 10%</w:t>
      </w:r>
    </w:p>
    <w:p w14:paraId="6418B34F">
      <w:pPr>
        <w:rPr>
          <w:rFonts w:hint="eastAsia"/>
        </w:rPr>
      </w:pPr>
      <w:r>
        <w:rPr>
          <w:rFonts w:hint="eastAsia"/>
        </w:rPr>
        <w:t>二、计算范围与工况</w:t>
      </w:r>
    </w:p>
    <w:p w14:paraId="010A64AA">
      <w:pPr>
        <w:rPr>
          <w:rFonts w:hint="eastAsia"/>
        </w:rPr>
      </w:pPr>
    </w:p>
    <w:p w14:paraId="20092F74">
      <w:pPr>
        <w:rPr>
          <w:rFonts w:hint="eastAsia"/>
        </w:rPr>
      </w:pPr>
      <w:r>
        <w:rPr>
          <w:rFonts w:hint="eastAsia"/>
        </w:rPr>
        <w:t>2.1 计算区域</w:t>
      </w:r>
    </w:p>
    <w:p w14:paraId="7D60B450">
      <w:pPr>
        <w:rPr>
          <w:rFonts w:hint="eastAsia"/>
        </w:rPr>
      </w:pPr>
    </w:p>
    <w:p w14:paraId="24B52B12">
      <w:pPr>
        <w:rPr>
          <w:rFonts w:hint="eastAsia"/>
        </w:rPr>
      </w:pPr>
      <w:r>
        <w:rPr>
          <w:rFonts w:hint="eastAsia"/>
        </w:rPr>
        <w:t>• 一层~五层阅览区</w:t>
      </w:r>
    </w:p>
    <w:p w14:paraId="6BB3DC73">
      <w:pPr>
        <w:rPr>
          <w:rFonts w:hint="eastAsia"/>
        </w:rPr>
      </w:pPr>
    </w:p>
    <w:p w14:paraId="000E4AE2">
      <w:pPr>
        <w:rPr>
          <w:rFonts w:hint="eastAsia"/>
        </w:rPr>
      </w:pPr>
      <w:r>
        <w:rPr>
          <w:rFonts w:hint="eastAsia"/>
        </w:rPr>
        <w:t>• 三层~四层办公区</w:t>
      </w:r>
    </w:p>
    <w:p w14:paraId="5AD87F2A">
      <w:pPr>
        <w:rPr>
          <w:rFonts w:hint="eastAsia"/>
        </w:rPr>
      </w:pPr>
    </w:p>
    <w:p w14:paraId="4DA8B355">
      <w:pPr>
        <w:rPr>
          <w:rFonts w:hint="eastAsia"/>
        </w:rPr>
      </w:pPr>
      <w:r>
        <w:rPr>
          <w:rFonts w:hint="eastAsia"/>
        </w:rPr>
        <w:t>• 五层研究室</w:t>
      </w:r>
    </w:p>
    <w:p w14:paraId="0EC2F4F6">
      <w:pPr>
        <w:rPr>
          <w:rFonts w:hint="eastAsia"/>
        </w:rPr>
      </w:pPr>
    </w:p>
    <w:p w14:paraId="6C26224C">
      <w:pPr>
        <w:rPr>
          <w:rFonts w:hint="eastAsia"/>
        </w:rPr>
      </w:pPr>
      <w:r>
        <w:rPr>
          <w:rFonts w:hint="eastAsia"/>
        </w:rPr>
        <w:t>2.2 计算工况</w:t>
      </w:r>
    </w:p>
    <w:p w14:paraId="6748CF88">
      <w:pPr>
        <w:rPr>
          <w:rFonts w:hint="eastAsia"/>
        </w:rPr>
      </w:pPr>
    </w:p>
    <w:p w14:paraId="1995942C">
      <w:pPr>
        <w:rPr>
          <w:rFonts w:hint="eastAsia"/>
        </w:rPr>
      </w:pPr>
      <w:r>
        <w:rPr>
          <w:rFonts w:hint="eastAsia"/>
        </w:rPr>
        <w:t>• 夏季工况（6~9月）：空调设定26℃，相对湿度50%~60%</w:t>
      </w:r>
    </w:p>
    <w:p w14:paraId="0D0D53F6">
      <w:pPr>
        <w:rPr>
          <w:rFonts w:hint="eastAsia"/>
        </w:rPr>
      </w:pPr>
    </w:p>
    <w:p w14:paraId="6D75FF8A">
      <w:pPr>
        <w:rPr>
          <w:rFonts w:hint="eastAsia"/>
        </w:rPr>
      </w:pPr>
      <w:r>
        <w:rPr>
          <w:rFonts w:hint="eastAsia"/>
        </w:rPr>
        <w:t>• 冬季工况（12~2月）：空调设定20℃，相对湿度40%~50%</w:t>
      </w:r>
    </w:p>
    <w:p w14:paraId="30D2C177">
      <w:pPr>
        <w:rPr>
          <w:rFonts w:hint="eastAsia"/>
        </w:rPr>
      </w:pPr>
    </w:p>
    <w:p w14:paraId="6420B0EC">
      <w:pPr>
        <w:rPr>
          <w:rFonts w:hint="eastAsia"/>
        </w:rPr>
      </w:pPr>
      <w:r>
        <w:rPr>
          <w:rFonts w:hint="eastAsia"/>
        </w:rPr>
        <w:t>• 新风量：30 m³/h·人，满足人员通风需求</w:t>
      </w:r>
    </w:p>
    <w:p w14:paraId="51A2AE01">
      <w:pPr>
        <w:rPr>
          <w:rFonts w:hint="eastAsia"/>
        </w:rPr>
      </w:pPr>
      <w:r>
        <w:rPr>
          <w:rFonts w:hint="eastAsia"/>
        </w:rPr>
        <w:t>三、计算方法与参数</w:t>
      </w:r>
    </w:p>
    <w:p w14:paraId="0D28118E">
      <w:pPr>
        <w:rPr>
          <w:rFonts w:hint="eastAsia"/>
        </w:rPr>
      </w:pPr>
    </w:p>
    <w:p w14:paraId="617930E0">
      <w:pPr>
        <w:rPr>
          <w:rFonts w:hint="eastAsia"/>
        </w:rPr>
      </w:pPr>
      <w:r>
        <w:rPr>
          <w:rFonts w:hint="eastAsia"/>
        </w:rPr>
        <w:t>3.1 计算公式</w:t>
      </w:r>
    </w:p>
    <w:p w14:paraId="5A4F96A6">
      <w:pPr>
        <w:rPr>
          <w:rFonts w:hint="eastAsia"/>
        </w:rPr>
      </w:pPr>
    </w:p>
    <w:p w14:paraId="385BCF05">
      <w:pPr>
        <w:rPr>
          <w:rFonts w:hint="eastAsia"/>
        </w:rPr>
      </w:pPr>
      <w:r>
        <w:rPr>
          <w:rFonts w:hint="eastAsia"/>
        </w:rPr>
        <w:t>PMV-PPD 采用 Fanger 热舒适模型：</w:t>
      </w:r>
    </w:p>
    <w:p w14:paraId="260E1B96">
      <w:pPr>
        <w:rPr>
          <w:rFonts w:hint="eastAsia"/>
        </w:rPr>
      </w:pPr>
    </w:p>
    <w:p w14:paraId="529A61BB">
      <w:pPr>
        <w:rPr>
          <w:rFonts w:hint="eastAsia"/>
        </w:rPr>
      </w:pPr>
      <w:r>
        <w:rPr>
          <w:rFonts w:hint="eastAsia"/>
        </w:rPr>
        <w:t>\begin{align*}</w:t>
      </w:r>
    </w:p>
    <w:p w14:paraId="534FF8AF">
      <w:pPr>
        <w:rPr>
          <w:rFonts w:hint="eastAsia"/>
        </w:rPr>
      </w:pPr>
      <w:r>
        <w:rPr>
          <w:rFonts w:hint="eastAsia"/>
        </w:rPr>
        <w:t>PMV &amp;= \left[0.303e^{-0.036M} + 0.028\right] \times \\</w:t>
      </w:r>
    </w:p>
    <w:p w14:paraId="115D117F">
      <w:pPr>
        <w:rPr>
          <w:rFonts w:hint="eastAsia"/>
        </w:rPr>
      </w:pPr>
      <w:r>
        <w:rPr>
          <w:rFonts w:hint="eastAsia"/>
        </w:rPr>
        <w:t>&amp;\quad \left[(M-W) - 3.05\times10^{-3}(5733 - 6.99(M-W) - P_a) \right. \\</w:t>
      </w:r>
    </w:p>
    <w:p w14:paraId="3A55FFEA">
      <w:pPr>
        <w:rPr>
          <w:rFonts w:hint="eastAsia"/>
        </w:rPr>
      </w:pPr>
      <w:r>
        <w:rPr>
          <w:rFonts w:hint="eastAsia"/>
        </w:rPr>
        <w:t>&amp;\quad - 0.42[(M-W) - 58.15] - 1.7\times10^{-5}M(5867 - P_a) \\</w:t>
      </w:r>
    </w:p>
    <w:p w14:paraId="173A51D2">
      <w:pPr>
        <w:rPr>
          <w:rFonts w:hint="eastAsia"/>
        </w:rPr>
      </w:pPr>
      <w:r>
        <w:rPr>
          <w:rFonts w:hint="eastAsia"/>
        </w:rPr>
        <w:t>&amp;\quad - 0.0014M(34 - t_a) - 3.96\times10^{-8}f_{cl}[(t_{cl}+273)^4 - (t_{r}+273)^4] \\</w:t>
      </w:r>
    </w:p>
    <w:p w14:paraId="0A803CD6">
      <w:pPr>
        <w:rPr>
          <w:rFonts w:hint="eastAsia"/>
        </w:rPr>
      </w:pPr>
      <w:r>
        <w:rPr>
          <w:rFonts w:hint="eastAsia"/>
        </w:rPr>
        <w:t>&amp;\quad \left. - f_{cl}h_c(t_{cl}-t_a)\right] \\</w:t>
      </w:r>
    </w:p>
    <w:p w14:paraId="31D9F5EE">
      <w:pPr>
        <w:rPr>
          <w:rFonts w:hint="eastAsia"/>
        </w:rPr>
      </w:pPr>
      <w:r>
        <w:rPr>
          <w:rFonts w:hint="eastAsia"/>
        </w:rPr>
        <w:t>PPD &amp;= 100 - 95e^{-(0.03353PMV^4 + 0.2179PMV^2)}</w:t>
      </w:r>
    </w:p>
    <w:p w14:paraId="20B01F55">
      <w:pPr>
        <w:rPr>
          <w:rFonts w:hint="eastAsia"/>
        </w:rPr>
      </w:pPr>
      <w:r>
        <w:rPr>
          <w:rFonts w:hint="eastAsia"/>
        </w:rPr>
        <w:t>\end{align*}</w:t>
      </w:r>
    </w:p>
    <w:p w14:paraId="73F31BE5">
      <w:pPr>
        <w:rPr>
          <w:rFonts w:hint="eastAsia"/>
        </w:rPr>
      </w:pPr>
    </w:p>
    <w:p w14:paraId="51AE4E40">
      <w:pPr>
        <w:rPr>
          <w:rFonts w:hint="eastAsia"/>
        </w:rPr>
      </w:pPr>
      <w:r>
        <w:rPr>
          <w:rFonts w:hint="eastAsia"/>
        </w:rPr>
        <w:t>• M：人体代谢率（阅览/办公取 1.2 met）</w:t>
      </w:r>
    </w:p>
    <w:p w14:paraId="60A229C7">
      <w:pPr>
        <w:rPr>
          <w:rFonts w:hint="eastAsia"/>
        </w:rPr>
      </w:pPr>
    </w:p>
    <w:p w14:paraId="0C9C3260">
      <w:pPr>
        <w:rPr>
          <w:rFonts w:hint="eastAsia"/>
        </w:rPr>
      </w:pPr>
      <w:r>
        <w:rPr>
          <w:rFonts w:hint="eastAsia"/>
        </w:rPr>
        <w:t>• W：人体机械功率（取 0）</w:t>
      </w:r>
    </w:p>
    <w:p w14:paraId="02EC5CD2">
      <w:pPr>
        <w:rPr>
          <w:rFonts w:hint="eastAsia"/>
        </w:rPr>
      </w:pPr>
    </w:p>
    <w:p w14:paraId="4DD8F1FB">
      <w:pPr>
        <w:rPr>
          <w:rFonts w:hint="eastAsia"/>
        </w:rPr>
      </w:pPr>
      <w:r>
        <w:rPr>
          <w:rFonts w:hint="eastAsia"/>
        </w:rPr>
        <w:t>• t_a：空气温度</w:t>
      </w:r>
    </w:p>
    <w:p w14:paraId="6B1D3372">
      <w:pPr>
        <w:rPr>
          <w:rFonts w:hint="eastAsia"/>
        </w:rPr>
      </w:pPr>
    </w:p>
    <w:p w14:paraId="420CFFC8">
      <w:pPr>
        <w:rPr>
          <w:rFonts w:hint="eastAsia"/>
        </w:rPr>
      </w:pPr>
      <w:r>
        <w:rPr>
          <w:rFonts w:hint="eastAsia"/>
        </w:rPr>
        <w:t>• t_r：平均辐射温度</w:t>
      </w:r>
    </w:p>
    <w:p w14:paraId="281B4504">
      <w:pPr>
        <w:rPr>
          <w:rFonts w:hint="eastAsia"/>
        </w:rPr>
      </w:pPr>
    </w:p>
    <w:p w14:paraId="167A0C22">
      <w:pPr>
        <w:rPr>
          <w:rFonts w:hint="eastAsia"/>
        </w:rPr>
      </w:pPr>
      <w:r>
        <w:rPr>
          <w:rFonts w:hint="eastAsia"/>
        </w:rPr>
        <w:t>• v：空气流速</w:t>
      </w:r>
    </w:p>
    <w:p w14:paraId="12748624">
      <w:pPr>
        <w:rPr>
          <w:rFonts w:hint="eastAsia"/>
        </w:rPr>
      </w:pPr>
    </w:p>
    <w:p w14:paraId="0F3F0566">
      <w:pPr>
        <w:rPr>
          <w:rFonts w:hint="eastAsia"/>
        </w:rPr>
      </w:pPr>
      <w:r>
        <w:rPr>
          <w:rFonts w:hint="eastAsia"/>
        </w:rPr>
        <w:t>• RH：相对湿度</w:t>
      </w:r>
    </w:p>
    <w:p w14:paraId="08D2E313">
      <w:pPr>
        <w:rPr>
          <w:rFonts w:hint="eastAsia"/>
        </w:rPr>
      </w:pPr>
    </w:p>
    <w:p w14:paraId="0A100F8F">
      <w:pPr>
        <w:rPr>
          <w:rFonts w:hint="eastAsia"/>
        </w:rPr>
      </w:pPr>
      <w:r>
        <w:rPr>
          <w:rFonts w:hint="eastAsia"/>
        </w:rPr>
        <w:t>• I_{cl}：服装热阻（夏季0.5 clo，冬季1.0 clo）</w:t>
      </w:r>
    </w:p>
    <w:p w14:paraId="017191C5">
      <w:pPr>
        <w:rPr>
          <w:rFonts w:hint="eastAsia"/>
        </w:rPr>
      </w:pPr>
    </w:p>
    <w:p w14:paraId="75F3B7EF">
      <w:pPr>
        <w:rPr>
          <w:rFonts w:hint="eastAsia"/>
        </w:rPr>
      </w:pPr>
      <w:r>
        <w:rPr>
          <w:rFonts w:hint="eastAsia"/>
        </w:rPr>
        <w:t>3.2 计算网格</w:t>
      </w:r>
    </w:p>
    <w:p w14:paraId="655CB3D7">
      <w:pPr>
        <w:rPr>
          <w:rFonts w:hint="eastAsia"/>
        </w:rPr>
      </w:pPr>
    </w:p>
    <w:p w14:paraId="0D27FA58">
      <w:pPr>
        <w:rPr>
          <w:rFonts w:hint="eastAsia"/>
        </w:rPr>
      </w:pPr>
      <w:r>
        <w:rPr>
          <w:rFonts w:hint="eastAsia"/>
        </w:rPr>
        <w:t>• 网格精度：1m × 1m，覆盖所有主要功能房间</w:t>
      </w:r>
    </w:p>
    <w:p w14:paraId="262D4CDD">
      <w:pPr>
        <w:rPr>
          <w:rFonts w:hint="eastAsia"/>
        </w:rPr>
      </w:pPr>
    </w:p>
    <w:p w14:paraId="5976024E">
      <w:pPr>
        <w:rPr>
          <w:rFonts w:hint="eastAsia"/>
        </w:rPr>
      </w:pPr>
      <w:r>
        <w:rPr>
          <w:rFonts w:hint="eastAsia"/>
        </w:rPr>
        <w:t>• 逐时计算全年空调工况下各网格点 PMV、PPD 值</w:t>
      </w:r>
    </w:p>
    <w:p w14:paraId="00814A55">
      <w:pPr>
        <w:rPr>
          <w:rFonts w:hint="eastAsia"/>
        </w:rPr>
      </w:pPr>
    </w:p>
    <w:p w14:paraId="475C3EBC">
      <w:pPr>
        <w:rPr>
          <w:rFonts w:hint="eastAsia"/>
        </w:rPr>
      </w:pPr>
      <w:r>
        <w:rPr>
          <w:rFonts w:hint="eastAsia"/>
        </w:rPr>
        <w:t>• 统计满足Ⅱ级评价的面积比例</w:t>
      </w:r>
    </w:p>
    <w:p w14:paraId="081B03E7">
      <w:pPr>
        <w:rPr>
          <w:rFonts w:hint="eastAsia"/>
        </w:rPr>
      </w:pPr>
      <w:r>
        <w:rPr>
          <w:rFonts w:hint="eastAsia"/>
        </w:rPr>
        <w:t>四、典型区域计算结果</w:t>
      </w:r>
    </w:p>
    <w:p w14:paraId="1FF58A64">
      <w:pPr>
        <w:rPr>
          <w:rFonts w:hint="eastAsia"/>
        </w:rPr>
      </w:pPr>
    </w:p>
    <w:p w14:paraId="7FCBDA92">
      <w:pPr>
        <w:rPr>
          <w:rFonts w:hint="eastAsia"/>
        </w:rPr>
      </w:pPr>
      <w:r>
        <w:rPr>
          <w:rFonts w:hint="eastAsia"/>
        </w:rPr>
        <w:t>4.1 夏季工况（空调制冷）</w:t>
      </w:r>
    </w:p>
    <w:p w14:paraId="6AF72F25">
      <w:pPr>
        <w:rPr>
          <w:rFonts w:hint="eastAsia"/>
        </w:rPr>
      </w:pPr>
      <w:r>
        <w:rPr>
          <w:rFonts w:hint="eastAsia"/>
        </w:rPr>
        <w:t xml:space="preserve">区域 平均PMV 平均PPD Ⅱ级评价面积比例 </w:t>
      </w:r>
    </w:p>
    <w:p w14:paraId="0928F9FC">
      <w:pPr>
        <w:rPr>
          <w:rFonts w:hint="eastAsia"/>
        </w:rPr>
      </w:pPr>
      <w:r>
        <w:rPr>
          <w:rFonts w:hint="eastAsia"/>
        </w:rPr>
        <w:t xml:space="preserve">一层阅览区 +0.32 8.2% 89% </w:t>
      </w:r>
    </w:p>
    <w:p w14:paraId="017E62C2">
      <w:pPr>
        <w:rPr>
          <w:rFonts w:hint="eastAsia"/>
        </w:rPr>
      </w:pPr>
      <w:r>
        <w:rPr>
          <w:rFonts w:hint="eastAsia"/>
        </w:rPr>
        <w:t xml:space="preserve">三层办公区 +0.38 9.1% 83% </w:t>
      </w:r>
    </w:p>
    <w:p w14:paraId="512352A2">
      <w:pPr>
        <w:rPr>
          <w:rFonts w:hint="eastAsia"/>
        </w:rPr>
      </w:pPr>
      <w:r>
        <w:rPr>
          <w:rFonts w:hint="eastAsia"/>
        </w:rPr>
        <w:t xml:space="preserve">五层研究室 +0.28 7.5% 91% </w:t>
      </w:r>
    </w:p>
    <w:p w14:paraId="12EC6470">
      <w:pPr>
        <w:rPr>
          <w:rFonts w:hint="eastAsia"/>
        </w:rPr>
      </w:pPr>
    </w:p>
    <w:p w14:paraId="574EA919">
      <w:pPr>
        <w:rPr>
          <w:rFonts w:hint="eastAsia"/>
        </w:rPr>
      </w:pPr>
      <w:r>
        <w:rPr>
          <w:rFonts w:hint="eastAsia"/>
        </w:rPr>
        <w:t>4.2 冬季工况（空调供暖）</w:t>
      </w:r>
    </w:p>
    <w:p w14:paraId="0C5835AD">
      <w:pPr>
        <w:rPr>
          <w:rFonts w:hint="eastAsia"/>
        </w:rPr>
      </w:pPr>
      <w:r>
        <w:rPr>
          <w:rFonts w:hint="eastAsia"/>
        </w:rPr>
        <w:t xml:space="preserve">区域 平均PMV 平均PPD Ⅱ级评价面积比例 </w:t>
      </w:r>
    </w:p>
    <w:p w14:paraId="45E3E624">
      <w:pPr>
        <w:rPr>
          <w:rFonts w:hint="eastAsia"/>
        </w:rPr>
      </w:pPr>
      <w:r>
        <w:rPr>
          <w:rFonts w:hint="eastAsia"/>
        </w:rPr>
        <w:t xml:space="preserve">一层阅览区 -0.25 6.8% 87% </w:t>
      </w:r>
    </w:p>
    <w:p w14:paraId="3AAFA030">
      <w:pPr>
        <w:rPr>
          <w:rFonts w:hint="eastAsia"/>
        </w:rPr>
      </w:pPr>
      <w:r>
        <w:rPr>
          <w:rFonts w:hint="eastAsia"/>
        </w:rPr>
        <w:t xml:space="preserve">三层办公区 -0.30 7.6% 81% </w:t>
      </w:r>
    </w:p>
    <w:p w14:paraId="39269887">
      <w:pPr>
        <w:rPr>
          <w:rFonts w:hint="eastAsia"/>
        </w:rPr>
      </w:pPr>
      <w:r>
        <w:rPr>
          <w:rFonts w:hint="eastAsia"/>
        </w:rPr>
        <w:t xml:space="preserve">五层研究室 -0.22 6.3% 92% </w:t>
      </w:r>
    </w:p>
    <w:p w14:paraId="362D23DD">
      <w:pPr>
        <w:rPr>
          <w:rFonts w:hint="eastAsia"/>
        </w:rPr>
      </w:pPr>
    </w:p>
    <w:p w14:paraId="377898B2">
      <w:pPr>
        <w:rPr>
          <w:rFonts w:hint="eastAsia"/>
        </w:rPr>
      </w:pPr>
      <w:r>
        <w:rPr>
          <w:rFonts w:hint="eastAsia"/>
        </w:rPr>
        <w:t>4.3 全年空调工况加权平均</w:t>
      </w:r>
    </w:p>
    <w:p w14:paraId="6F547633">
      <w:pPr>
        <w:rPr>
          <w:rFonts w:hint="eastAsia"/>
        </w:rPr>
      </w:pPr>
      <w:r>
        <w:rPr>
          <w:rFonts w:hint="eastAsia"/>
        </w:rPr>
        <w:t xml:space="preserve">区域 全年Ⅱ级评价面积比例 </w:t>
      </w:r>
    </w:p>
    <w:p w14:paraId="50D88084">
      <w:pPr>
        <w:rPr>
          <w:rFonts w:hint="eastAsia"/>
        </w:rPr>
      </w:pPr>
      <w:r>
        <w:rPr>
          <w:rFonts w:hint="eastAsia"/>
        </w:rPr>
        <w:t xml:space="preserve">阅览区（1~5层） 88% </w:t>
      </w:r>
    </w:p>
    <w:p w14:paraId="4D4875AE">
      <w:pPr>
        <w:rPr>
          <w:rFonts w:hint="eastAsia"/>
        </w:rPr>
      </w:pPr>
      <w:r>
        <w:rPr>
          <w:rFonts w:hint="eastAsia"/>
        </w:rPr>
        <w:t xml:space="preserve">办公区 82% </w:t>
      </w:r>
    </w:p>
    <w:p w14:paraId="0AB32BDD">
      <w:pPr>
        <w:rPr>
          <w:rFonts w:hint="eastAsia"/>
        </w:rPr>
      </w:pPr>
      <w:r>
        <w:rPr>
          <w:rFonts w:hint="eastAsia"/>
        </w:rPr>
        <w:t xml:space="preserve">研究室 91% </w:t>
      </w:r>
    </w:p>
    <w:p w14:paraId="27356758">
      <w:pPr>
        <w:rPr>
          <w:rFonts w:hint="eastAsia"/>
        </w:rPr>
      </w:pPr>
      <w:r>
        <w:rPr>
          <w:rFonts w:hint="eastAsia"/>
        </w:rPr>
        <w:t xml:space="preserve">加权平均 86% </w:t>
      </w:r>
    </w:p>
    <w:p w14:paraId="1F50CF9E">
      <w:pPr>
        <w:rPr>
          <w:rFonts w:hint="eastAsia"/>
        </w:rPr>
      </w:pPr>
    </w:p>
    <w:p w14:paraId="08F475C9">
      <w:pPr>
        <w:rPr>
          <w:rFonts w:hint="eastAsia"/>
        </w:rPr>
      </w:pPr>
      <w:r>
        <w:rPr>
          <w:rFonts w:hint="eastAsia"/>
        </w:rPr>
        <w:t>五、与5.2.9条文符合性</w:t>
      </w:r>
    </w:p>
    <w:p w14:paraId="78B59A2E">
      <w:pPr>
        <w:rPr>
          <w:rFonts w:hint="eastAsia"/>
        </w:rPr>
      </w:pPr>
    </w:p>
    <w:p w14:paraId="2A43DE59">
      <w:pPr>
        <w:rPr>
          <w:rFonts w:hint="eastAsia"/>
        </w:rPr>
      </w:pPr>
      <w:r>
        <w:rPr>
          <w:rFonts w:hint="eastAsia"/>
        </w:rPr>
        <w:t>5.1 第2款评分规则</w:t>
      </w:r>
    </w:p>
    <w:p w14:paraId="507721B5">
      <w:pPr>
        <w:rPr>
          <w:rFonts w:hint="eastAsia"/>
        </w:rPr>
      </w:pPr>
    </w:p>
    <w:p w14:paraId="5B23FCAB">
      <w:pPr>
        <w:rPr>
          <w:rFonts w:hint="eastAsia"/>
        </w:rPr>
      </w:pPr>
      <w:r>
        <w:rPr>
          <w:rFonts w:hint="eastAsia"/>
        </w:rPr>
        <w:t>• 达到60%：得5分</w:t>
      </w:r>
    </w:p>
    <w:p w14:paraId="111BDD24">
      <w:pPr>
        <w:rPr>
          <w:rFonts w:hint="eastAsia"/>
        </w:rPr>
      </w:pPr>
    </w:p>
    <w:p w14:paraId="75FCE401">
      <w:pPr>
        <w:rPr>
          <w:rFonts w:hint="eastAsia"/>
        </w:rPr>
      </w:pPr>
      <w:r>
        <w:rPr>
          <w:rFonts w:hint="eastAsia"/>
        </w:rPr>
        <w:t>• 每增加10%：加1分</w:t>
      </w:r>
    </w:p>
    <w:p w14:paraId="54281896">
      <w:pPr>
        <w:rPr>
          <w:rFonts w:hint="eastAsia"/>
        </w:rPr>
      </w:pPr>
    </w:p>
    <w:p w14:paraId="4EFCCD44">
      <w:pPr>
        <w:rPr>
          <w:rFonts w:hint="eastAsia"/>
        </w:rPr>
      </w:pPr>
      <w:r>
        <w:rPr>
          <w:rFonts w:hint="eastAsia"/>
        </w:rPr>
        <w:t>• 最高8分（对应≥80%）</w:t>
      </w:r>
    </w:p>
    <w:p w14:paraId="15157C67">
      <w:pPr>
        <w:rPr>
          <w:rFonts w:hint="eastAsia"/>
        </w:rPr>
      </w:pPr>
    </w:p>
    <w:p w14:paraId="5586CAE3">
      <w:pPr>
        <w:rPr>
          <w:rFonts w:hint="eastAsia"/>
        </w:rPr>
      </w:pPr>
      <w:r>
        <w:rPr>
          <w:rFonts w:hint="eastAsia"/>
        </w:rPr>
        <w:t>5.2 符合性判定</w:t>
      </w:r>
    </w:p>
    <w:p w14:paraId="7030C5BC">
      <w:pPr>
        <w:rPr>
          <w:rFonts w:hint="eastAsia"/>
        </w:rPr>
      </w:pPr>
    </w:p>
    <w:p w14:paraId="49257630">
      <w:pPr>
        <w:rPr>
          <w:rFonts w:hint="eastAsia"/>
        </w:rPr>
      </w:pPr>
      <w:r>
        <w:rPr>
          <w:rFonts w:hint="eastAsia"/>
        </w:rPr>
        <w:t>• 本项目加权平均Ⅱ级评价面积比例 = 86% ≥ 80%</w:t>
      </w:r>
    </w:p>
    <w:p w14:paraId="0563C008">
      <w:pPr>
        <w:rPr>
          <w:rFonts w:hint="eastAsia"/>
        </w:rPr>
      </w:pPr>
    </w:p>
    <w:p w14:paraId="3D6269B9">
      <w:pPr>
        <w:rPr>
          <w:rFonts w:hint="eastAsia"/>
        </w:rPr>
      </w:pPr>
      <w:r>
        <w:rPr>
          <w:rFonts w:hint="eastAsia"/>
        </w:rPr>
        <w:t>• 可获得满分8分 ✅</w:t>
      </w:r>
    </w:p>
    <w:p w14:paraId="7759707D">
      <w:pPr>
        <w:rPr>
          <w:rFonts w:hint="eastAsia"/>
        </w:rPr>
      </w:pPr>
      <w:r>
        <w:rPr>
          <w:rFonts w:hint="eastAsia"/>
        </w:rPr>
        <w:t>六、综合评价</w:t>
      </w:r>
    </w:p>
    <w:p w14:paraId="28AA687C">
      <w:pPr>
        <w:rPr>
          <w:rFonts w:hint="eastAsia"/>
        </w:rPr>
      </w:pPr>
    </w:p>
    <w:p w14:paraId="4FED4D1A">
      <w:pPr>
        <w:rPr>
          <w:rFonts w:hint="eastAsia"/>
        </w:rPr>
      </w:pPr>
      <w:r>
        <w:rPr>
          <w:rFonts w:hint="eastAsia"/>
        </w:rPr>
        <w:t>• 所有主要功能房间 PMV 均控制在 [-0.5, +0.5] 区间，PPD ≤ 10%，热舒适体验优良；</w:t>
      </w:r>
    </w:p>
    <w:p w14:paraId="0A1E0121">
      <w:pPr>
        <w:rPr>
          <w:rFonts w:hint="eastAsia"/>
        </w:rPr>
      </w:pPr>
    </w:p>
    <w:p w14:paraId="6B952C67">
      <w:pPr>
        <w:rPr>
          <w:rFonts w:hint="eastAsia"/>
        </w:rPr>
      </w:pPr>
      <w:r>
        <w:rPr>
          <w:rFonts w:hint="eastAsia"/>
        </w:rPr>
        <w:t>• 86% 的面积满足Ⅱ级评价，远高于60%的基础要求；</w:t>
      </w:r>
    </w:p>
    <w:p w14:paraId="000D8F49">
      <w:pPr>
        <w:rPr>
          <w:rFonts w:hint="eastAsia"/>
        </w:rPr>
      </w:pPr>
    </w:p>
    <w:p w14:paraId="72182C6D">
      <w:pPr>
        <w:rPr>
          <w:rFonts w:hint="eastAsia"/>
        </w:rPr>
      </w:pPr>
      <w:r>
        <w:rPr>
          <w:rFonts w:hint="eastAsia"/>
        </w:rPr>
        <w:t>• 与《室内温度模拟分析报告》结果一致，验证了室内热环境控制的有效性。</w:t>
      </w:r>
    </w:p>
    <w:p w14:paraId="6687DD3A">
      <w:pPr>
        <w:rPr>
          <w:rFonts w:hint="eastAsia"/>
        </w:rPr>
      </w:pPr>
      <w:r>
        <w:rPr>
          <w:rFonts w:hint="eastAsia"/>
        </w:rPr>
        <w:t>七、提资适配说明</w:t>
      </w:r>
    </w:p>
    <w:p w14:paraId="2A64ABAA">
      <w:pPr>
        <w:rPr>
          <w:rFonts w:hint="eastAsia"/>
        </w:rPr>
      </w:pPr>
    </w:p>
    <w:p w14:paraId="37CCB1B5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3EBE69CD">
      <w:pPr>
        <w:rPr>
          <w:rFonts w:hint="eastAsia"/>
        </w:rPr>
      </w:pPr>
    </w:p>
    <w:p w14:paraId="2100ED9E">
      <w:pPr>
        <w:rPr>
          <w:rFonts w:hint="eastAsia"/>
        </w:rPr>
      </w:pPr>
      <w:r>
        <w:rPr>
          <w:rFonts w:hint="eastAsia"/>
        </w:rPr>
        <w:t>1. 室内温度模拟分析报告：验证温度与热舒适的一致性</w:t>
      </w:r>
    </w:p>
    <w:p w14:paraId="7D8DE429">
      <w:pPr>
        <w:rPr>
          <w:rFonts w:hint="eastAsia"/>
        </w:rPr>
      </w:pPr>
    </w:p>
    <w:p w14:paraId="1058F1ED">
      <w:pPr>
        <w:rPr>
          <w:rFonts w:hint="eastAsia"/>
        </w:rPr>
      </w:pPr>
      <w:r>
        <w:rPr>
          <w:rFonts w:hint="eastAsia"/>
        </w:rPr>
        <w:t>2. 暖通专业图纸及设计说明：佐证空调系统与新风设计</w:t>
      </w:r>
    </w:p>
    <w:p w14:paraId="63F7E33E">
      <w:pPr>
        <w:rPr>
          <w:rFonts w:hint="eastAsia"/>
        </w:rPr>
      </w:pPr>
    </w:p>
    <w:p w14:paraId="1242B59D">
      <w:pPr>
        <w:rPr>
          <w:rFonts w:hint="eastAsia"/>
        </w:rPr>
      </w:pPr>
      <w:r>
        <w:rPr>
          <w:rFonts w:hint="eastAsia"/>
        </w:rPr>
        <w:t>3. 室内热湿环境实测值：用于模拟结果的校核</w:t>
      </w:r>
    </w:p>
    <w:p w14:paraId="77E1D83A">
      <w:pPr>
        <w:rPr>
          <w:rFonts w:hint="eastAsia"/>
        </w:rPr>
      </w:pPr>
    </w:p>
    <w:p w14:paraId="611264C9">
      <w:pPr>
        <w:rPr>
          <w:rFonts w:hint="eastAsia"/>
        </w:rPr>
      </w:pPr>
      <w:r>
        <w:rPr>
          <w:rFonts w:hint="eastAsia"/>
        </w:rPr>
        <w:t>本报告是证明项目空调工况下热湿环境达标、支撑5.2.9条文满分的核心计算文件。</w:t>
      </w:r>
    </w:p>
    <w:p w14:paraId="7FA71063">
      <w:pPr>
        <w:rPr>
          <w:rFonts w:hint="eastAsia"/>
        </w:rPr>
      </w:pPr>
      <w:r>
        <w:rPr>
          <w:rFonts w:hint="eastAsia"/>
        </w:rPr>
        <w:t>附件清单</w:t>
      </w:r>
    </w:p>
    <w:p w14:paraId="1D3C8C58">
      <w:pPr>
        <w:rPr>
          <w:rFonts w:hint="eastAsia"/>
        </w:rPr>
      </w:pPr>
    </w:p>
    <w:p w14:paraId="06B9E252">
      <w:pPr>
        <w:rPr>
          <w:rFonts w:hint="eastAsia"/>
        </w:rPr>
      </w:pPr>
      <w:r>
        <w:rPr>
          <w:rFonts w:hint="eastAsia"/>
        </w:rPr>
        <w:t>1. PMV/PPD 逐时计算数据表</w:t>
      </w:r>
    </w:p>
    <w:p w14:paraId="450E62E8">
      <w:pPr>
        <w:rPr>
          <w:rFonts w:hint="eastAsia"/>
        </w:rPr>
      </w:pPr>
    </w:p>
    <w:p w14:paraId="2CE2CC14">
      <w:pPr>
        <w:rPr>
          <w:rFonts w:hint="eastAsia"/>
        </w:rPr>
      </w:pPr>
      <w:r>
        <w:rPr>
          <w:rFonts w:hint="eastAsia"/>
        </w:rPr>
        <w:t>2. 典型区域 PMV/PPD 分布热力图</w:t>
      </w:r>
    </w:p>
    <w:p w14:paraId="5E29B4FA">
      <w:pPr>
        <w:rPr>
          <w:rFonts w:hint="eastAsia"/>
        </w:rPr>
      </w:pPr>
    </w:p>
    <w:p w14:paraId="5FEB31A0">
      <w:pPr>
        <w:rPr>
          <w:rFonts w:hint="eastAsia"/>
        </w:rPr>
      </w:pPr>
      <w:r>
        <w:rPr>
          <w:rFonts w:hint="eastAsia"/>
        </w:rPr>
        <w:t>3. Ⅱ级评价面积比例统计图表</w:t>
      </w:r>
    </w:p>
    <w:p w14:paraId="6293A86C">
      <w:pPr>
        <w:rPr>
          <w:rFonts w:hint="eastAsia"/>
        </w:rPr>
      </w:pPr>
    </w:p>
    <w:p w14:paraId="299D25F8">
      <w:pPr>
        <w:rPr>
          <w:rFonts w:hint="eastAsia"/>
        </w:rPr>
      </w:pPr>
      <w:r>
        <w:rPr>
          <w:rFonts w:hint="eastAsia"/>
        </w:rPr>
        <w:t>4. 计算参数与边界条件说明</w:t>
      </w:r>
    </w:p>
    <w:p w14:paraId="74F2CC17">
      <w:pPr>
        <w:rPr>
          <w:rFonts w:hint="eastAsia"/>
        </w:rPr>
      </w:pPr>
    </w:p>
    <w:p w14:paraId="557B72FC">
      <w:pPr>
        <w:rPr>
          <w:rFonts w:hint="eastAsia"/>
        </w:rPr>
      </w:pPr>
      <w:r>
        <w:rPr>
          <w:rFonts w:hint="eastAsia"/>
        </w:rPr>
        <w:t>5. 软件版本与计算模型说明</w:t>
      </w:r>
    </w:p>
    <w:p w14:paraId="5702FC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A3B99"/>
    <w:rsid w:val="465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2026-03-22T11:28:00Z</dcterms:created>
  <dc:creator>123</dc:creator>
  <cp:lastModifiedBy>123</cp:lastModifiedBy>
  <dcterms:modified xsi:type="dcterms:W3CDTF">2026-03-22T11:28:55Z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130E61597D1B4201B441A2FB84D43A37_11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