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CC477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6.2.9 具有智能化服务系统。（9分）</w:t>
      </w:r>
    </w:p>
    <w:p w14:paraId="7EE9D52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961"/>
        <w:gridCol w:w="1701"/>
        <w:gridCol w:w="1594"/>
      </w:tblGrid>
      <w:tr w14:paraId="5ADA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96" w:type="dxa"/>
            <w:vAlign w:val="center"/>
          </w:tcPr>
          <w:p w14:paraId="6BA2534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4D61305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2488755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 w14:paraId="220953A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5BD2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6" w:type="dxa"/>
            <w:vAlign w:val="center"/>
          </w:tcPr>
          <w:p w14:paraId="7FBB8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586F8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具有家电控制、照明控制、安全报警、环境监测、建筑设备控制、公共生活服务等3种及以上的服务功能</w:t>
            </w:r>
          </w:p>
        </w:tc>
        <w:tc>
          <w:tcPr>
            <w:tcW w:w="1701" w:type="dxa"/>
            <w:vAlign w:val="center"/>
          </w:tcPr>
          <w:p w14:paraId="4AE30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 w14:paraId="03CFF41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4D34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796" w:type="dxa"/>
            <w:vAlign w:val="center"/>
          </w:tcPr>
          <w:p w14:paraId="46237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5A56A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 w14:paraId="48822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 w14:paraId="43B68C6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1505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796" w:type="dxa"/>
            <w:vAlign w:val="center"/>
          </w:tcPr>
          <w:p w14:paraId="744E8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042CB593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 w14:paraId="423E7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 w14:paraId="727F344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765D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7" w:type="dxa"/>
            <w:gridSpan w:val="2"/>
          </w:tcPr>
          <w:p w14:paraId="022A7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31ECC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 w14:paraId="632AA73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6D3B31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2897DCD"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68725690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975150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59114013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20760828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112"/>
        <w:gridCol w:w="2436"/>
        <w:gridCol w:w="2121"/>
      </w:tblGrid>
      <w:tr w14:paraId="0F78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5FABE73B">
            <w:pPr>
              <w:jc w:val="center"/>
            </w:pPr>
            <w:r>
              <w:rPr>
                <w:rFonts w:hint="eastAsia"/>
              </w:rPr>
              <w:t>分 类</w:t>
            </w:r>
          </w:p>
        </w:tc>
        <w:tc>
          <w:tcPr>
            <w:tcW w:w="2112" w:type="dxa"/>
            <w:vAlign w:val="center"/>
          </w:tcPr>
          <w:p w14:paraId="60D2A064"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 w14:paraId="0B6013FE"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 w14:paraId="7FEBADD1"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 w14:paraId="1746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11745338"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 w14:paraId="36A94989">
            <w:pPr>
              <w:jc w:val="center"/>
            </w:pPr>
            <w:r>
              <w:t>本地/App/语音</w:t>
            </w:r>
          </w:p>
        </w:tc>
        <w:tc>
          <w:tcPr>
            <w:tcW w:w="2436" w:type="dxa"/>
          </w:tcPr>
          <w:p w14:paraId="1776DD78">
            <w:r>
              <w:t>智能面板、智能音箱、物联网平台</w:t>
            </w:r>
          </w:p>
        </w:tc>
        <w:tc>
          <w:tcPr>
            <w:tcW w:w="2121" w:type="dxa"/>
            <w:vAlign w:val="center"/>
          </w:tcPr>
          <w:p w14:paraId="461B101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6AA9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7FDF63E8"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 w14:paraId="3808B50A">
            <w:pPr>
              <w:jc w:val="center"/>
            </w:pPr>
            <w:r>
              <w:t>本地/App/感应</w:t>
            </w:r>
          </w:p>
        </w:tc>
        <w:tc>
          <w:tcPr>
            <w:tcW w:w="2436" w:type="dxa"/>
          </w:tcPr>
          <w:p w14:paraId="411620EA">
            <w:r>
              <w:t>智能开关、调光模块、人体感应</w:t>
            </w:r>
          </w:p>
        </w:tc>
        <w:tc>
          <w:tcPr>
            <w:tcW w:w="2121" w:type="dxa"/>
            <w:vAlign w:val="center"/>
          </w:tcPr>
          <w:p w14:paraId="08F99A83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45F6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79A83966"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 w14:paraId="45AEF437">
            <w:pPr>
              <w:jc w:val="center"/>
            </w:pPr>
            <w:r>
              <w:t>自动/手动</w:t>
            </w:r>
          </w:p>
        </w:tc>
        <w:tc>
          <w:tcPr>
            <w:tcW w:w="2436" w:type="dxa"/>
          </w:tcPr>
          <w:p w14:paraId="63DBCD0D">
            <w:r>
              <w:t>烟感、门磁、紧急按钮、一键呼叫</w:t>
            </w:r>
          </w:p>
        </w:tc>
        <w:tc>
          <w:tcPr>
            <w:tcW w:w="2121" w:type="dxa"/>
            <w:vAlign w:val="center"/>
          </w:tcPr>
          <w:p w14:paraId="02565B38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4985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10DA0558"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 w14:paraId="170BB905">
            <w:pPr>
              <w:jc w:val="center"/>
            </w:pPr>
            <w:r>
              <w:t>自动采集</w:t>
            </w:r>
          </w:p>
        </w:tc>
        <w:tc>
          <w:tcPr>
            <w:tcW w:w="2436" w:type="dxa"/>
          </w:tcPr>
          <w:p w14:paraId="37C5A333">
            <w:r>
              <w:t>室内外空气质量传感器、温湿度传感器</w:t>
            </w:r>
          </w:p>
        </w:tc>
        <w:tc>
          <w:tcPr>
            <w:tcW w:w="2121" w:type="dxa"/>
            <w:vAlign w:val="center"/>
          </w:tcPr>
          <w:p w14:paraId="34129FB7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246C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320FCF47"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 w14:paraId="238FABD7">
            <w:pPr>
              <w:jc w:val="center"/>
            </w:pPr>
            <w:r>
              <w:t>自动/远程</w:t>
            </w:r>
          </w:p>
        </w:tc>
        <w:tc>
          <w:tcPr>
            <w:tcW w:w="2436" w:type="dxa"/>
          </w:tcPr>
          <w:p w14:paraId="59C010CD">
            <w:r>
              <w:rPr>
                <w:rFonts w:hint="eastAsia"/>
              </w:rPr>
              <w:t>楼宇自控系统（空调、新风、给排水、照明）</w:t>
            </w:r>
            <w:r>
              <w:rPr>
                <w:rFonts w:hint="eastAsia"/>
              </w:rPr>
              <w:tab/>
            </w:r>
          </w:p>
        </w:tc>
        <w:tc>
          <w:tcPr>
            <w:tcW w:w="2121" w:type="dxa"/>
            <w:vAlign w:val="center"/>
          </w:tcPr>
          <w:p w14:paraId="38515D11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778A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65BED957"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 w14:paraId="65A4B8F8">
            <w:pPr>
              <w:jc w:val="center"/>
            </w:pPr>
            <w:r>
              <w:t>自助/App</w:t>
            </w:r>
          </w:p>
        </w:tc>
        <w:tc>
          <w:tcPr>
            <w:tcW w:w="2436" w:type="dxa"/>
          </w:tcPr>
          <w:p w14:paraId="7B58DE2D">
            <w:r>
              <w:t>信息发布屏、手机小程序、智能导览</w:t>
            </w:r>
          </w:p>
        </w:tc>
        <w:tc>
          <w:tcPr>
            <w:tcW w:w="2121" w:type="dxa"/>
            <w:vAlign w:val="center"/>
          </w:tcPr>
          <w:p w14:paraId="1B506D9E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7507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07AAA55B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 w14:paraId="3896430A">
            <w:pPr>
              <w:jc w:val="center"/>
            </w:pPr>
          </w:p>
        </w:tc>
        <w:tc>
          <w:tcPr>
            <w:tcW w:w="2436" w:type="dxa"/>
          </w:tcPr>
          <w:p w14:paraId="7796AC3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6A590B00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</w:tbl>
    <w:p w14:paraId="49BD3A47">
      <w:r>
        <w:rPr>
          <w:rFonts w:hint="eastAsia"/>
        </w:rPr>
        <w:t>是否具有接入智慧城市（城区、社区）的功能：</w:t>
      </w:r>
      <w:r>
        <w:rPr>
          <w:rFonts w:ascii="MS Gothic" w:hAnsi="MS Gothic"/>
        </w:rPr>
        <w:t>☑</w:t>
      </w:r>
      <w:r>
        <w:rPr>
          <w:rFonts w:hint="eastAsia"/>
        </w:rPr>
        <w:t xml:space="preserve">是 </w:t>
      </w:r>
      <w:r>
        <w:rPr>
          <w:rFonts w:hint="eastAsia" w:ascii="MS Gothic" w:hAnsi="MS Gothic" w:eastAsia="MS Gothic"/>
        </w:rPr>
        <w:t>☐</w:t>
      </w:r>
      <w:r>
        <w:rPr>
          <w:rFonts w:hint="eastAsia" w:ascii="MS Gothic" w:hAnsi="MS Gothic"/>
        </w:rPr>
        <w:t>否</w:t>
      </w:r>
    </w:p>
    <w:p w14:paraId="7B718656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CB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356" w:type="dxa"/>
          </w:tcPr>
          <w:p w14:paraId="2099838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本项目为文旅疗养建筑，围绕“智慧管理、智慧服务、智慧体验”的目标，建设了综合智能化服务系统，涵盖以下功能：</w:t>
            </w:r>
          </w:p>
          <w:p w14:paraId="3C58409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服务功能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（≥3种）：</w:t>
            </w:r>
          </w:p>
          <w:p w14:paraId="20B3AE10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环境监测与联动控制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：通过布设在客房、疗养室、公共区域的空气质量传感器（PM2.5、CO₂、温湿度）实时监测，数据上传至管理平台，当指标超标时自动联动新风系统、空气净化设备，确保室内环境舒适健康。</w:t>
            </w:r>
          </w:p>
          <w:p w14:paraId="28296C4A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照明控制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：公共区域采用定时与人体感应相结合的控制策略，实现“人来灯亮、人走灯灭”；客房及疗养室支持本地面板、手机App、语音三种控制方式，可调节亮度与色温，营造不同场景氛围。</w:t>
            </w:r>
          </w:p>
          <w:p w14:paraId="582C0981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安全报警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：全楼设置烟感、燃气报警、紧急呼叫按钮（卫生间及床头），报警信号实时推送至安保中心与管理人员手机，并联动视频监控确认，保障疗养人员及游客安全。</w:t>
            </w:r>
          </w:p>
          <w:p w14:paraId="2C7583AA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建筑设备控制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：通过楼宇自控系统对空调冷热源、新风机组、给排水泵、照明回路进行集中监控与优化调度，实现节能运行。</w:t>
            </w:r>
          </w:p>
          <w:p w14:paraId="3348D684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公共生活服务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：在大堂、休息区设置智能信息发布屏，提供民俗文化介绍、活动安排、天气信息、健康小贴士等内容；游客可通过手机小程序查询设施位置、预约活动、呼叫服务等。</w:t>
            </w:r>
          </w:p>
          <w:p w14:paraId="0C5A63E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2.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远程监控功能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</w:t>
            </w:r>
          </w:p>
          <w:p w14:paraId="02B7D94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管理人员可通过电脑端平台或手机App，远程查看各设备运行状态、能耗数据、环境参数、报警记录，并可远程调节空调设定温度、开关照明、复位报警等。</w:t>
            </w:r>
          </w:p>
          <w:p w14:paraId="6218623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疗养人员家属可通过授权App查看长者的活动区域、健康监测数据（与可穿戴设备联动），实现远程关怀。</w:t>
            </w:r>
          </w:p>
          <w:p w14:paraId="5C7DEDB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3.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接入智慧社区/智慧城市功能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</w:t>
            </w:r>
          </w:p>
          <w:p w14:paraId="66158CB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系统已接入三道河朝鲜民俗村智慧旅游管理平台，实现客流统计、车辆管理、公共设施状态共享等数据联动。</w:t>
            </w:r>
          </w:p>
          <w:p w14:paraId="63C4901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预留标准API接口，未来可对接丹东市智慧文旅平台，实现旅游信息共享、应急指挥联动等功能，符合智慧景区发展要求。</w:t>
            </w:r>
          </w:p>
          <w:p w14:paraId="06D8980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系统投用以来，运行稳定，显著提升了管理效率与用户体验，疗养人员及游客满意度高，同时实现年综合节能约8%。</w:t>
            </w:r>
          </w:p>
          <w:p w14:paraId="4D3B9B8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930805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4B941F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22534FE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1）智能化及装修竣工图纸及设计说明，应包括智能家居或环境设备监控系统设计方案、智能化服务平台方案；</w:t>
      </w:r>
    </w:p>
    <w:p w14:paraId="286EC2F3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2）智能化服务系统实现的服务功能、远程监控功能、接入上一级智慧平台功能说明文件；</w:t>
      </w:r>
    </w:p>
    <w:p w14:paraId="3C39B37A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3）智能化服务系统相关产品的型式检验报告；</w:t>
      </w:r>
    </w:p>
    <w:p w14:paraId="0CA728F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4）智能化服务系统运行文件，应包括管理制度、历史监测数据、运行记录。</w:t>
      </w:r>
    </w:p>
    <w:p w14:paraId="03DA3BF5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C7F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 w14:paraId="663AE56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419E2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6"/>
    <w:rsid w:val="00074A38"/>
    <w:rsid w:val="002431F6"/>
    <w:rsid w:val="0039243F"/>
    <w:rsid w:val="00430F4D"/>
    <w:rsid w:val="007A4940"/>
    <w:rsid w:val="0089012E"/>
    <w:rsid w:val="00AC02C1"/>
    <w:rsid w:val="00AC2D96"/>
    <w:rsid w:val="00AD4E8B"/>
    <w:rsid w:val="00CC749E"/>
    <w:rsid w:val="5239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42C2AF43AA145A483BB6E3AA5505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C0DD73-AB02-4640-8C23-78073C364336}"/>
      </w:docPartPr>
      <w:docPartBody>
        <w:p w14:paraId="43D7AA57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46EF3-FAB0-430F-AA80-D06CB9F8DFB8}"/>
      </w:docPartPr>
      <w:docPartBody>
        <w:p w14:paraId="3B96C8E6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60B512-3707-4F9B-AA5C-C41F7F67A894}"/>
      </w:docPartPr>
      <w:docPartBody>
        <w:p w14:paraId="1CFDE53B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DD2303-04F0-4521-A3EE-05D2EF7D2734}"/>
      </w:docPartPr>
      <w:docPartBody>
        <w:p w14:paraId="44BA0AE6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C"/>
    <w:rsid w:val="00535C2A"/>
    <w:rsid w:val="00A15179"/>
    <w:rsid w:val="00AB2235"/>
    <w:rsid w:val="00AC2D96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42C2AF43AA145A483BB6E3AA5505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8D9F5E5872742798191511F4AC853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4B10E146F0B4645B22074A49AD4CC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EA4F290962E45BAAD864DA010111C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1286</Words>
  <Characters>1320</Characters>
  <Lines>10</Lines>
  <Paragraphs>2</Paragraphs>
  <TotalTime>5</TotalTime>
  <ScaleCrop>false</ScaleCrop>
  <LinksUpToDate>false</LinksUpToDate>
  <CharactersWithSpaces>1343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文清</cp:lastModifiedBy>
  <dcterms:modified xsi:type="dcterms:W3CDTF">2026-03-29T07:11:48Z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CE84BA6C90B3405395985EDF7C88BEAA_12</vt:lpwstr>
  </property>
</Properties>
</file>