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047CA" w14:textId="77777777" w:rsidR="003C0B42" w:rsidRDefault="003C0B42">
      <w:pPr>
        <w:widowControl w:val="0"/>
        <w:jc w:val="center"/>
        <w:rPr>
          <w:rFonts w:ascii="等线" w:eastAsia="等线" w:hAnsi="等线" w:hint="eastAsia"/>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3C0B42" w14:paraId="1C8D6E2E" w14:textId="77777777">
        <w:trPr>
          <w:trHeight w:val="2025"/>
          <w:jc w:val="center"/>
        </w:trPr>
        <w:tc>
          <w:tcPr>
            <w:tcW w:w="8312" w:type="dxa"/>
            <w:vAlign w:val="center"/>
          </w:tcPr>
          <w:p w14:paraId="177EE129" w14:textId="77777777" w:rsidR="003C0B42" w:rsidRDefault="003C0B42">
            <w:pPr>
              <w:snapToGrid w:val="0"/>
              <w:spacing w:line="240" w:lineRule="auto"/>
              <w:rPr>
                <w:rFonts w:ascii="微软雅黑" w:eastAsia="微软雅黑" w:hAnsi="微软雅黑" w:hint="eastAsia"/>
                <w:b/>
                <w:spacing w:val="45"/>
                <w:sz w:val="30"/>
                <w:szCs w:val="30"/>
              </w:rPr>
            </w:pPr>
          </w:p>
          <w:p w14:paraId="79908E06" w14:textId="77777777" w:rsidR="003C0B42" w:rsidRDefault="00561BCA">
            <w:pPr>
              <w:snapToGrid w:val="0"/>
              <w:spacing w:line="240" w:lineRule="auto"/>
              <w:jc w:val="center"/>
              <w:rPr>
                <w:rFonts w:ascii="微软雅黑" w:eastAsia="微软雅黑" w:hAnsi="微软雅黑" w:hint="eastAsia"/>
                <w:b/>
                <w:sz w:val="72"/>
                <w:szCs w:val="52"/>
              </w:rPr>
            </w:pPr>
            <w:r>
              <w:rPr>
                <w:rFonts w:ascii="微软雅黑" w:eastAsia="微软雅黑" w:hAnsi="微软雅黑" w:hint="eastAsia"/>
                <w:b/>
                <w:spacing w:val="103"/>
                <w:sz w:val="72"/>
                <w:szCs w:val="52"/>
                <w:fitText w:val="7200"/>
              </w:rPr>
              <w:t>建筑碳排放报告</w:t>
            </w:r>
            <w:r>
              <w:rPr>
                <w:rFonts w:ascii="微软雅黑" w:eastAsia="微软雅黑" w:hAnsi="微软雅黑" w:hint="eastAsia"/>
                <w:b/>
                <w:sz w:val="72"/>
                <w:szCs w:val="52"/>
                <w:fitText w:val="7200"/>
              </w:rPr>
              <w:t>书</w:t>
            </w:r>
          </w:p>
          <w:p w14:paraId="39A57BDC" w14:textId="77777777" w:rsidR="003C0B42" w:rsidRDefault="00561BCA">
            <w:pPr>
              <w:snapToGrid w:val="0"/>
              <w:spacing w:line="240" w:lineRule="auto"/>
              <w:jc w:val="center"/>
              <w:rPr>
                <w:rFonts w:ascii="微软雅黑" w:eastAsia="微软雅黑" w:hAnsi="微软雅黑" w:hint="eastAsia"/>
                <w:b/>
                <w:sz w:val="72"/>
                <w:szCs w:val="52"/>
              </w:rPr>
            </w:pPr>
            <w:bookmarkStart w:id="0" w:name="地区"/>
            <w:r>
              <w:rPr>
                <w:rFonts w:ascii="微软雅黑" w:eastAsia="微软雅黑" w:hAnsi="微软雅黑" w:hint="eastAsia"/>
                <w:b/>
                <w:sz w:val="48"/>
                <w:szCs w:val="48"/>
                <w:lang w:val="en-US"/>
              </w:rPr>
              <w:t>居住建筑</w:t>
            </w:r>
          </w:p>
        </w:tc>
      </w:tr>
      <w:tr w:rsidR="003C0B42" w14:paraId="45450818" w14:textId="77777777">
        <w:trPr>
          <w:jc w:val="center"/>
        </w:trPr>
        <w:tc>
          <w:tcPr>
            <w:tcW w:w="8312" w:type="dxa"/>
          </w:tcPr>
          <w:p w14:paraId="78C8AA95" w14:textId="77777777" w:rsidR="003C0B42" w:rsidRDefault="003C0B42">
            <w:pPr>
              <w:snapToGrid w:val="0"/>
              <w:spacing w:beforeLines="100" w:before="312" w:line="240" w:lineRule="auto"/>
              <w:jc w:val="center"/>
              <w:rPr>
                <w:rFonts w:ascii="微软雅黑" w:eastAsia="微软雅黑" w:hAnsi="微软雅黑" w:hint="eastAsia"/>
                <w:b/>
                <w:sz w:val="36"/>
                <w:szCs w:val="36"/>
              </w:rPr>
            </w:pPr>
            <w:bookmarkStart w:id="1" w:name="项目名称"/>
          </w:p>
        </w:tc>
      </w:tr>
      <w:tr w:rsidR="003C0B42" w14:paraId="09AAF6A1" w14:textId="77777777">
        <w:trPr>
          <w:jc w:val="center"/>
        </w:trPr>
        <w:tc>
          <w:tcPr>
            <w:tcW w:w="8312" w:type="dxa"/>
          </w:tcPr>
          <w:p w14:paraId="04546534" w14:textId="77777777" w:rsidR="003C0B42" w:rsidRDefault="00561BCA">
            <w:pPr>
              <w:snapToGrid w:val="0"/>
              <w:spacing w:line="240" w:lineRule="auto"/>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p>
          <w:p w14:paraId="34BB1F42" w14:textId="77777777" w:rsidR="003C0B42" w:rsidRDefault="003C0B42">
            <w:pPr>
              <w:snapToGrid w:val="0"/>
              <w:spacing w:line="240" w:lineRule="auto"/>
              <w:jc w:val="center"/>
              <w:rPr>
                <w:rFonts w:ascii="微软雅黑" w:eastAsia="微软雅黑" w:hAnsi="微软雅黑" w:hint="eastAsia"/>
                <w:b/>
                <w:sz w:val="32"/>
                <w:szCs w:val="52"/>
              </w:rPr>
            </w:pPr>
          </w:p>
        </w:tc>
      </w:tr>
      <w:tr w:rsidR="003C0B42" w14:paraId="48393CD7" w14:textId="77777777">
        <w:trPr>
          <w:jc w:val="center"/>
        </w:trPr>
        <w:tc>
          <w:tcPr>
            <w:tcW w:w="8312" w:type="dxa"/>
          </w:tcPr>
          <w:p w14:paraId="7EC4352F" w14:textId="77777777" w:rsidR="003C0B42" w:rsidRDefault="003C0B42">
            <w:pPr>
              <w:snapToGrid w:val="0"/>
              <w:jc w:val="center"/>
              <w:rPr>
                <w:rFonts w:ascii="微软雅黑" w:eastAsia="微软雅黑" w:hAnsi="微软雅黑" w:hint="eastAsia"/>
                <w:b/>
                <w:sz w:val="32"/>
                <w:szCs w:val="52"/>
                <w:lang w:val="en-US"/>
              </w:rPr>
            </w:pPr>
            <w:bookmarkStart w:id="3" w:name="二维码"/>
          </w:p>
        </w:tc>
      </w:tr>
    </w:tbl>
    <w:p w14:paraId="56DFEC2E" w14:textId="77777777" w:rsidR="003C0B42" w:rsidRDefault="00561BCA">
      <w:pPr>
        <w:widowControl w:val="0"/>
        <w:jc w:val="center"/>
        <w:rPr>
          <w:rFonts w:ascii="等线" w:eastAsia="等线" w:hAnsi="等线" w:hint="eastAsia"/>
          <w:kern w:val="2"/>
          <w:szCs w:val="22"/>
          <w:lang w:val="en-US"/>
        </w:rPr>
      </w:pPr>
      <w:r>
        <w:rPr>
          <w:noProof/>
        </w:rPr>
        <w:drawing>
          <wp:inline distT="0" distB="0" distL="0" distR="0" wp14:anchorId="4F0C01C2" wp14:editId="1AAC5F0C">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67748603" w14:textId="77777777" w:rsidR="003C0B42" w:rsidRDefault="003C0B42">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3C0B42" w14:paraId="3A018E02" w14:textId="77777777">
        <w:tc>
          <w:tcPr>
            <w:tcW w:w="1263" w:type="dxa"/>
          </w:tcPr>
          <w:p w14:paraId="7C46111B" w14:textId="77777777" w:rsidR="003C0B42" w:rsidRDefault="00561BC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270B27DB" w14:textId="77777777" w:rsidR="003C0B42" w:rsidRDefault="00561BC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7204B786" w14:textId="77777777" w:rsidR="003C0B42" w:rsidRDefault="00561BCA">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山西</w:t>
            </w:r>
            <w:r>
              <w:rPr>
                <w:rFonts w:ascii="微软雅黑" w:eastAsia="微软雅黑" w:hAnsi="微软雅黑" w:hint="eastAsia"/>
                <w:sz w:val="24"/>
                <w:szCs w:val="24"/>
                <w:lang w:val="en-US"/>
              </w:rPr>
              <w:t>-</w:t>
            </w:r>
            <w:r>
              <w:rPr>
                <w:rFonts w:ascii="微软雅黑" w:eastAsia="微软雅黑" w:hAnsi="微软雅黑" w:hint="eastAsia"/>
                <w:sz w:val="24"/>
                <w:szCs w:val="24"/>
                <w:lang w:val="en-US"/>
              </w:rPr>
              <w:t>大同</w:t>
            </w:r>
          </w:p>
        </w:tc>
      </w:tr>
      <w:tr w:rsidR="003C0B42" w14:paraId="1AA24C64" w14:textId="77777777">
        <w:tc>
          <w:tcPr>
            <w:tcW w:w="1263" w:type="dxa"/>
          </w:tcPr>
          <w:p w14:paraId="68B1C627" w14:textId="77777777" w:rsidR="003C0B42" w:rsidRDefault="00561BC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070BC7CC" w14:textId="77777777" w:rsidR="003C0B42" w:rsidRDefault="00561BC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69FC99B9" w14:textId="252A9281" w:rsidR="003C0B42" w:rsidRDefault="00C95DE5">
            <w:pPr>
              <w:widowControl w:val="0"/>
              <w:spacing w:line="600" w:lineRule="exact"/>
              <w:jc w:val="center"/>
              <w:rPr>
                <w:rFonts w:ascii="微软雅黑" w:eastAsia="微软雅黑" w:hAnsi="微软雅黑" w:hint="eastAsia"/>
                <w:sz w:val="24"/>
                <w:szCs w:val="24"/>
                <w:lang w:val="en-US"/>
              </w:rPr>
            </w:pPr>
            <w:bookmarkStart w:id="5" w:name="建设单位"/>
            <w:r>
              <w:rPr>
                <w:rFonts w:ascii="微软雅黑" w:eastAsia="微软雅黑" w:hAnsi="微软雅黑" w:hint="eastAsia"/>
                <w:sz w:val="24"/>
                <w:szCs w:val="24"/>
                <w:lang w:val="en-US"/>
              </w:rPr>
              <w:t>AAA有限公司</w:t>
            </w:r>
          </w:p>
        </w:tc>
      </w:tr>
      <w:tr w:rsidR="003C0B42" w14:paraId="530BDA88" w14:textId="77777777">
        <w:tc>
          <w:tcPr>
            <w:tcW w:w="1263" w:type="dxa"/>
          </w:tcPr>
          <w:p w14:paraId="5F59474E" w14:textId="77777777" w:rsidR="003C0B42" w:rsidRDefault="00561BC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7F117744" w14:textId="77777777" w:rsidR="003C0B42" w:rsidRDefault="00561BC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5C19562D" w14:textId="16C19D34" w:rsidR="003C0B42" w:rsidRDefault="00C95DE5">
            <w:pPr>
              <w:widowControl w:val="0"/>
              <w:spacing w:line="600" w:lineRule="exact"/>
              <w:jc w:val="center"/>
              <w:rPr>
                <w:rFonts w:ascii="微软雅黑" w:eastAsia="微软雅黑" w:hAnsi="微软雅黑" w:hint="eastAsia"/>
                <w:sz w:val="24"/>
                <w:szCs w:val="24"/>
                <w:lang w:val="en-US"/>
              </w:rPr>
            </w:pPr>
            <w:bookmarkStart w:id="6" w:name="设计单位"/>
            <w:r>
              <w:rPr>
                <w:rFonts w:ascii="微软雅黑" w:eastAsia="微软雅黑" w:hAnsi="微软雅黑" w:hint="eastAsia"/>
                <w:sz w:val="24"/>
                <w:szCs w:val="24"/>
                <w:lang w:val="en-US"/>
              </w:rPr>
              <w:t>BBB设计院</w:t>
            </w:r>
          </w:p>
        </w:tc>
      </w:tr>
      <w:tr w:rsidR="003C0B42" w14:paraId="0E9C474B" w14:textId="77777777">
        <w:tc>
          <w:tcPr>
            <w:tcW w:w="1263" w:type="dxa"/>
          </w:tcPr>
          <w:p w14:paraId="08CB799D" w14:textId="77777777" w:rsidR="003C0B42" w:rsidRDefault="00561BC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01052639" w14:textId="77777777" w:rsidR="003C0B42" w:rsidRDefault="00561BC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3D98164C" w14:textId="77777777" w:rsidR="003C0B42" w:rsidRDefault="003C0B42">
            <w:pPr>
              <w:widowControl w:val="0"/>
              <w:spacing w:line="600" w:lineRule="exact"/>
              <w:jc w:val="center"/>
              <w:rPr>
                <w:rFonts w:ascii="微软雅黑" w:eastAsia="微软雅黑" w:hAnsi="微软雅黑" w:hint="eastAsia"/>
                <w:sz w:val="24"/>
                <w:szCs w:val="24"/>
                <w:lang w:val="en-US"/>
              </w:rPr>
            </w:pPr>
          </w:p>
        </w:tc>
      </w:tr>
      <w:tr w:rsidR="003C0B42" w14:paraId="698CF7E8" w14:textId="77777777">
        <w:tc>
          <w:tcPr>
            <w:tcW w:w="1263" w:type="dxa"/>
          </w:tcPr>
          <w:p w14:paraId="1C67B37B" w14:textId="77777777" w:rsidR="003C0B42" w:rsidRDefault="00561BC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515D481B" w14:textId="77777777" w:rsidR="003C0B42" w:rsidRDefault="00561BC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02A40629" w14:textId="77777777" w:rsidR="003C0B42" w:rsidRDefault="003C0B42">
            <w:pPr>
              <w:widowControl w:val="0"/>
              <w:spacing w:line="600" w:lineRule="exact"/>
              <w:jc w:val="center"/>
              <w:rPr>
                <w:rFonts w:ascii="微软雅黑" w:eastAsia="微软雅黑" w:hAnsi="微软雅黑" w:hint="eastAsia"/>
                <w:sz w:val="24"/>
                <w:szCs w:val="24"/>
                <w:lang w:val="en-US"/>
              </w:rPr>
            </w:pPr>
          </w:p>
        </w:tc>
      </w:tr>
      <w:tr w:rsidR="003C0B42" w14:paraId="2C95597A" w14:textId="77777777">
        <w:tc>
          <w:tcPr>
            <w:tcW w:w="1263" w:type="dxa"/>
          </w:tcPr>
          <w:p w14:paraId="600F7525" w14:textId="77777777" w:rsidR="003C0B42" w:rsidRDefault="00561BC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4C0DF291" w14:textId="77777777" w:rsidR="003C0B42" w:rsidRDefault="00561BC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4E1F949E" w14:textId="77777777" w:rsidR="003C0B42" w:rsidRDefault="003C0B42">
            <w:pPr>
              <w:widowControl w:val="0"/>
              <w:spacing w:line="600" w:lineRule="exact"/>
              <w:jc w:val="center"/>
              <w:rPr>
                <w:rFonts w:ascii="微软雅黑" w:eastAsia="微软雅黑" w:hAnsi="微软雅黑" w:hint="eastAsia"/>
                <w:sz w:val="24"/>
                <w:szCs w:val="24"/>
                <w:lang w:val="en-US"/>
              </w:rPr>
            </w:pPr>
          </w:p>
        </w:tc>
      </w:tr>
      <w:tr w:rsidR="003C0B42" w14:paraId="40FEFE7B" w14:textId="77777777">
        <w:tc>
          <w:tcPr>
            <w:tcW w:w="1263" w:type="dxa"/>
          </w:tcPr>
          <w:p w14:paraId="78965C42" w14:textId="77777777" w:rsidR="003C0B42" w:rsidRDefault="00561BC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lastRenderedPageBreak/>
              <w:t>报告日期</w:t>
            </w:r>
          </w:p>
        </w:tc>
        <w:tc>
          <w:tcPr>
            <w:tcW w:w="456" w:type="dxa"/>
          </w:tcPr>
          <w:p w14:paraId="3B5E3FFF" w14:textId="77777777" w:rsidR="003C0B42" w:rsidRDefault="00561BC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29C9E265" w14:textId="77777777" w:rsidR="003C0B42" w:rsidRDefault="00561BCA">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2026</w:t>
            </w:r>
            <w:r>
              <w:rPr>
                <w:rFonts w:ascii="微软雅黑" w:eastAsia="微软雅黑" w:hAnsi="微软雅黑" w:hint="eastAsia"/>
                <w:sz w:val="24"/>
                <w:szCs w:val="24"/>
                <w:lang w:val="en-US"/>
              </w:rPr>
              <w:t>年</w:t>
            </w:r>
            <w:r>
              <w:rPr>
                <w:rFonts w:ascii="微软雅黑" w:eastAsia="微软雅黑" w:hAnsi="微软雅黑" w:hint="eastAsia"/>
                <w:sz w:val="24"/>
                <w:szCs w:val="24"/>
                <w:lang w:val="en-US"/>
              </w:rPr>
              <w:t>3</w:t>
            </w:r>
            <w:r>
              <w:rPr>
                <w:rFonts w:ascii="微软雅黑" w:eastAsia="微软雅黑" w:hAnsi="微软雅黑" w:hint="eastAsia"/>
                <w:sz w:val="24"/>
                <w:szCs w:val="24"/>
                <w:lang w:val="en-US"/>
              </w:rPr>
              <w:t>月</w:t>
            </w:r>
            <w:r>
              <w:rPr>
                <w:rFonts w:ascii="微软雅黑" w:eastAsia="微软雅黑" w:hAnsi="微软雅黑" w:hint="eastAsia"/>
                <w:sz w:val="24"/>
                <w:szCs w:val="24"/>
                <w:lang w:val="en-US"/>
              </w:rPr>
              <w:t>21</w:t>
            </w:r>
            <w:r>
              <w:rPr>
                <w:rFonts w:ascii="微软雅黑" w:eastAsia="微软雅黑" w:hAnsi="微软雅黑" w:hint="eastAsia"/>
                <w:sz w:val="24"/>
                <w:szCs w:val="24"/>
                <w:lang w:val="en-US"/>
              </w:rPr>
              <w:t>日</w:t>
            </w:r>
          </w:p>
        </w:tc>
      </w:tr>
    </w:tbl>
    <w:p w14:paraId="11757A98" w14:textId="77777777" w:rsidR="003C0B42" w:rsidRDefault="003C0B42">
      <w:pPr>
        <w:widowControl w:val="0"/>
        <w:jc w:val="both"/>
        <w:rPr>
          <w:rFonts w:ascii="等线" w:eastAsia="等线" w:hAnsi="等线" w:hint="eastAsia"/>
          <w:kern w:val="2"/>
          <w:szCs w:val="22"/>
          <w:lang w:val="en-US"/>
        </w:rPr>
      </w:pPr>
    </w:p>
    <w:p w14:paraId="62ECDEC0" w14:textId="77777777" w:rsidR="003C0B42" w:rsidRDefault="003C0B42">
      <w:pPr>
        <w:widowControl w:val="0"/>
        <w:jc w:val="both"/>
        <w:rPr>
          <w:rFonts w:ascii="等线" w:eastAsia="等线" w:hAnsi="等线" w:hint="eastAsia"/>
          <w:kern w:val="2"/>
          <w:szCs w:val="22"/>
          <w:lang w:val="en-US"/>
        </w:rPr>
      </w:pPr>
    </w:p>
    <w:p w14:paraId="342A5B2B" w14:textId="77777777" w:rsidR="003C0B42" w:rsidRDefault="003C0B42">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3C0B42" w14:paraId="54292A3F" w14:textId="77777777">
        <w:trPr>
          <w:trHeight w:val="227"/>
          <w:jc w:val="center"/>
        </w:trPr>
        <w:tc>
          <w:tcPr>
            <w:tcW w:w="1276" w:type="dxa"/>
            <w:vAlign w:val="bottom"/>
          </w:tcPr>
          <w:p w14:paraId="57F85E48" w14:textId="77777777" w:rsidR="003C0B42" w:rsidRDefault="00561BCA">
            <w:pPr>
              <w:spacing w:beforeLines="50" w:before="156" w:line="180" w:lineRule="exact"/>
              <w:jc w:val="distribute"/>
              <w:rPr>
                <w:rFonts w:ascii="等线" w:eastAsia="等线" w:hAnsi="等线" w:hint="eastAsia"/>
                <w:sz w:val="18"/>
                <w:lang w:val="en-US"/>
              </w:rPr>
            </w:pPr>
            <w:r>
              <w:rPr>
                <w:rFonts w:ascii="等线" w:eastAsia="等线" w:hAnsi="等线" w:hint="eastAsia"/>
                <w:sz w:val="18"/>
                <w:lang w:val="en-US"/>
              </w:rPr>
              <w:t>采用软件</w:t>
            </w:r>
          </w:p>
        </w:tc>
        <w:tc>
          <w:tcPr>
            <w:tcW w:w="3109" w:type="dxa"/>
            <w:vAlign w:val="bottom"/>
          </w:tcPr>
          <w:p w14:paraId="6E45CBF1" w14:textId="77777777" w:rsidR="003C0B42" w:rsidRDefault="00561BCA">
            <w:pPr>
              <w:spacing w:line="180" w:lineRule="exact"/>
              <w:ind w:leftChars="-16" w:left="-34" w:rightChars="-50" w:right="-105"/>
              <w:jc w:val="both"/>
              <w:rPr>
                <w:rFonts w:ascii="等线" w:eastAsia="等线" w:hAnsi="等线" w:hint="eastAsia"/>
                <w:sz w:val="18"/>
                <w:lang w:val="en-US"/>
              </w:rPr>
            </w:pPr>
            <w:r>
              <w:rPr>
                <w:rFonts w:ascii="等线" w:eastAsia="等线" w:hAnsi="等线"/>
                <w:sz w:val="18"/>
                <w:lang w:val="en-US"/>
              </w:rPr>
              <w:t>:</w:t>
            </w:r>
            <w:r>
              <w:rPr>
                <w:rFonts w:ascii="等线" w:eastAsia="等线" w:hAnsi="等线"/>
                <w:sz w:val="18"/>
                <w:szCs w:val="18"/>
                <w:lang w:val="en-US"/>
              </w:rPr>
              <w:t xml:space="preserve"> </w:t>
            </w:r>
            <w:bookmarkStart w:id="8" w:name="软件全称"/>
            <w:r>
              <w:rPr>
                <w:rFonts w:ascii="等线" w:eastAsia="等线" w:hAnsi="等线" w:hint="eastAsia"/>
                <w:sz w:val="18"/>
                <w:szCs w:val="18"/>
                <w:lang w:val="en-US"/>
              </w:rPr>
              <w:t>建筑碳排放</w:t>
            </w:r>
            <w:r>
              <w:rPr>
                <w:rFonts w:ascii="等线" w:eastAsia="等线" w:hAnsi="等线" w:hint="eastAsia"/>
                <w:sz w:val="18"/>
                <w:szCs w:val="18"/>
                <w:lang w:val="en-US"/>
              </w:rPr>
              <w:t>CEEB2025</w:t>
            </w:r>
          </w:p>
        </w:tc>
        <w:tc>
          <w:tcPr>
            <w:tcW w:w="3958" w:type="dxa"/>
            <w:vMerge w:val="restart"/>
            <w:vAlign w:val="bottom"/>
          </w:tcPr>
          <w:p w14:paraId="06ADC9F3" w14:textId="77777777" w:rsidR="003C0B42" w:rsidRDefault="00561BCA">
            <w:pPr>
              <w:spacing w:line="180" w:lineRule="exact"/>
              <w:ind w:leftChars="-117" w:left="-246"/>
              <w:jc w:val="right"/>
              <w:rPr>
                <w:rFonts w:ascii="等线" w:eastAsia="等线" w:hAnsi="等线" w:hint="eastAsia"/>
                <w:color w:val="767171"/>
                <w:lang w:val="en-US"/>
              </w:rPr>
            </w:pPr>
            <w:r>
              <w:rPr>
                <w:rFonts w:ascii="等线" w:eastAsia="等线" w:hAnsi="等线"/>
                <w:noProof/>
                <w:lang w:val="en-US"/>
              </w:rPr>
              <w:drawing>
                <wp:anchor distT="0" distB="0" distL="0" distR="0" simplePos="0" relativeHeight="251659264" behindDoc="0" locked="0" layoutInCell="1" allowOverlap="1" wp14:anchorId="61C71497" wp14:editId="2D6DDEC4">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3C0B42" w14:paraId="4A59762A" w14:textId="77777777">
        <w:trPr>
          <w:trHeight w:val="227"/>
          <w:jc w:val="center"/>
        </w:trPr>
        <w:tc>
          <w:tcPr>
            <w:tcW w:w="1276" w:type="dxa"/>
            <w:vAlign w:val="bottom"/>
          </w:tcPr>
          <w:p w14:paraId="4A468ADA" w14:textId="77777777" w:rsidR="003C0B42" w:rsidRDefault="00561BCA">
            <w:pPr>
              <w:spacing w:line="180" w:lineRule="exact"/>
              <w:jc w:val="distribute"/>
              <w:rPr>
                <w:rFonts w:ascii="等线" w:eastAsia="等线" w:hAnsi="等线" w:hint="eastAsia"/>
                <w:sz w:val="18"/>
                <w:lang w:val="en-US"/>
              </w:rPr>
            </w:pPr>
            <w:r>
              <w:rPr>
                <w:rFonts w:ascii="等线" w:eastAsia="等线" w:hAnsi="等线" w:hint="eastAsia"/>
                <w:sz w:val="18"/>
                <w:lang w:val="en-US"/>
              </w:rPr>
              <w:t>软件版本</w:t>
            </w:r>
          </w:p>
        </w:tc>
        <w:tc>
          <w:tcPr>
            <w:tcW w:w="3109" w:type="dxa"/>
            <w:vAlign w:val="bottom"/>
          </w:tcPr>
          <w:p w14:paraId="0F49B07B" w14:textId="77777777" w:rsidR="003C0B42" w:rsidRDefault="00561BCA">
            <w:pPr>
              <w:spacing w:line="180" w:lineRule="exact"/>
              <w:ind w:leftChars="-16" w:left="-34"/>
              <w:jc w:val="both"/>
              <w:rPr>
                <w:rFonts w:ascii="等线" w:eastAsia="等线" w:hAnsi="等线" w:hint="eastAsia"/>
                <w:sz w:val="18"/>
                <w:lang w:val="en-US"/>
              </w:rPr>
            </w:pPr>
            <w:r>
              <w:rPr>
                <w:rFonts w:ascii="等线" w:eastAsia="等线" w:hAnsi="等线" w:hint="eastAsia"/>
                <w:sz w:val="18"/>
                <w:lang w:val="en-US"/>
              </w:rPr>
              <w:t>:</w:t>
            </w:r>
            <w:r>
              <w:rPr>
                <w:rFonts w:ascii="等线" w:eastAsia="等线" w:hAnsi="等线"/>
                <w:sz w:val="18"/>
                <w:szCs w:val="18"/>
                <w:lang w:val="en-US"/>
              </w:rPr>
              <w:t xml:space="preserve"> </w:t>
            </w:r>
            <w:bookmarkStart w:id="9" w:name="软件版本"/>
            <w:r>
              <w:rPr>
                <w:rFonts w:ascii="等线" w:eastAsia="等线" w:hAnsi="等线" w:hint="eastAsia"/>
                <w:sz w:val="18"/>
                <w:szCs w:val="18"/>
                <w:lang w:val="en-US"/>
              </w:rPr>
              <w:t>20250505(PLUS)</w:t>
            </w:r>
          </w:p>
        </w:tc>
        <w:tc>
          <w:tcPr>
            <w:tcW w:w="3958" w:type="dxa"/>
            <w:vMerge/>
          </w:tcPr>
          <w:p w14:paraId="190405A6" w14:textId="77777777" w:rsidR="003C0B42" w:rsidRDefault="003C0B42">
            <w:pPr>
              <w:spacing w:line="180" w:lineRule="exact"/>
              <w:rPr>
                <w:rFonts w:ascii="等线" w:eastAsia="等线" w:hAnsi="等线" w:hint="eastAsia"/>
                <w:color w:val="767171"/>
                <w:lang w:val="en-US"/>
              </w:rPr>
            </w:pPr>
          </w:p>
        </w:tc>
      </w:tr>
      <w:tr w:rsidR="003C0B42" w14:paraId="099F3B97" w14:textId="77777777">
        <w:trPr>
          <w:trHeight w:val="227"/>
          <w:jc w:val="center"/>
        </w:trPr>
        <w:tc>
          <w:tcPr>
            <w:tcW w:w="1276" w:type="dxa"/>
            <w:vAlign w:val="bottom"/>
          </w:tcPr>
          <w:p w14:paraId="65170053" w14:textId="77777777" w:rsidR="003C0B42" w:rsidRDefault="00561BCA">
            <w:pPr>
              <w:spacing w:line="180" w:lineRule="exact"/>
              <w:jc w:val="distribute"/>
              <w:rPr>
                <w:rFonts w:ascii="等线" w:eastAsia="等线" w:hAnsi="等线" w:hint="eastAsia"/>
                <w:sz w:val="18"/>
                <w:lang w:val="en-US"/>
              </w:rPr>
            </w:pPr>
            <w:r>
              <w:rPr>
                <w:rFonts w:ascii="等线" w:eastAsia="等线" w:hAnsi="等线" w:hint="eastAsia"/>
                <w:sz w:val="18"/>
                <w:lang w:val="en-US"/>
              </w:rPr>
              <w:t>正版授权码</w:t>
            </w:r>
          </w:p>
        </w:tc>
        <w:tc>
          <w:tcPr>
            <w:tcW w:w="3109" w:type="dxa"/>
            <w:vAlign w:val="bottom"/>
          </w:tcPr>
          <w:p w14:paraId="3E744C8A" w14:textId="77777777" w:rsidR="003C0B42" w:rsidRDefault="00561BCA">
            <w:pPr>
              <w:spacing w:line="180" w:lineRule="exact"/>
              <w:ind w:leftChars="-16" w:left="-34"/>
              <w:jc w:val="both"/>
              <w:rPr>
                <w:rFonts w:ascii="等线" w:eastAsia="等线" w:hAnsi="等线" w:hint="eastAsia"/>
                <w:sz w:val="18"/>
                <w:lang w:val="en-US"/>
              </w:rPr>
            </w:pPr>
            <w:r>
              <w:rPr>
                <w:rFonts w:ascii="等线" w:eastAsia="等线" w:hAnsi="等线" w:hint="eastAsia"/>
                <w:sz w:val="18"/>
                <w:lang w:val="en-US"/>
              </w:rPr>
              <w:t>:</w:t>
            </w:r>
            <w:r>
              <w:rPr>
                <w:rFonts w:ascii="等线" w:eastAsia="等线" w:hAnsi="等线"/>
                <w:sz w:val="18"/>
                <w:szCs w:val="18"/>
                <w:lang w:val="en-US"/>
              </w:rPr>
              <w:t xml:space="preserve"> </w:t>
            </w:r>
            <w:bookmarkStart w:id="10" w:name="加密锁号"/>
            <w:r>
              <w:rPr>
                <w:rFonts w:ascii="宋体" w:eastAsia="等线" w:hAnsi="宋体" w:hint="eastAsia"/>
                <w:sz w:val="18"/>
                <w:szCs w:val="18"/>
                <w:lang w:val="en-US"/>
              </w:rPr>
              <w:t>T18435883034</w:t>
            </w:r>
          </w:p>
        </w:tc>
        <w:tc>
          <w:tcPr>
            <w:tcW w:w="3958" w:type="dxa"/>
            <w:vMerge/>
          </w:tcPr>
          <w:p w14:paraId="0EA9228D" w14:textId="77777777" w:rsidR="003C0B42" w:rsidRDefault="003C0B42">
            <w:pPr>
              <w:spacing w:line="180" w:lineRule="exact"/>
              <w:rPr>
                <w:rFonts w:ascii="等线" w:eastAsia="等线" w:hAnsi="等线" w:hint="eastAsia"/>
                <w:color w:val="767171"/>
                <w:lang w:val="en-US"/>
              </w:rPr>
            </w:pPr>
          </w:p>
        </w:tc>
      </w:tr>
      <w:tr w:rsidR="003C0B42" w14:paraId="7304274D" w14:textId="77777777">
        <w:trPr>
          <w:trHeight w:val="227"/>
          <w:jc w:val="center"/>
        </w:trPr>
        <w:tc>
          <w:tcPr>
            <w:tcW w:w="1276" w:type="dxa"/>
            <w:vAlign w:val="bottom"/>
          </w:tcPr>
          <w:p w14:paraId="3CBDC475" w14:textId="77777777" w:rsidR="003C0B42" w:rsidRDefault="00561BCA">
            <w:pPr>
              <w:spacing w:line="180" w:lineRule="exact"/>
              <w:jc w:val="distribute"/>
              <w:rPr>
                <w:rFonts w:ascii="等线" w:eastAsia="等线" w:hAnsi="等线" w:hint="eastAsia"/>
                <w:sz w:val="18"/>
                <w:lang w:val="en-US"/>
              </w:rPr>
            </w:pPr>
            <w:r>
              <w:rPr>
                <w:rFonts w:ascii="等线" w:eastAsia="等线" w:hAnsi="等线" w:hint="eastAsia"/>
                <w:sz w:val="18"/>
                <w:lang w:val="en-US"/>
              </w:rPr>
              <w:t>研发单位</w:t>
            </w:r>
          </w:p>
        </w:tc>
        <w:tc>
          <w:tcPr>
            <w:tcW w:w="3109" w:type="dxa"/>
            <w:vAlign w:val="bottom"/>
          </w:tcPr>
          <w:p w14:paraId="5726839C" w14:textId="77777777" w:rsidR="003C0B42" w:rsidRDefault="00561BCA">
            <w:pPr>
              <w:spacing w:line="180" w:lineRule="exact"/>
              <w:ind w:leftChars="-16" w:left="-34"/>
              <w:jc w:val="both"/>
              <w:rPr>
                <w:rFonts w:ascii="等线" w:eastAsia="等线" w:hAnsi="等线" w:hint="eastAsia"/>
                <w:sz w:val="18"/>
                <w:lang w:val="en-US"/>
              </w:rPr>
            </w:pPr>
            <w:r>
              <w:rPr>
                <w:rFonts w:ascii="等线" w:eastAsia="等线" w:hAnsi="等线" w:hint="eastAsia"/>
                <w:sz w:val="18"/>
                <w:lang w:val="en-US"/>
              </w:rPr>
              <w:t>:</w:t>
            </w:r>
            <w:r>
              <w:rPr>
                <w:rFonts w:ascii="等线" w:eastAsia="等线" w:hAnsi="等线"/>
                <w:sz w:val="18"/>
                <w:lang w:val="en-US"/>
              </w:rPr>
              <w:t xml:space="preserve"> </w:t>
            </w:r>
            <w:r>
              <w:rPr>
                <w:rFonts w:ascii="等线" w:eastAsia="等线" w:hAnsi="等线" w:hint="eastAsia"/>
                <w:sz w:val="18"/>
                <w:lang w:val="en-US"/>
              </w:rPr>
              <w:t>北京绿建软件股份有限公司</w:t>
            </w:r>
          </w:p>
        </w:tc>
        <w:tc>
          <w:tcPr>
            <w:tcW w:w="3958" w:type="dxa"/>
            <w:vMerge/>
          </w:tcPr>
          <w:p w14:paraId="7B93DFF8" w14:textId="77777777" w:rsidR="003C0B42" w:rsidRDefault="003C0B42">
            <w:pPr>
              <w:spacing w:line="180" w:lineRule="exact"/>
              <w:rPr>
                <w:rFonts w:ascii="等线" w:eastAsia="等线" w:hAnsi="等线" w:hint="eastAsia"/>
                <w:color w:val="767171"/>
                <w:lang w:val="en-US"/>
              </w:rPr>
            </w:pPr>
          </w:p>
        </w:tc>
      </w:tr>
    </w:tbl>
    <w:p w14:paraId="016498B5" w14:textId="77777777" w:rsidR="003C0B42" w:rsidRDefault="00561BCA">
      <w:pPr>
        <w:spacing w:line="1000" w:lineRule="exact"/>
        <w:jc w:val="center"/>
        <w:rPr>
          <w:rFonts w:ascii="宋体" w:hAnsi="宋体" w:hint="eastAsia"/>
          <w:b/>
          <w:bCs/>
          <w:sz w:val="32"/>
          <w:szCs w:val="32"/>
        </w:rPr>
      </w:pPr>
      <w:r>
        <w:rPr>
          <w:rFonts w:ascii="宋体" w:hAnsi="宋体"/>
          <w:b/>
          <w:bCs/>
          <w:sz w:val="32"/>
          <w:szCs w:val="32"/>
        </w:rPr>
        <w:br w:type="page"/>
      </w:r>
      <w:r>
        <w:rPr>
          <w:rFonts w:ascii="宋体" w:hAnsi="宋体" w:hint="eastAsia"/>
          <w:b/>
          <w:bCs/>
          <w:sz w:val="32"/>
          <w:szCs w:val="32"/>
        </w:rPr>
        <w:t>目</w:t>
      </w:r>
      <w:r>
        <w:rPr>
          <w:rFonts w:ascii="宋体" w:hAnsi="宋体" w:hint="eastAsia"/>
          <w:b/>
          <w:bCs/>
          <w:sz w:val="32"/>
          <w:szCs w:val="32"/>
        </w:rPr>
        <w:t xml:space="preserve">  </w:t>
      </w:r>
      <w:r>
        <w:rPr>
          <w:rFonts w:ascii="宋体" w:hAnsi="宋体" w:hint="eastAsia"/>
          <w:b/>
          <w:bCs/>
          <w:sz w:val="32"/>
          <w:szCs w:val="32"/>
        </w:rPr>
        <w:t>录</w:t>
      </w:r>
    </w:p>
    <w:p w14:paraId="0B43023E" w14:textId="77777777" w:rsidR="003C0B42" w:rsidRDefault="003C0B42">
      <w:pPr>
        <w:pStyle w:val="a7"/>
        <w:pBdr>
          <w:bottom w:val="none" w:sz="0" w:space="0" w:color="auto"/>
        </w:pBdr>
        <w:tabs>
          <w:tab w:val="clear" w:pos="4153"/>
          <w:tab w:val="clear" w:pos="8306"/>
        </w:tabs>
        <w:snapToGrid/>
        <w:rPr>
          <w:rFonts w:ascii="宋体" w:hAnsi="宋体" w:hint="eastAsia"/>
          <w:szCs w:val="20"/>
        </w:rPr>
      </w:pPr>
    </w:p>
    <w:p w14:paraId="24B9B7A1" w14:textId="77777777" w:rsidR="003C0B42" w:rsidRDefault="00561BCA">
      <w:pPr>
        <w:pStyle w:val="TOC1"/>
        <w:tabs>
          <w:tab w:val="clear" w:pos="180"/>
          <w:tab w:val="clear" w:pos="420"/>
          <w:tab w:val="clear" w:pos="9360"/>
          <w:tab w:val="right" w:leader="dot" w:pos="9070"/>
        </w:tabs>
      </w:pPr>
      <w:r>
        <w:rPr>
          <w:rFonts w:ascii="宋体" w:hAnsi="宋体"/>
          <w:b w:val="0"/>
          <w:bCs w:val="0"/>
          <w:caps/>
        </w:rPr>
        <w:fldChar w:fldCharType="begin"/>
      </w:r>
      <w:r>
        <w:rPr>
          <w:rFonts w:ascii="宋体" w:hAnsi="宋体"/>
          <w:b w:val="0"/>
          <w:bCs w:val="0"/>
          <w:caps/>
        </w:rPr>
        <w:instrText xml:space="preserve"> TOC \o "2-3" \f \h \z \t "</w:instrText>
      </w:r>
      <w:r>
        <w:rPr>
          <w:rFonts w:ascii="宋体" w:hAnsi="宋体"/>
          <w:b w:val="0"/>
          <w:bCs w:val="0"/>
          <w:caps/>
        </w:rPr>
        <w:instrText>标题</w:instrText>
      </w:r>
      <w:r>
        <w:rPr>
          <w:rFonts w:ascii="宋体" w:hAnsi="宋体"/>
          <w:b w:val="0"/>
          <w:bCs w:val="0"/>
          <w:caps/>
        </w:rPr>
        <w:instrText xml:space="preserve"> 1,1" </w:instrText>
      </w:r>
      <w:r>
        <w:rPr>
          <w:rFonts w:ascii="宋体" w:hAnsi="宋体"/>
          <w:b w:val="0"/>
          <w:bCs w:val="0"/>
          <w:caps/>
        </w:rPr>
        <w:fldChar w:fldCharType="separate"/>
      </w:r>
      <w:bookmarkStart w:id="11" w:name="目录"/>
      <w:r>
        <w:rPr>
          <w:rFonts w:ascii="宋体" w:hAnsi="宋体"/>
          <w:bCs w:val="0"/>
          <w:caps/>
        </w:rPr>
        <w:fldChar w:fldCharType="begin"/>
      </w:r>
      <w:r>
        <w:rPr>
          <w:rFonts w:ascii="宋体" w:hAnsi="宋体"/>
          <w:bCs w:val="0"/>
          <w:caps/>
        </w:rPr>
        <w:instrText xml:space="preserve"> HYPERLINK \l _Toc3184 </w:instrText>
      </w:r>
      <w:r>
        <w:rPr>
          <w:rFonts w:ascii="宋体" w:hAnsi="宋体"/>
          <w:bCs w:val="0"/>
          <w:caps/>
        </w:rPr>
      </w:r>
      <w:r>
        <w:rPr>
          <w:rFonts w:ascii="宋体" w:hAnsi="宋体"/>
          <w:bCs w:val="0"/>
          <w:caps/>
        </w:rPr>
        <w:fldChar w:fldCharType="separate"/>
      </w:r>
      <w:r>
        <w:rPr>
          <w:rFonts w:hint="eastAsia"/>
        </w:rPr>
        <w:t xml:space="preserve">1 </w:t>
      </w:r>
      <w:r>
        <w:rPr>
          <w:rFonts w:hint="eastAsia"/>
        </w:rPr>
        <w:t>建筑概况</w:t>
      </w:r>
      <w:r>
        <w:tab/>
      </w:r>
      <w:r>
        <w:fldChar w:fldCharType="begin"/>
      </w:r>
      <w:r>
        <w:instrText xml:space="preserve"> PAGEREF _Toc3184 </w:instrText>
      </w:r>
      <w:r>
        <w:fldChar w:fldCharType="separate"/>
      </w:r>
      <w:r>
        <w:t>4</w:t>
      </w:r>
      <w:r>
        <w:fldChar w:fldCharType="end"/>
      </w:r>
      <w:r>
        <w:rPr>
          <w:rFonts w:ascii="宋体" w:hAnsi="宋体"/>
          <w:bCs w:val="0"/>
          <w:caps/>
        </w:rPr>
        <w:fldChar w:fldCharType="end"/>
      </w:r>
    </w:p>
    <w:p w14:paraId="03C655D3" w14:textId="77777777" w:rsidR="003C0B42" w:rsidRDefault="00561BCA">
      <w:pPr>
        <w:pStyle w:val="TOC1"/>
        <w:tabs>
          <w:tab w:val="clear" w:pos="180"/>
          <w:tab w:val="clear" w:pos="420"/>
          <w:tab w:val="clear" w:pos="9360"/>
          <w:tab w:val="right" w:leader="dot" w:pos="9070"/>
        </w:tabs>
      </w:pPr>
      <w:hyperlink w:anchor="_Toc26179" w:history="1">
        <w:r>
          <w:rPr>
            <w:rFonts w:hint="eastAsia"/>
          </w:rPr>
          <w:t xml:space="preserve">2 </w:t>
        </w:r>
        <w:r>
          <w:rPr>
            <w:rFonts w:hint="eastAsia"/>
          </w:rPr>
          <w:t>标准依据</w:t>
        </w:r>
        <w:r>
          <w:tab/>
        </w:r>
        <w:r>
          <w:fldChar w:fldCharType="begin"/>
        </w:r>
        <w:r>
          <w:instrText xml:space="preserve"> PAGEREF _Toc26179 </w:instrText>
        </w:r>
        <w:r>
          <w:fldChar w:fldCharType="separate"/>
        </w:r>
        <w:r>
          <w:t>4</w:t>
        </w:r>
        <w:r>
          <w:fldChar w:fldCharType="end"/>
        </w:r>
      </w:hyperlink>
    </w:p>
    <w:p w14:paraId="6AD72F91" w14:textId="77777777" w:rsidR="003C0B42" w:rsidRDefault="00561BCA">
      <w:pPr>
        <w:pStyle w:val="TOC1"/>
        <w:tabs>
          <w:tab w:val="clear" w:pos="180"/>
          <w:tab w:val="clear" w:pos="420"/>
          <w:tab w:val="clear" w:pos="9360"/>
          <w:tab w:val="right" w:leader="dot" w:pos="9070"/>
        </w:tabs>
      </w:pPr>
      <w:hyperlink w:anchor="_Toc21782" w:history="1">
        <w:r>
          <w:rPr>
            <w:rFonts w:hint="eastAsia"/>
          </w:rPr>
          <w:t xml:space="preserve">3 </w:t>
        </w:r>
        <w:r>
          <w:rPr>
            <w:rFonts w:hint="eastAsia"/>
          </w:rPr>
          <w:t>软件介绍</w:t>
        </w:r>
        <w:r>
          <w:tab/>
        </w:r>
        <w:r>
          <w:fldChar w:fldCharType="begin"/>
        </w:r>
        <w:r>
          <w:instrText xml:space="preserve"> PAGEREF _Toc21782 </w:instrText>
        </w:r>
        <w:r>
          <w:fldChar w:fldCharType="separate"/>
        </w:r>
        <w:r>
          <w:t>4</w:t>
        </w:r>
        <w:r>
          <w:fldChar w:fldCharType="end"/>
        </w:r>
      </w:hyperlink>
    </w:p>
    <w:p w14:paraId="5C48C0CD" w14:textId="77777777" w:rsidR="003C0B42" w:rsidRDefault="00561BCA">
      <w:pPr>
        <w:pStyle w:val="TOC1"/>
        <w:tabs>
          <w:tab w:val="clear" w:pos="180"/>
          <w:tab w:val="clear" w:pos="420"/>
          <w:tab w:val="clear" w:pos="9360"/>
          <w:tab w:val="right" w:leader="dot" w:pos="9070"/>
        </w:tabs>
      </w:pPr>
      <w:hyperlink w:anchor="_Toc4004" w:history="1">
        <w:r>
          <w:rPr>
            <w:rFonts w:hint="eastAsia"/>
          </w:rPr>
          <w:t xml:space="preserve">4 </w:t>
        </w:r>
        <w:r>
          <w:rPr>
            <w:rFonts w:hint="eastAsia"/>
          </w:rPr>
          <w:t>气象数据</w:t>
        </w:r>
        <w:r>
          <w:tab/>
        </w:r>
        <w:r>
          <w:fldChar w:fldCharType="begin"/>
        </w:r>
        <w:r>
          <w:instrText xml:space="preserve"> PAGEREF _Toc4004 </w:instrText>
        </w:r>
        <w:r>
          <w:fldChar w:fldCharType="separate"/>
        </w:r>
        <w:r>
          <w:t>5</w:t>
        </w:r>
        <w:r>
          <w:fldChar w:fldCharType="end"/>
        </w:r>
      </w:hyperlink>
    </w:p>
    <w:p w14:paraId="6E196916" w14:textId="77777777" w:rsidR="003C0B42" w:rsidRDefault="00561BCA">
      <w:pPr>
        <w:pStyle w:val="TOC2"/>
        <w:tabs>
          <w:tab w:val="clear" w:pos="540"/>
          <w:tab w:val="clear" w:pos="840"/>
          <w:tab w:val="clear" w:pos="9360"/>
          <w:tab w:val="right" w:leader="dot" w:pos="9070"/>
        </w:tabs>
      </w:pPr>
      <w:hyperlink w:anchor="_Toc5915" w:history="1">
        <w:r>
          <w:rPr>
            <w:rFonts w:hint="eastAsia"/>
            <w:lang w:val="en-GB"/>
          </w:rPr>
          <w:t xml:space="preserve">4.1 </w:t>
        </w:r>
        <w:r>
          <w:rPr>
            <w:rFonts w:hint="eastAsia"/>
          </w:rPr>
          <w:t>逐日干球温度表</w:t>
        </w:r>
        <w:r>
          <w:tab/>
        </w:r>
        <w:r>
          <w:fldChar w:fldCharType="begin"/>
        </w:r>
        <w:r>
          <w:instrText xml:space="preserve"> PAGEREF _Toc5915 </w:instrText>
        </w:r>
        <w:r>
          <w:fldChar w:fldCharType="separate"/>
        </w:r>
        <w:r>
          <w:t>5</w:t>
        </w:r>
        <w:r>
          <w:fldChar w:fldCharType="end"/>
        </w:r>
      </w:hyperlink>
    </w:p>
    <w:p w14:paraId="5FE1716B" w14:textId="77777777" w:rsidR="003C0B42" w:rsidRDefault="00561BCA">
      <w:pPr>
        <w:pStyle w:val="TOC2"/>
        <w:tabs>
          <w:tab w:val="clear" w:pos="540"/>
          <w:tab w:val="clear" w:pos="840"/>
          <w:tab w:val="clear" w:pos="9360"/>
          <w:tab w:val="right" w:leader="dot" w:pos="9070"/>
        </w:tabs>
      </w:pPr>
      <w:hyperlink w:anchor="_Toc14021" w:history="1">
        <w:r>
          <w:rPr>
            <w:rFonts w:hint="eastAsia"/>
            <w:lang w:val="en-GB"/>
          </w:rPr>
          <w:t xml:space="preserve">4.2 </w:t>
        </w:r>
        <w:r>
          <w:rPr>
            <w:rFonts w:hint="eastAsia"/>
          </w:rPr>
          <w:t>逐月辐照量表</w:t>
        </w:r>
        <w:r>
          <w:tab/>
        </w:r>
        <w:r>
          <w:fldChar w:fldCharType="begin"/>
        </w:r>
        <w:r>
          <w:instrText xml:space="preserve"> PAGEREF _Toc14021 </w:instrText>
        </w:r>
        <w:r>
          <w:fldChar w:fldCharType="separate"/>
        </w:r>
        <w:r>
          <w:t>5</w:t>
        </w:r>
        <w:r>
          <w:fldChar w:fldCharType="end"/>
        </w:r>
      </w:hyperlink>
    </w:p>
    <w:p w14:paraId="66C8FC99" w14:textId="77777777" w:rsidR="003C0B42" w:rsidRDefault="00561BCA">
      <w:pPr>
        <w:pStyle w:val="TOC2"/>
        <w:tabs>
          <w:tab w:val="clear" w:pos="540"/>
          <w:tab w:val="clear" w:pos="840"/>
          <w:tab w:val="clear" w:pos="9360"/>
          <w:tab w:val="right" w:leader="dot" w:pos="9070"/>
        </w:tabs>
      </w:pPr>
      <w:hyperlink w:anchor="_Toc25415" w:history="1">
        <w:r>
          <w:rPr>
            <w:rFonts w:hint="eastAsia"/>
            <w:lang w:val="en-GB"/>
          </w:rPr>
          <w:t xml:space="preserve">4.3 </w:t>
        </w:r>
        <w:r>
          <w:rPr>
            <w:rFonts w:hint="eastAsia"/>
          </w:rPr>
          <w:t>峰值工况</w:t>
        </w:r>
        <w:r>
          <w:tab/>
        </w:r>
        <w:r>
          <w:fldChar w:fldCharType="begin"/>
        </w:r>
        <w:r>
          <w:instrText xml:space="preserve"> PAGEREF _Toc25415 </w:instrText>
        </w:r>
        <w:r>
          <w:fldChar w:fldCharType="separate"/>
        </w:r>
        <w:r>
          <w:t>5</w:t>
        </w:r>
        <w:r>
          <w:fldChar w:fldCharType="end"/>
        </w:r>
      </w:hyperlink>
    </w:p>
    <w:p w14:paraId="478F548B" w14:textId="77777777" w:rsidR="003C0B42" w:rsidRDefault="00561BCA">
      <w:pPr>
        <w:pStyle w:val="TOC1"/>
        <w:tabs>
          <w:tab w:val="clear" w:pos="180"/>
          <w:tab w:val="clear" w:pos="420"/>
          <w:tab w:val="clear" w:pos="9360"/>
          <w:tab w:val="right" w:leader="dot" w:pos="9070"/>
        </w:tabs>
      </w:pPr>
      <w:hyperlink w:anchor="_Toc29232" w:history="1">
        <w:r>
          <w:rPr>
            <w:rFonts w:hint="eastAsia"/>
          </w:rPr>
          <w:t xml:space="preserve">5 </w:t>
        </w:r>
        <w:r>
          <w:t>围护结构</w:t>
        </w:r>
        <w:r>
          <w:tab/>
        </w:r>
        <w:r>
          <w:fldChar w:fldCharType="begin"/>
        </w:r>
        <w:r>
          <w:instrText xml:space="preserve"> PAGEREF _Toc29232 </w:instrText>
        </w:r>
        <w:r>
          <w:fldChar w:fldCharType="separate"/>
        </w:r>
        <w:r>
          <w:t>6</w:t>
        </w:r>
        <w:r>
          <w:fldChar w:fldCharType="end"/>
        </w:r>
      </w:hyperlink>
    </w:p>
    <w:p w14:paraId="60AB45F7" w14:textId="77777777" w:rsidR="003C0B42" w:rsidRDefault="00561BCA">
      <w:pPr>
        <w:pStyle w:val="TOC2"/>
        <w:tabs>
          <w:tab w:val="clear" w:pos="540"/>
          <w:tab w:val="clear" w:pos="840"/>
          <w:tab w:val="clear" w:pos="9360"/>
          <w:tab w:val="right" w:leader="dot" w:pos="9070"/>
        </w:tabs>
      </w:pPr>
      <w:hyperlink w:anchor="_Toc9053" w:history="1">
        <w:r>
          <w:rPr>
            <w:rFonts w:hint="eastAsia"/>
            <w:lang w:val="en-GB"/>
          </w:rPr>
          <w:t xml:space="preserve">5.1 </w:t>
        </w:r>
        <w:r>
          <w:t>工程材料</w:t>
        </w:r>
        <w:r>
          <w:tab/>
        </w:r>
        <w:r>
          <w:fldChar w:fldCharType="begin"/>
        </w:r>
        <w:r>
          <w:instrText xml:space="preserve"> PAGEREF _Toc9053 </w:instrText>
        </w:r>
        <w:r>
          <w:fldChar w:fldCharType="separate"/>
        </w:r>
        <w:r>
          <w:t>6</w:t>
        </w:r>
        <w:r>
          <w:fldChar w:fldCharType="end"/>
        </w:r>
      </w:hyperlink>
    </w:p>
    <w:p w14:paraId="25A7FD08" w14:textId="77777777" w:rsidR="003C0B42" w:rsidRDefault="00561BCA">
      <w:pPr>
        <w:pStyle w:val="TOC2"/>
        <w:tabs>
          <w:tab w:val="clear" w:pos="540"/>
          <w:tab w:val="clear" w:pos="840"/>
          <w:tab w:val="clear" w:pos="9360"/>
          <w:tab w:val="right" w:leader="dot" w:pos="9070"/>
        </w:tabs>
      </w:pPr>
      <w:hyperlink w:anchor="_Toc25739" w:history="1">
        <w:r>
          <w:rPr>
            <w:rFonts w:hint="eastAsia"/>
            <w:lang w:val="en-GB"/>
          </w:rPr>
          <w:t xml:space="preserve">5.2 </w:t>
        </w:r>
        <w:r>
          <w:t>围护结构作法简要说明</w:t>
        </w:r>
        <w:r>
          <w:tab/>
        </w:r>
        <w:r>
          <w:fldChar w:fldCharType="begin"/>
        </w:r>
        <w:r>
          <w:instrText xml:space="preserve"> PAGEREF _Toc25739 </w:instrText>
        </w:r>
        <w:r>
          <w:fldChar w:fldCharType="separate"/>
        </w:r>
        <w:r>
          <w:t>6</w:t>
        </w:r>
        <w:r>
          <w:fldChar w:fldCharType="end"/>
        </w:r>
      </w:hyperlink>
    </w:p>
    <w:p w14:paraId="38A2EFC0" w14:textId="77777777" w:rsidR="003C0B42" w:rsidRDefault="00561BCA">
      <w:pPr>
        <w:pStyle w:val="TOC1"/>
        <w:tabs>
          <w:tab w:val="clear" w:pos="180"/>
          <w:tab w:val="clear" w:pos="420"/>
          <w:tab w:val="clear" w:pos="9360"/>
          <w:tab w:val="right" w:leader="dot" w:pos="9070"/>
        </w:tabs>
      </w:pPr>
      <w:hyperlink w:anchor="_Toc6032" w:history="1">
        <w:r>
          <w:rPr>
            <w:rFonts w:hint="eastAsia"/>
          </w:rPr>
          <w:t xml:space="preserve">6 </w:t>
        </w:r>
        <w:r>
          <w:t>围护结构概况</w:t>
        </w:r>
        <w:r>
          <w:tab/>
        </w:r>
        <w:r>
          <w:fldChar w:fldCharType="begin"/>
        </w:r>
        <w:r>
          <w:instrText xml:space="preserve"> PAGEREF _Toc6032 </w:instrText>
        </w:r>
        <w:r>
          <w:fldChar w:fldCharType="separate"/>
        </w:r>
        <w:r>
          <w:t>7</w:t>
        </w:r>
        <w:r>
          <w:fldChar w:fldCharType="end"/>
        </w:r>
      </w:hyperlink>
    </w:p>
    <w:p w14:paraId="5DD47C67" w14:textId="77777777" w:rsidR="003C0B42" w:rsidRDefault="00561BCA">
      <w:pPr>
        <w:pStyle w:val="TOC1"/>
        <w:tabs>
          <w:tab w:val="clear" w:pos="180"/>
          <w:tab w:val="clear" w:pos="420"/>
          <w:tab w:val="clear" w:pos="9360"/>
          <w:tab w:val="right" w:leader="dot" w:pos="9070"/>
        </w:tabs>
      </w:pPr>
      <w:hyperlink w:anchor="_Toc31940" w:history="1">
        <w:r>
          <w:rPr>
            <w:rFonts w:hint="eastAsia"/>
          </w:rPr>
          <w:t xml:space="preserve">7 </w:t>
        </w:r>
        <w:r>
          <w:t>房间类型</w:t>
        </w:r>
        <w:r>
          <w:tab/>
        </w:r>
        <w:r>
          <w:fldChar w:fldCharType="begin"/>
        </w:r>
        <w:r>
          <w:instrText xml:space="preserve"> PAGEREF _Toc31940 </w:instrText>
        </w:r>
        <w:r>
          <w:fldChar w:fldCharType="separate"/>
        </w:r>
        <w:r>
          <w:t>8</w:t>
        </w:r>
        <w:r>
          <w:fldChar w:fldCharType="end"/>
        </w:r>
      </w:hyperlink>
    </w:p>
    <w:p w14:paraId="3BB56B96" w14:textId="77777777" w:rsidR="003C0B42" w:rsidRDefault="00561BCA">
      <w:pPr>
        <w:pStyle w:val="TOC2"/>
        <w:tabs>
          <w:tab w:val="clear" w:pos="540"/>
          <w:tab w:val="clear" w:pos="840"/>
          <w:tab w:val="clear" w:pos="9360"/>
          <w:tab w:val="right" w:leader="dot" w:pos="9070"/>
        </w:tabs>
      </w:pPr>
      <w:hyperlink w:anchor="_Toc27796" w:history="1">
        <w:r>
          <w:rPr>
            <w:rFonts w:hint="eastAsia"/>
            <w:lang w:val="en-GB"/>
          </w:rPr>
          <w:t xml:space="preserve">7.1 </w:t>
        </w:r>
        <w:r>
          <w:t>房间参数表</w:t>
        </w:r>
        <w:r>
          <w:tab/>
        </w:r>
        <w:r>
          <w:fldChar w:fldCharType="begin"/>
        </w:r>
        <w:r>
          <w:instrText xml:space="preserve"> PAGEREF _Toc27796 </w:instrText>
        </w:r>
        <w:r>
          <w:fldChar w:fldCharType="separate"/>
        </w:r>
        <w:r>
          <w:t>8</w:t>
        </w:r>
        <w:r>
          <w:fldChar w:fldCharType="end"/>
        </w:r>
      </w:hyperlink>
    </w:p>
    <w:p w14:paraId="39ED301C" w14:textId="77777777" w:rsidR="003C0B42" w:rsidRDefault="00561BCA">
      <w:pPr>
        <w:pStyle w:val="TOC2"/>
        <w:tabs>
          <w:tab w:val="clear" w:pos="540"/>
          <w:tab w:val="clear" w:pos="840"/>
          <w:tab w:val="clear" w:pos="9360"/>
          <w:tab w:val="right" w:leader="dot" w:pos="9070"/>
        </w:tabs>
      </w:pPr>
      <w:hyperlink w:anchor="_Toc12362" w:history="1">
        <w:r>
          <w:rPr>
            <w:rFonts w:hint="eastAsia"/>
            <w:lang w:val="en-GB"/>
          </w:rPr>
          <w:t xml:space="preserve">7.2 </w:t>
        </w:r>
        <w:r>
          <w:t>作息时间表</w:t>
        </w:r>
        <w:r>
          <w:tab/>
        </w:r>
        <w:r>
          <w:fldChar w:fldCharType="begin"/>
        </w:r>
        <w:r>
          <w:instrText xml:space="preserve"> PAGEREF _Toc12362 </w:instrText>
        </w:r>
        <w:r>
          <w:fldChar w:fldCharType="separate"/>
        </w:r>
        <w:r>
          <w:t>8</w:t>
        </w:r>
        <w:r>
          <w:fldChar w:fldCharType="end"/>
        </w:r>
      </w:hyperlink>
    </w:p>
    <w:p w14:paraId="5B5B7B1C" w14:textId="77777777" w:rsidR="003C0B42" w:rsidRDefault="00561BCA">
      <w:pPr>
        <w:pStyle w:val="TOC1"/>
        <w:tabs>
          <w:tab w:val="clear" w:pos="180"/>
          <w:tab w:val="clear" w:pos="420"/>
          <w:tab w:val="clear" w:pos="9360"/>
          <w:tab w:val="right" w:leader="dot" w:pos="9070"/>
        </w:tabs>
      </w:pPr>
      <w:hyperlink w:anchor="_Toc5987" w:history="1">
        <w:r>
          <w:rPr>
            <w:rFonts w:hint="eastAsia"/>
          </w:rPr>
          <w:t xml:space="preserve">8 </w:t>
        </w:r>
        <w:r>
          <w:t>系统类型</w:t>
        </w:r>
        <w:r>
          <w:tab/>
        </w:r>
        <w:r>
          <w:fldChar w:fldCharType="begin"/>
        </w:r>
        <w:r>
          <w:instrText xml:space="preserve"> PAGEREF _Toc5987 </w:instrText>
        </w:r>
        <w:r>
          <w:fldChar w:fldCharType="separate"/>
        </w:r>
        <w:r>
          <w:t>8</w:t>
        </w:r>
        <w:r>
          <w:fldChar w:fldCharType="end"/>
        </w:r>
      </w:hyperlink>
    </w:p>
    <w:p w14:paraId="5F8ED250" w14:textId="77777777" w:rsidR="003C0B42" w:rsidRDefault="00561BCA">
      <w:pPr>
        <w:pStyle w:val="TOC2"/>
        <w:tabs>
          <w:tab w:val="clear" w:pos="540"/>
          <w:tab w:val="clear" w:pos="840"/>
          <w:tab w:val="clear" w:pos="9360"/>
          <w:tab w:val="right" w:leader="dot" w:pos="9070"/>
        </w:tabs>
      </w:pPr>
      <w:hyperlink w:anchor="_Toc18522" w:history="1">
        <w:r>
          <w:rPr>
            <w:rFonts w:hint="eastAsia"/>
            <w:lang w:val="en-GB"/>
          </w:rPr>
          <w:t xml:space="preserve">8.1 </w:t>
        </w:r>
        <w:r>
          <w:t>系统分区</w:t>
        </w:r>
        <w:r>
          <w:tab/>
        </w:r>
        <w:r>
          <w:fldChar w:fldCharType="begin"/>
        </w:r>
        <w:r>
          <w:instrText xml:space="preserve"> PAGEREF _Toc18522 </w:instrText>
        </w:r>
        <w:r>
          <w:fldChar w:fldCharType="separate"/>
        </w:r>
        <w:r>
          <w:t>8</w:t>
        </w:r>
        <w:r>
          <w:fldChar w:fldCharType="end"/>
        </w:r>
      </w:hyperlink>
    </w:p>
    <w:p w14:paraId="05272B8C" w14:textId="77777777" w:rsidR="003C0B42" w:rsidRDefault="00561BCA">
      <w:pPr>
        <w:pStyle w:val="TOC2"/>
        <w:tabs>
          <w:tab w:val="clear" w:pos="540"/>
          <w:tab w:val="clear" w:pos="840"/>
          <w:tab w:val="clear" w:pos="9360"/>
          <w:tab w:val="right" w:leader="dot" w:pos="9070"/>
        </w:tabs>
      </w:pPr>
      <w:hyperlink w:anchor="_Toc19428" w:history="1">
        <w:r>
          <w:rPr>
            <w:rFonts w:hint="eastAsia"/>
            <w:lang w:val="en-GB"/>
          </w:rPr>
          <w:t xml:space="preserve">8.2 </w:t>
        </w:r>
        <w:r>
          <w:t>热回收参数</w:t>
        </w:r>
        <w:r>
          <w:tab/>
        </w:r>
        <w:r>
          <w:fldChar w:fldCharType="begin"/>
        </w:r>
        <w:r>
          <w:instrText xml:space="preserve"> PAGEREF _Toc19428 </w:instrText>
        </w:r>
        <w:r>
          <w:fldChar w:fldCharType="separate"/>
        </w:r>
        <w:r>
          <w:t>8</w:t>
        </w:r>
        <w:r>
          <w:fldChar w:fldCharType="end"/>
        </w:r>
      </w:hyperlink>
    </w:p>
    <w:p w14:paraId="4ABE3D3A" w14:textId="77777777" w:rsidR="003C0B42" w:rsidRDefault="00561BCA">
      <w:pPr>
        <w:pStyle w:val="TOC1"/>
        <w:tabs>
          <w:tab w:val="clear" w:pos="180"/>
          <w:tab w:val="clear" w:pos="420"/>
          <w:tab w:val="clear" w:pos="9360"/>
          <w:tab w:val="right" w:leader="dot" w:pos="9070"/>
        </w:tabs>
      </w:pPr>
      <w:hyperlink w:anchor="_Toc25194" w:history="1">
        <w:r>
          <w:rPr>
            <w:rFonts w:hint="eastAsia"/>
          </w:rPr>
          <w:t xml:space="preserve">9 </w:t>
        </w:r>
        <w:r>
          <w:t>制冷系统</w:t>
        </w:r>
        <w:r>
          <w:tab/>
        </w:r>
        <w:r>
          <w:fldChar w:fldCharType="begin"/>
        </w:r>
        <w:r>
          <w:instrText xml:space="preserve"> PAGEREF _Toc25194 </w:instrText>
        </w:r>
        <w:r>
          <w:fldChar w:fldCharType="separate"/>
        </w:r>
        <w:r>
          <w:t>8</w:t>
        </w:r>
        <w:r>
          <w:fldChar w:fldCharType="end"/>
        </w:r>
      </w:hyperlink>
    </w:p>
    <w:p w14:paraId="7F3FA9B7" w14:textId="77777777" w:rsidR="003C0B42" w:rsidRDefault="00561BCA">
      <w:pPr>
        <w:pStyle w:val="TOC2"/>
        <w:tabs>
          <w:tab w:val="clear" w:pos="540"/>
          <w:tab w:val="clear" w:pos="840"/>
          <w:tab w:val="clear" w:pos="9360"/>
          <w:tab w:val="right" w:leader="dot" w:pos="9070"/>
        </w:tabs>
      </w:pPr>
      <w:hyperlink w:anchor="_Toc19993" w:history="1">
        <w:r>
          <w:rPr>
            <w:rFonts w:hint="eastAsia"/>
            <w:lang w:val="en-GB"/>
          </w:rPr>
          <w:t xml:space="preserve">9.1 </w:t>
        </w:r>
        <w:r>
          <w:t>默认冷源</w:t>
        </w:r>
        <w:r>
          <w:tab/>
        </w:r>
        <w:r>
          <w:fldChar w:fldCharType="begin"/>
        </w:r>
        <w:r>
          <w:instrText xml:space="preserve"> PAGEREF _Toc19993 </w:instrText>
        </w:r>
        <w:r>
          <w:fldChar w:fldCharType="separate"/>
        </w:r>
        <w:r>
          <w:t>8</w:t>
        </w:r>
        <w:r>
          <w:fldChar w:fldCharType="end"/>
        </w:r>
      </w:hyperlink>
    </w:p>
    <w:p w14:paraId="485ED4E8" w14:textId="77777777" w:rsidR="003C0B42" w:rsidRDefault="00561BCA">
      <w:pPr>
        <w:pStyle w:val="TOC3"/>
        <w:tabs>
          <w:tab w:val="clear" w:pos="900"/>
          <w:tab w:val="clear" w:pos="1260"/>
          <w:tab w:val="clear" w:pos="9360"/>
          <w:tab w:val="right" w:leader="dot" w:pos="9070"/>
        </w:tabs>
      </w:pPr>
      <w:hyperlink w:anchor="_Toc1336" w:history="1">
        <w:r>
          <w:rPr>
            <w:rFonts w:hint="eastAsia"/>
            <w:lang w:val="en-GB"/>
          </w:rPr>
          <w:t xml:space="preserve">9.1.1 </w:t>
        </w:r>
        <w:r>
          <w:t>供应的系统</w:t>
        </w:r>
        <w:r>
          <w:tab/>
        </w:r>
        <w:r>
          <w:fldChar w:fldCharType="begin"/>
        </w:r>
        <w:r>
          <w:instrText xml:space="preserve"> PAGEREF _Toc1336 </w:instrText>
        </w:r>
        <w:r>
          <w:fldChar w:fldCharType="separate"/>
        </w:r>
        <w:r>
          <w:t>8</w:t>
        </w:r>
        <w:r>
          <w:fldChar w:fldCharType="end"/>
        </w:r>
      </w:hyperlink>
    </w:p>
    <w:p w14:paraId="791A92D5" w14:textId="77777777" w:rsidR="003C0B42" w:rsidRDefault="00561BCA">
      <w:pPr>
        <w:pStyle w:val="TOC3"/>
        <w:tabs>
          <w:tab w:val="clear" w:pos="900"/>
          <w:tab w:val="clear" w:pos="1260"/>
          <w:tab w:val="clear" w:pos="9360"/>
          <w:tab w:val="right" w:leader="dot" w:pos="9070"/>
        </w:tabs>
      </w:pPr>
      <w:hyperlink w:anchor="_Toc6534" w:history="1">
        <w:r>
          <w:rPr>
            <w:rFonts w:hint="eastAsia"/>
            <w:lang w:val="en-GB"/>
          </w:rPr>
          <w:t xml:space="preserve">9.1.2 </w:t>
        </w:r>
        <w:r>
          <w:t>冷水机组</w:t>
        </w:r>
        <w:r>
          <w:tab/>
        </w:r>
        <w:r>
          <w:fldChar w:fldCharType="begin"/>
        </w:r>
        <w:r>
          <w:instrText xml:space="preserve"> PAGEREF _Toc6534 </w:instrText>
        </w:r>
        <w:r>
          <w:fldChar w:fldCharType="separate"/>
        </w:r>
        <w:r>
          <w:t>8</w:t>
        </w:r>
        <w:r>
          <w:fldChar w:fldCharType="end"/>
        </w:r>
      </w:hyperlink>
    </w:p>
    <w:p w14:paraId="0B7FEB52" w14:textId="77777777" w:rsidR="003C0B42" w:rsidRDefault="00561BCA">
      <w:pPr>
        <w:pStyle w:val="TOC3"/>
        <w:tabs>
          <w:tab w:val="clear" w:pos="900"/>
          <w:tab w:val="clear" w:pos="1260"/>
          <w:tab w:val="clear" w:pos="9360"/>
          <w:tab w:val="right" w:leader="dot" w:pos="9070"/>
        </w:tabs>
      </w:pPr>
      <w:hyperlink w:anchor="_Toc30473" w:history="1">
        <w:r>
          <w:rPr>
            <w:rFonts w:hint="eastAsia"/>
            <w:lang w:val="en-GB"/>
          </w:rPr>
          <w:t xml:space="preserve">9.1.3 </w:t>
        </w:r>
        <w:r>
          <w:t>水泵系统</w:t>
        </w:r>
        <w:r>
          <w:tab/>
        </w:r>
        <w:r>
          <w:fldChar w:fldCharType="begin"/>
        </w:r>
        <w:r>
          <w:instrText xml:space="preserve"> PAGEREF _Toc30473 </w:instrText>
        </w:r>
        <w:r>
          <w:fldChar w:fldCharType="separate"/>
        </w:r>
        <w:r>
          <w:t>8</w:t>
        </w:r>
        <w:r>
          <w:fldChar w:fldCharType="end"/>
        </w:r>
      </w:hyperlink>
    </w:p>
    <w:p w14:paraId="457358AB" w14:textId="77777777" w:rsidR="003C0B42" w:rsidRDefault="00561BCA">
      <w:pPr>
        <w:pStyle w:val="TOC3"/>
        <w:tabs>
          <w:tab w:val="clear" w:pos="900"/>
          <w:tab w:val="clear" w:pos="1260"/>
          <w:tab w:val="clear" w:pos="9360"/>
          <w:tab w:val="right" w:leader="dot" w:pos="9070"/>
        </w:tabs>
      </w:pPr>
      <w:hyperlink w:anchor="_Toc30949" w:history="1">
        <w:r>
          <w:rPr>
            <w:rFonts w:hint="eastAsia"/>
            <w:lang w:val="en-GB"/>
          </w:rPr>
          <w:t xml:space="preserve">9.1.4 </w:t>
        </w:r>
        <w:r>
          <w:t>运行工况</w:t>
        </w:r>
        <w:r>
          <w:tab/>
        </w:r>
        <w:r>
          <w:fldChar w:fldCharType="begin"/>
        </w:r>
        <w:r>
          <w:instrText xml:space="preserve"> PAGEREF _Toc30949 </w:instrText>
        </w:r>
        <w:r>
          <w:fldChar w:fldCharType="separate"/>
        </w:r>
        <w:r>
          <w:t>9</w:t>
        </w:r>
        <w:r>
          <w:fldChar w:fldCharType="end"/>
        </w:r>
      </w:hyperlink>
    </w:p>
    <w:p w14:paraId="751D7494" w14:textId="77777777" w:rsidR="003C0B42" w:rsidRDefault="00561BCA">
      <w:pPr>
        <w:pStyle w:val="TOC3"/>
        <w:tabs>
          <w:tab w:val="clear" w:pos="900"/>
          <w:tab w:val="clear" w:pos="1260"/>
          <w:tab w:val="clear" w:pos="9360"/>
          <w:tab w:val="right" w:leader="dot" w:pos="9070"/>
        </w:tabs>
      </w:pPr>
      <w:hyperlink w:anchor="_Toc10007" w:history="1">
        <w:r>
          <w:rPr>
            <w:rFonts w:hint="eastAsia"/>
            <w:lang w:val="en-GB"/>
          </w:rPr>
          <w:t xml:space="preserve">9.1.5 </w:t>
        </w:r>
        <w:r>
          <w:t>制冷能耗</w:t>
        </w:r>
        <w:r>
          <w:tab/>
        </w:r>
        <w:r>
          <w:fldChar w:fldCharType="begin"/>
        </w:r>
        <w:r>
          <w:instrText xml:space="preserve"> PAGEREF _Toc10007 </w:instrText>
        </w:r>
        <w:r>
          <w:fldChar w:fldCharType="separate"/>
        </w:r>
        <w:r>
          <w:t>9</w:t>
        </w:r>
        <w:r>
          <w:fldChar w:fldCharType="end"/>
        </w:r>
      </w:hyperlink>
    </w:p>
    <w:p w14:paraId="060E5784" w14:textId="77777777" w:rsidR="003C0B42" w:rsidRDefault="00561BCA">
      <w:pPr>
        <w:pStyle w:val="TOC1"/>
        <w:tabs>
          <w:tab w:val="clear" w:pos="180"/>
          <w:tab w:val="clear" w:pos="420"/>
          <w:tab w:val="clear" w:pos="9360"/>
          <w:tab w:val="right" w:leader="dot" w:pos="9070"/>
        </w:tabs>
      </w:pPr>
      <w:hyperlink w:anchor="_Toc14435" w:history="1">
        <w:r>
          <w:rPr>
            <w:rFonts w:hint="eastAsia"/>
          </w:rPr>
          <w:t xml:space="preserve">10 </w:t>
        </w:r>
        <w:r>
          <w:t>供暖系统</w:t>
        </w:r>
        <w:r>
          <w:tab/>
        </w:r>
        <w:r>
          <w:fldChar w:fldCharType="begin"/>
        </w:r>
        <w:r>
          <w:instrText xml:space="preserve"> PAGEREF _Toc14435 </w:instrText>
        </w:r>
        <w:r>
          <w:fldChar w:fldCharType="separate"/>
        </w:r>
        <w:r>
          <w:t>9</w:t>
        </w:r>
        <w:r>
          <w:fldChar w:fldCharType="end"/>
        </w:r>
      </w:hyperlink>
    </w:p>
    <w:p w14:paraId="6F401F45" w14:textId="77777777" w:rsidR="003C0B42" w:rsidRDefault="00561BCA">
      <w:pPr>
        <w:pStyle w:val="TOC2"/>
        <w:tabs>
          <w:tab w:val="clear" w:pos="540"/>
          <w:tab w:val="clear" w:pos="840"/>
          <w:tab w:val="clear" w:pos="9360"/>
          <w:tab w:val="right" w:leader="dot" w:pos="9070"/>
        </w:tabs>
      </w:pPr>
      <w:hyperlink w:anchor="_Toc19267" w:history="1">
        <w:r>
          <w:rPr>
            <w:rFonts w:hint="eastAsia"/>
            <w:lang w:val="en-GB"/>
          </w:rPr>
          <w:t xml:space="preserve">10.1 </w:t>
        </w:r>
        <w:r>
          <w:t>默认热源</w:t>
        </w:r>
        <w:r>
          <w:tab/>
        </w:r>
        <w:r>
          <w:fldChar w:fldCharType="begin"/>
        </w:r>
        <w:r>
          <w:instrText xml:space="preserve"> PAGEREF _Toc19267 </w:instrText>
        </w:r>
        <w:r>
          <w:fldChar w:fldCharType="separate"/>
        </w:r>
        <w:r>
          <w:t>9</w:t>
        </w:r>
        <w:r>
          <w:fldChar w:fldCharType="end"/>
        </w:r>
      </w:hyperlink>
    </w:p>
    <w:p w14:paraId="09FC7C60" w14:textId="77777777" w:rsidR="003C0B42" w:rsidRDefault="00561BCA">
      <w:pPr>
        <w:pStyle w:val="TOC3"/>
        <w:tabs>
          <w:tab w:val="clear" w:pos="900"/>
          <w:tab w:val="clear" w:pos="1260"/>
          <w:tab w:val="clear" w:pos="9360"/>
          <w:tab w:val="right" w:leader="dot" w:pos="9070"/>
        </w:tabs>
      </w:pPr>
      <w:hyperlink w:anchor="_Toc12038" w:history="1">
        <w:r>
          <w:rPr>
            <w:rFonts w:hint="eastAsia"/>
            <w:lang w:val="en-GB"/>
          </w:rPr>
          <w:t xml:space="preserve">10.1.1 </w:t>
        </w:r>
        <w:r>
          <w:t>供应的系统</w:t>
        </w:r>
        <w:r>
          <w:tab/>
        </w:r>
        <w:r>
          <w:fldChar w:fldCharType="begin"/>
        </w:r>
        <w:r>
          <w:instrText xml:space="preserve"> PAGEREF _Toc12038 </w:instrText>
        </w:r>
        <w:r>
          <w:fldChar w:fldCharType="separate"/>
        </w:r>
        <w:r>
          <w:t>9</w:t>
        </w:r>
        <w:r>
          <w:fldChar w:fldCharType="end"/>
        </w:r>
      </w:hyperlink>
    </w:p>
    <w:p w14:paraId="363C2E57" w14:textId="77777777" w:rsidR="003C0B42" w:rsidRDefault="00561BCA">
      <w:pPr>
        <w:pStyle w:val="TOC3"/>
        <w:tabs>
          <w:tab w:val="clear" w:pos="900"/>
          <w:tab w:val="clear" w:pos="1260"/>
          <w:tab w:val="clear" w:pos="9360"/>
          <w:tab w:val="right" w:leader="dot" w:pos="9070"/>
        </w:tabs>
      </w:pPr>
      <w:hyperlink w:anchor="_Toc7301" w:history="1">
        <w:r>
          <w:rPr>
            <w:rFonts w:hint="eastAsia"/>
            <w:lang w:val="en-GB"/>
          </w:rPr>
          <w:t xml:space="preserve">10.1.2 </w:t>
        </w:r>
        <w:r>
          <w:t>市政热力系统能耗</w:t>
        </w:r>
        <w:r>
          <w:tab/>
        </w:r>
        <w:r>
          <w:fldChar w:fldCharType="begin"/>
        </w:r>
        <w:r>
          <w:instrText xml:space="preserve"> PAGEREF _Toc7301 </w:instrText>
        </w:r>
        <w:r>
          <w:fldChar w:fldCharType="separate"/>
        </w:r>
        <w:r>
          <w:t>9</w:t>
        </w:r>
        <w:r>
          <w:fldChar w:fldCharType="end"/>
        </w:r>
      </w:hyperlink>
    </w:p>
    <w:p w14:paraId="3DCA93AD" w14:textId="77777777" w:rsidR="003C0B42" w:rsidRDefault="00561BCA">
      <w:pPr>
        <w:pStyle w:val="TOC1"/>
        <w:tabs>
          <w:tab w:val="clear" w:pos="180"/>
          <w:tab w:val="clear" w:pos="420"/>
          <w:tab w:val="clear" w:pos="9360"/>
          <w:tab w:val="right" w:leader="dot" w:pos="9070"/>
        </w:tabs>
      </w:pPr>
      <w:hyperlink w:anchor="_Toc32738" w:history="1">
        <w:r>
          <w:rPr>
            <w:rFonts w:hint="eastAsia"/>
          </w:rPr>
          <w:t xml:space="preserve">11 </w:t>
        </w:r>
        <w:r>
          <w:t>空调风机</w:t>
        </w:r>
        <w:r>
          <w:tab/>
        </w:r>
        <w:r>
          <w:fldChar w:fldCharType="begin"/>
        </w:r>
        <w:r>
          <w:instrText xml:space="preserve"> PAGEREF _Toc32738 </w:instrText>
        </w:r>
        <w:r>
          <w:fldChar w:fldCharType="separate"/>
        </w:r>
        <w:r>
          <w:t>10</w:t>
        </w:r>
        <w:r>
          <w:fldChar w:fldCharType="end"/>
        </w:r>
      </w:hyperlink>
    </w:p>
    <w:p w14:paraId="1F90260C" w14:textId="77777777" w:rsidR="003C0B42" w:rsidRDefault="00561BCA">
      <w:pPr>
        <w:pStyle w:val="TOC1"/>
        <w:tabs>
          <w:tab w:val="clear" w:pos="180"/>
          <w:tab w:val="clear" w:pos="420"/>
          <w:tab w:val="clear" w:pos="9360"/>
          <w:tab w:val="right" w:leader="dot" w:pos="9070"/>
        </w:tabs>
      </w:pPr>
      <w:hyperlink w:anchor="_Toc12209" w:history="1">
        <w:r>
          <w:rPr>
            <w:rFonts w:hint="eastAsia"/>
          </w:rPr>
          <w:t xml:space="preserve">12 </w:t>
        </w:r>
        <w:r>
          <w:t>照明</w:t>
        </w:r>
        <w:r>
          <w:tab/>
        </w:r>
        <w:r>
          <w:fldChar w:fldCharType="begin"/>
        </w:r>
        <w:r>
          <w:instrText xml:space="preserve"> PAGEREF _Toc12209 </w:instrText>
        </w:r>
        <w:r>
          <w:fldChar w:fldCharType="separate"/>
        </w:r>
        <w:r>
          <w:t>10</w:t>
        </w:r>
        <w:r>
          <w:fldChar w:fldCharType="end"/>
        </w:r>
      </w:hyperlink>
    </w:p>
    <w:p w14:paraId="781057CC" w14:textId="77777777" w:rsidR="003C0B42" w:rsidRDefault="00561BCA">
      <w:pPr>
        <w:pStyle w:val="TOC1"/>
        <w:tabs>
          <w:tab w:val="clear" w:pos="180"/>
          <w:tab w:val="clear" w:pos="420"/>
          <w:tab w:val="clear" w:pos="9360"/>
          <w:tab w:val="right" w:leader="dot" w:pos="9070"/>
        </w:tabs>
      </w:pPr>
      <w:hyperlink w:anchor="_Toc14913" w:history="1">
        <w:r>
          <w:rPr>
            <w:rFonts w:hint="eastAsia"/>
          </w:rPr>
          <w:t xml:space="preserve">13 </w:t>
        </w:r>
        <w:r>
          <w:t>光伏发电</w:t>
        </w:r>
        <w:r>
          <w:tab/>
        </w:r>
        <w:r>
          <w:fldChar w:fldCharType="begin"/>
        </w:r>
        <w:r>
          <w:instrText xml:space="preserve"> PAGEREF _Toc14913 </w:instrText>
        </w:r>
        <w:r>
          <w:fldChar w:fldCharType="separate"/>
        </w:r>
        <w:r>
          <w:t>10</w:t>
        </w:r>
        <w:r>
          <w:fldChar w:fldCharType="end"/>
        </w:r>
      </w:hyperlink>
    </w:p>
    <w:p w14:paraId="26052B37" w14:textId="77777777" w:rsidR="003C0B42" w:rsidRDefault="00561BCA">
      <w:pPr>
        <w:pStyle w:val="TOC1"/>
        <w:tabs>
          <w:tab w:val="clear" w:pos="180"/>
          <w:tab w:val="clear" w:pos="420"/>
          <w:tab w:val="clear" w:pos="9360"/>
          <w:tab w:val="right" w:leader="dot" w:pos="9070"/>
        </w:tabs>
      </w:pPr>
      <w:hyperlink w:anchor="_Toc5512" w:history="1">
        <w:r>
          <w:rPr>
            <w:rFonts w:hint="eastAsia"/>
          </w:rPr>
          <w:t xml:space="preserve">14 </w:t>
        </w:r>
        <w:r>
          <w:t>计算结果</w:t>
        </w:r>
        <w:r>
          <w:tab/>
        </w:r>
        <w:r>
          <w:fldChar w:fldCharType="begin"/>
        </w:r>
        <w:r>
          <w:instrText xml:space="preserve"> PAGEREF _Toc5512 </w:instrText>
        </w:r>
        <w:r>
          <w:fldChar w:fldCharType="separate"/>
        </w:r>
        <w:r>
          <w:t>10</w:t>
        </w:r>
        <w:r>
          <w:fldChar w:fldCharType="end"/>
        </w:r>
      </w:hyperlink>
    </w:p>
    <w:p w14:paraId="2F57AB6F" w14:textId="77777777" w:rsidR="003C0B42" w:rsidRDefault="00561BCA">
      <w:pPr>
        <w:pStyle w:val="TOC2"/>
        <w:tabs>
          <w:tab w:val="clear" w:pos="540"/>
          <w:tab w:val="clear" w:pos="840"/>
          <w:tab w:val="clear" w:pos="9360"/>
          <w:tab w:val="right" w:leader="dot" w:pos="9070"/>
        </w:tabs>
      </w:pPr>
      <w:hyperlink w:anchor="_Toc30718" w:history="1">
        <w:r>
          <w:rPr>
            <w:rFonts w:hint="eastAsia"/>
            <w:lang w:val="en-GB"/>
          </w:rPr>
          <w:t xml:space="preserve">14.1 </w:t>
        </w:r>
        <w:r>
          <w:t>建材生产运输碳排放</w:t>
        </w:r>
        <w:r>
          <w:tab/>
        </w:r>
        <w:r>
          <w:fldChar w:fldCharType="begin"/>
        </w:r>
        <w:r>
          <w:instrText xml:space="preserve"> PAGEREF _Toc30718 </w:instrText>
        </w:r>
        <w:r>
          <w:fldChar w:fldCharType="separate"/>
        </w:r>
        <w:r>
          <w:t>10</w:t>
        </w:r>
        <w:r>
          <w:fldChar w:fldCharType="end"/>
        </w:r>
      </w:hyperlink>
    </w:p>
    <w:p w14:paraId="51587B9E" w14:textId="77777777" w:rsidR="003C0B42" w:rsidRDefault="00561BCA">
      <w:pPr>
        <w:pStyle w:val="TOC3"/>
        <w:tabs>
          <w:tab w:val="clear" w:pos="900"/>
          <w:tab w:val="clear" w:pos="1260"/>
          <w:tab w:val="clear" w:pos="9360"/>
          <w:tab w:val="right" w:leader="dot" w:pos="9070"/>
        </w:tabs>
      </w:pPr>
      <w:hyperlink w:anchor="_Toc1071" w:history="1">
        <w:r>
          <w:rPr>
            <w:rFonts w:hint="eastAsia"/>
            <w:lang w:val="en-GB"/>
          </w:rPr>
          <w:t xml:space="preserve">14.1.1 </w:t>
        </w:r>
        <w:r>
          <w:t>建材生产阶段</w:t>
        </w:r>
        <w:r>
          <w:tab/>
        </w:r>
        <w:r>
          <w:fldChar w:fldCharType="begin"/>
        </w:r>
        <w:r>
          <w:instrText xml:space="preserve"> PAGEREF _Toc1071 </w:instrText>
        </w:r>
        <w:r>
          <w:fldChar w:fldCharType="separate"/>
        </w:r>
        <w:r>
          <w:t>10</w:t>
        </w:r>
        <w:r>
          <w:fldChar w:fldCharType="end"/>
        </w:r>
      </w:hyperlink>
    </w:p>
    <w:p w14:paraId="4A8B4260" w14:textId="77777777" w:rsidR="003C0B42" w:rsidRDefault="00561BCA">
      <w:pPr>
        <w:pStyle w:val="TOC3"/>
        <w:tabs>
          <w:tab w:val="clear" w:pos="900"/>
          <w:tab w:val="clear" w:pos="1260"/>
          <w:tab w:val="clear" w:pos="9360"/>
          <w:tab w:val="right" w:leader="dot" w:pos="9070"/>
        </w:tabs>
      </w:pPr>
      <w:hyperlink w:anchor="_Toc21391" w:history="1">
        <w:r>
          <w:rPr>
            <w:rFonts w:hint="eastAsia"/>
            <w:lang w:val="en-GB"/>
          </w:rPr>
          <w:t xml:space="preserve">14.1.2 </w:t>
        </w:r>
        <w:r>
          <w:t>建材运输阶段</w:t>
        </w:r>
        <w:r>
          <w:tab/>
        </w:r>
        <w:r>
          <w:fldChar w:fldCharType="begin"/>
        </w:r>
        <w:r>
          <w:instrText xml:space="preserve"> PAGEREF _Toc21391 </w:instrText>
        </w:r>
        <w:r>
          <w:fldChar w:fldCharType="separate"/>
        </w:r>
        <w:r>
          <w:t>11</w:t>
        </w:r>
        <w:r>
          <w:fldChar w:fldCharType="end"/>
        </w:r>
      </w:hyperlink>
    </w:p>
    <w:p w14:paraId="5B7E3EE1" w14:textId="77777777" w:rsidR="003C0B42" w:rsidRDefault="00561BCA">
      <w:pPr>
        <w:pStyle w:val="TOC2"/>
        <w:tabs>
          <w:tab w:val="clear" w:pos="540"/>
          <w:tab w:val="clear" w:pos="840"/>
          <w:tab w:val="clear" w:pos="9360"/>
          <w:tab w:val="right" w:leader="dot" w:pos="9070"/>
        </w:tabs>
      </w:pPr>
      <w:hyperlink w:anchor="_Toc7556" w:history="1">
        <w:r>
          <w:rPr>
            <w:rFonts w:hint="eastAsia"/>
            <w:lang w:val="en-GB"/>
          </w:rPr>
          <w:t xml:space="preserve">14.2 </w:t>
        </w:r>
        <w:r>
          <w:t>建筑建造拆除碳排放</w:t>
        </w:r>
        <w:r>
          <w:tab/>
        </w:r>
        <w:r>
          <w:fldChar w:fldCharType="begin"/>
        </w:r>
        <w:r>
          <w:instrText xml:space="preserve"> PAGEREF _Toc7556 </w:instrText>
        </w:r>
        <w:r>
          <w:fldChar w:fldCharType="separate"/>
        </w:r>
        <w:r>
          <w:t>11</w:t>
        </w:r>
        <w:r>
          <w:fldChar w:fldCharType="end"/>
        </w:r>
      </w:hyperlink>
    </w:p>
    <w:p w14:paraId="153F2E0F" w14:textId="77777777" w:rsidR="003C0B42" w:rsidRDefault="00561BCA">
      <w:pPr>
        <w:pStyle w:val="TOC3"/>
        <w:tabs>
          <w:tab w:val="clear" w:pos="900"/>
          <w:tab w:val="clear" w:pos="1260"/>
          <w:tab w:val="clear" w:pos="9360"/>
          <w:tab w:val="right" w:leader="dot" w:pos="9070"/>
        </w:tabs>
      </w:pPr>
      <w:hyperlink w:anchor="_Toc7067" w:history="1">
        <w:r>
          <w:rPr>
            <w:rFonts w:hint="eastAsia"/>
            <w:lang w:val="en-GB"/>
          </w:rPr>
          <w:t xml:space="preserve">14.2.1 </w:t>
        </w:r>
        <w:r>
          <w:t>建筑建造</w:t>
        </w:r>
        <w:r>
          <w:tab/>
        </w:r>
        <w:r>
          <w:fldChar w:fldCharType="begin"/>
        </w:r>
        <w:r>
          <w:instrText xml:space="preserve"> PAGEREF _Toc7067 </w:instrText>
        </w:r>
        <w:r>
          <w:fldChar w:fldCharType="separate"/>
        </w:r>
        <w:r>
          <w:t>11</w:t>
        </w:r>
        <w:r>
          <w:fldChar w:fldCharType="end"/>
        </w:r>
      </w:hyperlink>
    </w:p>
    <w:p w14:paraId="33D6B3A4" w14:textId="77777777" w:rsidR="003C0B42" w:rsidRDefault="00561BCA">
      <w:pPr>
        <w:pStyle w:val="TOC3"/>
        <w:tabs>
          <w:tab w:val="clear" w:pos="900"/>
          <w:tab w:val="clear" w:pos="1260"/>
          <w:tab w:val="clear" w:pos="9360"/>
          <w:tab w:val="right" w:leader="dot" w:pos="9070"/>
        </w:tabs>
      </w:pPr>
      <w:hyperlink w:anchor="_Toc16611" w:history="1">
        <w:r>
          <w:rPr>
            <w:rFonts w:hint="eastAsia"/>
            <w:lang w:val="en-GB"/>
          </w:rPr>
          <w:t xml:space="preserve">14.2.2 </w:t>
        </w:r>
        <w:r>
          <w:t>建筑拆除</w:t>
        </w:r>
        <w:r>
          <w:tab/>
        </w:r>
        <w:r>
          <w:fldChar w:fldCharType="begin"/>
        </w:r>
        <w:r>
          <w:instrText xml:space="preserve"> PAGEREF _Toc16611 </w:instrText>
        </w:r>
        <w:r>
          <w:fldChar w:fldCharType="separate"/>
        </w:r>
        <w:r>
          <w:t>12</w:t>
        </w:r>
        <w:r>
          <w:fldChar w:fldCharType="end"/>
        </w:r>
      </w:hyperlink>
    </w:p>
    <w:p w14:paraId="4EB66B46" w14:textId="77777777" w:rsidR="003C0B42" w:rsidRDefault="00561BCA">
      <w:pPr>
        <w:pStyle w:val="TOC2"/>
        <w:tabs>
          <w:tab w:val="clear" w:pos="540"/>
          <w:tab w:val="clear" w:pos="840"/>
          <w:tab w:val="clear" w:pos="9360"/>
          <w:tab w:val="right" w:leader="dot" w:pos="9070"/>
        </w:tabs>
      </w:pPr>
      <w:hyperlink w:anchor="_Toc6163" w:history="1">
        <w:r>
          <w:rPr>
            <w:rFonts w:hint="eastAsia"/>
            <w:lang w:val="en-GB"/>
          </w:rPr>
          <w:t xml:space="preserve">14.3 </w:t>
        </w:r>
        <w:r>
          <w:t>碳汇</w:t>
        </w:r>
        <w:r>
          <w:tab/>
        </w:r>
        <w:r>
          <w:fldChar w:fldCharType="begin"/>
        </w:r>
        <w:r>
          <w:instrText xml:space="preserve"> PAGEREF _Toc6163 </w:instrText>
        </w:r>
        <w:r>
          <w:fldChar w:fldCharType="separate"/>
        </w:r>
        <w:r>
          <w:t>12</w:t>
        </w:r>
        <w:r>
          <w:fldChar w:fldCharType="end"/>
        </w:r>
      </w:hyperlink>
    </w:p>
    <w:p w14:paraId="473E4E52" w14:textId="77777777" w:rsidR="003C0B42" w:rsidRDefault="00561BCA">
      <w:pPr>
        <w:pStyle w:val="TOC2"/>
        <w:tabs>
          <w:tab w:val="clear" w:pos="540"/>
          <w:tab w:val="clear" w:pos="840"/>
          <w:tab w:val="clear" w:pos="9360"/>
          <w:tab w:val="right" w:leader="dot" w:pos="9070"/>
        </w:tabs>
      </w:pPr>
      <w:hyperlink w:anchor="_Toc3166" w:history="1">
        <w:r>
          <w:rPr>
            <w:rFonts w:hint="eastAsia"/>
            <w:lang w:val="en-GB"/>
          </w:rPr>
          <w:t xml:space="preserve">14.4 </w:t>
        </w:r>
        <w:r>
          <w:t>建筑运行碳排放</w:t>
        </w:r>
        <w:r>
          <w:tab/>
        </w:r>
        <w:r>
          <w:fldChar w:fldCharType="begin"/>
        </w:r>
        <w:r>
          <w:instrText xml:space="preserve"> PAGEREF _Toc3166 </w:instrText>
        </w:r>
        <w:r>
          <w:fldChar w:fldCharType="separate"/>
        </w:r>
        <w:r>
          <w:t>12</w:t>
        </w:r>
        <w:r>
          <w:fldChar w:fldCharType="end"/>
        </w:r>
      </w:hyperlink>
    </w:p>
    <w:p w14:paraId="3C4F7D3A" w14:textId="77777777" w:rsidR="003C0B42" w:rsidRDefault="00561BCA">
      <w:pPr>
        <w:pStyle w:val="TOC2"/>
        <w:tabs>
          <w:tab w:val="clear" w:pos="540"/>
          <w:tab w:val="clear" w:pos="840"/>
          <w:tab w:val="clear" w:pos="9360"/>
          <w:tab w:val="right" w:leader="dot" w:pos="9070"/>
        </w:tabs>
      </w:pPr>
      <w:hyperlink w:anchor="_Toc5402" w:history="1">
        <w:r>
          <w:rPr>
            <w:rFonts w:hint="eastAsia"/>
            <w:lang w:val="en-GB"/>
          </w:rPr>
          <w:t xml:space="preserve">14.5 </w:t>
        </w:r>
        <w:r>
          <w:t>全生命周期碳排放</w:t>
        </w:r>
        <w:r>
          <w:tab/>
        </w:r>
        <w:r>
          <w:fldChar w:fldCharType="begin"/>
        </w:r>
        <w:r>
          <w:instrText xml:space="preserve"> PAGEREF _Toc5402 </w:instrText>
        </w:r>
        <w:r>
          <w:fldChar w:fldCharType="separate"/>
        </w:r>
        <w:r>
          <w:t>13</w:t>
        </w:r>
        <w:r>
          <w:fldChar w:fldCharType="end"/>
        </w:r>
      </w:hyperlink>
    </w:p>
    <w:p w14:paraId="5083E0F4" w14:textId="77777777" w:rsidR="003C0B42" w:rsidRDefault="00561BCA">
      <w:pPr>
        <w:pStyle w:val="TOC3"/>
        <w:tabs>
          <w:tab w:val="clear" w:pos="900"/>
          <w:tab w:val="clear" w:pos="1260"/>
          <w:tab w:val="clear" w:pos="9360"/>
          <w:tab w:val="right" w:leader="dot" w:pos="9070"/>
        </w:tabs>
      </w:pPr>
      <w:hyperlink w:anchor="_Toc4219" w:history="1">
        <w:r>
          <w:rPr>
            <w:rFonts w:hint="eastAsia"/>
            <w:lang w:val="en-GB"/>
          </w:rPr>
          <w:t xml:space="preserve">14.5.1 </w:t>
        </w:r>
        <w:r>
          <w:t>碳排放强度</w:t>
        </w:r>
        <w:r>
          <w:tab/>
        </w:r>
        <w:r>
          <w:fldChar w:fldCharType="begin"/>
        </w:r>
        <w:r>
          <w:instrText xml:space="preserve"> PAGEREF _Toc4219 </w:instrText>
        </w:r>
        <w:r>
          <w:fldChar w:fldCharType="separate"/>
        </w:r>
        <w:r>
          <w:t>13</w:t>
        </w:r>
        <w:r>
          <w:fldChar w:fldCharType="end"/>
        </w:r>
      </w:hyperlink>
    </w:p>
    <w:p w14:paraId="6E59C409" w14:textId="77777777" w:rsidR="003C0B42" w:rsidRDefault="00561BCA">
      <w:pPr>
        <w:pStyle w:val="TOC3"/>
        <w:tabs>
          <w:tab w:val="clear" w:pos="900"/>
          <w:tab w:val="clear" w:pos="1260"/>
          <w:tab w:val="clear" w:pos="9360"/>
          <w:tab w:val="right" w:leader="dot" w:pos="9070"/>
        </w:tabs>
      </w:pPr>
      <w:hyperlink w:anchor="_Toc19022" w:history="1">
        <w:r>
          <w:rPr>
            <w:rFonts w:hint="eastAsia"/>
            <w:lang w:val="en-GB"/>
          </w:rPr>
          <w:t xml:space="preserve">14.5.2 </w:t>
        </w:r>
        <w:r>
          <w:t>总碳排放量</w:t>
        </w:r>
        <w:r>
          <w:tab/>
        </w:r>
        <w:r>
          <w:fldChar w:fldCharType="begin"/>
        </w:r>
        <w:r>
          <w:instrText xml:space="preserve"> PAGEREF _Toc19022 </w:instrText>
        </w:r>
        <w:r>
          <w:fldChar w:fldCharType="separate"/>
        </w:r>
        <w:r>
          <w:t>13</w:t>
        </w:r>
        <w:r>
          <w:fldChar w:fldCharType="end"/>
        </w:r>
      </w:hyperlink>
    </w:p>
    <w:p w14:paraId="04C26D7B" w14:textId="77777777" w:rsidR="003C0B42" w:rsidRDefault="00561BCA">
      <w:pPr>
        <w:pStyle w:val="TOC1"/>
        <w:tabs>
          <w:tab w:val="clear" w:pos="180"/>
          <w:tab w:val="clear" w:pos="420"/>
          <w:tab w:val="clear" w:pos="9360"/>
          <w:tab w:val="right" w:leader="dot" w:pos="9070"/>
        </w:tabs>
      </w:pPr>
      <w:hyperlink w:anchor="_Toc4834" w:history="1">
        <w:r>
          <w:rPr>
            <w:rFonts w:hint="eastAsia"/>
          </w:rPr>
          <w:t xml:space="preserve">15 </w:t>
        </w:r>
        <w:r>
          <w:t>附录</w:t>
        </w:r>
        <w:r>
          <w:tab/>
        </w:r>
        <w:r>
          <w:fldChar w:fldCharType="begin"/>
        </w:r>
        <w:r>
          <w:instrText xml:space="preserve"> PAGEREF _Toc4834 </w:instrText>
        </w:r>
        <w:r>
          <w:fldChar w:fldCharType="separate"/>
        </w:r>
        <w:r>
          <w:t>16</w:t>
        </w:r>
        <w:r>
          <w:fldChar w:fldCharType="end"/>
        </w:r>
      </w:hyperlink>
    </w:p>
    <w:p w14:paraId="31EEC3DA" w14:textId="77777777" w:rsidR="003C0B42" w:rsidRDefault="00561BCA">
      <w:pPr>
        <w:pStyle w:val="TOC2"/>
        <w:tabs>
          <w:tab w:val="clear" w:pos="540"/>
          <w:tab w:val="clear" w:pos="840"/>
          <w:tab w:val="clear" w:pos="9360"/>
          <w:tab w:val="right" w:leader="dot" w:pos="9070"/>
        </w:tabs>
      </w:pPr>
      <w:hyperlink w:anchor="_Toc10539" w:history="1">
        <w:r>
          <w:rPr>
            <w:rFonts w:hint="eastAsia"/>
            <w:lang w:val="en-GB"/>
          </w:rPr>
          <w:t xml:space="preserve">15.1 </w:t>
        </w:r>
        <w:r>
          <w:t>工作日</w:t>
        </w:r>
        <w:r>
          <w:t>/</w:t>
        </w:r>
        <w:r>
          <w:t>节假日人员逐时在室率</w:t>
        </w:r>
        <w:r>
          <w:t>(%)</w:t>
        </w:r>
        <w:r>
          <w:tab/>
        </w:r>
        <w:r>
          <w:fldChar w:fldCharType="begin"/>
        </w:r>
        <w:r>
          <w:instrText xml:space="preserve"> PAGEREF _Toc10539 </w:instrText>
        </w:r>
        <w:r>
          <w:fldChar w:fldCharType="separate"/>
        </w:r>
        <w:r>
          <w:t>16</w:t>
        </w:r>
        <w:r>
          <w:fldChar w:fldCharType="end"/>
        </w:r>
      </w:hyperlink>
    </w:p>
    <w:p w14:paraId="2FDC5691" w14:textId="77777777" w:rsidR="003C0B42" w:rsidRDefault="00561BCA">
      <w:pPr>
        <w:pStyle w:val="TOC2"/>
        <w:tabs>
          <w:tab w:val="clear" w:pos="540"/>
          <w:tab w:val="clear" w:pos="840"/>
          <w:tab w:val="clear" w:pos="9360"/>
          <w:tab w:val="right" w:leader="dot" w:pos="9070"/>
        </w:tabs>
      </w:pPr>
      <w:hyperlink w:anchor="_Toc24501" w:history="1">
        <w:r>
          <w:rPr>
            <w:rFonts w:hint="eastAsia"/>
            <w:lang w:val="en-GB"/>
          </w:rPr>
          <w:t xml:space="preserve">15.2 </w:t>
        </w:r>
        <w:r>
          <w:t>工作日</w:t>
        </w:r>
        <w:r>
          <w:t>/</w:t>
        </w:r>
        <w:r>
          <w:t>节假日照明开关时间表</w:t>
        </w:r>
        <w:r>
          <w:t>(%)</w:t>
        </w:r>
        <w:r>
          <w:tab/>
        </w:r>
        <w:r>
          <w:fldChar w:fldCharType="begin"/>
        </w:r>
        <w:r>
          <w:instrText xml:space="preserve"> PAGEREF _Toc24501 </w:instrText>
        </w:r>
        <w:r>
          <w:fldChar w:fldCharType="separate"/>
        </w:r>
        <w:r>
          <w:t>16</w:t>
        </w:r>
        <w:r>
          <w:fldChar w:fldCharType="end"/>
        </w:r>
      </w:hyperlink>
    </w:p>
    <w:p w14:paraId="32F1C062" w14:textId="77777777" w:rsidR="003C0B42" w:rsidRDefault="00561BCA">
      <w:pPr>
        <w:pStyle w:val="TOC2"/>
        <w:tabs>
          <w:tab w:val="clear" w:pos="540"/>
          <w:tab w:val="clear" w:pos="840"/>
          <w:tab w:val="clear" w:pos="9360"/>
          <w:tab w:val="right" w:leader="dot" w:pos="9070"/>
        </w:tabs>
      </w:pPr>
      <w:hyperlink w:anchor="_Toc13206" w:history="1">
        <w:r>
          <w:rPr>
            <w:rFonts w:hint="eastAsia"/>
            <w:lang w:val="en-GB"/>
          </w:rPr>
          <w:t xml:space="preserve">15.3 </w:t>
        </w:r>
        <w:r>
          <w:t>工作日</w:t>
        </w:r>
        <w:r>
          <w:t>/</w:t>
        </w:r>
        <w:r>
          <w:t>节假日设备逐时使用率</w:t>
        </w:r>
        <w:r>
          <w:t>(%)</w:t>
        </w:r>
        <w:r>
          <w:tab/>
        </w:r>
        <w:r>
          <w:fldChar w:fldCharType="begin"/>
        </w:r>
        <w:r>
          <w:instrText xml:space="preserve"> PAGEREF _Toc13206 </w:instrText>
        </w:r>
        <w:r>
          <w:fldChar w:fldCharType="separate"/>
        </w:r>
        <w:r>
          <w:t>16</w:t>
        </w:r>
        <w:r>
          <w:fldChar w:fldCharType="end"/>
        </w:r>
      </w:hyperlink>
    </w:p>
    <w:p w14:paraId="7F6E42EB" w14:textId="77777777" w:rsidR="003C0B42" w:rsidRDefault="00561BCA">
      <w:pPr>
        <w:pStyle w:val="TOC2"/>
        <w:tabs>
          <w:tab w:val="clear" w:pos="540"/>
          <w:tab w:val="clear" w:pos="840"/>
          <w:tab w:val="clear" w:pos="9360"/>
          <w:tab w:val="right" w:leader="dot" w:pos="9070"/>
        </w:tabs>
      </w:pPr>
      <w:hyperlink w:anchor="_Toc26210" w:history="1">
        <w:r>
          <w:rPr>
            <w:rFonts w:hint="eastAsia"/>
            <w:lang w:val="en-GB"/>
          </w:rPr>
          <w:t xml:space="preserve">15.4 </w:t>
        </w:r>
        <w:r>
          <w:t>工作日</w:t>
        </w:r>
        <w:r>
          <w:t>/</w:t>
        </w:r>
        <w:r>
          <w:t>节假日空调系统运行时间表</w:t>
        </w:r>
        <w:r>
          <w:t>(1:</w:t>
        </w:r>
        <w:r>
          <w:t>开</w:t>
        </w:r>
        <w:r>
          <w:t>,0:</w:t>
        </w:r>
        <w:r>
          <w:t>关</w:t>
        </w:r>
        <w:r>
          <w:t>)</w:t>
        </w:r>
        <w:r>
          <w:tab/>
        </w:r>
        <w:r>
          <w:fldChar w:fldCharType="begin"/>
        </w:r>
        <w:r>
          <w:instrText xml:space="preserve"> PAGEREF _Toc26210 </w:instrText>
        </w:r>
        <w:r>
          <w:fldChar w:fldCharType="separate"/>
        </w:r>
        <w:r>
          <w:t>16</w:t>
        </w:r>
        <w:r>
          <w:fldChar w:fldCharType="end"/>
        </w:r>
      </w:hyperlink>
    </w:p>
    <w:p w14:paraId="440A30F9" w14:textId="77777777" w:rsidR="003C0B42" w:rsidRDefault="00561BCA">
      <w:pPr>
        <w:pStyle w:val="TOC2"/>
        <w:tabs>
          <w:tab w:val="clear" w:pos="540"/>
          <w:tab w:val="clear" w:pos="840"/>
          <w:tab w:val="clear" w:pos="9360"/>
          <w:tab w:val="right" w:leader="dot" w:pos="9070"/>
        </w:tabs>
      </w:pPr>
      <w:hyperlink w:anchor="_Toc17378" w:history="1">
        <w:r>
          <w:rPr>
            <w:rFonts w:hint="eastAsia"/>
            <w:lang w:val="en-GB"/>
          </w:rPr>
          <w:t xml:space="preserve">15.5 </w:t>
        </w:r>
        <w:r>
          <w:t>工作日</w:t>
        </w:r>
        <w:r>
          <w:t>/</w:t>
        </w:r>
        <w:r>
          <w:t>节假日新风运行时间表</w:t>
        </w:r>
        <w:r>
          <w:t>(%)</w:t>
        </w:r>
        <w:r>
          <w:tab/>
        </w:r>
        <w:r>
          <w:fldChar w:fldCharType="begin"/>
        </w:r>
        <w:r>
          <w:instrText xml:space="preserve"> PAGEREF _Toc17378 </w:instrText>
        </w:r>
        <w:r>
          <w:fldChar w:fldCharType="separate"/>
        </w:r>
        <w:r>
          <w:t>17</w:t>
        </w:r>
        <w:r>
          <w:fldChar w:fldCharType="end"/>
        </w:r>
      </w:hyperlink>
    </w:p>
    <w:p w14:paraId="5605A72F" w14:textId="77777777" w:rsidR="003C0B42" w:rsidRDefault="00561BCA">
      <w:pPr>
        <w:pStyle w:val="TOC1"/>
        <w:sectPr w:rsidR="003C0B42">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p>
    <w:p w14:paraId="31EB910A" w14:textId="77777777" w:rsidR="003C0B42" w:rsidRDefault="00561BCA">
      <w:pPr>
        <w:pStyle w:val="1"/>
      </w:pPr>
      <w:bookmarkStart w:id="12" w:name="_Toc3184"/>
      <w:r>
        <w:rPr>
          <w:rFonts w:hint="eastAsia"/>
        </w:rPr>
        <w:t>建筑概况</w:t>
      </w:r>
      <w:bookmarkEnd w:id="12"/>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71"/>
        <w:gridCol w:w="3040"/>
        <w:gridCol w:w="3045"/>
      </w:tblGrid>
      <w:tr w:rsidR="003C0B42" w14:paraId="1F8C8E37" w14:textId="77777777">
        <w:tc>
          <w:tcPr>
            <w:tcW w:w="2763" w:type="dxa"/>
            <w:shd w:val="clear" w:color="auto" w:fill="E6E6E6"/>
          </w:tcPr>
          <w:p w14:paraId="3527F3BE" w14:textId="77777777" w:rsidR="003C0B42" w:rsidRDefault="00561BCA">
            <w:pPr>
              <w:pStyle w:val="a0"/>
              <w:ind w:firstLineChars="0" w:firstLine="0"/>
              <w:rPr>
                <w:rFonts w:ascii="宋体" w:hAnsi="宋体" w:hint="eastAsia"/>
                <w:lang w:val="en-US"/>
              </w:rPr>
            </w:pPr>
            <w:r>
              <w:rPr>
                <w:rFonts w:ascii="宋体" w:hAnsi="宋体" w:hint="eastAsia"/>
                <w:lang w:val="en-US"/>
              </w:rPr>
              <w:t>工程名称</w:t>
            </w:r>
          </w:p>
        </w:tc>
        <w:tc>
          <w:tcPr>
            <w:tcW w:w="6069" w:type="dxa"/>
            <w:gridSpan w:val="2"/>
          </w:tcPr>
          <w:p w14:paraId="58BE81F6" w14:textId="3CC75FC7" w:rsidR="003C0B42" w:rsidRDefault="00C95DE5">
            <w:pPr>
              <w:pStyle w:val="a0"/>
              <w:ind w:firstLineChars="0" w:firstLine="0"/>
              <w:rPr>
                <w:rFonts w:ascii="宋体" w:hAnsi="宋体" w:hint="eastAsia"/>
                <w:lang w:val="en-US"/>
              </w:rPr>
            </w:pPr>
            <w:bookmarkStart w:id="13" w:name="工程名称"/>
            <w:r>
              <w:rPr>
                <w:rFonts w:ascii="宋体" w:hAnsi="宋体" w:hint="eastAsia"/>
                <w:lang w:val="en-US"/>
              </w:rPr>
              <w:t>公寓楼</w:t>
            </w:r>
          </w:p>
        </w:tc>
      </w:tr>
      <w:tr w:rsidR="003C0B42" w14:paraId="638B787D" w14:textId="77777777">
        <w:tc>
          <w:tcPr>
            <w:tcW w:w="2763" w:type="dxa"/>
            <w:shd w:val="clear" w:color="auto" w:fill="E6E6E6"/>
          </w:tcPr>
          <w:p w14:paraId="6E389145" w14:textId="77777777" w:rsidR="003C0B42" w:rsidRDefault="00561BCA">
            <w:pPr>
              <w:pStyle w:val="a0"/>
              <w:ind w:firstLineChars="0" w:firstLine="0"/>
              <w:rPr>
                <w:rFonts w:ascii="宋体" w:hAnsi="宋体" w:hint="eastAsia"/>
                <w:lang w:val="en-US"/>
              </w:rPr>
            </w:pPr>
            <w:r>
              <w:rPr>
                <w:rFonts w:ascii="宋体" w:hAnsi="宋体" w:hint="eastAsia"/>
                <w:lang w:val="en-US"/>
              </w:rPr>
              <w:t>工程地点</w:t>
            </w:r>
          </w:p>
        </w:tc>
        <w:tc>
          <w:tcPr>
            <w:tcW w:w="6069" w:type="dxa"/>
            <w:gridSpan w:val="2"/>
          </w:tcPr>
          <w:p w14:paraId="0B29F43D" w14:textId="77777777" w:rsidR="003C0B42" w:rsidRDefault="00561BCA">
            <w:pPr>
              <w:pStyle w:val="a0"/>
              <w:ind w:firstLineChars="0" w:firstLine="0"/>
              <w:rPr>
                <w:rFonts w:ascii="宋体" w:hAnsi="宋体" w:hint="eastAsia"/>
                <w:lang w:val="en-US"/>
              </w:rPr>
            </w:pPr>
            <w:bookmarkStart w:id="14" w:name="工程地点"/>
            <w:r>
              <w:t>山西</w:t>
            </w:r>
            <w:r>
              <w:t>-</w:t>
            </w:r>
            <w:r>
              <w:t>大同</w:t>
            </w:r>
          </w:p>
        </w:tc>
      </w:tr>
      <w:tr w:rsidR="003C0B42" w14:paraId="7B725E24" w14:textId="77777777">
        <w:tc>
          <w:tcPr>
            <w:tcW w:w="2763" w:type="dxa"/>
            <w:shd w:val="clear" w:color="auto" w:fill="E6E6E6"/>
          </w:tcPr>
          <w:p w14:paraId="789A3351" w14:textId="77777777" w:rsidR="003C0B42" w:rsidRDefault="00561BCA">
            <w:pPr>
              <w:pStyle w:val="a0"/>
              <w:ind w:firstLineChars="0" w:firstLine="0"/>
              <w:rPr>
                <w:rFonts w:ascii="宋体" w:hAnsi="宋体" w:hint="eastAsia"/>
                <w:lang w:val="en-US"/>
              </w:rPr>
            </w:pPr>
            <w:r>
              <w:rPr>
                <w:rFonts w:ascii="宋体" w:hAnsi="宋体" w:hint="eastAsia"/>
                <w:lang w:val="en-US"/>
              </w:rPr>
              <w:t>地理位置</w:t>
            </w:r>
          </w:p>
        </w:tc>
        <w:tc>
          <w:tcPr>
            <w:tcW w:w="3032" w:type="dxa"/>
          </w:tcPr>
          <w:p w14:paraId="4EAF9772" w14:textId="77777777" w:rsidR="003C0B42" w:rsidRDefault="00561BCA">
            <w:pPr>
              <w:pStyle w:val="a0"/>
              <w:ind w:firstLineChars="0" w:firstLine="0"/>
              <w:rPr>
                <w:rFonts w:ascii="宋体" w:hAnsi="宋体" w:hint="eastAsia"/>
                <w:lang w:val="en-US"/>
              </w:rPr>
            </w:pPr>
            <w:r>
              <w:rPr>
                <w:rFonts w:ascii="宋体" w:hAnsi="宋体" w:hint="eastAsia"/>
                <w:lang w:val="en-US"/>
              </w:rPr>
              <w:t>北纬：</w:t>
            </w:r>
            <w:bookmarkStart w:id="15" w:name="纬度"/>
            <w:r>
              <w:rPr>
                <w:rFonts w:ascii="宋体" w:hAnsi="宋体" w:hint="eastAsia"/>
                <w:lang w:val="en-US"/>
              </w:rPr>
              <w:t>40.12</w:t>
            </w:r>
            <w:r>
              <w:rPr>
                <w:rFonts w:ascii="宋体" w:hAnsi="宋体" w:hint="eastAsia"/>
                <w:lang w:val="en-US"/>
              </w:rPr>
              <w:t>°</w:t>
            </w:r>
          </w:p>
        </w:tc>
        <w:tc>
          <w:tcPr>
            <w:tcW w:w="3037" w:type="dxa"/>
          </w:tcPr>
          <w:p w14:paraId="4151D558" w14:textId="77777777" w:rsidR="003C0B42" w:rsidRDefault="00561BCA">
            <w:pPr>
              <w:pStyle w:val="a0"/>
              <w:ind w:firstLineChars="0" w:firstLine="0"/>
              <w:rPr>
                <w:rFonts w:ascii="宋体" w:hAnsi="宋体" w:hint="eastAsia"/>
                <w:lang w:val="en-US"/>
              </w:rPr>
            </w:pPr>
            <w:r>
              <w:rPr>
                <w:rFonts w:ascii="宋体" w:hAnsi="宋体" w:hint="eastAsia"/>
                <w:lang w:val="en-US"/>
              </w:rPr>
              <w:t>东经：</w:t>
            </w:r>
            <w:bookmarkStart w:id="16" w:name="经度"/>
            <w:r>
              <w:rPr>
                <w:rFonts w:ascii="宋体" w:hAnsi="宋体" w:hint="eastAsia"/>
                <w:lang w:val="en-US"/>
              </w:rPr>
              <w:t>113.30</w:t>
            </w:r>
            <w:r>
              <w:rPr>
                <w:rFonts w:ascii="宋体" w:hAnsi="宋体" w:hint="eastAsia"/>
                <w:lang w:val="en-US"/>
              </w:rPr>
              <w:t>°</w:t>
            </w:r>
          </w:p>
        </w:tc>
      </w:tr>
      <w:tr w:rsidR="003C0B42" w14:paraId="3219F753" w14:textId="77777777">
        <w:tc>
          <w:tcPr>
            <w:tcW w:w="2763" w:type="dxa"/>
            <w:shd w:val="clear" w:color="auto" w:fill="E6E6E6"/>
          </w:tcPr>
          <w:p w14:paraId="6D928EBA" w14:textId="77777777" w:rsidR="003C0B42" w:rsidRDefault="00561BCA">
            <w:pPr>
              <w:pStyle w:val="a0"/>
              <w:ind w:firstLineChars="0" w:firstLine="0"/>
              <w:rPr>
                <w:rFonts w:ascii="宋体" w:hAnsi="宋体" w:hint="eastAsia"/>
                <w:lang w:val="en-US"/>
              </w:rPr>
            </w:pPr>
            <w:r>
              <w:rPr>
                <w:rFonts w:ascii="宋体" w:hAnsi="宋体" w:hint="eastAsia"/>
                <w:lang w:val="en-US"/>
              </w:rPr>
              <w:t>建筑寿命</w:t>
            </w:r>
            <w:r>
              <w:rPr>
                <w:rFonts w:ascii="宋体" w:hAnsi="宋体" w:hint="eastAsia"/>
                <w:lang w:val="en-US"/>
              </w:rPr>
              <w:t>(</w:t>
            </w:r>
            <w:r>
              <w:rPr>
                <w:rFonts w:ascii="宋体" w:hAnsi="宋体" w:hint="eastAsia"/>
                <w:lang w:val="en-US"/>
              </w:rPr>
              <w:t>年</w:t>
            </w:r>
            <w:r>
              <w:rPr>
                <w:rFonts w:ascii="宋体" w:hAnsi="宋体" w:hint="eastAsia"/>
                <w:lang w:val="en-US"/>
              </w:rPr>
              <w:t>)</w:t>
            </w:r>
          </w:p>
        </w:tc>
        <w:tc>
          <w:tcPr>
            <w:tcW w:w="6069" w:type="dxa"/>
            <w:gridSpan w:val="2"/>
          </w:tcPr>
          <w:p w14:paraId="2A7A54F5" w14:textId="77777777" w:rsidR="003C0B42" w:rsidRDefault="00561BCA">
            <w:pPr>
              <w:pStyle w:val="a0"/>
              <w:ind w:firstLineChars="0" w:firstLine="0"/>
              <w:rPr>
                <w:rFonts w:ascii="宋体" w:hAnsi="宋体" w:hint="eastAsia"/>
                <w:lang w:val="en-US"/>
              </w:rPr>
            </w:pPr>
            <w:bookmarkStart w:id="17" w:name="建筑寿命"/>
            <w:r>
              <w:t>50</w:t>
            </w:r>
          </w:p>
        </w:tc>
      </w:tr>
      <w:tr w:rsidR="003C0B42" w14:paraId="6B8CF3ED" w14:textId="77777777">
        <w:tc>
          <w:tcPr>
            <w:tcW w:w="2763" w:type="dxa"/>
            <w:shd w:val="clear" w:color="auto" w:fill="E6E6E6"/>
          </w:tcPr>
          <w:p w14:paraId="2931E719" w14:textId="77777777" w:rsidR="003C0B42" w:rsidRDefault="00561BCA">
            <w:pPr>
              <w:pStyle w:val="a0"/>
              <w:ind w:firstLineChars="0" w:firstLine="0"/>
              <w:rPr>
                <w:rFonts w:ascii="宋体" w:hAnsi="宋体" w:hint="eastAsia"/>
                <w:lang w:val="en-US"/>
              </w:rPr>
            </w:pPr>
            <w:r>
              <w:rPr>
                <w:rFonts w:ascii="宋体" w:hAnsi="宋体" w:hint="eastAsia"/>
                <w:lang w:val="en-US"/>
              </w:rPr>
              <w:t>计算建筑面积</w:t>
            </w:r>
            <w:r>
              <w:rPr>
                <w:rFonts w:ascii="宋体" w:hAnsi="宋体" w:hint="eastAsia"/>
                <w:lang w:val="en-US"/>
              </w:rPr>
              <w:t>(</w:t>
            </w:r>
            <w:r>
              <w:rPr>
                <w:rFonts w:ascii="宋体" w:hAnsi="宋体" w:hint="eastAsia"/>
                <w:sz w:val="24"/>
                <w:lang w:val="en-US"/>
              </w:rPr>
              <w:t>m</w:t>
            </w:r>
            <w:r>
              <w:rPr>
                <w:rFonts w:ascii="宋体" w:hAnsi="宋体" w:hint="eastAsia"/>
                <w:sz w:val="24"/>
                <w:vertAlign w:val="superscript"/>
                <w:lang w:val="en-US"/>
              </w:rPr>
              <w:t>2</w:t>
            </w:r>
            <w:r>
              <w:rPr>
                <w:rFonts w:ascii="宋体" w:hAnsi="宋体" w:hint="eastAsia"/>
                <w:lang w:val="en-US"/>
              </w:rPr>
              <w:t>)</w:t>
            </w:r>
          </w:p>
        </w:tc>
        <w:tc>
          <w:tcPr>
            <w:tcW w:w="6069" w:type="dxa"/>
            <w:gridSpan w:val="2"/>
          </w:tcPr>
          <w:p w14:paraId="7A7B698B" w14:textId="77777777" w:rsidR="003C0B42" w:rsidRDefault="00561BCA">
            <w:pPr>
              <w:pStyle w:val="a0"/>
              <w:ind w:firstLineChars="0" w:firstLine="0"/>
              <w:rPr>
                <w:rFonts w:ascii="宋体" w:hAnsi="宋体" w:hint="eastAsia"/>
                <w:lang w:val="en-US"/>
              </w:rPr>
            </w:pPr>
            <w:r>
              <w:rPr>
                <w:rFonts w:ascii="宋体" w:hAnsi="宋体" w:hint="eastAsia"/>
                <w:lang w:val="en-US"/>
              </w:rPr>
              <w:t>地上</w:t>
            </w:r>
            <w:bookmarkStart w:id="18" w:name="地上建筑面积"/>
            <w:r>
              <w:rPr>
                <w:rFonts w:ascii="宋体" w:hAnsi="宋体" w:hint="eastAsia"/>
                <w:lang w:val="en-US"/>
              </w:rPr>
              <w:t xml:space="preserve">1073    </w:t>
            </w:r>
            <w:r>
              <w:rPr>
                <w:rFonts w:ascii="宋体" w:hAnsi="宋体" w:hint="eastAsia"/>
                <w:lang w:val="en-US"/>
              </w:rPr>
              <w:t>地下</w:t>
            </w:r>
            <w:bookmarkStart w:id="19" w:name="地下建筑面积"/>
            <w:r>
              <w:rPr>
                <w:rFonts w:ascii="宋体" w:hAnsi="宋体" w:hint="eastAsia"/>
                <w:lang w:val="en-US"/>
              </w:rPr>
              <w:t>0</w:t>
            </w:r>
          </w:p>
        </w:tc>
      </w:tr>
      <w:tr w:rsidR="003C0B42" w14:paraId="24268823" w14:textId="77777777">
        <w:tc>
          <w:tcPr>
            <w:tcW w:w="2763" w:type="dxa"/>
            <w:shd w:val="clear" w:color="auto" w:fill="E6E6E6"/>
          </w:tcPr>
          <w:p w14:paraId="1976C3CF" w14:textId="77777777" w:rsidR="003C0B42" w:rsidRDefault="00561BCA">
            <w:pPr>
              <w:pStyle w:val="a0"/>
              <w:ind w:firstLineChars="0" w:firstLine="0"/>
              <w:rPr>
                <w:rFonts w:ascii="宋体" w:hAnsi="宋体" w:hint="eastAsia"/>
                <w:lang w:val="en-US"/>
              </w:rPr>
            </w:pPr>
            <w:r>
              <w:rPr>
                <w:rFonts w:ascii="宋体" w:hAnsi="宋体" w:hint="eastAsia"/>
                <w:lang w:val="en-US"/>
              </w:rPr>
              <w:t>建筑层数</w:t>
            </w:r>
          </w:p>
        </w:tc>
        <w:tc>
          <w:tcPr>
            <w:tcW w:w="6069" w:type="dxa"/>
            <w:gridSpan w:val="2"/>
          </w:tcPr>
          <w:p w14:paraId="7C42A7A6" w14:textId="77777777" w:rsidR="003C0B42" w:rsidRDefault="00561BCA">
            <w:pPr>
              <w:pStyle w:val="a0"/>
              <w:ind w:firstLineChars="0" w:firstLine="0"/>
              <w:rPr>
                <w:rFonts w:ascii="宋体" w:hAnsi="宋体" w:hint="eastAsia"/>
                <w:lang w:val="en-US"/>
              </w:rPr>
            </w:pPr>
            <w:r>
              <w:rPr>
                <w:rFonts w:ascii="宋体" w:hAnsi="宋体" w:hint="eastAsia"/>
                <w:lang w:val="en-US"/>
              </w:rPr>
              <w:t>地上</w:t>
            </w:r>
            <w:bookmarkStart w:id="20" w:name="地上建筑层数"/>
            <w:r>
              <w:rPr>
                <w:rFonts w:ascii="宋体" w:hAnsi="宋体" w:hint="eastAsia"/>
                <w:lang w:val="en-US"/>
              </w:rPr>
              <w:t xml:space="preserve">3          </w:t>
            </w:r>
            <w:r>
              <w:rPr>
                <w:rFonts w:ascii="宋体" w:hAnsi="宋体" w:hint="eastAsia"/>
                <w:lang w:val="en-US"/>
              </w:rPr>
              <w:t>地下</w:t>
            </w:r>
            <w:bookmarkStart w:id="21" w:name="地下建筑层数"/>
            <w:r>
              <w:t>0</w:t>
            </w:r>
          </w:p>
        </w:tc>
      </w:tr>
      <w:tr w:rsidR="003C0B42" w14:paraId="04343FF3" w14:textId="77777777">
        <w:tc>
          <w:tcPr>
            <w:tcW w:w="2763" w:type="dxa"/>
            <w:shd w:val="clear" w:color="auto" w:fill="E6E6E6"/>
          </w:tcPr>
          <w:p w14:paraId="754171DD" w14:textId="77777777" w:rsidR="003C0B42" w:rsidRDefault="00561BCA">
            <w:pPr>
              <w:pStyle w:val="a0"/>
              <w:ind w:firstLineChars="0" w:firstLine="0"/>
              <w:rPr>
                <w:rFonts w:ascii="宋体" w:hAnsi="宋体" w:hint="eastAsia"/>
                <w:lang w:val="en-US"/>
              </w:rPr>
            </w:pPr>
            <w:r>
              <w:rPr>
                <w:rFonts w:ascii="宋体" w:hAnsi="宋体" w:hint="eastAsia"/>
                <w:lang w:val="en-US"/>
              </w:rPr>
              <w:t>建筑高度（</w:t>
            </w:r>
            <w:r>
              <w:rPr>
                <w:rFonts w:ascii="宋体" w:hAnsi="宋体" w:hint="eastAsia"/>
                <w:lang w:val="en-US"/>
              </w:rPr>
              <w:t>m</w:t>
            </w:r>
            <w:r>
              <w:rPr>
                <w:rFonts w:ascii="宋体" w:hAnsi="宋体" w:hint="eastAsia"/>
                <w:lang w:val="en-US"/>
              </w:rPr>
              <w:t>）</w:t>
            </w:r>
          </w:p>
        </w:tc>
        <w:tc>
          <w:tcPr>
            <w:tcW w:w="6069" w:type="dxa"/>
            <w:gridSpan w:val="2"/>
          </w:tcPr>
          <w:p w14:paraId="6ABA329A" w14:textId="77777777" w:rsidR="003C0B42" w:rsidRDefault="00561BCA">
            <w:pPr>
              <w:pStyle w:val="a0"/>
              <w:ind w:firstLineChars="0" w:firstLine="0"/>
              <w:rPr>
                <w:rFonts w:ascii="宋体" w:hAnsi="宋体" w:hint="eastAsia"/>
                <w:lang w:val="en-US"/>
              </w:rPr>
            </w:pPr>
            <w:r>
              <w:rPr>
                <w:rFonts w:ascii="宋体" w:hAnsi="宋体" w:hint="eastAsia"/>
                <w:lang w:val="en-US"/>
              </w:rPr>
              <w:t>地上</w:t>
            </w:r>
            <w:bookmarkStart w:id="22" w:name="地上建筑高度"/>
            <w:r>
              <w:rPr>
                <w:rFonts w:ascii="宋体" w:hAnsi="宋体" w:hint="eastAsia"/>
                <w:lang w:val="en-US"/>
              </w:rPr>
              <w:t xml:space="preserve">10.8     </w:t>
            </w:r>
            <w:r>
              <w:rPr>
                <w:rFonts w:ascii="宋体" w:hAnsi="宋体" w:hint="eastAsia"/>
                <w:lang w:val="en-US"/>
              </w:rPr>
              <w:t>地下</w:t>
            </w:r>
            <w:bookmarkStart w:id="23" w:name="地下建筑高度"/>
            <w:r>
              <w:rPr>
                <w:rFonts w:ascii="宋体" w:hAnsi="宋体" w:hint="eastAsia"/>
                <w:lang w:val="en-US"/>
              </w:rPr>
              <w:t>0.0</w:t>
            </w:r>
          </w:p>
        </w:tc>
      </w:tr>
      <w:tr w:rsidR="003C0B42" w14:paraId="0C39A736" w14:textId="77777777">
        <w:tc>
          <w:tcPr>
            <w:tcW w:w="2763" w:type="dxa"/>
            <w:shd w:val="clear" w:color="auto" w:fill="E6E6E6"/>
          </w:tcPr>
          <w:p w14:paraId="6386065F" w14:textId="77777777" w:rsidR="003C0B42" w:rsidRDefault="00561BCA">
            <w:pPr>
              <w:pStyle w:val="a0"/>
              <w:ind w:firstLineChars="0" w:firstLine="0"/>
              <w:rPr>
                <w:rFonts w:ascii="宋体" w:hAnsi="宋体" w:hint="eastAsia"/>
                <w:lang w:val="en-US"/>
              </w:rPr>
            </w:pPr>
            <w:r>
              <w:rPr>
                <w:rFonts w:hint="eastAsia"/>
                <w:lang w:val="en-US"/>
              </w:rPr>
              <w:t>计算</w:t>
            </w:r>
            <w:r>
              <w:rPr>
                <w:rFonts w:hint="eastAsia"/>
              </w:rPr>
              <w:t>建筑体积</w:t>
            </w:r>
            <w:r>
              <w:rPr>
                <w:rFonts w:ascii="宋体" w:hAnsi="宋体" w:hint="eastAsia"/>
                <w:lang w:val="en-US"/>
              </w:rPr>
              <w:t>(</w:t>
            </w:r>
            <w:r>
              <w:rPr>
                <w:rFonts w:ascii="宋体" w:hAnsi="宋体" w:hint="eastAsia"/>
                <w:sz w:val="24"/>
                <w:lang w:val="en-US"/>
              </w:rPr>
              <w:t>m</w:t>
            </w:r>
            <w:r>
              <w:rPr>
                <w:rFonts w:ascii="宋体" w:hAnsi="宋体" w:hint="eastAsia"/>
                <w:sz w:val="24"/>
                <w:vertAlign w:val="superscript"/>
                <w:lang w:val="en-US"/>
              </w:rPr>
              <w:t>3</w:t>
            </w:r>
            <w:r>
              <w:rPr>
                <w:rFonts w:ascii="宋体" w:hAnsi="宋体" w:hint="eastAsia"/>
                <w:lang w:val="en-US"/>
              </w:rPr>
              <w:t>)</w:t>
            </w:r>
          </w:p>
        </w:tc>
        <w:tc>
          <w:tcPr>
            <w:tcW w:w="6069" w:type="dxa"/>
            <w:gridSpan w:val="2"/>
          </w:tcPr>
          <w:p w14:paraId="27AF5416" w14:textId="77777777" w:rsidR="003C0B42" w:rsidRDefault="00561BCA">
            <w:pPr>
              <w:pStyle w:val="a0"/>
              <w:ind w:firstLineChars="0" w:firstLine="0"/>
              <w:rPr>
                <w:rFonts w:ascii="宋体" w:hAnsi="宋体" w:hint="eastAsia"/>
                <w:lang w:val="en-US"/>
              </w:rPr>
            </w:pPr>
            <w:bookmarkStart w:id="24" w:name="建筑体积"/>
            <w:r>
              <w:t>3861.10</w:t>
            </w:r>
          </w:p>
        </w:tc>
      </w:tr>
      <w:tr w:rsidR="003C0B42" w14:paraId="231BFDAA" w14:textId="77777777">
        <w:tc>
          <w:tcPr>
            <w:tcW w:w="2763" w:type="dxa"/>
            <w:shd w:val="clear" w:color="auto" w:fill="E6E6E6"/>
          </w:tcPr>
          <w:p w14:paraId="1AD08694" w14:textId="77777777" w:rsidR="003C0B42" w:rsidRDefault="00561BCA">
            <w:pPr>
              <w:pStyle w:val="a0"/>
              <w:ind w:firstLineChars="0" w:firstLine="0"/>
              <w:rPr>
                <w:rFonts w:ascii="宋体" w:hAnsi="宋体" w:hint="eastAsia"/>
                <w:lang w:val="en-US"/>
              </w:rPr>
            </w:pPr>
            <w:r>
              <w:rPr>
                <w:rFonts w:hint="eastAsia"/>
                <w:lang w:val="en-US"/>
              </w:rPr>
              <w:t>计算</w:t>
            </w:r>
            <w:r>
              <w:rPr>
                <w:rFonts w:hint="eastAsia"/>
              </w:rPr>
              <w:t>建筑外表面积</w:t>
            </w:r>
            <w:r>
              <w:rPr>
                <w:rFonts w:ascii="宋体" w:hAnsi="宋体" w:hint="eastAsia"/>
                <w:lang w:val="en-US"/>
              </w:rPr>
              <w:t>(</w:t>
            </w:r>
            <w:r>
              <w:rPr>
                <w:rFonts w:ascii="宋体" w:hAnsi="宋体" w:hint="eastAsia"/>
                <w:sz w:val="24"/>
                <w:lang w:val="en-US"/>
              </w:rPr>
              <w:t>m</w:t>
            </w:r>
            <w:r>
              <w:rPr>
                <w:rFonts w:ascii="宋体" w:hAnsi="宋体" w:hint="eastAsia"/>
                <w:sz w:val="24"/>
                <w:vertAlign w:val="superscript"/>
                <w:lang w:val="en-US"/>
              </w:rPr>
              <w:t>2</w:t>
            </w:r>
            <w:r>
              <w:rPr>
                <w:rFonts w:ascii="宋体" w:hAnsi="宋体" w:hint="eastAsia"/>
                <w:lang w:val="en-US"/>
              </w:rPr>
              <w:t>)</w:t>
            </w:r>
          </w:p>
        </w:tc>
        <w:tc>
          <w:tcPr>
            <w:tcW w:w="6069" w:type="dxa"/>
            <w:gridSpan w:val="2"/>
          </w:tcPr>
          <w:p w14:paraId="4CC7ABF0" w14:textId="77777777" w:rsidR="003C0B42" w:rsidRDefault="00561BCA">
            <w:pPr>
              <w:pStyle w:val="a0"/>
              <w:ind w:firstLineChars="0" w:firstLine="0"/>
              <w:rPr>
                <w:rFonts w:ascii="宋体" w:hAnsi="宋体" w:hint="eastAsia"/>
                <w:lang w:val="en-US"/>
              </w:rPr>
            </w:pPr>
            <w:bookmarkStart w:id="25" w:name="外表面积"/>
            <w:r>
              <w:t>1751.80</w:t>
            </w:r>
          </w:p>
        </w:tc>
      </w:tr>
      <w:tr w:rsidR="003C0B42" w14:paraId="5B4468A4" w14:textId="77777777">
        <w:tc>
          <w:tcPr>
            <w:tcW w:w="2763" w:type="dxa"/>
            <w:shd w:val="clear" w:color="auto" w:fill="E6E6E6"/>
          </w:tcPr>
          <w:p w14:paraId="03DF36AE" w14:textId="77777777" w:rsidR="003C0B42" w:rsidRDefault="00561BCA">
            <w:pPr>
              <w:pStyle w:val="a0"/>
              <w:ind w:firstLineChars="0" w:firstLine="0"/>
              <w:rPr>
                <w:rFonts w:ascii="宋体" w:hAnsi="宋体" w:hint="eastAsia"/>
                <w:lang w:val="en-US"/>
              </w:rPr>
            </w:pPr>
            <w:r>
              <w:rPr>
                <w:rFonts w:ascii="宋体" w:hAnsi="宋体" w:hint="eastAsia"/>
                <w:lang w:val="en-US"/>
              </w:rPr>
              <w:t>北向角度</w:t>
            </w:r>
          </w:p>
        </w:tc>
        <w:tc>
          <w:tcPr>
            <w:tcW w:w="6069" w:type="dxa"/>
            <w:gridSpan w:val="2"/>
          </w:tcPr>
          <w:p w14:paraId="25417579" w14:textId="77777777" w:rsidR="003C0B42" w:rsidRDefault="00561BCA">
            <w:pPr>
              <w:pStyle w:val="a0"/>
              <w:ind w:firstLineChars="0" w:firstLine="0"/>
              <w:rPr>
                <w:rFonts w:ascii="宋体" w:hAnsi="宋体" w:hint="eastAsia"/>
                <w:lang w:val="en-US"/>
              </w:rPr>
            </w:pPr>
            <w:bookmarkStart w:id="26" w:name="北向角度"/>
            <w:r>
              <w:t>90</w:t>
            </w:r>
            <w:bookmarkEnd w:id="26"/>
          </w:p>
        </w:tc>
      </w:tr>
      <w:tr w:rsidR="003C0B42" w14:paraId="14F6C50B" w14:textId="77777777">
        <w:tc>
          <w:tcPr>
            <w:tcW w:w="2763" w:type="dxa"/>
            <w:shd w:val="clear" w:color="auto" w:fill="E6E6E6"/>
          </w:tcPr>
          <w:p w14:paraId="6A6F3291" w14:textId="77777777" w:rsidR="003C0B42" w:rsidRDefault="00561BCA">
            <w:pPr>
              <w:pStyle w:val="a0"/>
              <w:ind w:firstLineChars="0" w:firstLine="0"/>
              <w:rPr>
                <w:rFonts w:ascii="宋体" w:hAnsi="宋体" w:hint="eastAsia"/>
                <w:lang w:val="en-US"/>
              </w:rPr>
            </w:pPr>
            <w:r>
              <w:rPr>
                <w:rFonts w:ascii="宋体" w:hAnsi="宋体" w:hint="eastAsia"/>
                <w:lang w:val="en-US"/>
              </w:rPr>
              <w:t>结构类型</w:t>
            </w:r>
          </w:p>
        </w:tc>
        <w:tc>
          <w:tcPr>
            <w:tcW w:w="6069" w:type="dxa"/>
            <w:gridSpan w:val="2"/>
          </w:tcPr>
          <w:p w14:paraId="46F3E075" w14:textId="77777777" w:rsidR="003C0B42" w:rsidRDefault="003C0B42">
            <w:pPr>
              <w:pStyle w:val="a0"/>
              <w:ind w:firstLineChars="0" w:firstLine="0"/>
              <w:rPr>
                <w:rFonts w:ascii="宋体" w:hAnsi="宋体" w:hint="eastAsia"/>
                <w:lang w:val="en-US"/>
              </w:rPr>
            </w:pPr>
            <w:bookmarkStart w:id="27" w:name="结构类型"/>
            <w:bookmarkEnd w:id="27"/>
          </w:p>
        </w:tc>
      </w:tr>
      <w:tr w:rsidR="003C0B42" w14:paraId="4C170E9E" w14:textId="77777777">
        <w:tc>
          <w:tcPr>
            <w:tcW w:w="2763" w:type="dxa"/>
            <w:shd w:val="clear" w:color="auto" w:fill="E6E6E6"/>
          </w:tcPr>
          <w:p w14:paraId="59F1F6FC" w14:textId="77777777" w:rsidR="003C0B42" w:rsidRDefault="00561BCA">
            <w:pPr>
              <w:pStyle w:val="a0"/>
              <w:ind w:firstLineChars="0" w:firstLine="0"/>
              <w:rPr>
                <w:rFonts w:ascii="宋体" w:hAnsi="宋体" w:hint="eastAsia"/>
                <w:lang w:val="en-US"/>
              </w:rPr>
            </w:pPr>
            <w:r>
              <w:rPr>
                <w:rFonts w:hint="eastAsia"/>
              </w:rPr>
              <w:t>外墙太阳辐射吸收系数</w:t>
            </w:r>
          </w:p>
        </w:tc>
        <w:tc>
          <w:tcPr>
            <w:tcW w:w="6069" w:type="dxa"/>
            <w:gridSpan w:val="2"/>
          </w:tcPr>
          <w:p w14:paraId="329D0008" w14:textId="77777777" w:rsidR="003C0B42" w:rsidRDefault="00561BCA">
            <w:pPr>
              <w:pStyle w:val="a0"/>
              <w:ind w:firstLineChars="0" w:firstLine="0"/>
              <w:rPr>
                <w:rFonts w:ascii="宋体" w:hAnsi="宋体" w:hint="eastAsia"/>
                <w:lang w:val="en-US"/>
              </w:rPr>
            </w:pPr>
            <w:bookmarkStart w:id="28" w:name="外墙ρ"/>
            <w:r>
              <w:rPr>
                <w:rFonts w:hint="eastAsia"/>
              </w:rPr>
              <w:t>0.70</w:t>
            </w:r>
            <w:bookmarkEnd w:id="28"/>
          </w:p>
        </w:tc>
      </w:tr>
      <w:tr w:rsidR="003C0B42" w14:paraId="1C768867" w14:textId="77777777">
        <w:tc>
          <w:tcPr>
            <w:tcW w:w="2763" w:type="dxa"/>
            <w:shd w:val="clear" w:color="auto" w:fill="E6E6E6"/>
          </w:tcPr>
          <w:p w14:paraId="2B98A9D4" w14:textId="77777777" w:rsidR="003C0B42" w:rsidRDefault="00561BCA">
            <w:pPr>
              <w:pStyle w:val="a0"/>
              <w:ind w:firstLineChars="0" w:firstLine="0"/>
              <w:rPr>
                <w:rFonts w:ascii="宋体" w:hAnsi="宋体" w:hint="eastAsia"/>
                <w:lang w:val="en-US"/>
              </w:rPr>
            </w:pPr>
            <w:r>
              <w:rPr>
                <w:rFonts w:hint="eastAsia"/>
              </w:rPr>
              <w:t>屋顶太阳辐射吸收系数</w:t>
            </w:r>
          </w:p>
        </w:tc>
        <w:tc>
          <w:tcPr>
            <w:tcW w:w="6069" w:type="dxa"/>
            <w:gridSpan w:val="2"/>
          </w:tcPr>
          <w:p w14:paraId="1AB7E91C" w14:textId="77777777" w:rsidR="003C0B42" w:rsidRDefault="00561BCA">
            <w:pPr>
              <w:pStyle w:val="a0"/>
              <w:ind w:firstLineChars="0" w:firstLine="0"/>
              <w:rPr>
                <w:rFonts w:ascii="宋体" w:hAnsi="宋体" w:hint="eastAsia"/>
                <w:lang w:val="en-US"/>
              </w:rPr>
            </w:pPr>
            <w:bookmarkStart w:id="29" w:name="屋顶ρ"/>
            <w:r>
              <w:rPr>
                <w:rFonts w:hint="eastAsia"/>
              </w:rPr>
              <w:t>0.70</w:t>
            </w:r>
          </w:p>
        </w:tc>
      </w:tr>
      <w:tr w:rsidR="003C0B42" w14:paraId="2CB03AC3" w14:textId="77777777">
        <w:tc>
          <w:tcPr>
            <w:tcW w:w="2763" w:type="dxa"/>
            <w:shd w:val="clear" w:color="auto" w:fill="E6E6E6"/>
          </w:tcPr>
          <w:p w14:paraId="0A5B97DC" w14:textId="77777777" w:rsidR="003C0B42" w:rsidRDefault="00561BCA">
            <w:pPr>
              <w:pStyle w:val="a0"/>
              <w:ind w:firstLineChars="0" w:firstLine="0"/>
            </w:pPr>
            <w:r>
              <w:rPr>
                <w:rFonts w:hint="eastAsia"/>
              </w:rPr>
              <w:t>控温期</w:t>
            </w:r>
          </w:p>
        </w:tc>
        <w:tc>
          <w:tcPr>
            <w:tcW w:w="6069" w:type="dxa"/>
            <w:gridSpan w:val="2"/>
          </w:tcPr>
          <w:p w14:paraId="76DD8E7D" w14:textId="77777777" w:rsidR="003C0B42" w:rsidRDefault="00561BCA">
            <w:pPr>
              <w:pStyle w:val="a0"/>
              <w:ind w:firstLineChars="0" w:firstLine="0"/>
            </w:pPr>
            <w:bookmarkStart w:id="30" w:name="控温期"/>
            <w:r>
              <w:t>供冷期</w:t>
            </w:r>
            <w:r>
              <w:t>:5.15-9.15,</w:t>
            </w:r>
            <w:r>
              <w:t>供暖期</w:t>
            </w:r>
            <w:r>
              <w:t>:11.15-3.15</w:t>
            </w:r>
          </w:p>
        </w:tc>
      </w:tr>
    </w:tbl>
    <w:p w14:paraId="7FCB0D4C" w14:textId="77777777" w:rsidR="003C0B42" w:rsidRDefault="003C0B42">
      <w:pPr>
        <w:pStyle w:val="a0"/>
        <w:ind w:firstLineChars="0" w:firstLine="0"/>
        <w:rPr>
          <w:lang w:val="en-US"/>
        </w:rPr>
      </w:pPr>
    </w:p>
    <w:p w14:paraId="2BCA213C" w14:textId="77777777" w:rsidR="003C0B42" w:rsidRDefault="00561BCA">
      <w:pPr>
        <w:pStyle w:val="1"/>
      </w:pPr>
      <w:bookmarkStart w:id="31" w:name="_Toc26179"/>
      <w:bookmarkStart w:id="32" w:name="TitleFormat"/>
      <w:r>
        <w:rPr>
          <w:rFonts w:hint="eastAsia"/>
        </w:rPr>
        <w:t>标准依据</w:t>
      </w:r>
      <w:bookmarkEnd w:id="31"/>
    </w:p>
    <w:p w14:paraId="0469C1C2" w14:textId="77777777" w:rsidR="003C0B42" w:rsidRDefault="00561BCA">
      <w:pPr>
        <w:pStyle w:val="a0"/>
        <w:ind w:firstLineChars="0" w:firstLine="0"/>
        <w:rPr>
          <w:lang w:val="en-US"/>
        </w:rPr>
      </w:pPr>
      <w:bookmarkStart w:id="33" w:name="计算依据"/>
      <w:r>
        <w:rPr>
          <w:lang w:val="en-US"/>
        </w:rPr>
        <w:t xml:space="preserve">1. </w:t>
      </w:r>
      <w:r>
        <w:rPr>
          <w:lang w:val="en-US"/>
        </w:rPr>
        <w:t>《建筑节能与可再生能源利用通用规范》</w:t>
      </w:r>
      <w:r>
        <w:rPr>
          <w:lang w:val="en-US"/>
        </w:rPr>
        <w:t>GB 55015-2021</w:t>
      </w:r>
    </w:p>
    <w:p w14:paraId="683AE37A" w14:textId="77777777" w:rsidR="003C0B42" w:rsidRDefault="00561BCA">
      <w:pPr>
        <w:pStyle w:val="a0"/>
        <w:ind w:firstLineChars="0" w:firstLine="0"/>
        <w:rPr>
          <w:lang w:val="en-US"/>
        </w:rPr>
      </w:pPr>
      <w:r>
        <w:rPr>
          <w:lang w:val="en-US"/>
        </w:rPr>
        <w:t xml:space="preserve">2. </w:t>
      </w:r>
      <w:r>
        <w:rPr>
          <w:lang w:val="en-US"/>
        </w:rPr>
        <w:t>《建筑碳排放计算标准》</w:t>
      </w:r>
      <w:r>
        <w:rPr>
          <w:lang w:val="en-US"/>
        </w:rPr>
        <w:t>GB/T 51366-2019</w:t>
      </w:r>
    </w:p>
    <w:p w14:paraId="36359B68" w14:textId="77777777" w:rsidR="003C0B42" w:rsidRDefault="00561BCA">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4197C7B0" w14:textId="77777777" w:rsidR="003C0B42" w:rsidRDefault="00561BCA">
      <w:pPr>
        <w:pStyle w:val="a0"/>
        <w:ind w:firstLineChars="0" w:firstLine="0"/>
        <w:rPr>
          <w:lang w:val="en-US"/>
        </w:rPr>
      </w:pPr>
      <w:r>
        <w:rPr>
          <w:lang w:val="en-US"/>
        </w:rPr>
        <w:t xml:space="preserve">4. </w:t>
      </w:r>
      <w:r>
        <w:rPr>
          <w:lang w:val="en-US"/>
        </w:rPr>
        <w:t>《民用建筑绿色性能计算标准》</w:t>
      </w:r>
      <w:r>
        <w:rPr>
          <w:lang w:val="en-US"/>
        </w:rPr>
        <w:t>JGJ/T 449-2018</w:t>
      </w:r>
    </w:p>
    <w:p w14:paraId="76D47BC8" w14:textId="77777777" w:rsidR="003C0B42" w:rsidRDefault="00561BCA">
      <w:pPr>
        <w:pStyle w:val="1"/>
      </w:pPr>
      <w:bookmarkStart w:id="34" w:name="_Toc21782"/>
      <w:bookmarkStart w:id="35" w:name="_Toc59800596"/>
      <w:bookmarkStart w:id="36" w:name="_Toc58336110"/>
      <w:bookmarkStart w:id="37" w:name="_Toc59787735"/>
      <w:bookmarkStart w:id="38" w:name="_Toc59802421"/>
      <w:r>
        <w:rPr>
          <w:rFonts w:hint="eastAsia"/>
        </w:rPr>
        <w:t>软件介绍</w:t>
      </w:r>
      <w:bookmarkEnd w:id="34"/>
    </w:p>
    <w:p w14:paraId="509DA77C" w14:textId="77777777" w:rsidR="003C0B42" w:rsidRDefault="00561BCA">
      <w:pPr>
        <w:pStyle w:val="a0"/>
        <w:ind w:firstLine="420"/>
        <w:rPr>
          <w:lang w:val="en-US"/>
        </w:rPr>
      </w:pPr>
      <w:r>
        <w:rPr>
          <w:rFonts w:hint="eastAsia"/>
          <w:lang w:val="en-US"/>
        </w:rPr>
        <w:t>本报告内容由</w:t>
      </w:r>
      <w:bookmarkStart w:id="39" w:name="软件全称＃2"/>
      <w:r>
        <w:rPr>
          <w:rFonts w:hint="eastAsia"/>
          <w:lang w:val="en-US"/>
        </w:rPr>
        <w:t>建筑碳排放</w:t>
      </w:r>
      <w:r>
        <w:rPr>
          <w:rFonts w:hint="eastAsia"/>
          <w:lang w:val="en-US"/>
        </w:rPr>
        <w:t>CEEB2025</w:t>
      </w:r>
      <w:r>
        <w:rPr>
          <w:rFonts w:hint="eastAsia"/>
          <w:lang w:val="en-US"/>
        </w:rPr>
        <w:t>计算并输出，建筑碳排放</w:t>
      </w:r>
      <w:r>
        <w:rPr>
          <w:rFonts w:hint="eastAsia"/>
          <w:lang w:val="en-US"/>
        </w:rPr>
        <w:t>CEEB</w:t>
      </w:r>
      <w:r>
        <w:rPr>
          <w:rFonts w:hint="eastAsia"/>
          <w:lang w:val="en-US"/>
        </w:rPr>
        <w:t>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4B2F1564" w14:textId="77777777" w:rsidR="003C0B42" w:rsidRDefault="00561BCA">
      <w:pPr>
        <w:pStyle w:val="1"/>
      </w:pPr>
      <w:bookmarkStart w:id="40" w:name="_Toc4004"/>
      <w:r>
        <w:rPr>
          <w:rFonts w:hint="eastAsia"/>
        </w:rPr>
        <w:t>气象数据</w:t>
      </w:r>
      <w:bookmarkEnd w:id="40"/>
    </w:p>
    <w:p w14:paraId="685472E5" w14:textId="77777777" w:rsidR="003C0B42" w:rsidRDefault="00561BCA">
      <w:pPr>
        <w:pStyle w:val="2"/>
      </w:pPr>
      <w:bookmarkStart w:id="41" w:name="_Toc5915"/>
      <w:r>
        <w:rPr>
          <w:rFonts w:hint="eastAsia"/>
        </w:rPr>
        <w:t>逐日干球温度表</w:t>
      </w:r>
      <w:bookmarkEnd w:id="41"/>
    </w:p>
    <w:p w14:paraId="0AC8A5AB" w14:textId="77777777" w:rsidR="003C0B42" w:rsidRDefault="00561BCA">
      <w:pPr>
        <w:pStyle w:val="a0"/>
        <w:ind w:firstLineChars="0" w:firstLine="0"/>
        <w:rPr>
          <w:lang w:val="en-US"/>
        </w:rPr>
      </w:pPr>
      <w:bookmarkStart w:id="42" w:name="日均干球温度变化表"/>
      <w:bookmarkEnd w:id="42"/>
      <w:r>
        <w:rPr>
          <w:noProof/>
        </w:rPr>
        <w:drawing>
          <wp:inline distT="0" distB="0" distL="0" distR="0" wp14:anchorId="6B07CCFB" wp14:editId="254FB9D6">
            <wp:extent cx="5667375" cy="28860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86075"/>
                    </a:xfrm>
                    <a:prstGeom prst="rect">
                      <a:avLst/>
                    </a:prstGeom>
                  </pic:spPr>
                </pic:pic>
              </a:graphicData>
            </a:graphic>
          </wp:inline>
        </w:drawing>
      </w:r>
    </w:p>
    <w:p w14:paraId="4E8848DE" w14:textId="77777777" w:rsidR="003C0B42" w:rsidRDefault="00561BCA">
      <w:pPr>
        <w:pStyle w:val="2"/>
      </w:pPr>
      <w:bookmarkStart w:id="43" w:name="_Toc14021"/>
      <w:r>
        <w:rPr>
          <w:rFonts w:hint="eastAsia"/>
        </w:rPr>
        <w:t>逐月辐照量表</w:t>
      </w:r>
      <w:bookmarkEnd w:id="43"/>
    </w:p>
    <w:p w14:paraId="5D604BE1" w14:textId="77777777" w:rsidR="003C0B42" w:rsidRDefault="00561BCA">
      <w:pPr>
        <w:pStyle w:val="a0"/>
        <w:ind w:firstLineChars="0" w:firstLine="0"/>
        <w:rPr>
          <w:lang w:val="en-US"/>
        </w:rPr>
      </w:pPr>
      <w:bookmarkStart w:id="44" w:name="逐月辐照量图表"/>
      <w:bookmarkEnd w:id="44"/>
      <w:r>
        <w:rPr>
          <w:noProof/>
        </w:rPr>
        <w:drawing>
          <wp:inline distT="0" distB="0" distL="0" distR="0" wp14:anchorId="7E991BEF" wp14:editId="52D18DD1">
            <wp:extent cx="5667375" cy="26193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19375"/>
                    </a:xfrm>
                    <a:prstGeom prst="rect">
                      <a:avLst/>
                    </a:prstGeom>
                  </pic:spPr>
                </pic:pic>
              </a:graphicData>
            </a:graphic>
          </wp:inline>
        </w:drawing>
      </w:r>
    </w:p>
    <w:p w14:paraId="524BF1C5" w14:textId="77777777" w:rsidR="003C0B42" w:rsidRDefault="00561BCA">
      <w:pPr>
        <w:pStyle w:val="2"/>
      </w:pPr>
      <w:bookmarkStart w:id="45" w:name="_Toc25415"/>
      <w:r>
        <w:rPr>
          <w:rFonts w:hint="eastAsia"/>
        </w:rPr>
        <w:t>峰值工况</w:t>
      </w:r>
      <w:bookmarkEnd w:id="4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3C0B42" w14:paraId="61A6327B" w14:textId="77777777">
        <w:trPr>
          <w:jc w:val="center"/>
        </w:trPr>
        <w:tc>
          <w:tcPr>
            <w:tcW w:w="1131" w:type="dxa"/>
            <w:shd w:val="clear" w:color="auto" w:fill="E6E6E6"/>
            <w:vAlign w:val="center"/>
          </w:tcPr>
          <w:p w14:paraId="4686F625" w14:textId="77777777" w:rsidR="003C0B42" w:rsidRDefault="00561BCA">
            <w:pPr>
              <w:jc w:val="center"/>
            </w:pPr>
            <w:r>
              <w:t>气象数据</w:t>
            </w:r>
          </w:p>
        </w:tc>
        <w:tc>
          <w:tcPr>
            <w:tcW w:w="1975" w:type="dxa"/>
            <w:shd w:val="clear" w:color="auto" w:fill="E6E6E6"/>
            <w:vAlign w:val="center"/>
          </w:tcPr>
          <w:p w14:paraId="429DD2A4" w14:textId="77777777" w:rsidR="003C0B42" w:rsidRDefault="00561BCA">
            <w:pPr>
              <w:jc w:val="center"/>
            </w:pPr>
            <w:r>
              <w:t>时刻</w:t>
            </w:r>
          </w:p>
        </w:tc>
        <w:tc>
          <w:tcPr>
            <w:tcW w:w="1556" w:type="dxa"/>
            <w:shd w:val="clear" w:color="auto" w:fill="E6E6E6"/>
            <w:vAlign w:val="center"/>
          </w:tcPr>
          <w:p w14:paraId="3BA6B851" w14:textId="77777777" w:rsidR="003C0B42" w:rsidRDefault="00561BCA">
            <w:pPr>
              <w:jc w:val="center"/>
            </w:pPr>
            <w:r>
              <w:t>干球温度</w:t>
            </w:r>
            <w:r>
              <w:t>(℃)</w:t>
            </w:r>
          </w:p>
        </w:tc>
        <w:tc>
          <w:tcPr>
            <w:tcW w:w="1556" w:type="dxa"/>
            <w:shd w:val="clear" w:color="auto" w:fill="E6E6E6"/>
            <w:vAlign w:val="center"/>
          </w:tcPr>
          <w:p w14:paraId="05F9D3FF" w14:textId="77777777" w:rsidR="003C0B42" w:rsidRDefault="00561BCA">
            <w:pPr>
              <w:jc w:val="center"/>
            </w:pPr>
            <w:r>
              <w:t>湿球温度</w:t>
            </w:r>
            <w:r>
              <w:t>(℃)</w:t>
            </w:r>
          </w:p>
        </w:tc>
        <w:tc>
          <w:tcPr>
            <w:tcW w:w="1556" w:type="dxa"/>
            <w:shd w:val="clear" w:color="auto" w:fill="E6E6E6"/>
            <w:vAlign w:val="center"/>
          </w:tcPr>
          <w:p w14:paraId="5C468592" w14:textId="77777777" w:rsidR="003C0B42" w:rsidRDefault="00561BCA">
            <w:pPr>
              <w:jc w:val="center"/>
            </w:pPr>
            <w:r>
              <w:t>含湿量</w:t>
            </w:r>
            <w:r>
              <w:t>(g/kg)</w:t>
            </w:r>
          </w:p>
        </w:tc>
        <w:tc>
          <w:tcPr>
            <w:tcW w:w="1556" w:type="dxa"/>
            <w:shd w:val="clear" w:color="auto" w:fill="E6E6E6"/>
            <w:vAlign w:val="center"/>
          </w:tcPr>
          <w:p w14:paraId="187F2B20" w14:textId="77777777" w:rsidR="003C0B42" w:rsidRDefault="00561BCA">
            <w:pPr>
              <w:jc w:val="center"/>
            </w:pPr>
            <w:r>
              <w:t>焓值</w:t>
            </w:r>
            <w:r>
              <w:t>(kj/kg)</w:t>
            </w:r>
          </w:p>
        </w:tc>
      </w:tr>
      <w:tr w:rsidR="003C0B42" w14:paraId="1788265E" w14:textId="77777777">
        <w:trPr>
          <w:jc w:val="center"/>
        </w:trPr>
        <w:tc>
          <w:tcPr>
            <w:tcW w:w="1131" w:type="dxa"/>
            <w:shd w:val="clear" w:color="auto" w:fill="E6E6E6"/>
            <w:vAlign w:val="center"/>
          </w:tcPr>
          <w:p w14:paraId="3FEB79F1" w14:textId="77777777" w:rsidR="003C0B42" w:rsidRDefault="00561BCA">
            <w:r>
              <w:t>最热</w:t>
            </w:r>
          </w:p>
        </w:tc>
        <w:tc>
          <w:tcPr>
            <w:tcW w:w="1975" w:type="dxa"/>
            <w:vAlign w:val="center"/>
          </w:tcPr>
          <w:p w14:paraId="47B1E38C" w14:textId="77777777" w:rsidR="003C0B42" w:rsidRDefault="00561BCA">
            <w:r>
              <w:t>07</w:t>
            </w:r>
            <w:r>
              <w:t>月</w:t>
            </w:r>
            <w:r>
              <w:t>09</w:t>
            </w:r>
            <w:r>
              <w:t>日</w:t>
            </w:r>
            <w:r>
              <w:t>15</w:t>
            </w:r>
            <w:r>
              <w:t>时</w:t>
            </w:r>
          </w:p>
        </w:tc>
        <w:tc>
          <w:tcPr>
            <w:tcW w:w="1556" w:type="dxa"/>
            <w:vAlign w:val="center"/>
          </w:tcPr>
          <w:p w14:paraId="0E735944" w14:textId="77777777" w:rsidR="003C0B42" w:rsidRDefault="00561BCA">
            <w:r>
              <w:t>35.6</w:t>
            </w:r>
          </w:p>
        </w:tc>
        <w:tc>
          <w:tcPr>
            <w:tcW w:w="1556" w:type="dxa"/>
            <w:vAlign w:val="center"/>
          </w:tcPr>
          <w:p w14:paraId="7A342C4A" w14:textId="77777777" w:rsidR="003C0B42" w:rsidRDefault="00561BCA">
            <w:r>
              <w:t>19.4</w:t>
            </w:r>
          </w:p>
        </w:tc>
        <w:tc>
          <w:tcPr>
            <w:tcW w:w="1556" w:type="dxa"/>
            <w:vAlign w:val="center"/>
          </w:tcPr>
          <w:p w14:paraId="3E9401A1" w14:textId="77777777" w:rsidR="003C0B42" w:rsidRDefault="00561BCA">
            <w:r>
              <w:t>9.4</w:t>
            </w:r>
          </w:p>
        </w:tc>
        <w:tc>
          <w:tcPr>
            <w:tcW w:w="1556" w:type="dxa"/>
            <w:vAlign w:val="center"/>
          </w:tcPr>
          <w:p w14:paraId="4F0F42F2" w14:textId="77777777" w:rsidR="003C0B42" w:rsidRDefault="00561BCA">
            <w:r>
              <w:t>59.8</w:t>
            </w:r>
          </w:p>
        </w:tc>
      </w:tr>
      <w:tr w:rsidR="003C0B42" w14:paraId="3DDF673E" w14:textId="77777777">
        <w:trPr>
          <w:jc w:val="center"/>
        </w:trPr>
        <w:tc>
          <w:tcPr>
            <w:tcW w:w="1131" w:type="dxa"/>
            <w:shd w:val="clear" w:color="auto" w:fill="E6E6E6"/>
            <w:vAlign w:val="center"/>
          </w:tcPr>
          <w:p w14:paraId="5D349F91" w14:textId="77777777" w:rsidR="003C0B42" w:rsidRDefault="00561BCA">
            <w:r>
              <w:t>最冷</w:t>
            </w:r>
          </w:p>
        </w:tc>
        <w:tc>
          <w:tcPr>
            <w:tcW w:w="1975" w:type="dxa"/>
            <w:vAlign w:val="center"/>
          </w:tcPr>
          <w:p w14:paraId="46DA5917" w14:textId="77777777" w:rsidR="003C0B42" w:rsidRDefault="00561BCA">
            <w:r>
              <w:t>01</w:t>
            </w:r>
            <w:r>
              <w:t>月</w:t>
            </w:r>
            <w:r>
              <w:t>30</w:t>
            </w:r>
            <w:r>
              <w:t>日</w:t>
            </w:r>
            <w:r>
              <w:t>06</w:t>
            </w:r>
            <w:r>
              <w:t>时</w:t>
            </w:r>
          </w:p>
        </w:tc>
        <w:tc>
          <w:tcPr>
            <w:tcW w:w="1556" w:type="dxa"/>
            <w:vAlign w:val="center"/>
          </w:tcPr>
          <w:p w14:paraId="419891E9" w14:textId="77777777" w:rsidR="003C0B42" w:rsidRDefault="00561BCA">
            <w:r>
              <w:t>-25.6</w:t>
            </w:r>
          </w:p>
        </w:tc>
        <w:tc>
          <w:tcPr>
            <w:tcW w:w="1556" w:type="dxa"/>
            <w:vAlign w:val="center"/>
          </w:tcPr>
          <w:p w14:paraId="15226739" w14:textId="77777777" w:rsidR="003C0B42" w:rsidRDefault="00561BCA">
            <w:r>
              <w:t>-25.6</w:t>
            </w:r>
          </w:p>
        </w:tc>
        <w:tc>
          <w:tcPr>
            <w:tcW w:w="1556" w:type="dxa"/>
            <w:vAlign w:val="center"/>
          </w:tcPr>
          <w:p w14:paraId="63DEA56F" w14:textId="77777777" w:rsidR="003C0B42" w:rsidRDefault="00561BCA">
            <w:r>
              <w:t>0.2</w:t>
            </w:r>
          </w:p>
        </w:tc>
        <w:tc>
          <w:tcPr>
            <w:tcW w:w="1556" w:type="dxa"/>
            <w:vAlign w:val="center"/>
          </w:tcPr>
          <w:p w14:paraId="6F7D8836" w14:textId="77777777" w:rsidR="003C0B42" w:rsidRDefault="00561BCA">
            <w:r>
              <w:t>-25.2</w:t>
            </w:r>
          </w:p>
        </w:tc>
      </w:tr>
    </w:tbl>
    <w:p w14:paraId="3E889775" w14:textId="77777777" w:rsidR="003C0B42" w:rsidRDefault="00561BCA">
      <w:pPr>
        <w:pStyle w:val="1"/>
        <w:widowControl w:val="0"/>
        <w:jc w:val="both"/>
      </w:pPr>
      <w:bookmarkStart w:id="46" w:name="气象峰值工况"/>
      <w:bookmarkStart w:id="47" w:name="_Toc29232"/>
      <w:bookmarkEnd w:id="46"/>
      <w:r>
        <w:t>围护结构</w:t>
      </w:r>
      <w:bookmarkEnd w:id="47"/>
    </w:p>
    <w:p w14:paraId="1927267E" w14:textId="77777777" w:rsidR="003C0B42" w:rsidRDefault="00561BCA">
      <w:pPr>
        <w:pStyle w:val="2"/>
        <w:widowControl w:val="0"/>
      </w:pPr>
      <w:bookmarkStart w:id="48" w:name="_Toc9053"/>
      <w:r>
        <w:t>工程材料</w:t>
      </w:r>
      <w:bookmarkEnd w:id="48"/>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3C0B42" w14:paraId="5064D06E" w14:textId="77777777">
        <w:trPr>
          <w:jc w:val="center"/>
        </w:trPr>
        <w:tc>
          <w:tcPr>
            <w:tcW w:w="2196" w:type="dxa"/>
            <w:vMerge w:val="restart"/>
            <w:shd w:val="clear" w:color="auto" w:fill="E6E6E6"/>
            <w:vAlign w:val="center"/>
          </w:tcPr>
          <w:p w14:paraId="0DFC7217" w14:textId="77777777" w:rsidR="003C0B42" w:rsidRDefault="00561BCA">
            <w:pPr>
              <w:jc w:val="center"/>
            </w:pPr>
            <w:r>
              <w:t>材料名称</w:t>
            </w:r>
          </w:p>
        </w:tc>
        <w:tc>
          <w:tcPr>
            <w:tcW w:w="1018" w:type="dxa"/>
            <w:shd w:val="clear" w:color="auto" w:fill="E6E6E6"/>
            <w:vAlign w:val="center"/>
          </w:tcPr>
          <w:p w14:paraId="28B18651" w14:textId="77777777" w:rsidR="003C0B42" w:rsidRDefault="00561BCA">
            <w:pPr>
              <w:jc w:val="center"/>
            </w:pPr>
            <w:r>
              <w:t>导热系数</w:t>
            </w:r>
            <w:r>
              <w:br/>
              <w:t>λ</w:t>
            </w:r>
          </w:p>
        </w:tc>
        <w:tc>
          <w:tcPr>
            <w:tcW w:w="1030" w:type="dxa"/>
            <w:shd w:val="clear" w:color="auto" w:fill="E6E6E6"/>
            <w:vAlign w:val="center"/>
          </w:tcPr>
          <w:p w14:paraId="3D7AA07A" w14:textId="77777777" w:rsidR="003C0B42" w:rsidRDefault="00561BCA">
            <w:pPr>
              <w:jc w:val="center"/>
            </w:pPr>
            <w:r>
              <w:t>蓄热系数</w:t>
            </w:r>
            <w:r>
              <w:br/>
              <w:t>S</w:t>
            </w:r>
          </w:p>
        </w:tc>
        <w:tc>
          <w:tcPr>
            <w:tcW w:w="848" w:type="dxa"/>
            <w:shd w:val="clear" w:color="auto" w:fill="E6E6E6"/>
            <w:vAlign w:val="center"/>
          </w:tcPr>
          <w:p w14:paraId="246B3400" w14:textId="77777777" w:rsidR="003C0B42" w:rsidRDefault="00561BCA">
            <w:pPr>
              <w:jc w:val="center"/>
            </w:pPr>
            <w:r>
              <w:t>密度</w:t>
            </w:r>
            <w:r>
              <w:br/>
              <w:t>ρ</w:t>
            </w:r>
          </w:p>
        </w:tc>
        <w:tc>
          <w:tcPr>
            <w:tcW w:w="1018" w:type="dxa"/>
            <w:shd w:val="clear" w:color="auto" w:fill="E6E6E6"/>
            <w:vAlign w:val="center"/>
          </w:tcPr>
          <w:p w14:paraId="3FB6A902" w14:textId="77777777" w:rsidR="003C0B42" w:rsidRDefault="00561BCA">
            <w:pPr>
              <w:jc w:val="center"/>
            </w:pPr>
            <w:r>
              <w:t>比热容</w:t>
            </w:r>
            <w:r>
              <w:br/>
              <w:t>Cp</w:t>
            </w:r>
          </w:p>
        </w:tc>
        <w:tc>
          <w:tcPr>
            <w:tcW w:w="1188" w:type="dxa"/>
            <w:shd w:val="clear" w:color="auto" w:fill="E6E6E6"/>
            <w:vAlign w:val="center"/>
          </w:tcPr>
          <w:p w14:paraId="5D7E96BA" w14:textId="77777777" w:rsidR="003C0B42" w:rsidRDefault="00561BCA">
            <w:pPr>
              <w:jc w:val="center"/>
            </w:pPr>
            <w:r>
              <w:t>蒸汽渗透</w:t>
            </w:r>
            <w:r>
              <w:br/>
            </w:r>
            <w:r>
              <w:t>系数</w:t>
            </w:r>
            <w:r>
              <w:t>u</w:t>
            </w:r>
          </w:p>
        </w:tc>
        <w:tc>
          <w:tcPr>
            <w:tcW w:w="1516" w:type="dxa"/>
            <w:vMerge w:val="restart"/>
            <w:shd w:val="clear" w:color="auto" w:fill="E6E6E6"/>
            <w:vAlign w:val="center"/>
          </w:tcPr>
          <w:p w14:paraId="5C695814" w14:textId="77777777" w:rsidR="003C0B42" w:rsidRDefault="00561BCA">
            <w:pPr>
              <w:jc w:val="center"/>
            </w:pPr>
            <w:r>
              <w:t>数据来源</w:t>
            </w:r>
          </w:p>
        </w:tc>
      </w:tr>
      <w:tr w:rsidR="003C0B42" w14:paraId="29FFFA3A" w14:textId="77777777">
        <w:trPr>
          <w:jc w:val="center"/>
        </w:trPr>
        <w:tc>
          <w:tcPr>
            <w:tcW w:w="2196" w:type="dxa"/>
            <w:vMerge/>
            <w:shd w:val="clear" w:color="auto" w:fill="E6E6E6"/>
            <w:vAlign w:val="center"/>
          </w:tcPr>
          <w:p w14:paraId="469CEBA5" w14:textId="77777777" w:rsidR="003C0B42" w:rsidRDefault="003C0B42">
            <w:pPr>
              <w:jc w:val="center"/>
            </w:pPr>
          </w:p>
        </w:tc>
        <w:tc>
          <w:tcPr>
            <w:tcW w:w="1018" w:type="dxa"/>
            <w:shd w:val="clear" w:color="auto" w:fill="E6E6E6"/>
            <w:vAlign w:val="center"/>
          </w:tcPr>
          <w:p w14:paraId="0D08F10F" w14:textId="77777777" w:rsidR="003C0B42" w:rsidRDefault="00561BCA">
            <w:pPr>
              <w:jc w:val="center"/>
            </w:pPr>
            <w:r>
              <w:t>W/(m.K)</w:t>
            </w:r>
          </w:p>
        </w:tc>
        <w:tc>
          <w:tcPr>
            <w:tcW w:w="1030" w:type="dxa"/>
            <w:shd w:val="clear" w:color="auto" w:fill="E6E6E6"/>
            <w:vAlign w:val="center"/>
          </w:tcPr>
          <w:p w14:paraId="2B14974E" w14:textId="77777777" w:rsidR="003C0B42" w:rsidRDefault="00561BCA">
            <w:pPr>
              <w:jc w:val="center"/>
            </w:pPr>
            <w:r>
              <w:t>W/(</w:t>
            </w:r>
            <w:r>
              <w:t>㎡</w:t>
            </w:r>
            <w:r>
              <w:t>.K)</w:t>
            </w:r>
          </w:p>
        </w:tc>
        <w:tc>
          <w:tcPr>
            <w:tcW w:w="848" w:type="dxa"/>
            <w:shd w:val="clear" w:color="auto" w:fill="E6E6E6"/>
            <w:vAlign w:val="center"/>
          </w:tcPr>
          <w:p w14:paraId="4FFD506B" w14:textId="77777777" w:rsidR="003C0B42" w:rsidRDefault="00561BCA">
            <w:pPr>
              <w:jc w:val="center"/>
            </w:pPr>
            <w:r>
              <w:t>kg/m</w:t>
            </w:r>
            <w:r>
              <w:rPr>
                <w:vertAlign w:val="superscript"/>
              </w:rPr>
              <w:t>3</w:t>
            </w:r>
          </w:p>
        </w:tc>
        <w:tc>
          <w:tcPr>
            <w:tcW w:w="1018" w:type="dxa"/>
            <w:shd w:val="clear" w:color="auto" w:fill="E6E6E6"/>
            <w:vAlign w:val="center"/>
          </w:tcPr>
          <w:p w14:paraId="440304D8" w14:textId="77777777" w:rsidR="003C0B42" w:rsidRDefault="00561BCA">
            <w:pPr>
              <w:jc w:val="center"/>
            </w:pPr>
            <w:r>
              <w:t>J/(kg.K)</w:t>
            </w:r>
          </w:p>
        </w:tc>
        <w:tc>
          <w:tcPr>
            <w:tcW w:w="1188" w:type="dxa"/>
            <w:shd w:val="clear" w:color="auto" w:fill="E6E6E6"/>
            <w:vAlign w:val="center"/>
          </w:tcPr>
          <w:p w14:paraId="42DDA27E" w14:textId="77777777" w:rsidR="003C0B42" w:rsidRDefault="00561BCA">
            <w:pPr>
              <w:jc w:val="center"/>
            </w:pPr>
            <w:r>
              <w:t>g/(m.h.kPa)</w:t>
            </w:r>
          </w:p>
        </w:tc>
        <w:tc>
          <w:tcPr>
            <w:tcW w:w="1516" w:type="dxa"/>
            <w:vMerge/>
            <w:shd w:val="clear" w:color="auto" w:fill="E6E6E6"/>
            <w:vAlign w:val="center"/>
          </w:tcPr>
          <w:p w14:paraId="4BAF9550" w14:textId="77777777" w:rsidR="003C0B42" w:rsidRDefault="003C0B42">
            <w:pPr>
              <w:jc w:val="center"/>
            </w:pPr>
          </w:p>
        </w:tc>
      </w:tr>
      <w:tr w:rsidR="003C0B42" w14:paraId="6CBF686F" w14:textId="77777777">
        <w:trPr>
          <w:jc w:val="center"/>
        </w:trPr>
        <w:tc>
          <w:tcPr>
            <w:tcW w:w="2196" w:type="dxa"/>
            <w:vAlign w:val="center"/>
          </w:tcPr>
          <w:p w14:paraId="5C2F4694" w14:textId="77777777" w:rsidR="003C0B42" w:rsidRDefault="00561BCA">
            <w:r>
              <w:t>水泥砂浆</w:t>
            </w:r>
          </w:p>
        </w:tc>
        <w:tc>
          <w:tcPr>
            <w:tcW w:w="1018" w:type="dxa"/>
            <w:vAlign w:val="center"/>
          </w:tcPr>
          <w:p w14:paraId="1CB38EDC" w14:textId="77777777" w:rsidR="003C0B42" w:rsidRDefault="00561BCA">
            <w:pPr>
              <w:jc w:val="right"/>
            </w:pPr>
            <w:r>
              <w:t>0.930</w:t>
            </w:r>
          </w:p>
        </w:tc>
        <w:tc>
          <w:tcPr>
            <w:tcW w:w="1030" w:type="dxa"/>
            <w:vAlign w:val="center"/>
          </w:tcPr>
          <w:p w14:paraId="2F7C4166" w14:textId="77777777" w:rsidR="003C0B42" w:rsidRDefault="00561BCA">
            <w:pPr>
              <w:jc w:val="right"/>
            </w:pPr>
            <w:r>
              <w:t>11.370</w:t>
            </w:r>
          </w:p>
        </w:tc>
        <w:tc>
          <w:tcPr>
            <w:tcW w:w="848" w:type="dxa"/>
            <w:vAlign w:val="center"/>
          </w:tcPr>
          <w:p w14:paraId="4CE5B7BA" w14:textId="77777777" w:rsidR="003C0B42" w:rsidRDefault="00561BCA">
            <w:pPr>
              <w:jc w:val="right"/>
            </w:pPr>
            <w:r>
              <w:t>1800.0</w:t>
            </w:r>
          </w:p>
        </w:tc>
        <w:tc>
          <w:tcPr>
            <w:tcW w:w="1018" w:type="dxa"/>
            <w:vAlign w:val="center"/>
          </w:tcPr>
          <w:p w14:paraId="23C633F6" w14:textId="77777777" w:rsidR="003C0B42" w:rsidRDefault="00561BCA">
            <w:pPr>
              <w:jc w:val="right"/>
            </w:pPr>
            <w:r>
              <w:t>1050.0</w:t>
            </w:r>
          </w:p>
        </w:tc>
        <w:tc>
          <w:tcPr>
            <w:tcW w:w="1188" w:type="dxa"/>
            <w:vAlign w:val="center"/>
          </w:tcPr>
          <w:p w14:paraId="05C43299" w14:textId="77777777" w:rsidR="003C0B42" w:rsidRDefault="00561BCA">
            <w:pPr>
              <w:jc w:val="right"/>
            </w:pPr>
            <w:r>
              <w:t>0.0210</w:t>
            </w:r>
          </w:p>
        </w:tc>
        <w:tc>
          <w:tcPr>
            <w:tcW w:w="1516" w:type="dxa"/>
            <w:vAlign w:val="center"/>
          </w:tcPr>
          <w:p w14:paraId="52D5BCF8" w14:textId="77777777" w:rsidR="003C0B42" w:rsidRDefault="00561BCA">
            <w:r>
              <w:rPr>
                <w:sz w:val="18"/>
                <w:szCs w:val="18"/>
              </w:rPr>
              <w:t>民用建筑热工设计规范</w:t>
            </w:r>
            <w:r>
              <w:rPr>
                <w:sz w:val="18"/>
                <w:szCs w:val="18"/>
              </w:rPr>
              <w:t xml:space="preserve"> GB50176-2016</w:t>
            </w:r>
          </w:p>
        </w:tc>
      </w:tr>
      <w:tr w:rsidR="003C0B42" w14:paraId="12A2F9C8" w14:textId="77777777">
        <w:trPr>
          <w:jc w:val="center"/>
        </w:trPr>
        <w:tc>
          <w:tcPr>
            <w:tcW w:w="2196" w:type="dxa"/>
            <w:vAlign w:val="center"/>
          </w:tcPr>
          <w:p w14:paraId="06164B36" w14:textId="77777777" w:rsidR="003C0B42" w:rsidRDefault="00561BCA">
            <w:r>
              <w:t>聚苯乙烯泡沫塑料（灰板）</w:t>
            </w:r>
          </w:p>
        </w:tc>
        <w:tc>
          <w:tcPr>
            <w:tcW w:w="1018" w:type="dxa"/>
            <w:vAlign w:val="center"/>
          </w:tcPr>
          <w:p w14:paraId="205004DA" w14:textId="77777777" w:rsidR="003C0B42" w:rsidRDefault="00561BCA">
            <w:pPr>
              <w:jc w:val="right"/>
            </w:pPr>
            <w:r>
              <w:t>0.033</w:t>
            </w:r>
          </w:p>
        </w:tc>
        <w:tc>
          <w:tcPr>
            <w:tcW w:w="1030" w:type="dxa"/>
            <w:vAlign w:val="center"/>
          </w:tcPr>
          <w:p w14:paraId="38D6D572" w14:textId="77777777" w:rsidR="003C0B42" w:rsidRDefault="00561BCA">
            <w:pPr>
              <w:jc w:val="right"/>
            </w:pPr>
            <w:r>
              <w:t>0.280</w:t>
            </w:r>
          </w:p>
        </w:tc>
        <w:tc>
          <w:tcPr>
            <w:tcW w:w="848" w:type="dxa"/>
            <w:vAlign w:val="center"/>
          </w:tcPr>
          <w:p w14:paraId="24C73D60" w14:textId="77777777" w:rsidR="003C0B42" w:rsidRDefault="00561BCA">
            <w:pPr>
              <w:jc w:val="right"/>
            </w:pPr>
            <w:r>
              <w:t>20.0</w:t>
            </w:r>
          </w:p>
        </w:tc>
        <w:tc>
          <w:tcPr>
            <w:tcW w:w="1018" w:type="dxa"/>
            <w:vAlign w:val="center"/>
          </w:tcPr>
          <w:p w14:paraId="0A8A3FE1" w14:textId="77777777" w:rsidR="003C0B42" w:rsidRDefault="00561BCA">
            <w:pPr>
              <w:jc w:val="right"/>
            </w:pPr>
            <w:r>
              <w:t>1380.0</w:t>
            </w:r>
          </w:p>
        </w:tc>
        <w:tc>
          <w:tcPr>
            <w:tcW w:w="1188" w:type="dxa"/>
            <w:vAlign w:val="center"/>
          </w:tcPr>
          <w:p w14:paraId="74C15075" w14:textId="77777777" w:rsidR="003C0B42" w:rsidRDefault="00561BCA">
            <w:pPr>
              <w:jc w:val="right"/>
            </w:pPr>
            <w:r>
              <w:t>0.0162</w:t>
            </w:r>
          </w:p>
        </w:tc>
        <w:tc>
          <w:tcPr>
            <w:tcW w:w="1516" w:type="dxa"/>
            <w:vAlign w:val="center"/>
          </w:tcPr>
          <w:p w14:paraId="3738A1C6" w14:textId="77777777" w:rsidR="003C0B42" w:rsidRDefault="00561BCA">
            <w:r>
              <w:rPr>
                <w:sz w:val="18"/>
                <w:szCs w:val="18"/>
              </w:rPr>
              <w:t>民用建筑热工设计规范</w:t>
            </w:r>
            <w:r>
              <w:rPr>
                <w:sz w:val="18"/>
                <w:szCs w:val="18"/>
              </w:rPr>
              <w:t xml:space="preserve"> GB50176-2016</w:t>
            </w:r>
          </w:p>
        </w:tc>
      </w:tr>
      <w:tr w:rsidR="003C0B42" w14:paraId="16D70295" w14:textId="77777777">
        <w:trPr>
          <w:jc w:val="center"/>
        </w:trPr>
        <w:tc>
          <w:tcPr>
            <w:tcW w:w="2196" w:type="dxa"/>
            <w:vAlign w:val="center"/>
          </w:tcPr>
          <w:p w14:paraId="115520C3" w14:textId="77777777" w:rsidR="003C0B42" w:rsidRDefault="00561BCA">
            <w:r>
              <w:t>混合砂浆</w:t>
            </w:r>
          </w:p>
        </w:tc>
        <w:tc>
          <w:tcPr>
            <w:tcW w:w="1018" w:type="dxa"/>
            <w:vAlign w:val="center"/>
          </w:tcPr>
          <w:p w14:paraId="09D687AC" w14:textId="77777777" w:rsidR="003C0B42" w:rsidRDefault="00561BCA">
            <w:pPr>
              <w:jc w:val="right"/>
            </w:pPr>
            <w:r>
              <w:t>0.870</w:t>
            </w:r>
          </w:p>
        </w:tc>
        <w:tc>
          <w:tcPr>
            <w:tcW w:w="1030" w:type="dxa"/>
            <w:vAlign w:val="center"/>
          </w:tcPr>
          <w:p w14:paraId="061F991F" w14:textId="77777777" w:rsidR="003C0B42" w:rsidRDefault="00561BCA">
            <w:pPr>
              <w:jc w:val="right"/>
            </w:pPr>
            <w:r>
              <w:t>10.750</w:t>
            </w:r>
          </w:p>
        </w:tc>
        <w:tc>
          <w:tcPr>
            <w:tcW w:w="848" w:type="dxa"/>
            <w:vAlign w:val="center"/>
          </w:tcPr>
          <w:p w14:paraId="0541E041" w14:textId="77777777" w:rsidR="003C0B42" w:rsidRDefault="00561BCA">
            <w:pPr>
              <w:jc w:val="right"/>
            </w:pPr>
            <w:r>
              <w:t>1700.0</w:t>
            </w:r>
          </w:p>
        </w:tc>
        <w:tc>
          <w:tcPr>
            <w:tcW w:w="1018" w:type="dxa"/>
            <w:vAlign w:val="center"/>
          </w:tcPr>
          <w:p w14:paraId="4B44D49C" w14:textId="77777777" w:rsidR="003C0B42" w:rsidRDefault="00561BCA">
            <w:pPr>
              <w:jc w:val="right"/>
            </w:pPr>
            <w:r>
              <w:t>1074.4</w:t>
            </w:r>
          </w:p>
        </w:tc>
        <w:tc>
          <w:tcPr>
            <w:tcW w:w="1188" w:type="dxa"/>
            <w:vAlign w:val="center"/>
          </w:tcPr>
          <w:p w14:paraId="2A9D4AF3" w14:textId="77777777" w:rsidR="003C0B42" w:rsidRDefault="00561BCA">
            <w:pPr>
              <w:jc w:val="right"/>
            </w:pPr>
            <w:r>
              <w:t>0.0975</w:t>
            </w:r>
          </w:p>
        </w:tc>
        <w:tc>
          <w:tcPr>
            <w:tcW w:w="1516" w:type="dxa"/>
            <w:vAlign w:val="center"/>
          </w:tcPr>
          <w:p w14:paraId="6F5123CB" w14:textId="77777777" w:rsidR="003C0B42" w:rsidRDefault="00561BCA">
            <w:r>
              <w:rPr>
                <w:sz w:val="18"/>
                <w:szCs w:val="18"/>
              </w:rPr>
              <w:t>民用建筑热工设计规范</w:t>
            </w:r>
            <w:r>
              <w:rPr>
                <w:sz w:val="18"/>
                <w:szCs w:val="18"/>
              </w:rPr>
              <w:t xml:space="preserve"> GB50176-2016</w:t>
            </w:r>
          </w:p>
        </w:tc>
      </w:tr>
      <w:tr w:rsidR="003C0B42" w14:paraId="129BAB83" w14:textId="77777777">
        <w:trPr>
          <w:jc w:val="center"/>
        </w:trPr>
        <w:tc>
          <w:tcPr>
            <w:tcW w:w="2196" w:type="dxa"/>
            <w:vAlign w:val="center"/>
          </w:tcPr>
          <w:p w14:paraId="518ACDE4" w14:textId="77777777" w:rsidR="003C0B42" w:rsidRDefault="00561BCA">
            <w:r>
              <w:t>钢筋混凝土</w:t>
            </w:r>
          </w:p>
        </w:tc>
        <w:tc>
          <w:tcPr>
            <w:tcW w:w="1018" w:type="dxa"/>
            <w:vAlign w:val="center"/>
          </w:tcPr>
          <w:p w14:paraId="550993C5" w14:textId="77777777" w:rsidR="003C0B42" w:rsidRDefault="00561BCA">
            <w:pPr>
              <w:jc w:val="right"/>
            </w:pPr>
            <w:r>
              <w:t>1.740</w:t>
            </w:r>
          </w:p>
        </w:tc>
        <w:tc>
          <w:tcPr>
            <w:tcW w:w="1030" w:type="dxa"/>
            <w:vAlign w:val="center"/>
          </w:tcPr>
          <w:p w14:paraId="6B76D4A4" w14:textId="77777777" w:rsidR="003C0B42" w:rsidRDefault="00561BCA">
            <w:pPr>
              <w:jc w:val="right"/>
            </w:pPr>
            <w:r>
              <w:t>17.200</w:t>
            </w:r>
          </w:p>
        </w:tc>
        <w:tc>
          <w:tcPr>
            <w:tcW w:w="848" w:type="dxa"/>
            <w:vAlign w:val="center"/>
          </w:tcPr>
          <w:p w14:paraId="48C87CE2" w14:textId="77777777" w:rsidR="003C0B42" w:rsidRDefault="00561BCA">
            <w:pPr>
              <w:jc w:val="right"/>
            </w:pPr>
            <w:r>
              <w:t>2500.0</w:t>
            </w:r>
          </w:p>
        </w:tc>
        <w:tc>
          <w:tcPr>
            <w:tcW w:w="1018" w:type="dxa"/>
            <w:vAlign w:val="center"/>
          </w:tcPr>
          <w:p w14:paraId="4E6BB3C1" w14:textId="77777777" w:rsidR="003C0B42" w:rsidRDefault="00561BCA">
            <w:pPr>
              <w:jc w:val="right"/>
            </w:pPr>
            <w:r>
              <w:t>920.0</w:t>
            </w:r>
          </w:p>
        </w:tc>
        <w:tc>
          <w:tcPr>
            <w:tcW w:w="1188" w:type="dxa"/>
            <w:vAlign w:val="center"/>
          </w:tcPr>
          <w:p w14:paraId="14DBE229" w14:textId="77777777" w:rsidR="003C0B42" w:rsidRDefault="00561BCA">
            <w:pPr>
              <w:jc w:val="right"/>
            </w:pPr>
            <w:r>
              <w:t>0.0158</w:t>
            </w:r>
          </w:p>
        </w:tc>
        <w:tc>
          <w:tcPr>
            <w:tcW w:w="1516" w:type="dxa"/>
            <w:vAlign w:val="center"/>
          </w:tcPr>
          <w:p w14:paraId="527FF9B6" w14:textId="77777777" w:rsidR="003C0B42" w:rsidRDefault="00561BCA">
            <w:r>
              <w:rPr>
                <w:sz w:val="18"/>
                <w:szCs w:val="18"/>
              </w:rPr>
              <w:t>民用建筑热工设计规范</w:t>
            </w:r>
            <w:r>
              <w:rPr>
                <w:sz w:val="18"/>
                <w:szCs w:val="18"/>
              </w:rPr>
              <w:t xml:space="preserve"> GB50176-2016</w:t>
            </w:r>
          </w:p>
        </w:tc>
      </w:tr>
      <w:tr w:rsidR="003C0B42" w14:paraId="11C5E178" w14:textId="77777777">
        <w:trPr>
          <w:jc w:val="center"/>
        </w:trPr>
        <w:tc>
          <w:tcPr>
            <w:tcW w:w="2196" w:type="dxa"/>
            <w:vAlign w:val="center"/>
          </w:tcPr>
          <w:p w14:paraId="790F85BF" w14:textId="77777777" w:rsidR="003C0B42" w:rsidRDefault="00561BCA">
            <w:r>
              <w:t>挤塑聚苯板</w:t>
            </w:r>
            <w:r>
              <w:t>(ρ=25-32)</w:t>
            </w:r>
          </w:p>
        </w:tc>
        <w:tc>
          <w:tcPr>
            <w:tcW w:w="1018" w:type="dxa"/>
            <w:vAlign w:val="center"/>
          </w:tcPr>
          <w:p w14:paraId="638AE353" w14:textId="77777777" w:rsidR="003C0B42" w:rsidRDefault="00561BCA">
            <w:pPr>
              <w:jc w:val="right"/>
            </w:pPr>
            <w:r>
              <w:t>0.030</w:t>
            </w:r>
          </w:p>
        </w:tc>
        <w:tc>
          <w:tcPr>
            <w:tcW w:w="1030" w:type="dxa"/>
            <w:vAlign w:val="center"/>
          </w:tcPr>
          <w:p w14:paraId="623FD991" w14:textId="77777777" w:rsidR="003C0B42" w:rsidRDefault="00561BCA">
            <w:pPr>
              <w:jc w:val="right"/>
            </w:pPr>
            <w:r>
              <w:t>0.320</w:t>
            </w:r>
          </w:p>
        </w:tc>
        <w:tc>
          <w:tcPr>
            <w:tcW w:w="848" w:type="dxa"/>
            <w:vAlign w:val="center"/>
          </w:tcPr>
          <w:p w14:paraId="468A7787" w14:textId="77777777" w:rsidR="003C0B42" w:rsidRDefault="00561BCA">
            <w:pPr>
              <w:jc w:val="right"/>
            </w:pPr>
            <w:r>
              <w:t>28.5</w:t>
            </w:r>
          </w:p>
        </w:tc>
        <w:tc>
          <w:tcPr>
            <w:tcW w:w="1018" w:type="dxa"/>
            <w:vAlign w:val="center"/>
          </w:tcPr>
          <w:p w14:paraId="49184671" w14:textId="77777777" w:rsidR="003C0B42" w:rsidRDefault="00561BCA">
            <w:pPr>
              <w:jc w:val="right"/>
            </w:pPr>
            <w:r>
              <w:t>1647.0</w:t>
            </w:r>
          </w:p>
        </w:tc>
        <w:tc>
          <w:tcPr>
            <w:tcW w:w="1188" w:type="dxa"/>
            <w:vAlign w:val="center"/>
          </w:tcPr>
          <w:p w14:paraId="43533312" w14:textId="77777777" w:rsidR="003C0B42" w:rsidRDefault="00561BCA">
            <w:pPr>
              <w:jc w:val="right"/>
            </w:pPr>
            <w:r>
              <w:t>0.0162</w:t>
            </w:r>
          </w:p>
        </w:tc>
        <w:tc>
          <w:tcPr>
            <w:tcW w:w="1516" w:type="dxa"/>
            <w:vAlign w:val="center"/>
          </w:tcPr>
          <w:p w14:paraId="69DB0118" w14:textId="77777777" w:rsidR="003C0B42" w:rsidRDefault="00561BCA">
            <w:r>
              <w:rPr>
                <w:sz w:val="18"/>
                <w:szCs w:val="18"/>
              </w:rPr>
              <w:t>民用建筑热工设计规范</w:t>
            </w:r>
            <w:r>
              <w:rPr>
                <w:sz w:val="18"/>
                <w:szCs w:val="18"/>
              </w:rPr>
              <w:t xml:space="preserve"> GB50176-2016</w:t>
            </w:r>
          </w:p>
        </w:tc>
      </w:tr>
      <w:tr w:rsidR="003C0B42" w14:paraId="41A55668" w14:textId="77777777">
        <w:trPr>
          <w:jc w:val="center"/>
        </w:trPr>
        <w:tc>
          <w:tcPr>
            <w:tcW w:w="2196" w:type="dxa"/>
            <w:vAlign w:val="center"/>
          </w:tcPr>
          <w:p w14:paraId="6F6773B6" w14:textId="77777777" w:rsidR="003C0B42" w:rsidRDefault="00561BCA">
            <w:r>
              <w:t>加气混凝土、泡沫混凝土</w:t>
            </w:r>
            <w:r>
              <w:t>(ρ=700)</w:t>
            </w:r>
          </w:p>
        </w:tc>
        <w:tc>
          <w:tcPr>
            <w:tcW w:w="1018" w:type="dxa"/>
            <w:vAlign w:val="center"/>
          </w:tcPr>
          <w:p w14:paraId="6ECEF304" w14:textId="77777777" w:rsidR="003C0B42" w:rsidRDefault="00561BCA">
            <w:pPr>
              <w:jc w:val="right"/>
            </w:pPr>
            <w:r>
              <w:t>0.180</w:t>
            </w:r>
          </w:p>
        </w:tc>
        <w:tc>
          <w:tcPr>
            <w:tcW w:w="1030" w:type="dxa"/>
            <w:vAlign w:val="center"/>
          </w:tcPr>
          <w:p w14:paraId="144DE1DB" w14:textId="77777777" w:rsidR="003C0B42" w:rsidRDefault="00561BCA">
            <w:pPr>
              <w:jc w:val="right"/>
            </w:pPr>
            <w:r>
              <w:t>3.100</w:t>
            </w:r>
          </w:p>
        </w:tc>
        <w:tc>
          <w:tcPr>
            <w:tcW w:w="848" w:type="dxa"/>
            <w:vAlign w:val="center"/>
          </w:tcPr>
          <w:p w14:paraId="0ADE5CB6" w14:textId="77777777" w:rsidR="003C0B42" w:rsidRDefault="00561BCA">
            <w:pPr>
              <w:jc w:val="right"/>
            </w:pPr>
            <w:r>
              <w:t>700.0</w:t>
            </w:r>
          </w:p>
        </w:tc>
        <w:tc>
          <w:tcPr>
            <w:tcW w:w="1018" w:type="dxa"/>
            <w:vAlign w:val="center"/>
          </w:tcPr>
          <w:p w14:paraId="0F9776E8" w14:textId="77777777" w:rsidR="003C0B42" w:rsidRDefault="00561BCA">
            <w:pPr>
              <w:jc w:val="right"/>
            </w:pPr>
            <w:r>
              <w:t>1050.0</w:t>
            </w:r>
          </w:p>
        </w:tc>
        <w:tc>
          <w:tcPr>
            <w:tcW w:w="1188" w:type="dxa"/>
            <w:vAlign w:val="center"/>
          </w:tcPr>
          <w:p w14:paraId="40B94C04" w14:textId="77777777" w:rsidR="003C0B42" w:rsidRDefault="00561BCA">
            <w:pPr>
              <w:jc w:val="right"/>
            </w:pPr>
            <w:r>
              <w:t>0.0998</w:t>
            </w:r>
          </w:p>
        </w:tc>
        <w:tc>
          <w:tcPr>
            <w:tcW w:w="1516" w:type="dxa"/>
            <w:vAlign w:val="center"/>
          </w:tcPr>
          <w:p w14:paraId="1FA615F7" w14:textId="77777777" w:rsidR="003C0B42" w:rsidRDefault="00561BCA">
            <w:r>
              <w:rPr>
                <w:sz w:val="18"/>
                <w:szCs w:val="18"/>
              </w:rPr>
              <w:t>民用建筑热工设计规范</w:t>
            </w:r>
            <w:r>
              <w:rPr>
                <w:sz w:val="18"/>
                <w:szCs w:val="18"/>
              </w:rPr>
              <w:t xml:space="preserve"> GB50176-2016</w:t>
            </w:r>
          </w:p>
        </w:tc>
      </w:tr>
      <w:tr w:rsidR="003C0B42" w14:paraId="553284E2" w14:textId="77777777">
        <w:trPr>
          <w:jc w:val="center"/>
        </w:trPr>
        <w:tc>
          <w:tcPr>
            <w:tcW w:w="2196" w:type="dxa"/>
            <w:vAlign w:val="center"/>
          </w:tcPr>
          <w:p w14:paraId="7EF0BE07" w14:textId="77777777" w:rsidR="003C0B42" w:rsidRDefault="00561BCA">
            <w:r>
              <w:t>岩棉板</w:t>
            </w:r>
            <w:r>
              <w:t>(ρ=60-160)</w:t>
            </w:r>
          </w:p>
        </w:tc>
        <w:tc>
          <w:tcPr>
            <w:tcW w:w="1018" w:type="dxa"/>
            <w:vAlign w:val="center"/>
          </w:tcPr>
          <w:p w14:paraId="74B7021C" w14:textId="77777777" w:rsidR="003C0B42" w:rsidRDefault="00561BCA">
            <w:pPr>
              <w:jc w:val="right"/>
            </w:pPr>
            <w:r>
              <w:t>0.041</w:t>
            </w:r>
          </w:p>
        </w:tc>
        <w:tc>
          <w:tcPr>
            <w:tcW w:w="1030" w:type="dxa"/>
            <w:vAlign w:val="center"/>
          </w:tcPr>
          <w:p w14:paraId="2BD8D7D8" w14:textId="77777777" w:rsidR="003C0B42" w:rsidRDefault="00561BCA">
            <w:pPr>
              <w:jc w:val="right"/>
            </w:pPr>
            <w:r>
              <w:t>0.615</w:t>
            </w:r>
          </w:p>
        </w:tc>
        <w:tc>
          <w:tcPr>
            <w:tcW w:w="848" w:type="dxa"/>
            <w:vAlign w:val="center"/>
          </w:tcPr>
          <w:p w14:paraId="38DD540F" w14:textId="77777777" w:rsidR="003C0B42" w:rsidRDefault="00561BCA">
            <w:pPr>
              <w:jc w:val="right"/>
            </w:pPr>
            <w:r>
              <w:t>110.0</w:t>
            </w:r>
          </w:p>
        </w:tc>
        <w:tc>
          <w:tcPr>
            <w:tcW w:w="1018" w:type="dxa"/>
            <w:vAlign w:val="center"/>
          </w:tcPr>
          <w:p w14:paraId="1DEE8E15" w14:textId="77777777" w:rsidR="003C0B42" w:rsidRDefault="00561BCA">
            <w:pPr>
              <w:jc w:val="right"/>
            </w:pPr>
            <w:r>
              <w:t>1220.0</w:t>
            </w:r>
          </w:p>
        </w:tc>
        <w:tc>
          <w:tcPr>
            <w:tcW w:w="1188" w:type="dxa"/>
            <w:vAlign w:val="center"/>
          </w:tcPr>
          <w:p w14:paraId="63CD6BCE" w14:textId="77777777" w:rsidR="003C0B42" w:rsidRDefault="00561BCA">
            <w:pPr>
              <w:jc w:val="right"/>
            </w:pPr>
            <w:r>
              <w:t>0.4880</w:t>
            </w:r>
          </w:p>
        </w:tc>
        <w:tc>
          <w:tcPr>
            <w:tcW w:w="1516" w:type="dxa"/>
            <w:vAlign w:val="center"/>
          </w:tcPr>
          <w:p w14:paraId="5AADB62B" w14:textId="77777777" w:rsidR="003C0B42" w:rsidRDefault="00561BCA">
            <w:r>
              <w:rPr>
                <w:sz w:val="18"/>
                <w:szCs w:val="18"/>
              </w:rPr>
              <w:t>民用建筑热工设计规范</w:t>
            </w:r>
            <w:r>
              <w:rPr>
                <w:sz w:val="18"/>
                <w:szCs w:val="18"/>
              </w:rPr>
              <w:t xml:space="preserve"> GB50176-2016</w:t>
            </w:r>
          </w:p>
        </w:tc>
      </w:tr>
      <w:tr w:rsidR="003C0B42" w14:paraId="549131A4" w14:textId="77777777">
        <w:trPr>
          <w:jc w:val="center"/>
        </w:trPr>
        <w:tc>
          <w:tcPr>
            <w:tcW w:w="2196" w:type="dxa"/>
            <w:vAlign w:val="center"/>
          </w:tcPr>
          <w:p w14:paraId="0E20B636" w14:textId="77777777" w:rsidR="003C0B42" w:rsidRDefault="00561BCA">
            <w:r>
              <w:t>c20</w:t>
            </w:r>
            <w:r>
              <w:t>细石混凝土</w:t>
            </w:r>
            <w:r>
              <w:t>(ρ=2300)</w:t>
            </w:r>
          </w:p>
        </w:tc>
        <w:tc>
          <w:tcPr>
            <w:tcW w:w="1018" w:type="dxa"/>
            <w:vAlign w:val="center"/>
          </w:tcPr>
          <w:p w14:paraId="17FADC82" w14:textId="77777777" w:rsidR="003C0B42" w:rsidRDefault="00561BCA">
            <w:pPr>
              <w:jc w:val="right"/>
            </w:pPr>
            <w:r>
              <w:t>1.510</w:t>
            </w:r>
          </w:p>
        </w:tc>
        <w:tc>
          <w:tcPr>
            <w:tcW w:w="1030" w:type="dxa"/>
            <w:vAlign w:val="center"/>
          </w:tcPr>
          <w:p w14:paraId="0DEA251F" w14:textId="77777777" w:rsidR="003C0B42" w:rsidRDefault="00561BCA">
            <w:pPr>
              <w:jc w:val="right"/>
            </w:pPr>
            <w:r>
              <w:t>15.243</w:t>
            </w:r>
          </w:p>
        </w:tc>
        <w:tc>
          <w:tcPr>
            <w:tcW w:w="848" w:type="dxa"/>
            <w:vAlign w:val="center"/>
          </w:tcPr>
          <w:p w14:paraId="6A9ECB15" w14:textId="77777777" w:rsidR="003C0B42" w:rsidRDefault="00561BCA">
            <w:pPr>
              <w:jc w:val="right"/>
            </w:pPr>
            <w:r>
              <w:t>2300.0</w:t>
            </w:r>
          </w:p>
        </w:tc>
        <w:tc>
          <w:tcPr>
            <w:tcW w:w="1018" w:type="dxa"/>
            <w:vAlign w:val="center"/>
          </w:tcPr>
          <w:p w14:paraId="68E1E701" w14:textId="77777777" w:rsidR="003C0B42" w:rsidRDefault="00561BCA">
            <w:pPr>
              <w:jc w:val="right"/>
            </w:pPr>
            <w:r>
              <w:t>920.0</w:t>
            </w:r>
          </w:p>
        </w:tc>
        <w:tc>
          <w:tcPr>
            <w:tcW w:w="1188" w:type="dxa"/>
            <w:vAlign w:val="center"/>
          </w:tcPr>
          <w:p w14:paraId="3D67ED4D" w14:textId="77777777" w:rsidR="003C0B42" w:rsidRDefault="00561BCA">
            <w:pPr>
              <w:jc w:val="right"/>
            </w:pPr>
            <w:r>
              <w:t>0.0173</w:t>
            </w:r>
          </w:p>
        </w:tc>
        <w:tc>
          <w:tcPr>
            <w:tcW w:w="1516" w:type="dxa"/>
            <w:vAlign w:val="center"/>
          </w:tcPr>
          <w:p w14:paraId="570777F1" w14:textId="77777777" w:rsidR="003C0B42" w:rsidRDefault="00561BCA">
            <w:r>
              <w:rPr>
                <w:sz w:val="18"/>
                <w:szCs w:val="18"/>
              </w:rPr>
              <w:t>民用建筑热工设计规范</w:t>
            </w:r>
            <w:r>
              <w:rPr>
                <w:sz w:val="18"/>
                <w:szCs w:val="18"/>
              </w:rPr>
              <w:t xml:space="preserve"> GB50176-2016</w:t>
            </w:r>
          </w:p>
        </w:tc>
      </w:tr>
      <w:tr w:rsidR="003C0B42" w14:paraId="4D02DB7C" w14:textId="77777777">
        <w:trPr>
          <w:jc w:val="center"/>
        </w:trPr>
        <w:tc>
          <w:tcPr>
            <w:tcW w:w="2196" w:type="dxa"/>
            <w:vAlign w:val="center"/>
          </w:tcPr>
          <w:p w14:paraId="612A394B" w14:textId="77777777" w:rsidR="003C0B42" w:rsidRDefault="00561BCA">
            <w:r>
              <w:t>轻骨料混凝土</w:t>
            </w:r>
            <w:r>
              <w:t>(</w:t>
            </w:r>
            <w:r>
              <w:t>找坡层</w:t>
            </w:r>
            <w:r>
              <w:t>)</w:t>
            </w:r>
          </w:p>
        </w:tc>
        <w:tc>
          <w:tcPr>
            <w:tcW w:w="1018" w:type="dxa"/>
            <w:vAlign w:val="center"/>
          </w:tcPr>
          <w:p w14:paraId="2BE4CE7C" w14:textId="77777777" w:rsidR="003C0B42" w:rsidRDefault="00561BCA">
            <w:pPr>
              <w:jc w:val="right"/>
            </w:pPr>
            <w:r>
              <w:t>0.300</w:t>
            </w:r>
          </w:p>
        </w:tc>
        <w:tc>
          <w:tcPr>
            <w:tcW w:w="1030" w:type="dxa"/>
            <w:vAlign w:val="center"/>
          </w:tcPr>
          <w:p w14:paraId="03D23588" w14:textId="77777777" w:rsidR="003C0B42" w:rsidRDefault="00561BCA">
            <w:pPr>
              <w:jc w:val="right"/>
            </w:pPr>
            <w:r>
              <w:t>5.000</w:t>
            </w:r>
          </w:p>
        </w:tc>
        <w:tc>
          <w:tcPr>
            <w:tcW w:w="848" w:type="dxa"/>
            <w:vAlign w:val="center"/>
          </w:tcPr>
          <w:p w14:paraId="325C44A6" w14:textId="77777777" w:rsidR="003C0B42" w:rsidRDefault="00561BCA">
            <w:pPr>
              <w:jc w:val="right"/>
            </w:pPr>
            <w:r>
              <w:t>1050.0</w:t>
            </w:r>
          </w:p>
        </w:tc>
        <w:tc>
          <w:tcPr>
            <w:tcW w:w="1018" w:type="dxa"/>
            <w:vAlign w:val="center"/>
          </w:tcPr>
          <w:p w14:paraId="18C26E85" w14:textId="77777777" w:rsidR="003C0B42" w:rsidRDefault="00561BCA">
            <w:pPr>
              <w:jc w:val="right"/>
            </w:pPr>
            <w:r>
              <w:t>1091.3</w:t>
            </w:r>
          </w:p>
        </w:tc>
        <w:tc>
          <w:tcPr>
            <w:tcW w:w="1188" w:type="dxa"/>
            <w:vAlign w:val="center"/>
          </w:tcPr>
          <w:p w14:paraId="7616B277" w14:textId="77777777" w:rsidR="003C0B42" w:rsidRDefault="00561BCA">
            <w:pPr>
              <w:jc w:val="right"/>
            </w:pPr>
            <w:r>
              <w:t>0.0140</w:t>
            </w:r>
          </w:p>
        </w:tc>
        <w:tc>
          <w:tcPr>
            <w:tcW w:w="1516" w:type="dxa"/>
            <w:vAlign w:val="center"/>
          </w:tcPr>
          <w:p w14:paraId="5FC96A60" w14:textId="77777777" w:rsidR="003C0B42" w:rsidRDefault="00561BCA">
            <w:r>
              <w:rPr>
                <w:sz w:val="18"/>
                <w:szCs w:val="18"/>
              </w:rPr>
              <w:t>民用建筑热工设计规范</w:t>
            </w:r>
            <w:r>
              <w:rPr>
                <w:sz w:val="18"/>
                <w:szCs w:val="18"/>
              </w:rPr>
              <w:t xml:space="preserve"> GB50176-2016</w:t>
            </w:r>
          </w:p>
        </w:tc>
      </w:tr>
    </w:tbl>
    <w:p w14:paraId="01AB127F" w14:textId="77777777" w:rsidR="003C0B42" w:rsidRDefault="00561BCA">
      <w:pPr>
        <w:pStyle w:val="2"/>
        <w:widowControl w:val="0"/>
      </w:pPr>
      <w:bookmarkStart w:id="49" w:name="_Toc25739"/>
      <w:r>
        <w:t>围护结构作法简要说明</w:t>
      </w:r>
      <w:bookmarkEnd w:id="49"/>
    </w:p>
    <w:p w14:paraId="1AF13B93" w14:textId="77777777" w:rsidR="003C0B42" w:rsidRDefault="00561BCA">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(K=0.204,D=4.182)</w:t>
      </w:r>
      <w:r>
        <w:rPr>
          <w:color w:val="0000FF"/>
        </w:rPr>
        <w:t>：</w:t>
      </w:r>
      <w:r>
        <w:rPr>
          <w:color w:val="000000"/>
        </w:rPr>
        <w:t>（由上到下）</w:t>
      </w:r>
    </w:p>
    <w:p w14:paraId="33873B0A" w14:textId="77777777" w:rsidR="003C0B42" w:rsidRDefault="00561BCA">
      <w:pPr>
        <w:widowControl w:val="0"/>
        <w:jc w:val="both"/>
      </w:pPr>
      <w:r>
        <w:t xml:space="preserve">    </w:t>
      </w:r>
      <w:r>
        <w:rPr>
          <w:color w:val="000000"/>
        </w:rPr>
        <w:t>水泥砂浆</w:t>
      </w:r>
      <w:r>
        <w:rPr>
          <w:color w:val="000000"/>
        </w:rPr>
        <w:t xml:space="preserve"> 20mm</w:t>
      </w:r>
      <w:r>
        <w:rPr>
          <w:color w:val="000000"/>
        </w:rPr>
        <w:t>＋</w:t>
      </w:r>
      <w:r>
        <w:rPr>
          <w:color w:val="000000"/>
        </w:rPr>
        <w:t>c20</w:t>
      </w:r>
      <w:r>
        <w:rPr>
          <w:color w:val="000000"/>
        </w:rPr>
        <w:t>细石混凝土</w:t>
      </w:r>
      <w:r>
        <w:rPr>
          <w:color w:val="000000"/>
        </w:rPr>
        <w:t>(ρ=2300) 40mm</w:t>
      </w:r>
      <w:r>
        <w:rPr>
          <w:color w:val="000000"/>
        </w:rPr>
        <w:t>＋</w:t>
      </w:r>
      <w:r>
        <w:rPr>
          <w:color w:val="800000"/>
        </w:rPr>
        <w:t>挤塑聚苯板</w:t>
      </w:r>
      <w:r>
        <w:rPr>
          <w:color w:val="800000"/>
        </w:rPr>
        <w:t>(ρ=25-32) 150mm</w:t>
      </w:r>
      <w:r>
        <w:rPr>
          <w:color w:val="000000"/>
        </w:rPr>
        <w:t>＋轻骨料混凝土</w:t>
      </w:r>
      <w:r>
        <w:rPr>
          <w:color w:val="000000"/>
        </w:rPr>
        <w:t>(</w:t>
      </w:r>
      <w:r>
        <w:rPr>
          <w:color w:val="000000"/>
        </w:rPr>
        <w:t>找坡层</w:t>
      </w:r>
      <w:r>
        <w:rPr>
          <w:color w:val="000000"/>
        </w:rPr>
        <w:t>) 30mm</w:t>
      </w:r>
      <w:r>
        <w:rPr>
          <w:color w:val="000000"/>
        </w:rPr>
        <w:t>＋</w:t>
      </w:r>
      <w:r>
        <w:rPr>
          <w:color w:val="800080"/>
        </w:rPr>
        <w:t>钢筋混凝土</w:t>
      </w:r>
      <w:r>
        <w:rPr>
          <w:color w:val="800080"/>
        </w:rPr>
        <w:t xml:space="preserve"> 120mm</w:t>
      </w:r>
      <w:r>
        <w:rPr>
          <w:color w:val="000000"/>
        </w:rPr>
        <w:t>＋混合砂浆</w:t>
      </w:r>
      <w:r>
        <w:rPr>
          <w:color w:val="000000"/>
        </w:rPr>
        <w:t xml:space="preserve"> 20mm</w:t>
      </w:r>
    </w:p>
    <w:p w14:paraId="65F0C7CC" w14:textId="77777777" w:rsidR="003C0B42" w:rsidRDefault="00561BCA">
      <w:pPr>
        <w:widowControl w:val="0"/>
        <w:jc w:val="both"/>
        <w:rPr>
          <w:color w:val="000000"/>
        </w:rPr>
      </w:pPr>
      <w:r>
        <w:rPr>
          <w:b/>
          <w:color w:val="000000"/>
          <w:sz w:val="24"/>
          <w:szCs w:val="24"/>
        </w:rPr>
        <w:t xml:space="preserve">2. </w:t>
      </w:r>
      <w:r>
        <w:rPr>
          <w:b/>
          <w:color w:val="000000"/>
          <w:sz w:val="24"/>
          <w:szCs w:val="24"/>
        </w:rPr>
        <w:t>外墙（填充墙）：</w:t>
      </w:r>
      <w:r>
        <w:rPr>
          <w:color w:val="0000FF"/>
        </w:rPr>
        <w:t>填充墙构造一</w:t>
      </w:r>
      <w:r>
        <w:rPr>
          <w:color w:val="0000FF"/>
        </w:rPr>
        <w:t xml:space="preserve"> (K=0.160,D=5.379)</w:t>
      </w:r>
      <w:r>
        <w:rPr>
          <w:color w:val="0000FF"/>
        </w:rPr>
        <w:t>：</w:t>
      </w:r>
      <w:r>
        <w:rPr>
          <w:color w:val="000000"/>
        </w:rPr>
        <w:t>（由外到内）</w:t>
      </w:r>
    </w:p>
    <w:p w14:paraId="612DBCCB" w14:textId="77777777" w:rsidR="003C0B42" w:rsidRDefault="00561BCA">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聚苯乙烯泡沫塑料（灰板）</w:t>
      </w:r>
      <w:r>
        <w:rPr>
          <w:color w:val="800000"/>
        </w:rPr>
        <w:t xml:space="preserve"> 170mm</w:t>
      </w:r>
      <w:r>
        <w:rPr>
          <w:color w:val="000000"/>
        </w:rPr>
        <w:t>＋加气混凝土、泡沫混凝土</w:t>
      </w:r>
      <w:r>
        <w:rPr>
          <w:color w:val="000000"/>
        </w:rPr>
        <w:t>(ρ=700) 200mm</w:t>
      </w:r>
      <w:r>
        <w:rPr>
          <w:color w:val="000000"/>
        </w:rPr>
        <w:t>＋混合砂浆</w:t>
      </w:r>
      <w:r>
        <w:rPr>
          <w:color w:val="000000"/>
        </w:rPr>
        <w:t xml:space="preserve"> 20mm</w:t>
      </w:r>
    </w:p>
    <w:p w14:paraId="32B08FDD" w14:textId="77777777" w:rsidR="003C0B42" w:rsidRDefault="00561BCA">
      <w:pPr>
        <w:widowControl w:val="0"/>
        <w:jc w:val="both"/>
        <w:rPr>
          <w:color w:val="000000"/>
        </w:rPr>
      </w:pPr>
      <w:r>
        <w:rPr>
          <w:b/>
          <w:color w:val="000000"/>
          <w:sz w:val="24"/>
          <w:szCs w:val="24"/>
        </w:rPr>
        <w:t xml:space="preserve">3. </w:t>
      </w:r>
      <w:r>
        <w:rPr>
          <w:b/>
          <w:color w:val="000000"/>
          <w:sz w:val="24"/>
          <w:szCs w:val="24"/>
        </w:rPr>
        <w:t>热桥柱：</w:t>
      </w:r>
      <w:r>
        <w:rPr>
          <w:color w:val="0000FF"/>
        </w:rPr>
        <w:t>热桥柱构造一</w:t>
      </w:r>
      <w:r>
        <w:rPr>
          <w:color w:val="0000FF"/>
        </w:rPr>
        <w:t xml:space="preserve"> (K=0.434,D=3.819)</w:t>
      </w:r>
      <w:r>
        <w:rPr>
          <w:color w:val="0000FF"/>
        </w:rPr>
        <w:t>：</w:t>
      </w:r>
      <w:r>
        <w:rPr>
          <w:color w:val="000000"/>
        </w:rPr>
        <w:t>（由外到内）</w:t>
      </w:r>
    </w:p>
    <w:p w14:paraId="3A8BDC24" w14:textId="77777777" w:rsidR="003C0B42" w:rsidRDefault="00561BCA">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岩棉板</w:t>
      </w:r>
      <w:r>
        <w:rPr>
          <w:color w:val="800000"/>
        </w:rPr>
        <w:t>(ρ=60-160) 90mm</w:t>
      </w:r>
      <w:r>
        <w:rPr>
          <w:color w:val="000000"/>
        </w:rPr>
        <w:t>＋</w:t>
      </w:r>
      <w:r>
        <w:rPr>
          <w:color w:val="800080"/>
        </w:rPr>
        <w:t>钢筋混凝土</w:t>
      </w:r>
      <w:r>
        <w:rPr>
          <w:color w:val="800080"/>
        </w:rPr>
        <w:t xml:space="preserve"> 200mm</w:t>
      </w:r>
      <w:r>
        <w:rPr>
          <w:color w:val="000000"/>
        </w:rPr>
        <w:t>＋混合砂浆</w:t>
      </w:r>
      <w:r>
        <w:rPr>
          <w:color w:val="000000"/>
        </w:rPr>
        <w:t xml:space="preserve"> 20mm</w:t>
      </w:r>
    </w:p>
    <w:p w14:paraId="2289162A" w14:textId="77777777" w:rsidR="003C0B42" w:rsidRDefault="00561BCA">
      <w:pPr>
        <w:widowControl w:val="0"/>
        <w:jc w:val="both"/>
        <w:rPr>
          <w:color w:val="000000"/>
        </w:rPr>
      </w:pPr>
      <w:r>
        <w:rPr>
          <w:b/>
          <w:color w:val="000000"/>
          <w:sz w:val="24"/>
          <w:szCs w:val="24"/>
        </w:rPr>
        <w:t xml:space="preserve">4. </w:t>
      </w:r>
      <w:r>
        <w:rPr>
          <w:b/>
          <w:color w:val="000000"/>
          <w:sz w:val="24"/>
          <w:szCs w:val="24"/>
        </w:rPr>
        <w:t>热桥梁：</w:t>
      </w:r>
      <w:r>
        <w:rPr>
          <w:color w:val="0000FF"/>
        </w:rPr>
        <w:t>热桥梁构造一</w:t>
      </w:r>
      <w:r>
        <w:rPr>
          <w:color w:val="0000FF"/>
        </w:rPr>
        <w:t xml:space="preserve"> (K=0.434,D=3.819)</w:t>
      </w:r>
      <w:r>
        <w:rPr>
          <w:color w:val="0000FF"/>
        </w:rPr>
        <w:t>：</w:t>
      </w:r>
      <w:r>
        <w:rPr>
          <w:color w:val="000000"/>
        </w:rPr>
        <w:t>（由外到内）</w:t>
      </w:r>
    </w:p>
    <w:p w14:paraId="00240EDF" w14:textId="77777777" w:rsidR="003C0B42" w:rsidRDefault="00561BCA">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岩棉板</w:t>
      </w:r>
      <w:r>
        <w:rPr>
          <w:color w:val="800000"/>
        </w:rPr>
        <w:t>(ρ=60-160) 90mm</w:t>
      </w:r>
      <w:r>
        <w:rPr>
          <w:color w:val="000000"/>
        </w:rPr>
        <w:t>＋</w:t>
      </w:r>
      <w:r>
        <w:rPr>
          <w:color w:val="800080"/>
        </w:rPr>
        <w:t>钢筋混凝土</w:t>
      </w:r>
      <w:r>
        <w:rPr>
          <w:color w:val="800080"/>
        </w:rPr>
        <w:t xml:space="preserve"> 200mm</w:t>
      </w:r>
      <w:r>
        <w:rPr>
          <w:color w:val="000000"/>
        </w:rPr>
        <w:t>＋混合砂浆</w:t>
      </w:r>
      <w:r>
        <w:rPr>
          <w:color w:val="000000"/>
        </w:rPr>
        <w:t xml:space="preserve"> 20mm</w:t>
      </w:r>
    </w:p>
    <w:p w14:paraId="025B2AAD" w14:textId="77777777" w:rsidR="003C0B42" w:rsidRDefault="00561BCA">
      <w:pPr>
        <w:widowControl w:val="0"/>
        <w:jc w:val="both"/>
        <w:rPr>
          <w:color w:val="000000"/>
        </w:rPr>
      </w:pPr>
      <w:r>
        <w:rPr>
          <w:b/>
          <w:color w:val="000000"/>
          <w:sz w:val="24"/>
          <w:szCs w:val="24"/>
        </w:rPr>
        <w:t xml:space="preserve">5. </w:t>
      </w:r>
      <w:r>
        <w:rPr>
          <w:b/>
          <w:color w:val="000000"/>
          <w:sz w:val="24"/>
          <w:szCs w:val="24"/>
        </w:rPr>
        <w:t>阳台门下部门芯板：</w:t>
      </w:r>
      <w:r>
        <w:rPr>
          <w:color w:val="0000FF"/>
        </w:rPr>
        <w:t>金属三防门</w:t>
      </w:r>
      <w:r>
        <w:rPr>
          <w:color w:val="0000FF"/>
        </w:rPr>
        <w:t>(</w:t>
      </w:r>
      <w:r>
        <w:rPr>
          <w:color w:val="0000FF"/>
        </w:rPr>
        <w:t>挤塑型聚苯乙烯泡沫板</w:t>
      </w:r>
      <w:r>
        <w:rPr>
          <w:color w:val="0000FF"/>
        </w:rPr>
        <w:t>) (K=1.100)</w:t>
      </w:r>
      <w:r>
        <w:rPr>
          <w:color w:val="0000FF"/>
        </w:rPr>
        <w:t>：</w:t>
      </w:r>
    </w:p>
    <w:p w14:paraId="7E80E206" w14:textId="77777777" w:rsidR="003C0B42" w:rsidRDefault="00561BCA">
      <w:pPr>
        <w:widowControl w:val="0"/>
        <w:jc w:val="both"/>
        <w:rPr>
          <w:color w:val="000000"/>
        </w:rPr>
      </w:pPr>
      <w:r>
        <w:rPr>
          <w:color w:val="000000"/>
        </w:rPr>
        <w:t xml:space="preserve">    </w:t>
      </w:r>
      <w:r>
        <w:rPr>
          <w:color w:val="000000"/>
        </w:rPr>
        <w:t>传热系数</w:t>
      </w:r>
      <w:r>
        <w:rPr>
          <w:color w:val="000000"/>
        </w:rPr>
        <w:t>1.100W/</w:t>
      </w:r>
      <w:r>
        <w:rPr>
          <w:color w:val="000000"/>
        </w:rPr>
        <w:t>㎡</w:t>
      </w:r>
      <w:r>
        <w:rPr>
          <w:color w:val="000000"/>
        </w:rPr>
        <w:t>.K</w:t>
      </w:r>
    </w:p>
    <w:p w14:paraId="316BEAB8" w14:textId="77777777" w:rsidR="003C0B42" w:rsidRDefault="00561BCA">
      <w:pPr>
        <w:widowControl w:val="0"/>
        <w:jc w:val="both"/>
        <w:rPr>
          <w:color w:val="000000"/>
        </w:rPr>
      </w:pPr>
      <w:r>
        <w:rPr>
          <w:b/>
          <w:color w:val="000000"/>
          <w:sz w:val="24"/>
          <w:szCs w:val="24"/>
        </w:rPr>
        <w:t xml:space="preserve">6. </w:t>
      </w:r>
      <w:r>
        <w:rPr>
          <w:b/>
          <w:color w:val="000000"/>
          <w:sz w:val="24"/>
          <w:szCs w:val="24"/>
        </w:rPr>
        <w:t>外窗构造：</w:t>
      </w:r>
      <w:r>
        <w:rPr>
          <w:color w:val="0000FF"/>
        </w:rPr>
        <w:t>80</w:t>
      </w:r>
      <w:r>
        <w:rPr>
          <w:color w:val="0000FF"/>
        </w:rPr>
        <w:t>系列铝合金平开窗：</w:t>
      </w:r>
      <w:r>
        <w:rPr>
          <w:color w:val="0000FF"/>
        </w:rPr>
        <w:t>5</w:t>
      </w:r>
      <w:r>
        <w:rPr>
          <w:color w:val="0000FF"/>
        </w:rPr>
        <w:t>单银</w:t>
      </w:r>
      <w:r>
        <w:rPr>
          <w:color w:val="0000FF"/>
        </w:rPr>
        <w:t>Low-E+12Ar+5+12Ar+5</w:t>
      </w:r>
      <w:r>
        <w:rPr>
          <w:color w:val="0000FF"/>
        </w:rPr>
        <w:t>单银</w:t>
      </w:r>
      <w:r>
        <w:rPr>
          <w:color w:val="0000FF"/>
        </w:rPr>
        <w:t>Low-E (K=1.100)</w:t>
      </w:r>
      <w:r>
        <w:rPr>
          <w:color w:val="0000FF"/>
        </w:rPr>
        <w:t>：</w:t>
      </w:r>
    </w:p>
    <w:p w14:paraId="141853B6" w14:textId="77777777" w:rsidR="003C0B42" w:rsidRDefault="00561BCA">
      <w:pPr>
        <w:widowControl w:val="0"/>
        <w:jc w:val="both"/>
        <w:rPr>
          <w:color w:val="000000"/>
        </w:rPr>
      </w:pPr>
      <w:r>
        <w:rPr>
          <w:color w:val="000000"/>
        </w:rPr>
        <w:t xml:space="preserve">    </w:t>
      </w:r>
      <w:r>
        <w:rPr>
          <w:color w:val="000000"/>
        </w:rPr>
        <w:t>传热系数</w:t>
      </w:r>
      <w:r>
        <w:rPr>
          <w:color w:val="000000"/>
        </w:rPr>
        <w:t>1.100W/</w:t>
      </w:r>
      <w:r>
        <w:rPr>
          <w:color w:val="000000"/>
        </w:rPr>
        <w:t>㎡</w:t>
      </w:r>
      <w:r>
        <w:rPr>
          <w:color w:val="000000"/>
        </w:rPr>
        <w:t>.K</w:t>
      </w:r>
      <w:r>
        <w:rPr>
          <w:color w:val="000000"/>
        </w:rPr>
        <w:t>，窗太阳得热系数</w:t>
      </w:r>
      <w:r>
        <w:rPr>
          <w:color w:val="000000"/>
        </w:rPr>
        <w:t>0.360</w:t>
      </w:r>
    </w:p>
    <w:p w14:paraId="04502FCF" w14:textId="77777777" w:rsidR="003C0B42" w:rsidRDefault="00561BCA">
      <w:pPr>
        <w:widowControl w:val="0"/>
        <w:jc w:val="both"/>
        <w:rPr>
          <w:color w:val="000000"/>
        </w:rPr>
      </w:pPr>
      <w:r>
        <w:rPr>
          <w:b/>
          <w:color w:val="000000"/>
          <w:sz w:val="24"/>
          <w:szCs w:val="24"/>
        </w:rPr>
        <w:t xml:space="preserve">7. </w:t>
      </w:r>
      <w:r>
        <w:rPr>
          <w:b/>
          <w:color w:val="000000"/>
          <w:sz w:val="24"/>
          <w:szCs w:val="24"/>
        </w:rPr>
        <w:t>周边地面：</w:t>
      </w:r>
      <w:r>
        <w:rPr>
          <w:color w:val="0000FF"/>
        </w:rPr>
        <w:t>地面构造一</w:t>
      </w:r>
      <w:r>
        <w:rPr>
          <w:color w:val="0000FF"/>
        </w:rPr>
        <w:t xml:space="preserve"> (K=0.431,D=2.177)</w:t>
      </w:r>
      <w:r>
        <w:rPr>
          <w:color w:val="0000FF"/>
        </w:rPr>
        <w:t>：</w:t>
      </w:r>
    </w:p>
    <w:p w14:paraId="1346BEA4" w14:textId="77777777" w:rsidR="003C0B42" w:rsidRDefault="00561BCA">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挤塑聚苯板</w:t>
      </w:r>
      <w:r>
        <w:rPr>
          <w:color w:val="800000"/>
        </w:rPr>
        <w:t>(ρ=25-32) 70mm</w:t>
      </w:r>
      <w:r>
        <w:rPr>
          <w:color w:val="000000"/>
        </w:rPr>
        <w:t>＋</w:t>
      </w:r>
      <w:r>
        <w:rPr>
          <w:color w:val="800080"/>
        </w:rPr>
        <w:t>钢筋混凝土</w:t>
      </w:r>
      <w:r>
        <w:rPr>
          <w:color w:val="800080"/>
        </w:rPr>
        <w:t xml:space="preserve"> 120mm</w:t>
      </w:r>
    </w:p>
    <w:p w14:paraId="1C0C5406" w14:textId="77777777" w:rsidR="003C0B42" w:rsidRDefault="00561BCA">
      <w:pPr>
        <w:pStyle w:val="1"/>
        <w:widowControl w:val="0"/>
        <w:jc w:val="both"/>
        <w:rPr>
          <w:color w:val="000000"/>
        </w:rPr>
      </w:pPr>
      <w:bookmarkStart w:id="50" w:name="_Toc6032"/>
      <w:r>
        <w:rPr>
          <w:color w:val="000000"/>
        </w:rPr>
        <w:t>围护结构概况</w:t>
      </w:r>
      <w:bookmarkEnd w:id="50"/>
    </w:p>
    <w:p w14:paraId="200037BC" w14:textId="77777777" w:rsidR="003C0B42" w:rsidRDefault="003C0B42"/>
    <w:tbl>
      <w:tblPr>
        <w:tblW w:w="526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18"/>
        <w:gridCol w:w="2452"/>
        <w:gridCol w:w="1384"/>
        <w:gridCol w:w="1137"/>
        <w:gridCol w:w="2044"/>
      </w:tblGrid>
      <w:tr w:rsidR="003C0B42" w14:paraId="5A8E1671" w14:textId="77777777">
        <w:trPr>
          <w:jc w:val="center"/>
        </w:trPr>
        <w:tc>
          <w:tcPr>
            <w:tcW w:w="2606" w:type="pct"/>
            <w:gridSpan w:val="2"/>
            <w:shd w:val="clear" w:color="auto" w:fill="E6E6E6"/>
            <w:vAlign w:val="center"/>
          </w:tcPr>
          <w:p w14:paraId="4366DAB3" w14:textId="77777777" w:rsidR="003C0B42" w:rsidRDefault="003C0B42">
            <w:pPr>
              <w:jc w:val="center"/>
              <w:rPr>
                <w:bCs/>
                <w:szCs w:val="21"/>
              </w:rPr>
            </w:pPr>
          </w:p>
        </w:tc>
        <w:tc>
          <w:tcPr>
            <w:tcW w:w="2394" w:type="pct"/>
            <w:gridSpan w:val="3"/>
            <w:shd w:val="clear" w:color="auto" w:fill="E6E6E6"/>
            <w:vAlign w:val="center"/>
          </w:tcPr>
          <w:p w14:paraId="5BE0CFBB" w14:textId="77777777" w:rsidR="003C0B42" w:rsidRDefault="00561BCA">
            <w:pPr>
              <w:jc w:val="center"/>
              <w:rPr>
                <w:bCs/>
                <w:szCs w:val="21"/>
              </w:rPr>
            </w:pPr>
            <w:r>
              <w:rPr>
                <w:rFonts w:hAnsi="宋体"/>
                <w:bCs/>
                <w:szCs w:val="21"/>
              </w:rPr>
              <w:t>设计建筑</w:t>
            </w:r>
          </w:p>
        </w:tc>
      </w:tr>
      <w:tr w:rsidR="003C0B42" w14:paraId="7C6BA366" w14:textId="77777777">
        <w:trPr>
          <w:jc w:val="center"/>
        </w:trPr>
        <w:tc>
          <w:tcPr>
            <w:tcW w:w="2606" w:type="pct"/>
            <w:gridSpan w:val="2"/>
            <w:shd w:val="clear" w:color="auto" w:fill="E6E6E6"/>
            <w:vAlign w:val="center"/>
          </w:tcPr>
          <w:p w14:paraId="17FFE144" w14:textId="77777777" w:rsidR="003C0B42" w:rsidRDefault="00561BCA">
            <w:pPr>
              <w:jc w:val="center"/>
              <w:rPr>
                <w:rFonts w:hAnsi="宋体" w:hint="eastAsia"/>
                <w:szCs w:val="21"/>
              </w:rPr>
            </w:pPr>
            <w:r>
              <w:rPr>
                <w:rFonts w:hAnsi="宋体" w:hint="eastAsia"/>
                <w:szCs w:val="21"/>
              </w:rPr>
              <w:t>体形系数</w:t>
            </w:r>
            <w:r>
              <w:rPr>
                <w:rFonts w:hAnsi="宋体" w:hint="eastAsia"/>
                <w:szCs w:val="21"/>
              </w:rPr>
              <w:t>S</w:t>
            </w:r>
          </w:p>
        </w:tc>
        <w:tc>
          <w:tcPr>
            <w:tcW w:w="2394" w:type="pct"/>
            <w:gridSpan w:val="3"/>
            <w:vAlign w:val="center"/>
          </w:tcPr>
          <w:p w14:paraId="4E71BCFA" w14:textId="77777777" w:rsidR="003C0B42" w:rsidRDefault="00561BCA">
            <w:pPr>
              <w:jc w:val="center"/>
              <w:rPr>
                <w:bCs/>
                <w:szCs w:val="21"/>
              </w:rPr>
            </w:pPr>
            <w:r>
              <w:rPr>
                <w:rFonts w:hint="eastAsia"/>
                <w:bCs/>
                <w:szCs w:val="21"/>
              </w:rPr>
              <w:t>0.45</w:t>
            </w:r>
          </w:p>
        </w:tc>
      </w:tr>
      <w:tr w:rsidR="003C0B42" w14:paraId="0ACA8527" w14:textId="77777777">
        <w:trPr>
          <w:jc w:val="center"/>
        </w:trPr>
        <w:tc>
          <w:tcPr>
            <w:tcW w:w="2606" w:type="pct"/>
            <w:gridSpan w:val="2"/>
            <w:shd w:val="clear" w:color="auto" w:fill="E6E6E6"/>
            <w:vAlign w:val="center"/>
          </w:tcPr>
          <w:p w14:paraId="4868856D" w14:textId="77777777" w:rsidR="003C0B42" w:rsidRDefault="00561BCA">
            <w:pPr>
              <w:jc w:val="center"/>
              <w:rPr>
                <w:rFonts w:hAnsi="宋体" w:hint="eastAsia"/>
                <w:szCs w:val="21"/>
              </w:rPr>
            </w:pPr>
            <w:r>
              <w:rPr>
                <w:rFonts w:hint="eastAsia"/>
                <w:szCs w:val="21"/>
              </w:rPr>
              <w:t>房间</w:t>
            </w:r>
            <w:r>
              <w:rPr>
                <w:szCs w:val="21"/>
              </w:rPr>
              <w:t>天窗屋顶比</w:t>
            </w:r>
          </w:p>
        </w:tc>
        <w:tc>
          <w:tcPr>
            <w:tcW w:w="2394" w:type="pct"/>
            <w:gridSpan w:val="3"/>
            <w:vAlign w:val="center"/>
          </w:tcPr>
          <w:p w14:paraId="6CD38CB9" w14:textId="77777777" w:rsidR="003C0B42" w:rsidRDefault="00561BCA">
            <w:pPr>
              <w:jc w:val="center"/>
              <w:rPr>
                <w:bCs/>
                <w:szCs w:val="21"/>
              </w:rPr>
            </w:pPr>
            <w:r>
              <w:rPr>
                <w:rFonts w:hint="eastAsia"/>
                <w:szCs w:val="21"/>
              </w:rPr>
              <w:t>－</w:t>
            </w:r>
          </w:p>
        </w:tc>
      </w:tr>
      <w:tr w:rsidR="003C0B42" w14:paraId="7344066E" w14:textId="77777777">
        <w:trPr>
          <w:jc w:val="center"/>
        </w:trPr>
        <w:tc>
          <w:tcPr>
            <w:tcW w:w="2606" w:type="pct"/>
            <w:gridSpan w:val="2"/>
            <w:shd w:val="clear" w:color="auto" w:fill="E6E6E6"/>
            <w:vAlign w:val="center"/>
          </w:tcPr>
          <w:p w14:paraId="1662EB08" w14:textId="77777777" w:rsidR="003C0B42" w:rsidRDefault="00561BCA">
            <w:pPr>
              <w:jc w:val="center"/>
              <w:rPr>
                <w:szCs w:val="21"/>
              </w:rPr>
            </w:pPr>
            <w:r>
              <w:rPr>
                <w:rFonts w:hAnsi="宋体"/>
                <w:szCs w:val="21"/>
              </w:rPr>
              <w:t>屋顶传热系数</w:t>
            </w:r>
            <w:r>
              <w:rPr>
                <w:szCs w:val="21"/>
              </w:rPr>
              <w:t>K</w:t>
            </w:r>
          </w:p>
        </w:tc>
        <w:tc>
          <w:tcPr>
            <w:tcW w:w="2394" w:type="pct"/>
            <w:gridSpan w:val="3"/>
            <w:vAlign w:val="center"/>
          </w:tcPr>
          <w:p w14:paraId="6BDF5EC8" w14:textId="77777777" w:rsidR="003C0B42" w:rsidRDefault="00561BCA">
            <w:pPr>
              <w:jc w:val="center"/>
              <w:rPr>
                <w:bCs/>
                <w:szCs w:val="21"/>
              </w:rPr>
            </w:pPr>
            <w:r>
              <w:rPr>
                <w:rFonts w:hint="eastAsia"/>
                <w:bCs/>
                <w:szCs w:val="21"/>
              </w:rPr>
              <w:t>0.20</w:t>
            </w:r>
          </w:p>
        </w:tc>
      </w:tr>
      <w:tr w:rsidR="003C0B42" w14:paraId="490CDD8E" w14:textId="77777777">
        <w:trPr>
          <w:jc w:val="center"/>
        </w:trPr>
        <w:tc>
          <w:tcPr>
            <w:tcW w:w="2606" w:type="pct"/>
            <w:gridSpan w:val="2"/>
            <w:shd w:val="clear" w:color="auto" w:fill="E6E6E6"/>
            <w:vAlign w:val="center"/>
          </w:tcPr>
          <w:p w14:paraId="13B799D5" w14:textId="77777777" w:rsidR="003C0B42" w:rsidRDefault="00561BCA">
            <w:pPr>
              <w:jc w:val="center"/>
              <w:rPr>
                <w:szCs w:val="21"/>
              </w:rPr>
            </w:pPr>
            <w:r>
              <w:rPr>
                <w:rFonts w:hAnsi="宋体"/>
                <w:szCs w:val="21"/>
              </w:rPr>
              <w:t>外墙传热系数</w:t>
            </w:r>
            <w:r>
              <w:rPr>
                <w:szCs w:val="21"/>
              </w:rPr>
              <w:t>K</w:t>
            </w:r>
          </w:p>
        </w:tc>
        <w:tc>
          <w:tcPr>
            <w:tcW w:w="2394" w:type="pct"/>
            <w:gridSpan w:val="3"/>
            <w:vAlign w:val="center"/>
          </w:tcPr>
          <w:p w14:paraId="05953B34" w14:textId="77777777" w:rsidR="003C0B42" w:rsidRDefault="00561BCA">
            <w:pPr>
              <w:jc w:val="center"/>
              <w:rPr>
                <w:bCs/>
                <w:szCs w:val="21"/>
              </w:rPr>
            </w:pPr>
            <w:r>
              <w:rPr>
                <w:rFonts w:hint="eastAsia"/>
                <w:bCs/>
                <w:szCs w:val="21"/>
              </w:rPr>
              <w:t>0.26</w:t>
            </w:r>
          </w:p>
        </w:tc>
      </w:tr>
      <w:tr w:rsidR="003C0B42" w14:paraId="317333A7" w14:textId="77777777">
        <w:trPr>
          <w:jc w:val="center"/>
        </w:trPr>
        <w:tc>
          <w:tcPr>
            <w:tcW w:w="2606" w:type="pct"/>
            <w:gridSpan w:val="2"/>
            <w:shd w:val="clear" w:color="auto" w:fill="E6E6E6"/>
            <w:vAlign w:val="center"/>
          </w:tcPr>
          <w:p w14:paraId="0D9C7C1D" w14:textId="77777777" w:rsidR="003C0B42" w:rsidRDefault="00561BCA">
            <w:pPr>
              <w:jc w:val="center"/>
              <w:rPr>
                <w:rFonts w:hAnsi="宋体" w:hint="eastAsia"/>
                <w:szCs w:val="21"/>
              </w:rPr>
            </w:pPr>
            <w:r>
              <w:rPr>
                <w:rFonts w:hAnsi="宋体" w:hint="eastAsia"/>
                <w:szCs w:val="21"/>
              </w:rPr>
              <w:t>挑空楼板</w:t>
            </w:r>
            <w:r>
              <w:rPr>
                <w:rFonts w:hAnsi="宋体"/>
                <w:szCs w:val="21"/>
              </w:rPr>
              <w:t>K</w:t>
            </w:r>
          </w:p>
        </w:tc>
        <w:tc>
          <w:tcPr>
            <w:tcW w:w="2394" w:type="pct"/>
            <w:gridSpan w:val="3"/>
            <w:vAlign w:val="center"/>
          </w:tcPr>
          <w:p w14:paraId="47520AC0" w14:textId="77777777" w:rsidR="003C0B42" w:rsidRDefault="00561BCA">
            <w:pPr>
              <w:jc w:val="center"/>
              <w:rPr>
                <w:bCs/>
                <w:szCs w:val="21"/>
              </w:rPr>
            </w:pPr>
            <w:r>
              <w:rPr>
                <w:rFonts w:hint="eastAsia"/>
                <w:bCs/>
                <w:szCs w:val="21"/>
              </w:rPr>
              <w:t>－</w:t>
            </w:r>
          </w:p>
        </w:tc>
      </w:tr>
      <w:tr w:rsidR="003C0B42" w14:paraId="16AE35D6" w14:textId="77777777">
        <w:trPr>
          <w:jc w:val="center"/>
        </w:trPr>
        <w:tc>
          <w:tcPr>
            <w:tcW w:w="2606" w:type="pct"/>
            <w:gridSpan w:val="2"/>
            <w:shd w:val="clear" w:color="auto" w:fill="E6E6E6"/>
            <w:vAlign w:val="center"/>
          </w:tcPr>
          <w:p w14:paraId="2B916795" w14:textId="77777777" w:rsidR="003C0B42" w:rsidRDefault="00561BCA">
            <w:pPr>
              <w:jc w:val="center"/>
              <w:rPr>
                <w:szCs w:val="21"/>
              </w:rPr>
            </w:pPr>
            <w:r>
              <w:rPr>
                <w:rFonts w:hint="eastAsia"/>
                <w:szCs w:val="21"/>
              </w:rPr>
              <w:t>非供暖地下室顶板</w:t>
            </w:r>
            <w:r>
              <w:rPr>
                <w:szCs w:val="21"/>
              </w:rPr>
              <w:t xml:space="preserve">K </w:t>
            </w:r>
          </w:p>
        </w:tc>
        <w:tc>
          <w:tcPr>
            <w:tcW w:w="2394" w:type="pct"/>
            <w:gridSpan w:val="3"/>
            <w:vAlign w:val="center"/>
          </w:tcPr>
          <w:p w14:paraId="043F97C6" w14:textId="77777777" w:rsidR="003C0B42" w:rsidRDefault="00561BCA">
            <w:pPr>
              <w:jc w:val="center"/>
              <w:rPr>
                <w:bCs/>
                <w:szCs w:val="21"/>
              </w:rPr>
            </w:pPr>
            <w:r>
              <w:rPr>
                <w:rFonts w:hint="eastAsia"/>
                <w:bCs/>
                <w:szCs w:val="21"/>
              </w:rPr>
              <w:t>－</w:t>
            </w:r>
          </w:p>
        </w:tc>
      </w:tr>
      <w:tr w:rsidR="003C0B42" w14:paraId="1FBE8344" w14:textId="77777777">
        <w:trPr>
          <w:jc w:val="center"/>
        </w:trPr>
        <w:tc>
          <w:tcPr>
            <w:tcW w:w="2606" w:type="pct"/>
            <w:gridSpan w:val="2"/>
            <w:shd w:val="clear" w:color="auto" w:fill="E6E6E6"/>
            <w:vAlign w:val="center"/>
          </w:tcPr>
          <w:p w14:paraId="34542158" w14:textId="77777777" w:rsidR="003C0B42" w:rsidRDefault="00561BCA">
            <w:pPr>
              <w:jc w:val="center"/>
              <w:rPr>
                <w:szCs w:val="21"/>
              </w:rPr>
            </w:pPr>
            <w:r>
              <w:rPr>
                <w:rFonts w:hint="eastAsia"/>
                <w:szCs w:val="21"/>
              </w:rPr>
              <w:t>分隔供暖与非供暖空间的隔墙</w:t>
            </w:r>
            <w:r>
              <w:rPr>
                <w:szCs w:val="21"/>
              </w:rPr>
              <w:t xml:space="preserve">K </w:t>
            </w:r>
          </w:p>
        </w:tc>
        <w:tc>
          <w:tcPr>
            <w:tcW w:w="2394" w:type="pct"/>
            <w:gridSpan w:val="3"/>
            <w:vAlign w:val="center"/>
          </w:tcPr>
          <w:p w14:paraId="1A8FF534" w14:textId="77777777" w:rsidR="003C0B42" w:rsidRDefault="00561BCA">
            <w:pPr>
              <w:jc w:val="center"/>
              <w:rPr>
                <w:bCs/>
                <w:szCs w:val="21"/>
              </w:rPr>
            </w:pPr>
            <w:r>
              <w:rPr>
                <w:rFonts w:hint="eastAsia"/>
                <w:bCs/>
                <w:szCs w:val="21"/>
              </w:rPr>
              <w:t>－</w:t>
            </w:r>
          </w:p>
        </w:tc>
      </w:tr>
      <w:tr w:rsidR="003C0B42" w14:paraId="566172FB" w14:textId="77777777">
        <w:trPr>
          <w:jc w:val="center"/>
        </w:trPr>
        <w:tc>
          <w:tcPr>
            <w:tcW w:w="2606" w:type="pct"/>
            <w:gridSpan w:val="2"/>
            <w:shd w:val="clear" w:color="auto" w:fill="E6E6E6"/>
            <w:vAlign w:val="center"/>
          </w:tcPr>
          <w:p w14:paraId="6ABE8418" w14:textId="77777777" w:rsidR="003C0B42" w:rsidRDefault="00561BCA">
            <w:pPr>
              <w:jc w:val="center"/>
              <w:rPr>
                <w:szCs w:val="21"/>
              </w:rPr>
            </w:pPr>
            <w:r>
              <w:rPr>
                <w:rFonts w:hint="eastAsia"/>
                <w:szCs w:val="21"/>
              </w:rPr>
              <w:t>分隔供暖与非供暖空间的楼板</w:t>
            </w:r>
            <w:r>
              <w:rPr>
                <w:szCs w:val="21"/>
              </w:rPr>
              <w:t xml:space="preserve">K </w:t>
            </w:r>
          </w:p>
        </w:tc>
        <w:tc>
          <w:tcPr>
            <w:tcW w:w="2394" w:type="pct"/>
            <w:gridSpan w:val="3"/>
            <w:vAlign w:val="center"/>
          </w:tcPr>
          <w:p w14:paraId="29DE75FF" w14:textId="77777777" w:rsidR="003C0B42" w:rsidRDefault="00561BCA">
            <w:pPr>
              <w:jc w:val="center"/>
              <w:rPr>
                <w:bCs/>
                <w:szCs w:val="21"/>
              </w:rPr>
            </w:pPr>
            <w:r>
              <w:rPr>
                <w:rFonts w:hint="eastAsia"/>
                <w:bCs/>
                <w:szCs w:val="21"/>
              </w:rPr>
              <w:t>－</w:t>
            </w:r>
          </w:p>
        </w:tc>
      </w:tr>
      <w:tr w:rsidR="003C0B42" w14:paraId="20F6E09C" w14:textId="77777777">
        <w:trPr>
          <w:jc w:val="center"/>
        </w:trPr>
        <w:tc>
          <w:tcPr>
            <w:tcW w:w="2606" w:type="pct"/>
            <w:gridSpan w:val="2"/>
            <w:shd w:val="clear" w:color="auto" w:fill="E6E6E6"/>
            <w:vAlign w:val="center"/>
          </w:tcPr>
          <w:p w14:paraId="7384DBA0" w14:textId="77777777" w:rsidR="003C0B42" w:rsidRDefault="00561BCA">
            <w:pPr>
              <w:jc w:val="center"/>
              <w:rPr>
                <w:szCs w:val="21"/>
              </w:rPr>
            </w:pPr>
            <w:r>
              <w:rPr>
                <w:rFonts w:hint="eastAsia"/>
                <w:szCs w:val="21"/>
              </w:rPr>
              <w:t>周边地面保温材料层热阻</w:t>
            </w:r>
            <w:r>
              <w:rPr>
                <w:szCs w:val="21"/>
              </w:rPr>
              <w:t xml:space="preserve"> R </w:t>
            </w:r>
          </w:p>
        </w:tc>
        <w:tc>
          <w:tcPr>
            <w:tcW w:w="2394" w:type="pct"/>
            <w:gridSpan w:val="3"/>
            <w:vAlign w:val="center"/>
          </w:tcPr>
          <w:p w14:paraId="4AEA7E2A" w14:textId="77777777" w:rsidR="003C0B42" w:rsidRDefault="00561BCA">
            <w:pPr>
              <w:jc w:val="center"/>
              <w:rPr>
                <w:bCs/>
                <w:szCs w:val="21"/>
              </w:rPr>
            </w:pPr>
            <w:r>
              <w:rPr>
                <w:rFonts w:hint="eastAsia"/>
                <w:bCs/>
                <w:szCs w:val="21"/>
              </w:rPr>
              <w:t>2.12</w:t>
            </w:r>
          </w:p>
        </w:tc>
      </w:tr>
      <w:tr w:rsidR="003C0B42" w14:paraId="068A7EB4" w14:textId="77777777">
        <w:trPr>
          <w:jc w:val="center"/>
        </w:trPr>
        <w:tc>
          <w:tcPr>
            <w:tcW w:w="2606" w:type="pct"/>
            <w:gridSpan w:val="2"/>
            <w:shd w:val="clear" w:color="auto" w:fill="E6E6E6"/>
            <w:vAlign w:val="center"/>
          </w:tcPr>
          <w:p w14:paraId="3A1381DC" w14:textId="77777777" w:rsidR="003C0B42" w:rsidRDefault="00561BCA">
            <w:pPr>
              <w:jc w:val="center"/>
              <w:rPr>
                <w:szCs w:val="21"/>
              </w:rPr>
            </w:pPr>
            <w:r>
              <w:rPr>
                <w:rFonts w:hint="eastAsia"/>
                <w:szCs w:val="21"/>
              </w:rPr>
              <w:t>地下室外墙保温材料层热阻</w:t>
            </w:r>
            <w:r>
              <w:rPr>
                <w:szCs w:val="21"/>
              </w:rPr>
              <w:t xml:space="preserve"> R </w:t>
            </w:r>
          </w:p>
        </w:tc>
        <w:tc>
          <w:tcPr>
            <w:tcW w:w="2394" w:type="pct"/>
            <w:gridSpan w:val="3"/>
            <w:vAlign w:val="center"/>
          </w:tcPr>
          <w:p w14:paraId="1969AFD0" w14:textId="77777777" w:rsidR="003C0B42" w:rsidRDefault="00561BCA">
            <w:pPr>
              <w:jc w:val="center"/>
              <w:rPr>
                <w:bCs/>
                <w:szCs w:val="21"/>
              </w:rPr>
            </w:pPr>
            <w:r>
              <w:rPr>
                <w:rFonts w:hint="eastAsia"/>
                <w:bCs/>
                <w:szCs w:val="21"/>
              </w:rPr>
              <w:t>－</w:t>
            </w:r>
          </w:p>
        </w:tc>
      </w:tr>
      <w:tr w:rsidR="003C0B42" w14:paraId="6F950B73" w14:textId="77777777">
        <w:trPr>
          <w:jc w:val="center"/>
        </w:trPr>
        <w:tc>
          <w:tcPr>
            <w:tcW w:w="2606" w:type="pct"/>
            <w:gridSpan w:val="2"/>
            <w:shd w:val="clear" w:color="auto" w:fill="E6E6E6"/>
            <w:vAlign w:val="center"/>
          </w:tcPr>
          <w:p w14:paraId="0A2B8574" w14:textId="77777777" w:rsidR="003C0B42" w:rsidRDefault="00561BCA">
            <w:pPr>
              <w:jc w:val="center"/>
              <w:rPr>
                <w:bCs/>
                <w:szCs w:val="21"/>
              </w:rPr>
            </w:pPr>
            <w:r>
              <w:rPr>
                <w:rFonts w:hint="eastAsia"/>
                <w:bCs/>
                <w:szCs w:val="21"/>
              </w:rPr>
              <w:t>天窗传热系数</w:t>
            </w:r>
            <w:r>
              <w:rPr>
                <w:bCs/>
                <w:szCs w:val="21"/>
              </w:rPr>
              <w:t>K</w:t>
            </w:r>
          </w:p>
          <w:p w14:paraId="42AB603F" w14:textId="77777777" w:rsidR="003C0B42" w:rsidRDefault="00561BCA">
            <w:pPr>
              <w:jc w:val="center"/>
              <w:rPr>
                <w:szCs w:val="21"/>
              </w:rPr>
            </w:pPr>
            <w:r>
              <w:rPr>
                <w:rFonts w:hint="eastAsia"/>
                <w:bCs/>
                <w:szCs w:val="21"/>
              </w:rPr>
              <w:t>和太阳得热系数</w:t>
            </w:r>
            <w:r>
              <w:rPr>
                <w:bCs/>
                <w:szCs w:val="21"/>
              </w:rPr>
              <w:t xml:space="preserve"> SHGC</w:t>
            </w:r>
          </w:p>
        </w:tc>
        <w:tc>
          <w:tcPr>
            <w:tcW w:w="2394" w:type="pct"/>
            <w:gridSpan w:val="3"/>
            <w:vAlign w:val="center"/>
          </w:tcPr>
          <w:p w14:paraId="43983810" w14:textId="77777777" w:rsidR="003C0B42" w:rsidRDefault="00561BCA">
            <w:pPr>
              <w:jc w:val="center"/>
              <w:rPr>
                <w:bCs/>
                <w:szCs w:val="21"/>
              </w:rPr>
            </w:pPr>
            <w:r>
              <w:rPr>
                <w:rFonts w:hint="eastAsia"/>
                <w:bCs/>
                <w:szCs w:val="21"/>
              </w:rPr>
              <w:t>K</w:t>
            </w:r>
            <w:r>
              <w:rPr>
                <w:bCs/>
                <w:szCs w:val="21"/>
              </w:rPr>
              <w:t>=</w:t>
            </w:r>
            <w:r>
              <w:rPr>
                <w:rFonts w:hint="eastAsia"/>
                <w:bCs/>
                <w:szCs w:val="21"/>
              </w:rPr>
              <w:t>－</w:t>
            </w:r>
          </w:p>
          <w:p w14:paraId="41AB9C39" w14:textId="77777777" w:rsidR="003C0B42" w:rsidRDefault="00561BCA">
            <w:pPr>
              <w:jc w:val="center"/>
              <w:rPr>
                <w:bCs/>
                <w:szCs w:val="21"/>
              </w:rPr>
            </w:pPr>
            <w:r>
              <w:rPr>
                <w:bCs/>
                <w:szCs w:val="21"/>
              </w:rPr>
              <w:t>SHGC=</w:t>
            </w:r>
            <w:r>
              <w:rPr>
                <w:rFonts w:hint="eastAsia"/>
                <w:bCs/>
                <w:szCs w:val="21"/>
              </w:rPr>
              <w:t>－</w:t>
            </w:r>
          </w:p>
        </w:tc>
      </w:tr>
      <w:tr w:rsidR="003C0B42" w14:paraId="53E853EE" w14:textId="77777777">
        <w:trPr>
          <w:trHeight w:val="1243"/>
          <w:jc w:val="center"/>
        </w:trPr>
        <w:tc>
          <w:tcPr>
            <w:tcW w:w="1320" w:type="pct"/>
            <w:vMerge w:val="restart"/>
            <w:shd w:val="clear" w:color="auto" w:fill="E6E6E6"/>
            <w:vAlign w:val="center"/>
          </w:tcPr>
          <w:p w14:paraId="43E52553" w14:textId="77777777" w:rsidR="003C0B42" w:rsidRDefault="00561BCA">
            <w:pPr>
              <w:jc w:val="center"/>
              <w:rPr>
                <w:bCs/>
                <w:szCs w:val="21"/>
              </w:rPr>
            </w:pPr>
            <w:r>
              <w:rPr>
                <w:rFonts w:hint="eastAsia"/>
                <w:szCs w:val="21"/>
              </w:rPr>
              <w:t>外窗（</w:t>
            </w:r>
            <w:r>
              <w:rPr>
                <w:rFonts w:hint="eastAsia"/>
                <w:bCs/>
                <w:szCs w:val="21"/>
              </w:rPr>
              <w:t>包括透明幕墙）</w:t>
            </w:r>
          </w:p>
        </w:tc>
        <w:tc>
          <w:tcPr>
            <w:tcW w:w="1285" w:type="pct"/>
            <w:shd w:val="clear" w:color="auto" w:fill="E6E6E6"/>
            <w:vAlign w:val="center"/>
          </w:tcPr>
          <w:p w14:paraId="48D5C661" w14:textId="77777777" w:rsidR="003C0B42" w:rsidRDefault="00561BCA">
            <w:pPr>
              <w:jc w:val="center"/>
              <w:rPr>
                <w:bCs/>
                <w:szCs w:val="21"/>
              </w:rPr>
            </w:pPr>
            <w:r>
              <w:rPr>
                <w:rFonts w:hint="eastAsia"/>
                <w:bCs/>
                <w:szCs w:val="21"/>
              </w:rPr>
              <w:t>朝向</w:t>
            </w:r>
          </w:p>
        </w:tc>
        <w:tc>
          <w:tcPr>
            <w:tcW w:w="726" w:type="pct"/>
            <w:shd w:val="clear" w:color="auto" w:fill="E6E6E6"/>
            <w:vAlign w:val="center"/>
          </w:tcPr>
          <w:p w14:paraId="4C28604A" w14:textId="77777777" w:rsidR="003C0B42" w:rsidRDefault="00561BCA">
            <w:pPr>
              <w:jc w:val="center"/>
              <w:rPr>
                <w:bCs/>
                <w:szCs w:val="21"/>
              </w:rPr>
            </w:pPr>
            <w:r>
              <w:rPr>
                <w:rFonts w:hint="eastAsia"/>
                <w:bCs/>
                <w:szCs w:val="21"/>
              </w:rPr>
              <w:t>最不利窗墙比</w:t>
            </w:r>
          </w:p>
        </w:tc>
        <w:tc>
          <w:tcPr>
            <w:tcW w:w="596" w:type="pct"/>
            <w:shd w:val="clear" w:color="auto" w:fill="E6E6E6"/>
            <w:vAlign w:val="center"/>
          </w:tcPr>
          <w:p w14:paraId="4402C3AF" w14:textId="77777777" w:rsidR="003C0B42" w:rsidRDefault="00561BCA">
            <w:pPr>
              <w:jc w:val="center"/>
              <w:rPr>
                <w:bCs/>
                <w:szCs w:val="21"/>
              </w:rPr>
            </w:pPr>
            <w:r>
              <w:rPr>
                <w:rFonts w:hint="eastAsia"/>
                <w:bCs/>
                <w:szCs w:val="21"/>
              </w:rPr>
              <w:t>传热</w:t>
            </w:r>
          </w:p>
          <w:p w14:paraId="3919F162" w14:textId="77777777" w:rsidR="003C0B42" w:rsidRDefault="00561BCA">
            <w:pPr>
              <w:jc w:val="center"/>
              <w:rPr>
                <w:bCs/>
                <w:szCs w:val="21"/>
              </w:rPr>
            </w:pPr>
            <w:r>
              <w:rPr>
                <w:rFonts w:hint="eastAsia"/>
                <w:bCs/>
                <w:szCs w:val="21"/>
              </w:rPr>
              <w:t>系数</w:t>
            </w:r>
          </w:p>
        </w:tc>
        <w:tc>
          <w:tcPr>
            <w:tcW w:w="1071" w:type="pct"/>
            <w:shd w:val="clear" w:color="auto" w:fill="E6E6E6"/>
            <w:vAlign w:val="center"/>
          </w:tcPr>
          <w:p w14:paraId="334E0A27" w14:textId="77777777" w:rsidR="003C0B42" w:rsidRDefault="00561BCA">
            <w:pPr>
              <w:jc w:val="center"/>
              <w:rPr>
                <w:bCs/>
                <w:szCs w:val="21"/>
              </w:rPr>
            </w:pPr>
            <w:r>
              <w:rPr>
                <w:rFonts w:hint="eastAsia"/>
                <w:bCs/>
                <w:szCs w:val="21"/>
              </w:rPr>
              <w:t>太阳得热</w:t>
            </w:r>
            <w:r>
              <w:rPr>
                <w:rFonts w:hint="eastAsia"/>
                <w:bCs/>
                <w:szCs w:val="21"/>
              </w:rPr>
              <w:t xml:space="preserve">  </w:t>
            </w:r>
            <w:r>
              <w:rPr>
                <w:rFonts w:hint="eastAsia"/>
                <w:bCs/>
                <w:szCs w:val="21"/>
              </w:rPr>
              <w:t>系数</w:t>
            </w:r>
            <w:r>
              <w:rPr>
                <w:rFonts w:hint="eastAsia"/>
                <w:bCs/>
                <w:szCs w:val="21"/>
              </w:rPr>
              <w:t>(</w:t>
            </w:r>
            <w:r>
              <w:rPr>
                <w:rFonts w:hint="eastAsia"/>
                <w:bCs/>
                <w:szCs w:val="21"/>
              </w:rPr>
              <w:t>夏季</w:t>
            </w:r>
            <w:r>
              <w:rPr>
                <w:rFonts w:hint="eastAsia"/>
                <w:bCs/>
                <w:szCs w:val="21"/>
              </w:rPr>
              <w:t>)</w:t>
            </w:r>
          </w:p>
        </w:tc>
      </w:tr>
      <w:tr w:rsidR="003C0B42" w14:paraId="63BA1C49" w14:textId="77777777">
        <w:trPr>
          <w:trHeight w:hRule="exact" w:val="255"/>
          <w:jc w:val="center"/>
        </w:trPr>
        <w:tc>
          <w:tcPr>
            <w:tcW w:w="1320" w:type="pct"/>
            <w:vMerge/>
            <w:vAlign w:val="center"/>
          </w:tcPr>
          <w:p w14:paraId="12E8C288" w14:textId="77777777" w:rsidR="003C0B42" w:rsidRDefault="003C0B42">
            <w:pPr>
              <w:jc w:val="center"/>
              <w:rPr>
                <w:bCs/>
                <w:szCs w:val="21"/>
              </w:rPr>
            </w:pPr>
          </w:p>
        </w:tc>
        <w:tc>
          <w:tcPr>
            <w:tcW w:w="1285" w:type="pct"/>
            <w:vMerge w:val="restart"/>
            <w:shd w:val="clear" w:color="auto" w:fill="E6E6E6"/>
            <w:vAlign w:val="center"/>
          </w:tcPr>
          <w:p w14:paraId="067B928F" w14:textId="77777777" w:rsidR="003C0B42" w:rsidRDefault="00561BCA">
            <w:pPr>
              <w:jc w:val="center"/>
              <w:rPr>
                <w:bCs/>
                <w:szCs w:val="21"/>
              </w:rPr>
            </w:pPr>
            <w:r>
              <w:rPr>
                <w:rFonts w:hAnsi="宋体"/>
                <w:bCs/>
                <w:szCs w:val="21"/>
              </w:rPr>
              <w:t>南向</w:t>
            </w:r>
          </w:p>
        </w:tc>
        <w:tc>
          <w:tcPr>
            <w:tcW w:w="726" w:type="pct"/>
            <w:vMerge w:val="restart"/>
            <w:vAlign w:val="center"/>
          </w:tcPr>
          <w:p w14:paraId="4DB21F70" w14:textId="77777777" w:rsidR="003C0B42" w:rsidRDefault="00561BCA">
            <w:pPr>
              <w:jc w:val="center"/>
              <w:rPr>
                <w:bCs/>
                <w:szCs w:val="21"/>
              </w:rPr>
            </w:pPr>
            <w:r>
              <w:rPr>
                <w:rFonts w:hint="eastAsia"/>
                <w:bCs/>
                <w:szCs w:val="21"/>
              </w:rPr>
              <w:t>0.17</w:t>
            </w:r>
          </w:p>
        </w:tc>
        <w:tc>
          <w:tcPr>
            <w:tcW w:w="596" w:type="pct"/>
            <w:vMerge w:val="restart"/>
            <w:vAlign w:val="center"/>
          </w:tcPr>
          <w:p w14:paraId="456CDAF6" w14:textId="77777777" w:rsidR="003C0B42" w:rsidRDefault="00561BCA">
            <w:pPr>
              <w:jc w:val="center"/>
              <w:rPr>
                <w:bCs/>
                <w:szCs w:val="21"/>
              </w:rPr>
            </w:pPr>
            <w:r>
              <w:rPr>
                <w:rFonts w:hint="eastAsia"/>
                <w:bCs/>
                <w:szCs w:val="21"/>
              </w:rPr>
              <w:t>1.10</w:t>
            </w:r>
          </w:p>
        </w:tc>
        <w:tc>
          <w:tcPr>
            <w:tcW w:w="1071" w:type="pct"/>
            <w:vMerge w:val="restart"/>
            <w:vAlign w:val="center"/>
          </w:tcPr>
          <w:p w14:paraId="7C18EFF2" w14:textId="77777777" w:rsidR="003C0B42" w:rsidRDefault="00561BCA">
            <w:pPr>
              <w:jc w:val="center"/>
              <w:rPr>
                <w:bCs/>
                <w:szCs w:val="21"/>
              </w:rPr>
            </w:pPr>
            <w:r>
              <w:rPr>
                <w:rFonts w:hint="eastAsia"/>
                <w:bCs/>
                <w:szCs w:val="21"/>
              </w:rPr>
              <w:t>0.36</w:t>
            </w:r>
          </w:p>
        </w:tc>
      </w:tr>
      <w:tr w:rsidR="003C0B42" w14:paraId="398E1550" w14:textId="77777777">
        <w:trPr>
          <w:trHeight w:hRule="exact" w:val="310"/>
          <w:jc w:val="center"/>
        </w:trPr>
        <w:tc>
          <w:tcPr>
            <w:tcW w:w="1320" w:type="pct"/>
            <w:vMerge/>
            <w:vAlign w:val="center"/>
          </w:tcPr>
          <w:p w14:paraId="75DC02A5" w14:textId="77777777" w:rsidR="003C0B42" w:rsidRDefault="003C0B42">
            <w:pPr>
              <w:jc w:val="center"/>
              <w:rPr>
                <w:bCs/>
                <w:szCs w:val="21"/>
              </w:rPr>
            </w:pPr>
          </w:p>
        </w:tc>
        <w:tc>
          <w:tcPr>
            <w:tcW w:w="1285" w:type="pct"/>
            <w:vMerge/>
            <w:shd w:val="clear" w:color="auto" w:fill="E6E6E6"/>
            <w:vAlign w:val="center"/>
          </w:tcPr>
          <w:p w14:paraId="145E63E3" w14:textId="77777777" w:rsidR="003C0B42" w:rsidRDefault="003C0B42">
            <w:pPr>
              <w:jc w:val="center"/>
              <w:rPr>
                <w:rFonts w:hAnsi="宋体" w:hint="eastAsia"/>
                <w:bCs/>
                <w:szCs w:val="21"/>
              </w:rPr>
            </w:pPr>
          </w:p>
        </w:tc>
        <w:tc>
          <w:tcPr>
            <w:tcW w:w="726" w:type="pct"/>
            <w:vMerge/>
            <w:vAlign w:val="center"/>
          </w:tcPr>
          <w:p w14:paraId="042ABD55" w14:textId="77777777" w:rsidR="003C0B42" w:rsidRDefault="003C0B42">
            <w:pPr>
              <w:jc w:val="center"/>
              <w:rPr>
                <w:bCs/>
                <w:szCs w:val="21"/>
              </w:rPr>
            </w:pPr>
          </w:p>
        </w:tc>
        <w:tc>
          <w:tcPr>
            <w:tcW w:w="596" w:type="pct"/>
            <w:vMerge/>
            <w:vAlign w:val="center"/>
          </w:tcPr>
          <w:p w14:paraId="76AE0C64" w14:textId="77777777" w:rsidR="003C0B42" w:rsidRDefault="003C0B42">
            <w:pPr>
              <w:jc w:val="center"/>
              <w:rPr>
                <w:bCs/>
                <w:szCs w:val="21"/>
              </w:rPr>
            </w:pPr>
          </w:p>
        </w:tc>
        <w:tc>
          <w:tcPr>
            <w:tcW w:w="1071" w:type="pct"/>
            <w:vMerge/>
            <w:vAlign w:val="center"/>
          </w:tcPr>
          <w:p w14:paraId="0E1E401B" w14:textId="77777777" w:rsidR="003C0B42" w:rsidRDefault="003C0B42">
            <w:pPr>
              <w:jc w:val="center"/>
              <w:rPr>
                <w:bCs/>
                <w:szCs w:val="21"/>
              </w:rPr>
            </w:pPr>
          </w:p>
        </w:tc>
      </w:tr>
      <w:tr w:rsidR="003C0B42" w14:paraId="50DDF3C9" w14:textId="77777777">
        <w:trPr>
          <w:trHeight w:val="521"/>
          <w:jc w:val="center"/>
        </w:trPr>
        <w:tc>
          <w:tcPr>
            <w:tcW w:w="1320" w:type="pct"/>
            <w:vMerge/>
            <w:vAlign w:val="center"/>
          </w:tcPr>
          <w:p w14:paraId="1AD47F2C" w14:textId="77777777" w:rsidR="003C0B42" w:rsidRDefault="003C0B42">
            <w:pPr>
              <w:jc w:val="center"/>
              <w:rPr>
                <w:bCs/>
                <w:szCs w:val="21"/>
              </w:rPr>
            </w:pPr>
          </w:p>
        </w:tc>
        <w:tc>
          <w:tcPr>
            <w:tcW w:w="1285" w:type="pct"/>
            <w:vMerge w:val="restart"/>
            <w:shd w:val="clear" w:color="auto" w:fill="E6E6E6"/>
            <w:vAlign w:val="center"/>
          </w:tcPr>
          <w:p w14:paraId="651F7E0B" w14:textId="77777777" w:rsidR="003C0B42" w:rsidRDefault="00561BCA">
            <w:pPr>
              <w:jc w:val="center"/>
              <w:rPr>
                <w:bCs/>
                <w:szCs w:val="21"/>
              </w:rPr>
            </w:pPr>
            <w:r>
              <w:rPr>
                <w:rFonts w:hAnsi="宋体"/>
                <w:bCs/>
                <w:szCs w:val="21"/>
              </w:rPr>
              <w:t>北向</w:t>
            </w:r>
          </w:p>
        </w:tc>
        <w:tc>
          <w:tcPr>
            <w:tcW w:w="726" w:type="pct"/>
            <w:vMerge w:val="restart"/>
            <w:vAlign w:val="center"/>
          </w:tcPr>
          <w:p w14:paraId="04335BA5" w14:textId="77777777" w:rsidR="003C0B42" w:rsidRDefault="00561BCA">
            <w:pPr>
              <w:jc w:val="center"/>
              <w:rPr>
                <w:bCs/>
                <w:szCs w:val="21"/>
              </w:rPr>
            </w:pPr>
            <w:r>
              <w:rPr>
                <w:rFonts w:hint="eastAsia"/>
                <w:bCs/>
                <w:szCs w:val="21"/>
              </w:rPr>
              <w:t>0.25</w:t>
            </w:r>
          </w:p>
        </w:tc>
        <w:tc>
          <w:tcPr>
            <w:tcW w:w="596" w:type="pct"/>
            <w:vMerge w:val="restart"/>
            <w:vAlign w:val="center"/>
          </w:tcPr>
          <w:p w14:paraId="414F6EC8" w14:textId="77777777" w:rsidR="003C0B42" w:rsidRDefault="00561BCA">
            <w:pPr>
              <w:jc w:val="center"/>
              <w:rPr>
                <w:bCs/>
                <w:szCs w:val="21"/>
              </w:rPr>
            </w:pPr>
            <w:r>
              <w:rPr>
                <w:rFonts w:hint="eastAsia"/>
                <w:bCs/>
                <w:szCs w:val="21"/>
              </w:rPr>
              <w:t>1.10</w:t>
            </w:r>
          </w:p>
        </w:tc>
        <w:tc>
          <w:tcPr>
            <w:tcW w:w="1071" w:type="pct"/>
            <w:vMerge w:val="restart"/>
            <w:vAlign w:val="center"/>
          </w:tcPr>
          <w:p w14:paraId="1F59BE15" w14:textId="77777777" w:rsidR="003C0B42" w:rsidRDefault="00561BCA">
            <w:pPr>
              <w:jc w:val="center"/>
              <w:rPr>
                <w:bCs/>
                <w:szCs w:val="21"/>
              </w:rPr>
            </w:pPr>
            <w:r>
              <w:rPr>
                <w:rFonts w:hint="eastAsia"/>
                <w:bCs/>
                <w:szCs w:val="21"/>
              </w:rPr>
              <w:t>0.36</w:t>
            </w:r>
          </w:p>
        </w:tc>
      </w:tr>
      <w:tr w:rsidR="003C0B42" w14:paraId="7CEB94E1" w14:textId="77777777">
        <w:trPr>
          <w:trHeight w:val="521"/>
          <w:jc w:val="center"/>
        </w:trPr>
        <w:tc>
          <w:tcPr>
            <w:tcW w:w="1320" w:type="pct"/>
            <w:vMerge/>
            <w:vAlign w:val="center"/>
          </w:tcPr>
          <w:p w14:paraId="6DDE3CC9" w14:textId="77777777" w:rsidR="003C0B42" w:rsidRDefault="003C0B42">
            <w:pPr>
              <w:jc w:val="center"/>
              <w:rPr>
                <w:bCs/>
                <w:szCs w:val="21"/>
              </w:rPr>
            </w:pPr>
          </w:p>
        </w:tc>
        <w:tc>
          <w:tcPr>
            <w:tcW w:w="1285" w:type="pct"/>
            <w:vMerge/>
            <w:shd w:val="clear" w:color="auto" w:fill="E6E6E6"/>
            <w:vAlign w:val="center"/>
          </w:tcPr>
          <w:p w14:paraId="01CED1E6" w14:textId="77777777" w:rsidR="003C0B42" w:rsidRDefault="003C0B42">
            <w:pPr>
              <w:jc w:val="center"/>
              <w:rPr>
                <w:rFonts w:hAnsi="宋体" w:hint="eastAsia"/>
                <w:bCs/>
                <w:szCs w:val="21"/>
              </w:rPr>
            </w:pPr>
          </w:p>
        </w:tc>
        <w:tc>
          <w:tcPr>
            <w:tcW w:w="726" w:type="pct"/>
            <w:vMerge/>
            <w:vAlign w:val="center"/>
          </w:tcPr>
          <w:p w14:paraId="7657272A" w14:textId="77777777" w:rsidR="003C0B42" w:rsidRDefault="003C0B42">
            <w:pPr>
              <w:jc w:val="center"/>
              <w:rPr>
                <w:bCs/>
                <w:szCs w:val="21"/>
              </w:rPr>
            </w:pPr>
          </w:p>
        </w:tc>
        <w:tc>
          <w:tcPr>
            <w:tcW w:w="596" w:type="pct"/>
            <w:vMerge/>
            <w:vAlign w:val="center"/>
          </w:tcPr>
          <w:p w14:paraId="08866276" w14:textId="77777777" w:rsidR="003C0B42" w:rsidRDefault="003C0B42">
            <w:pPr>
              <w:jc w:val="center"/>
              <w:rPr>
                <w:bCs/>
                <w:szCs w:val="21"/>
              </w:rPr>
            </w:pPr>
          </w:p>
        </w:tc>
        <w:tc>
          <w:tcPr>
            <w:tcW w:w="1071" w:type="pct"/>
            <w:vMerge/>
            <w:vAlign w:val="center"/>
          </w:tcPr>
          <w:p w14:paraId="267BF826" w14:textId="77777777" w:rsidR="003C0B42" w:rsidRDefault="003C0B42">
            <w:pPr>
              <w:jc w:val="center"/>
              <w:rPr>
                <w:bCs/>
                <w:szCs w:val="21"/>
              </w:rPr>
            </w:pPr>
          </w:p>
        </w:tc>
      </w:tr>
      <w:tr w:rsidR="003C0B42" w14:paraId="277A5C94" w14:textId="77777777">
        <w:trPr>
          <w:trHeight w:val="521"/>
          <w:jc w:val="center"/>
        </w:trPr>
        <w:tc>
          <w:tcPr>
            <w:tcW w:w="1320" w:type="pct"/>
            <w:vMerge/>
            <w:vAlign w:val="center"/>
          </w:tcPr>
          <w:p w14:paraId="74BB7C16" w14:textId="77777777" w:rsidR="003C0B42" w:rsidRDefault="003C0B42">
            <w:pPr>
              <w:jc w:val="center"/>
              <w:rPr>
                <w:bCs/>
                <w:szCs w:val="21"/>
              </w:rPr>
            </w:pPr>
          </w:p>
        </w:tc>
        <w:tc>
          <w:tcPr>
            <w:tcW w:w="1285" w:type="pct"/>
            <w:vMerge w:val="restart"/>
            <w:shd w:val="clear" w:color="auto" w:fill="E6E6E6"/>
            <w:vAlign w:val="center"/>
          </w:tcPr>
          <w:p w14:paraId="57945E0A" w14:textId="77777777" w:rsidR="003C0B42" w:rsidRDefault="00561BCA">
            <w:pPr>
              <w:jc w:val="center"/>
              <w:rPr>
                <w:rFonts w:hAnsi="宋体" w:hint="eastAsia"/>
                <w:bCs/>
                <w:szCs w:val="21"/>
              </w:rPr>
            </w:pPr>
            <w:r>
              <w:rPr>
                <w:rFonts w:hAnsi="宋体"/>
                <w:bCs/>
                <w:szCs w:val="21"/>
              </w:rPr>
              <w:t>东向</w:t>
            </w:r>
          </w:p>
        </w:tc>
        <w:tc>
          <w:tcPr>
            <w:tcW w:w="726" w:type="pct"/>
            <w:vMerge w:val="restart"/>
            <w:vAlign w:val="center"/>
          </w:tcPr>
          <w:p w14:paraId="71E87DD2" w14:textId="77777777" w:rsidR="003C0B42" w:rsidRDefault="00561BCA">
            <w:pPr>
              <w:jc w:val="center"/>
              <w:rPr>
                <w:bCs/>
                <w:szCs w:val="21"/>
              </w:rPr>
            </w:pPr>
            <w:r>
              <w:rPr>
                <w:rFonts w:hint="eastAsia"/>
                <w:bCs/>
                <w:szCs w:val="21"/>
              </w:rPr>
              <w:t>－</w:t>
            </w:r>
          </w:p>
        </w:tc>
        <w:tc>
          <w:tcPr>
            <w:tcW w:w="596" w:type="pct"/>
            <w:vMerge w:val="restart"/>
            <w:vAlign w:val="center"/>
          </w:tcPr>
          <w:p w14:paraId="7F2FD978" w14:textId="77777777" w:rsidR="003C0B42" w:rsidRDefault="00561BCA">
            <w:pPr>
              <w:jc w:val="center"/>
              <w:rPr>
                <w:bCs/>
                <w:szCs w:val="21"/>
              </w:rPr>
            </w:pPr>
            <w:r>
              <w:rPr>
                <w:rFonts w:hint="eastAsia"/>
                <w:bCs/>
                <w:szCs w:val="21"/>
              </w:rPr>
              <w:t>－</w:t>
            </w:r>
          </w:p>
        </w:tc>
        <w:tc>
          <w:tcPr>
            <w:tcW w:w="1071" w:type="pct"/>
            <w:vMerge w:val="restart"/>
            <w:vAlign w:val="center"/>
          </w:tcPr>
          <w:p w14:paraId="69B6DE48" w14:textId="77777777" w:rsidR="003C0B42" w:rsidRDefault="00561BCA">
            <w:pPr>
              <w:jc w:val="center"/>
              <w:rPr>
                <w:bCs/>
                <w:szCs w:val="21"/>
              </w:rPr>
            </w:pPr>
            <w:r>
              <w:rPr>
                <w:rFonts w:hint="eastAsia"/>
                <w:bCs/>
                <w:szCs w:val="21"/>
              </w:rPr>
              <w:t>－</w:t>
            </w:r>
          </w:p>
        </w:tc>
      </w:tr>
      <w:tr w:rsidR="003C0B42" w14:paraId="44789874" w14:textId="77777777">
        <w:trPr>
          <w:trHeight w:val="521"/>
          <w:jc w:val="center"/>
        </w:trPr>
        <w:tc>
          <w:tcPr>
            <w:tcW w:w="1320" w:type="pct"/>
            <w:vMerge/>
            <w:vAlign w:val="center"/>
          </w:tcPr>
          <w:p w14:paraId="1C3E6D3D" w14:textId="77777777" w:rsidR="003C0B42" w:rsidRDefault="003C0B42">
            <w:pPr>
              <w:jc w:val="center"/>
              <w:rPr>
                <w:bCs/>
                <w:szCs w:val="21"/>
              </w:rPr>
            </w:pPr>
          </w:p>
        </w:tc>
        <w:tc>
          <w:tcPr>
            <w:tcW w:w="1285" w:type="pct"/>
            <w:vMerge/>
            <w:shd w:val="clear" w:color="auto" w:fill="E6E6E6"/>
            <w:vAlign w:val="center"/>
          </w:tcPr>
          <w:p w14:paraId="21F17DFA" w14:textId="77777777" w:rsidR="003C0B42" w:rsidRDefault="003C0B42">
            <w:pPr>
              <w:jc w:val="center"/>
              <w:rPr>
                <w:rFonts w:hAnsi="宋体" w:hint="eastAsia"/>
                <w:bCs/>
                <w:szCs w:val="21"/>
              </w:rPr>
            </w:pPr>
          </w:p>
        </w:tc>
        <w:tc>
          <w:tcPr>
            <w:tcW w:w="726" w:type="pct"/>
            <w:vMerge/>
            <w:vAlign w:val="center"/>
          </w:tcPr>
          <w:p w14:paraId="487A97DE" w14:textId="77777777" w:rsidR="003C0B42" w:rsidRDefault="003C0B42">
            <w:pPr>
              <w:jc w:val="center"/>
              <w:rPr>
                <w:bCs/>
                <w:szCs w:val="21"/>
              </w:rPr>
            </w:pPr>
          </w:p>
        </w:tc>
        <w:tc>
          <w:tcPr>
            <w:tcW w:w="596" w:type="pct"/>
            <w:vMerge/>
            <w:vAlign w:val="center"/>
          </w:tcPr>
          <w:p w14:paraId="2220F465" w14:textId="77777777" w:rsidR="003C0B42" w:rsidRDefault="003C0B42">
            <w:pPr>
              <w:jc w:val="center"/>
              <w:rPr>
                <w:bCs/>
                <w:szCs w:val="21"/>
              </w:rPr>
            </w:pPr>
          </w:p>
        </w:tc>
        <w:tc>
          <w:tcPr>
            <w:tcW w:w="1071" w:type="pct"/>
            <w:vMerge/>
            <w:vAlign w:val="center"/>
          </w:tcPr>
          <w:p w14:paraId="654C8AE0" w14:textId="77777777" w:rsidR="003C0B42" w:rsidRDefault="003C0B42">
            <w:pPr>
              <w:jc w:val="center"/>
              <w:rPr>
                <w:bCs/>
                <w:szCs w:val="21"/>
              </w:rPr>
            </w:pPr>
          </w:p>
        </w:tc>
      </w:tr>
      <w:tr w:rsidR="003C0B42" w14:paraId="1E1119CA" w14:textId="77777777">
        <w:trPr>
          <w:trHeight w:val="521"/>
          <w:jc w:val="center"/>
        </w:trPr>
        <w:tc>
          <w:tcPr>
            <w:tcW w:w="1320" w:type="pct"/>
            <w:vMerge/>
            <w:vAlign w:val="center"/>
          </w:tcPr>
          <w:p w14:paraId="617D7540" w14:textId="77777777" w:rsidR="003C0B42" w:rsidRDefault="003C0B42">
            <w:pPr>
              <w:jc w:val="center"/>
              <w:rPr>
                <w:bCs/>
                <w:szCs w:val="21"/>
              </w:rPr>
            </w:pPr>
          </w:p>
        </w:tc>
        <w:tc>
          <w:tcPr>
            <w:tcW w:w="1285" w:type="pct"/>
            <w:vMerge w:val="restart"/>
            <w:shd w:val="clear" w:color="auto" w:fill="E6E6E6"/>
            <w:vAlign w:val="center"/>
          </w:tcPr>
          <w:p w14:paraId="250813A9" w14:textId="77777777" w:rsidR="003C0B42" w:rsidRDefault="00561BCA">
            <w:pPr>
              <w:jc w:val="center"/>
              <w:rPr>
                <w:bCs/>
                <w:szCs w:val="21"/>
              </w:rPr>
            </w:pPr>
            <w:r>
              <w:rPr>
                <w:rFonts w:hAnsi="宋体"/>
                <w:bCs/>
                <w:szCs w:val="21"/>
              </w:rPr>
              <w:t>西向</w:t>
            </w:r>
          </w:p>
        </w:tc>
        <w:tc>
          <w:tcPr>
            <w:tcW w:w="726" w:type="pct"/>
            <w:vMerge w:val="restart"/>
            <w:vAlign w:val="center"/>
          </w:tcPr>
          <w:p w14:paraId="41E6F417" w14:textId="77777777" w:rsidR="003C0B42" w:rsidRDefault="00561BCA">
            <w:pPr>
              <w:jc w:val="center"/>
              <w:rPr>
                <w:bCs/>
                <w:szCs w:val="21"/>
              </w:rPr>
            </w:pPr>
            <w:r>
              <w:rPr>
                <w:rFonts w:hint="eastAsia"/>
                <w:bCs/>
                <w:szCs w:val="21"/>
              </w:rPr>
              <w:t>0.15</w:t>
            </w:r>
          </w:p>
        </w:tc>
        <w:tc>
          <w:tcPr>
            <w:tcW w:w="596" w:type="pct"/>
            <w:vMerge w:val="restart"/>
            <w:vAlign w:val="center"/>
          </w:tcPr>
          <w:p w14:paraId="542EEAF3" w14:textId="77777777" w:rsidR="003C0B42" w:rsidRDefault="00561BCA">
            <w:pPr>
              <w:jc w:val="center"/>
              <w:rPr>
                <w:bCs/>
                <w:szCs w:val="21"/>
              </w:rPr>
            </w:pPr>
            <w:r>
              <w:rPr>
                <w:rFonts w:hint="eastAsia"/>
                <w:bCs/>
                <w:szCs w:val="21"/>
              </w:rPr>
              <w:t>1.10</w:t>
            </w:r>
          </w:p>
        </w:tc>
        <w:tc>
          <w:tcPr>
            <w:tcW w:w="1071" w:type="pct"/>
            <w:vMerge w:val="restart"/>
            <w:vAlign w:val="center"/>
          </w:tcPr>
          <w:p w14:paraId="26F848E4" w14:textId="77777777" w:rsidR="003C0B42" w:rsidRDefault="00561BCA">
            <w:pPr>
              <w:jc w:val="center"/>
              <w:rPr>
                <w:bCs/>
                <w:szCs w:val="21"/>
              </w:rPr>
            </w:pPr>
            <w:r>
              <w:rPr>
                <w:rFonts w:hint="eastAsia"/>
                <w:bCs/>
                <w:szCs w:val="21"/>
              </w:rPr>
              <w:t>0.36</w:t>
            </w:r>
            <w:bookmarkEnd w:id="25"/>
          </w:p>
        </w:tc>
      </w:tr>
      <w:tr w:rsidR="003C0B42" w14:paraId="60380DE5" w14:textId="77777777">
        <w:trPr>
          <w:trHeight w:val="521"/>
          <w:jc w:val="center"/>
        </w:trPr>
        <w:tc>
          <w:tcPr>
            <w:tcW w:w="1320" w:type="pct"/>
            <w:vMerge/>
            <w:vAlign w:val="center"/>
          </w:tcPr>
          <w:p w14:paraId="11170E63" w14:textId="77777777" w:rsidR="003C0B42" w:rsidRDefault="003C0B42">
            <w:pPr>
              <w:jc w:val="center"/>
              <w:rPr>
                <w:bCs/>
                <w:szCs w:val="21"/>
              </w:rPr>
            </w:pPr>
          </w:p>
        </w:tc>
        <w:tc>
          <w:tcPr>
            <w:tcW w:w="1285" w:type="pct"/>
            <w:vMerge/>
            <w:shd w:val="clear" w:color="auto" w:fill="E6E6E6"/>
            <w:vAlign w:val="center"/>
          </w:tcPr>
          <w:p w14:paraId="3C8FA1B0" w14:textId="77777777" w:rsidR="003C0B42" w:rsidRDefault="003C0B42">
            <w:pPr>
              <w:jc w:val="center"/>
              <w:rPr>
                <w:rFonts w:hAnsi="宋体" w:hint="eastAsia"/>
                <w:bCs/>
                <w:szCs w:val="21"/>
              </w:rPr>
            </w:pPr>
          </w:p>
        </w:tc>
        <w:tc>
          <w:tcPr>
            <w:tcW w:w="726" w:type="pct"/>
            <w:vMerge/>
            <w:vAlign w:val="center"/>
          </w:tcPr>
          <w:p w14:paraId="6D3ABFD7" w14:textId="77777777" w:rsidR="003C0B42" w:rsidRDefault="003C0B42">
            <w:pPr>
              <w:jc w:val="center"/>
              <w:rPr>
                <w:bCs/>
                <w:szCs w:val="21"/>
              </w:rPr>
            </w:pPr>
          </w:p>
        </w:tc>
        <w:tc>
          <w:tcPr>
            <w:tcW w:w="596" w:type="pct"/>
            <w:vMerge/>
            <w:vAlign w:val="center"/>
          </w:tcPr>
          <w:p w14:paraId="01DE9252" w14:textId="77777777" w:rsidR="003C0B42" w:rsidRDefault="003C0B42">
            <w:pPr>
              <w:jc w:val="center"/>
              <w:rPr>
                <w:bCs/>
                <w:szCs w:val="21"/>
              </w:rPr>
            </w:pPr>
          </w:p>
        </w:tc>
        <w:tc>
          <w:tcPr>
            <w:tcW w:w="1071" w:type="pct"/>
            <w:vMerge/>
            <w:vAlign w:val="center"/>
          </w:tcPr>
          <w:p w14:paraId="52A006F7" w14:textId="77777777" w:rsidR="003C0B42" w:rsidRDefault="003C0B42">
            <w:pPr>
              <w:jc w:val="center"/>
              <w:rPr>
                <w:bCs/>
                <w:szCs w:val="21"/>
              </w:rPr>
            </w:pPr>
          </w:p>
        </w:tc>
      </w:tr>
    </w:tbl>
    <w:p w14:paraId="6179E4B4" w14:textId="77777777" w:rsidR="003C0B42" w:rsidRDefault="003C0B42">
      <w:pPr>
        <w:widowControl w:val="0"/>
        <w:jc w:val="both"/>
        <w:rPr>
          <w:color w:val="000000"/>
        </w:rPr>
      </w:pPr>
    </w:p>
    <w:p w14:paraId="1C47B76B" w14:textId="77777777" w:rsidR="003C0B42" w:rsidRDefault="00561BCA">
      <w:pPr>
        <w:pStyle w:val="1"/>
        <w:widowControl w:val="0"/>
        <w:jc w:val="both"/>
        <w:rPr>
          <w:color w:val="000000"/>
        </w:rPr>
      </w:pPr>
      <w:bookmarkStart w:id="51" w:name="_Toc31940"/>
      <w:r>
        <w:rPr>
          <w:color w:val="000000"/>
        </w:rPr>
        <w:t>房间类型</w:t>
      </w:r>
      <w:bookmarkEnd w:id="51"/>
    </w:p>
    <w:p w14:paraId="0654382D" w14:textId="77777777" w:rsidR="003C0B42" w:rsidRDefault="00561BCA">
      <w:pPr>
        <w:pStyle w:val="2"/>
        <w:widowControl w:val="0"/>
      </w:pPr>
      <w:bookmarkStart w:id="52" w:name="_Toc27796"/>
      <w:r>
        <w:t>房间参数表</w:t>
      </w:r>
      <w:bookmarkEnd w:id="5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3C0B42" w14:paraId="051EFC5E" w14:textId="77777777">
        <w:trPr>
          <w:jc w:val="center"/>
        </w:trPr>
        <w:tc>
          <w:tcPr>
            <w:tcW w:w="1567" w:type="dxa"/>
            <w:shd w:val="clear" w:color="auto" w:fill="E6E6E6"/>
            <w:vAlign w:val="center"/>
          </w:tcPr>
          <w:p w14:paraId="67FBC194" w14:textId="77777777" w:rsidR="003C0B42" w:rsidRDefault="00561BCA">
            <w:pPr>
              <w:jc w:val="center"/>
            </w:pPr>
            <w:r>
              <w:t>房间类型</w:t>
            </w:r>
          </w:p>
        </w:tc>
        <w:tc>
          <w:tcPr>
            <w:tcW w:w="973" w:type="dxa"/>
            <w:shd w:val="clear" w:color="auto" w:fill="E6E6E6"/>
            <w:vAlign w:val="center"/>
          </w:tcPr>
          <w:p w14:paraId="403E438D" w14:textId="77777777" w:rsidR="003C0B42" w:rsidRDefault="00561BCA">
            <w:pPr>
              <w:jc w:val="center"/>
            </w:pPr>
            <w:r>
              <w:t>空调</w:t>
            </w:r>
            <w:r>
              <w:br/>
            </w:r>
            <w:r>
              <w:t>温度</w:t>
            </w:r>
            <w:r>
              <w:t>℃</w:t>
            </w:r>
          </w:p>
        </w:tc>
        <w:tc>
          <w:tcPr>
            <w:tcW w:w="979" w:type="dxa"/>
            <w:shd w:val="clear" w:color="auto" w:fill="E6E6E6"/>
            <w:vAlign w:val="center"/>
          </w:tcPr>
          <w:p w14:paraId="2FB24A92" w14:textId="77777777" w:rsidR="003C0B42" w:rsidRDefault="00561BCA">
            <w:pPr>
              <w:jc w:val="center"/>
            </w:pPr>
            <w:r>
              <w:t>供暖</w:t>
            </w:r>
            <w:r>
              <w:br/>
            </w:r>
            <w:r>
              <w:t>温度</w:t>
            </w:r>
            <w:r>
              <w:t>℃</w:t>
            </w:r>
          </w:p>
        </w:tc>
        <w:tc>
          <w:tcPr>
            <w:tcW w:w="1273" w:type="dxa"/>
            <w:shd w:val="clear" w:color="auto" w:fill="E6E6E6"/>
            <w:vAlign w:val="center"/>
          </w:tcPr>
          <w:p w14:paraId="65E38E6A" w14:textId="77777777" w:rsidR="003C0B42" w:rsidRDefault="00561BCA">
            <w:pPr>
              <w:jc w:val="center"/>
            </w:pPr>
            <w:r>
              <w:t>新风量</w:t>
            </w:r>
          </w:p>
        </w:tc>
        <w:tc>
          <w:tcPr>
            <w:tcW w:w="1131" w:type="dxa"/>
            <w:shd w:val="clear" w:color="auto" w:fill="E6E6E6"/>
            <w:vAlign w:val="center"/>
          </w:tcPr>
          <w:p w14:paraId="65DB6E5E" w14:textId="77777777" w:rsidR="003C0B42" w:rsidRDefault="00561BCA">
            <w:pPr>
              <w:jc w:val="center"/>
            </w:pPr>
            <w:r>
              <w:t>渗透风</w:t>
            </w:r>
            <w:r>
              <w:br/>
            </w:r>
            <w:r>
              <w:t>换气次数</w:t>
            </w:r>
          </w:p>
        </w:tc>
        <w:tc>
          <w:tcPr>
            <w:tcW w:w="1131" w:type="dxa"/>
            <w:shd w:val="clear" w:color="auto" w:fill="E6E6E6"/>
            <w:vAlign w:val="center"/>
          </w:tcPr>
          <w:p w14:paraId="2E2601A3" w14:textId="77777777" w:rsidR="003C0B42" w:rsidRDefault="00561BCA">
            <w:pPr>
              <w:jc w:val="center"/>
            </w:pPr>
            <w:r>
              <w:t>人员密度</w:t>
            </w:r>
          </w:p>
        </w:tc>
        <w:tc>
          <w:tcPr>
            <w:tcW w:w="1131" w:type="dxa"/>
            <w:shd w:val="clear" w:color="auto" w:fill="E6E6E6"/>
            <w:vAlign w:val="center"/>
          </w:tcPr>
          <w:p w14:paraId="03199CDD" w14:textId="77777777" w:rsidR="003C0B42" w:rsidRDefault="00561BCA">
            <w:pPr>
              <w:jc w:val="center"/>
            </w:pPr>
            <w:r>
              <w:t>照明功率</w:t>
            </w:r>
          </w:p>
        </w:tc>
        <w:tc>
          <w:tcPr>
            <w:tcW w:w="1131" w:type="dxa"/>
            <w:shd w:val="clear" w:color="auto" w:fill="E6E6E6"/>
            <w:vAlign w:val="center"/>
          </w:tcPr>
          <w:p w14:paraId="08A38B2D" w14:textId="77777777" w:rsidR="003C0B42" w:rsidRDefault="00561BCA">
            <w:pPr>
              <w:jc w:val="center"/>
            </w:pPr>
            <w:r>
              <w:t>插座设备</w:t>
            </w:r>
            <w:r>
              <w:br/>
            </w:r>
            <w:r>
              <w:t>功率</w:t>
            </w:r>
          </w:p>
        </w:tc>
      </w:tr>
      <w:tr w:rsidR="003C0B42" w14:paraId="757FC424" w14:textId="77777777">
        <w:trPr>
          <w:jc w:val="center"/>
        </w:trPr>
        <w:tc>
          <w:tcPr>
            <w:tcW w:w="1567" w:type="dxa"/>
            <w:shd w:val="clear" w:color="auto" w:fill="E6E6E6"/>
            <w:vAlign w:val="center"/>
          </w:tcPr>
          <w:p w14:paraId="10C46368" w14:textId="77777777" w:rsidR="003C0B42" w:rsidRDefault="00561BCA">
            <w:r>
              <w:t>起居室</w:t>
            </w:r>
          </w:p>
        </w:tc>
        <w:tc>
          <w:tcPr>
            <w:tcW w:w="973" w:type="dxa"/>
            <w:vAlign w:val="center"/>
          </w:tcPr>
          <w:p w14:paraId="59263904" w14:textId="77777777" w:rsidR="003C0B42" w:rsidRDefault="00561BCA">
            <w:pPr>
              <w:jc w:val="center"/>
            </w:pPr>
            <w:r>
              <w:t>26</w:t>
            </w:r>
          </w:p>
        </w:tc>
        <w:tc>
          <w:tcPr>
            <w:tcW w:w="979" w:type="dxa"/>
            <w:vAlign w:val="center"/>
          </w:tcPr>
          <w:p w14:paraId="2A663628" w14:textId="77777777" w:rsidR="003C0B42" w:rsidRDefault="00561BCA">
            <w:pPr>
              <w:jc w:val="center"/>
            </w:pPr>
            <w:r>
              <w:t>18</w:t>
            </w:r>
          </w:p>
        </w:tc>
        <w:tc>
          <w:tcPr>
            <w:tcW w:w="1273" w:type="dxa"/>
            <w:vAlign w:val="center"/>
          </w:tcPr>
          <w:p w14:paraId="2E385EFE" w14:textId="77777777" w:rsidR="003C0B42" w:rsidRDefault="00561BCA">
            <w:pPr>
              <w:jc w:val="center"/>
            </w:pPr>
            <w:r>
              <w:t>0.5(</w:t>
            </w:r>
            <w:r>
              <w:t>次</w:t>
            </w:r>
            <w:r>
              <w:t>/h)</w:t>
            </w:r>
          </w:p>
        </w:tc>
        <w:tc>
          <w:tcPr>
            <w:tcW w:w="1131" w:type="dxa"/>
            <w:vAlign w:val="center"/>
          </w:tcPr>
          <w:p w14:paraId="43A11489" w14:textId="77777777" w:rsidR="003C0B42" w:rsidRDefault="00561BCA">
            <w:pPr>
              <w:jc w:val="center"/>
            </w:pPr>
            <w:r>
              <w:t>0(</w:t>
            </w:r>
            <w:r>
              <w:t>次</w:t>
            </w:r>
            <w:r>
              <w:t>/h)</w:t>
            </w:r>
          </w:p>
        </w:tc>
        <w:tc>
          <w:tcPr>
            <w:tcW w:w="1131" w:type="dxa"/>
            <w:vAlign w:val="center"/>
          </w:tcPr>
          <w:p w14:paraId="159D9294" w14:textId="77777777" w:rsidR="003C0B42" w:rsidRDefault="00561BCA">
            <w:pPr>
              <w:jc w:val="center"/>
            </w:pPr>
            <w:r>
              <w:t>32(</w:t>
            </w:r>
            <w:r>
              <w:t>㎡</w:t>
            </w:r>
            <w:r>
              <w:t>/</w:t>
            </w:r>
            <w:r>
              <w:t>人</w:t>
            </w:r>
            <w:r>
              <w:t>)</w:t>
            </w:r>
          </w:p>
        </w:tc>
        <w:tc>
          <w:tcPr>
            <w:tcW w:w="1131" w:type="dxa"/>
            <w:vAlign w:val="center"/>
          </w:tcPr>
          <w:p w14:paraId="590D0431" w14:textId="77777777" w:rsidR="003C0B42" w:rsidRDefault="00561BCA">
            <w:pPr>
              <w:jc w:val="center"/>
            </w:pPr>
            <w:r>
              <w:t>5(W/</w:t>
            </w:r>
            <w:r>
              <w:t>㎡</w:t>
            </w:r>
            <w:r>
              <w:t>)</w:t>
            </w:r>
          </w:p>
        </w:tc>
        <w:tc>
          <w:tcPr>
            <w:tcW w:w="1131" w:type="dxa"/>
            <w:vAlign w:val="center"/>
          </w:tcPr>
          <w:p w14:paraId="6366B021" w14:textId="77777777" w:rsidR="003C0B42" w:rsidRDefault="00561BCA">
            <w:pPr>
              <w:jc w:val="center"/>
            </w:pPr>
            <w:r>
              <w:t>5(W/</w:t>
            </w:r>
            <w:r>
              <w:t>㎡</w:t>
            </w:r>
            <w:r>
              <w:t>)</w:t>
            </w:r>
          </w:p>
        </w:tc>
      </w:tr>
    </w:tbl>
    <w:p w14:paraId="41949755" w14:textId="77777777" w:rsidR="003C0B42" w:rsidRDefault="00561BCA">
      <w:pPr>
        <w:pStyle w:val="2"/>
        <w:widowControl w:val="0"/>
      </w:pPr>
      <w:bookmarkStart w:id="53" w:name="_Toc12362"/>
      <w:r>
        <w:t>作息时间表</w:t>
      </w:r>
      <w:bookmarkEnd w:id="53"/>
    </w:p>
    <w:p w14:paraId="7C7E7443" w14:textId="77777777" w:rsidR="003C0B42" w:rsidRDefault="00561BCA">
      <w:pPr>
        <w:widowControl w:val="0"/>
        <w:jc w:val="both"/>
        <w:rPr>
          <w:color w:val="000000"/>
        </w:rPr>
      </w:pPr>
      <w:r>
        <w:rPr>
          <w:color w:val="000000"/>
        </w:rPr>
        <w:t>详见附录</w:t>
      </w:r>
    </w:p>
    <w:p w14:paraId="1A3F2D1F" w14:textId="77777777" w:rsidR="003C0B42" w:rsidRDefault="00561BCA">
      <w:pPr>
        <w:pStyle w:val="1"/>
        <w:widowControl w:val="0"/>
        <w:jc w:val="both"/>
        <w:rPr>
          <w:color w:val="000000"/>
        </w:rPr>
      </w:pPr>
      <w:bookmarkStart w:id="54" w:name="_Toc5987"/>
      <w:r>
        <w:rPr>
          <w:color w:val="000000"/>
        </w:rPr>
        <w:t>系统类型</w:t>
      </w:r>
      <w:bookmarkEnd w:id="54"/>
    </w:p>
    <w:p w14:paraId="04B2BEA1" w14:textId="77777777" w:rsidR="003C0B42" w:rsidRDefault="00561BCA">
      <w:pPr>
        <w:pStyle w:val="2"/>
        <w:widowControl w:val="0"/>
      </w:pPr>
      <w:bookmarkStart w:id="55" w:name="_Toc18522"/>
      <w:r>
        <w:t>系统分区</w:t>
      </w:r>
      <w:bookmarkEnd w:id="5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3C0B42" w14:paraId="617C40E2" w14:textId="77777777">
        <w:trPr>
          <w:jc w:val="center"/>
        </w:trPr>
        <w:tc>
          <w:tcPr>
            <w:tcW w:w="1131" w:type="dxa"/>
            <w:shd w:val="clear" w:color="auto" w:fill="E6E6E6"/>
            <w:vAlign w:val="center"/>
          </w:tcPr>
          <w:p w14:paraId="5847DB16" w14:textId="77777777" w:rsidR="003C0B42" w:rsidRDefault="00561BCA">
            <w:pPr>
              <w:jc w:val="center"/>
            </w:pPr>
            <w:r>
              <w:t>系统编号</w:t>
            </w:r>
          </w:p>
        </w:tc>
        <w:tc>
          <w:tcPr>
            <w:tcW w:w="1924" w:type="dxa"/>
            <w:shd w:val="clear" w:color="auto" w:fill="E6E6E6"/>
            <w:vAlign w:val="center"/>
          </w:tcPr>
          <w:p w14:paraId="57ACC876" w14:textId="77777777" w:rsidR="003C0B42" w:rsidRDefault="00561BCA">
            <w:pPr>
              <w:jc w:val="center"/>
            </w:pPr>
            <w:r>
              <w:t>系统类型</w:t>
            </w:r>
          </w:p>
        </w:tc>
        <w:tc>
          <w:tcPr>
            <w:tcW w:w="905" w:type="dxa"/>
            <w:shd w:val="clear" w:color="auto" w:fill="E6E6E6"/>
            <w:vAlign w:val="center"/>
          </w:tcPr>
          <w:p w14:paraId="1A933F2C" w14:textId="77777777" w:rsidR="003C0B42" w:rsidRDefault="00561BCA">
            <w:pPr>
              <w:jc w:val="center"/>
            </w:pPr>
            <w:r>
              <w:t>面积</w:t>
            </w:r>
            <w:r>
              <w:t>(</w:t>
            </w:r>
            <w:r>
              <w:t>㎡</w:t>
            </w:r>
            <w:r>
              <w:t>)</w:t>
            </w:r>
          </w:p>
        </w:tc>
        <w:tc>
          <w:tcPr>
            <w:tcW w:w="5371" w:type="dxa"/>
            <w:shd w:val="clear" w:color="auto" w:fill="E6E6E6"/>
            <w:vAlign w:val="center"/>
          </w:tcPr>
          <w:p w14:paraId="1DEB2878" w14:textId="77777777" w:rsidR="003C0B42" w:rsidRDefault="00561BCA">
            <w:pPr>
              <w:jc w:val="center"/>
            </w:pPr>
            <w:r>
              <w:t>包含的房间</w:t>
            </w:r>
          </w:p>
        </w:tc>
      </w:tr>
      <w:tr w:rsidR="003C0B42" w14:paraId="625F4548" w14:textId="77777777">
        <w:trPr>
          <w:jc w:val="center"/>
        </w:trPr>
        <w:tc>
          <w:tcPr>
            <w:tcW w:w="1131" w:type="dxa"/>
            <w:vAlign w:val="center"/>
          </w:tcPr>
          <w:p w14:paraId="76D20E44" w14:textId="77777777" w:rsidR="003C0B42" w:rsidRDefault="00561BCA">
            <w:r>
              <w:t>自动</w:t>
            </w:r>
          </w:p>
        </w:tc>
        <w:tc>
          <w:tcPr>
            <w:tcW w:w="1924" w:type="dxa"/>
            <w:vAlign w:val="center"/>
          </w:tcPr>
          <w:p w14:paraId="737A43AE" w14:textId="77777777" w:rsidR="003C0B42" w:rsidRDefault="00561BCA">
            <w:r>
              <w:t>中央空调</w:t>
            </w:r>
            <w:r>
              <w:t>-</w:t>
            </w:r>
            <w:r>
              <w:t>双管制风机盘管</w:t>
            </w:r>
          </w:p>
        </w:tc>
        <w:tc>
          <w:tcPr>
            <w:tcW w:w="905" w:type="dxa"/>
            <w:vAlign w:val="center"/>
          </w:tcPr>
          <w:p w14:paraId="34836984" w14:textId="77777777" w:rsidR="003C0B42" w:rsidRDefault="00561BCA">
            <w:r>
              <w:t>907.19</w:t>
            </w:r>
          </w:p>
        </w:tc>
        <w:tc>
          <w:tcPr>
            <w:tcW w:w="5371" w:type="dxa"/>
            <w:vAlign w:val="center"/>
          </w:tcPr>
          <w:p w14:paraId="3073B7CF" w14:textId="77777777" w:rsidR="003C0B42" w:rsidRDefault="00561BCA">
            <w:r>
              <w:t>所有房间</w:t>
            </w:r>
          </w:p>
        </w:tc>
      </w:tr>
    </w:tbl>
    <w:p w14:paraId="7BF1C720" w14:textId="77777777" w:rsidR="003C0B42" w:rsidRDefault="00561BCA">
      <w:pPr>
        <w:pStyle w:val="2"/>
        <w:widowControl w:val="0"/>
      </w:pPr>
      <w:bookmarkStart w:id="56" w:name="_Toc19428"/>
      <w:r>
        <w:t>热回收参数</w:t>
      </w:r>
      <w:bookmarkEnd w:id="5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3C0B42" w14:paraId="52090870" w14:textId="77777777">
        <w:trPr>
          <w:jc w:val="center"/>
        </w:trPr>
        <w:tc>
          <w:tcPr>
            <w:tcW w:w="1131" w:type="dxa"/>
            <w:vMerge w:val="restart"/>
            <w:shd w:val="clear" w:color="auto" w:fill="E6E6E6"/>
            <w:vAlign w:val="center"/>
          </w:tcPr>
          <w:p w14:paraId="05710D04" w14:textId="77777777" w:rsidR="003C0B42" w:rsidRDefault="00561BCA">
            <w:pPr>
              <w:jc w:val="center"/>
            </w:pPr>
            <w:r>
              <w:t>系统编号</w:t>
            </w:r>
          </w:p>
        </w:tc>
        <w:tc>
          <w:tcPr>
            <w:tcW w:w="1262" w:type="dxa"/>
            <w:vMerge w:val="restart"/>
            <w:shd w:val="clear" w:color="auto" w:fill="E6E6E6"/>
            <w:vAlign w:val="center"/>
          </w:tcPr>
          <w:p w14:paraId="5D0D05A1" w14:textId="77777777" w:rsidR="003C0B42" w:rsidRDefault="00561BCA">
            <w:pPr>
              <w:jc w:val="center"/>
            </w:pPr>
            <w:r>
              <w:t>热回收</w:t>
            </w:r>
          </w:p>
        </w:tc>
        <w:tc>
          <w:tcPr>
            <w:tcW w:w="3462" w:type="dxa"/>
            <w:gridSpan w:val="2"/>
            <w:shd w:val="clear" w:color="auto" w:fill="E6E6E6"/>
            <w:vAlign w:val="center"/>
          </w:tcPr>
          <w:p w14:paraId="579DCDA6" w14:textId="77777777" w:rsidR="003C0B42" w:rsidRDefault="00561BCA">
            <w:pPr>
              <w:jc w:val="center"/>
            </w:pPr>
            <w:r>
              <w:t>供冷</w:t>
            </w:r>
          </w:p>
        </w:tc>
        <w:tc>
          <w:tcPr>
            <w:tcW w:w="3462" w:type="dxa"/>
            <w:gridSpan w:val="2"/>
            <w:shd w:val="clear" w:color="auto" w:fill="E6E6E6"/>
            <w:vAlign w:val="center"/>
          </w:tcPr>
          <w:p w14:paraId="5BE7432D" w14:textId="77777777" w:rsidR="003C0B42" w:rsidRDefault="00561BCA">
            <w:pPr>
              <w:jc w:val="center"/>
            </w:pPr>
            <w:r>
              <w:t>供暖</w:t>
            </w:r>
          </w:p>
        </w:tc>
      </w:tr>
      <w:tr w:rsidR="003C0B42" w14:paraId="6E1E3F94" w14:textId="77777777">
        <w:trPr>
          <w:jc w:val="center"/>
        </w:trPr>
        <w:tc>
          <w:tcPr>
            <w:tcW w:w="1131" w:type="dxa"/>
            <w:vMerge/>
            <w:vAlign w:val="center"/>
          </w:tcPr>
          <w:p w14:paraId="3F958A87" w14:textId="77777777" w:rsidR="003C0B42" w:rsidRDefault="003C0B42"/>
        </w:tc>
        <w:tc>
          <w:tcPr>
            <w:tcW w:w="1262" w:type="dxa"/>
            <w:vMerge/>
            <w:vAlign w:val="center"/>
          </w:tcPr>
          <w:p w14:paraId="66F02EB6" w14:textId="77777777" w:rsidR="003C0B42" w:rsidRDefault="003C0B42"/>
        </w:tc>
        <w:tc>
          <w:tcPr>
            <w:tcW w:w="1731" w:type="dxa"/>
            <w:vAlign w:val="center"/>
          </w:tcPr>
          <w:p w14:paraId="273CFBDF" w14:textId="77777777" w:rsidR="003C0B42" w:rsidRDefault="00561BCA">
            <w:r>
              <w:t>回收效率</w:t>
            </w:r>
            <w:r>
              <w:t>(%)</w:t>
            </w:r>
          </w:p>
        </w:tc>
        <w:tc>
          <w:tcPr>
            <w:tcW w:w="1731" w:type="dxa"/>
            <w:vAlign w:val="center"/>
          </w:tcPr>
          <w:p w14:paraId="6997683C" w14:textId="77777777" w:rsidR="003C0B42" w:rsidRDefault="00561BCA">
            <w:r>
              <w:t>启动温</w:t>
            </w:r>
            <w:r>
              <w:t>(</w:t>
            </w:r>
            <w:r>
              <w:t>焓</w:t>
            </w:r>
            <w:r>
              <w:t>)</w:t>
            </w:r>
            <w:r>
              <w:t>差</w:t>
            </w:r>
          </w:p>
        </w:tc>
        <w:tc>
          <w:tcPr>
            <w:tcW w:w="1731" w:type="dxa"/>
            <w:vAlign w:val="center"/>
          </w:tcPr>
          <w:p w14:paraId="7086B7E9" w14:textId="77777777" w:rsidR="003C0B42" w:rsidRDefault="00561BCA">
            <w:r>
              <w:t>回收效率</w:t>
            </w:r>
            <w:r>
              <w:t>(%)</w:t>
            </w:r>
          </w:p>
        </w:tc>
        <w:tc>
          <w:tcPr>
            <w:tcW w:w="1731" w:type="dxa"/>
            <w:vAlign w:val="center"/>
          </w:tcPr>
          <w:p w14:paraId="7B4A57FB" w14:textId="77777777" w:rsidR="003C0B42" w:rsidRDefault="00561BCA">
            <w:r>
              <w:t>启动温</w:t>
            </w:r>
            <w:r>
              <w:t>(</w:t>
            </w:r>
            <w:r>
              <w:t>焓</w:t>
            </w:r>
            <w:r>
              <w:t>)</w:t>
            </w:r>
            <w:r>
              <w:t>差</w:t>
            </w:r>
          </w:p>
        </w:tc>
      </w:tr>
      <w:tr w:rsidR="003C0B42" w14:paraId="3245D69D" w14:textId="77777777">
        <w:trPr>
          <w:jc w:val="center"/>
        </w:trPr>
        <w:tc>
          <w:tcPr>
            <w:tcW w:w="1131" w:type="dxa"/>
            <w:vAlign w:val="center"/>
          </w:tcPr>
          <w:p w14:paraId="1979F34D" w14:textId="77777777" w:rsidR="003C0B42" w:rsidRDefault="00561BCA">
            <w:r>
              <w:t>自动</w:t>
            </w:r>
          </w:p>
        </w:tc>
        <w:tc>
          <w:tcPr>
            <w:tcW w:w="1262" w:type="dxa"/>
            <w:vAlign w:val="center"/>
          </w:tcPr>
          <w:p w14:paraId="76777F0D" w14:textId="77777777" w:rsidR="003C0B42" w:rsidRDefault="00561BCA">
            <w:r>
              <w:t>无</w:t>
            </w:r>
          </w:p>
        </w:tc>
        <w:tc>
          <w:tcPr>
            <w:tcW w:w="1731" w:type="dxa"/>
            <w:vAlign w:val="center"/>
          </w:tcPr>
          <w:p w14:paraId="61520AC2" w14:textId="77777777" w:rsidR="003C0B42" w:rsidRDefault="00561BCA">
            <w:r>
              <w:t>－</w:t>
            </w:r>
          </w:p>
        </w:tc>
        <w:tc>
          <w:tcPr>
            <w:tcW w:w="1731" w:type="dxa"/>
            <w:vAlign w:val="center"/>
          </w:tcPr>
          <w:p w14:paraId="2373AA31" w14:textId="77777777" w:rsidR="003C0B42" w:rsidRDefault="00561BCA">
            <w:r>
              <w:t>－</w:t>
            </w:r>
          </w:p>
        </w:tc>
        <w:tc>
          <w:tcPr>
            <w:tcW w:w="1731" w:type="dxa"/>
            <w:vAlign w:val="center"/>
          </w:tcPr>
          <w:p w14:paraId="2754DAFD" w14:textId="77777777" w:rsidR="003C0B42" w:rsidRDefault="00561BCA">
            <w:r>
              <w:t>－</w:t>
            </w:r>
          </w:p>
        </w:tc>
        <w:tc>
          <w:tcPr>
            <w:tcW w:w="1731" w:type="dxa"/>
            <w:vAlign w:val="center"/>
          </w:tcPr>
          <w:p w14:paraId="7D61F6CB" w14:textId="77777777" w:rsidR="003C0B42" w:rsidRDefault="00561BCA">
            <w:r>
              <w:t>－</w:t>
            </w:r>
          </w:p>
        </w:tc>
      </w:tr>
    </w:tbl>
    <w:p w14:paraId="3C470B18" w14:textId="77777777" w:rsidR="003C0B42" w:rsidRDefault="00561BCA">
      <w:pPr>
        <w:pStyle w:val="1"/>
        <w:widowControl w:val="0"/>
        <w:jc w:val="both"/>
        <w:rPr>
          <w:color w:val="000000"/>
        </w:rPr>
      </w:pPr>
      <w:bookmarkStart w:id="57" w:name="_Toc25194"/>
      <w:r>
        <w:rPr>
          <w:color w:val="000000"/>
        </w:rPr>
        <w:t>制冷系统</w:t>
      </w:r>
      <w:bookmarkEnd w:id="57"/>
    </w:p>
    <w:p w14:paraId="0C816B31" w14:textId="77777777" w:rsidR="003C0B42" w:rsidRDefault="00561BCA">
      <w:pPr>
        <w:pStyle w:val="2"/>
        <w:widowControl w:val="0"/>
      </w:pPr>
      <w:bookmarkStart w:id="58" w:name="_Toc19993"/>
      <w:r>
        <w:t>默认冷源</w:t>
      </w:r>
      <w:bookmarkEnd w:id="58"/>
    </w:p>
    <w:p w14:paraId="5BF9F79D" w14:textId="77777777" w:rsidR="003C0B42" w:rsidRDefault="00561BCA">
      <w:pPr>
        <w:pStyle w:val="3"/>
        <w:widowControl w:val="0"/>
        <w:jc w:val="both"/>
        <w:rPr>
          <w:rFonts w:hint="eastAsia"/>
          <w:color w:val="000000"/>
        </w:rPr>
      </w:pPr>
      <w:bookmarkStart w:id="59" w:name="_Toc1336"/>
      <w:r>
        <w:rPr>
          <w:color w:val="000000"/>
        </w:rPr>
        <w:t>供应的系统</w:t>
      </w:r>
      <w:bookmarkEnd w:id="59"/>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3C0B42" w14:paraId="18AB0B15" w14:textId="77777777">
        <w:trPr>
          <w:jc w:val="center"/>
        </w:trPr>
        <w:tc>
          <w:tcPr>
            <w:tcW w:w="1697" w:type="dxa"/>
            <w:shd w:val="clear" w:color="auto" w:fill="E6E6E6"/>
            <w:vAlign w:val="center"/>
          </w:tcPr>
          <w:p w14:paraId="1F9D2072" w14:textId="77777777" w:rsidR="003C0B42" w:rsidRDefault="00561BCA">
            <w:pPr>
              <w:jc w:val="center"/>
            </w:pPr>
            <w:r>
              <w:t>系统编号</w:t>
            </w:r>
          </w:p>
        </w:tc>
        <w:tc>
          <w:tcPr>
            <w:tcW w:w="7624" w:type="dxa"/>
            <w:shd w:val="clear" w:color="auto" w:fill="FFFFFF"/>
            <w:vAlign w:val="center"/>
          </w:tcPr>
          <w:p w14:paraId="69F28A28" w14:textId="77777777" w:rsidR="003C0B42" w:rsidRDefault="00561BCA">
            <w:r>
              <w:t>自动</w:t>
            </w:r>
          </w:p>
        </w:tc>
      </w:tr>
    </w:tbl>
    <w:p w14:paraId="74D4E357" w14:textId="77777777" w:rsidR="003C0B42" w:rsidRDefault="00561BCA">
      <w:pPr>
        <w:pStyle w:val="3"/>
        <w:widowControl w:val="0"/>
        <w:jc w:val="both"/>
        <w:rPr>
          <w:rFonts w:hint="eastAsia"/>
          <w:color w:val="000000"/>
        </w:rPr>
      </w:pPr>
      <w:bookmarkStart w:id="60" w:name="_Toc6534"/>
      <w:r>
        <w:rPr>
          <w:color w:val="000000"/>
        </w:rPr>
        <w:t>冷水机组</w:t>
      </w:r>
      <w:bookmarkEnd w:id="60"/>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446"/>
        <w:gridCol w:w="1647"/>
        <w:gridCol w:w="1273"/>
        <w:gridCol w:w="1630"/>
        <w:gridCol w:w="628"/>
      </w:tblGrid>
      <w:tr w:rsidR="003C0B42" w14:paraId="79C58F28" w14:textId="77777777">
        <w:trPr>
          <w:jc w:val="center"/>
        </w:trPr>
        <w:tc>
          <w:tcPr>
            <w:tcW w:w="1697" w:type="dxa"/>
            <w:shd w:val="clear" w:color="auto" w:fill="E6E6E6"/>
            <w:vAlign w:val="center"/>
          </w:tcPr>
          <w:p w14:paraId="26228215" w14:textId="77777777" w:rsidR="003C0B42" w:rsidRDefault="00561BCA">
            <w:pPr>
              <w:jc w:val="center"/>
            </w:pPr>
            <w:r>
              <w:t>名称</w:t>
            </w:r>
          </w:p>
        </w:tc>
        <w:tc>
          <w:tcPr>
            <w:tcW w:w="2445" w:type="dxa"/>
            <w:shd w:val="clear" w:color="auto" w:fill="E6E6E6"/>
            <w:vAlign w:val="center"/>
          </w:tcPr>
          <w:p w14:paraId="14E534AD" w14:textId="77777777" w:rsidR="003C0B42" w:rsidRDefault="00561BCA">
            <w:pPr>
              <w:jc w:val="center"/>
            </w:pPr>
            <w:r>
              <w:t>类型</w:t>
            </w:r>
          </w:p>
        </w:tc>
        <w:tc>
          <w:tcPr>
            <w:tcW w:w="1647" w:type="dxa"/>
            <w:shd w:val="clear" w:color="auto" w:fill="E6E6E6"/>
            <w:vAlign w:val="center"/>
          </w:tcPr>
          <w:p w14:paraId="38228A8B" w14:textId="77777777" w:rsidR="003C0B42" w:rsidRDefault="00561BCA">
            <w:pPr>
              <w:jc w:val="center"/>
            </w:pPr>
            <w:r>
              <w:t>额定耗电量</w:t>
            </w:r>
            <w:r>
              <w:br/>
              <w:t>(kW)</w:t>
            </w:r>
          </w:p>
        </w:tc>
        <w:tc>
          <w:tcPr>
            <w:tcW w:w="1273" w:type="dxa"/>
            <w:shd w:val="clear" w:color="auto" w:fill="E6E6E6"/>
            <w:vAlign w:val="center"/>
          </w:tcPr>
          <w:p w14:paraId="2029CB18" w14:textId="77777777" w:rsidR="003C0B42" w:rsidRDefault="00561BCA">
            <w:pPr>
              <w:jc w:val="center"/>
            </w:pPr>
            <w:r>
              <w:t>额定制冷量</w:t>
            </w:r>
            <w:r>
              <w:br/>
              <w:t>(kW)</w:t>
            </w:r>
          </w:p>
        </w:tc>
        <w:tc>
          <w:tcPr>
            <w:tcW w:w="1630" w:type="dxa"/>
            <w:shd w:val="clear" w:color="auto" w:fill="E6E6E6"/>
            <w:vAlign w:val="center"/>
          </w:tcPr>
          <w:p w14:paraId="7E610DF7" w14:textId="77777777" w:rsidR="003C0B42" w:rsidRDefault="00561BCA">
            <w:pPr>
              <w:jc w:val="center"/>
            </w:pPr>
            <w:r>
              <w:t>额定性能系数</w:t>
            </w:r>
            <w:r>
              <w:br/>
              <w:t>(COP)</w:t>
            </w:r>
          </w:p>
        </w:tc>
        <w:tc>
          <w:tcPr>
            <w:tcW w:w="628" w:type="dxa"/>
            <w:shd w:val="clear" w:color="auto" w:fill="E6E6E6"/>
            <w:vAlign w:val="center"/>
          </w:tcPr>
          <w:p w14:paraId="6C61AA0C" w14:textId="77777777" w:rsidR="003C0B42" w:rsidRDefault="00561BCA">
            <w:pPr>
              <w:jc w:val="center"/>
            </w:pPr>
            <w:r>
              <w:t>台数</w:t>
            </w:r>
          </w:p>
        </w:tc>
      </w:tr>
      <w:tr w:rsidR="003C0B42" w14:paraId="48B45A25" w14:textId="77777777">
        <w:trPr>
          <w:jc w:val="center"/>
        </w:trPr>
        <w:tc>
          <w:tcPr>
            <w:tcW w:w="1697" w:type="dxa"/>
            <w:vAlign w:val="center"/>
          </w:tcPr>
          <w:p w14:paraId="2B11FB07" w14:textId="77777777" w:rsidR="003C0B42" w:rsidRDefault="00561BCA">
            <w:r>
              <w:t>机组</w:t>
            </w:r>
            <w:r>
              <w:t>1</w:t>
            </w:r>
          </w:p>
        </w:tc>
        <w:tc>
          <w:tcPr>
            <w:tcW w:w="2445" w:type="dxa"/>
            <w:vAlign w:val="center"/>
          </w:tcPr>
          <w:p w14:paraId="6BD7FB01" w14:textId="77777777" w:rsidR="003C0B42" w:rsidRDefault="00561BCA">
            <w:r>
              <w:t>水冷</w:t>
            </w:r>
            <w:r>
              <w:t>-</w:t>
            </w:r>
            <w:r>
              <w:t>螺杆式冷水机组</w:t>
            </w:r>
          </w:p>
        </w:tc>
        <w:tc>
          <w:tcPr>
            <w:tcW w:w="1647" w:type="dxa"/>
            <w:vAlign w:val="center"/>
          </w:tcPr>
          <w:p w14:paraId="57C54FCC" w14:textId="77777777" w:rsidR="003C0B42" w:rsidRDefault="00561BCA">
            <w:r>
              <w:t>100</w:t>
            </w:r>
          </w:p>
        </w:tc>
        <w:tc>
          <w:tcPr>
            <w:tcW w:w="1273" w:type="dxa"/>
            <w:vAlign w:val="center"/>
          </w:tcPr>
          <w:p w14:paraId="47931775" w14:textId="77777777" w:rsidR="003C0B42" w:rsidRDefault="00561BCA">
            <w:r>
              <w:t>500</w:t>
            </w:r>
          </w:p>
        </w:tc>
        <w:tc>
          <w:tcPr>
            <w:tcW w:w="1630" w:type="dxa"/>
            <w:vAlign w:val="center"/>
          </w:tcPr>
          <w:p w14:paraId="70F7AEE1" w14:textId="77777777" w:rsidR="003C0B42" w:rsidRDefault="00561BCA">
            <w:r>
              <w:t>5.00</w:t>
            </w:r>
          </w:p>
        </w:tc>
        <w:tc>
          <w:tcPr>
            <w:tcW w:w="628" w:type="dxa"/>
            <w:vAlign w:val="center"/>
          </w:tcPr>
          <w:p w14:paraId="68FCE399" w14:textId="77777777" w:rsidR="003C0B42" w:rsidRDefault="00561BCA">
            <w:r>
              <w:t>1</w:t>
            </w:r>
          </w:p>
        </w:tc>
      </w:tr>
    </w:tbl>
    <w:p w14:paraId="49F3170E" w14:textId="77777777" w:rsidR="003C0B42" w:rsidRDefault="00561BCA">
      <w:pPr>
        <w:pStyle w:val="3"/>
        <w:widowControl w:val="0"/>
        <w:jc w:val="both"/>
        <w:rPr>
          <w:rFonts w:hint="eastAsia"/>
          <w:color w:val="000000"/>
        </w:rPr>
      </w:pPr>
      <w:bookmarkStart w:id="61" w:name="_Toc30473"/>
      <w:r>
        <w:rPr>
          <w:color w:val="000000"/>
        </w:rPr>
        <w:t>水泵系统</w:t>
      </w:r>
      <w:bookmarkEnd w:id="61"/>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1132"/>
        <w:gridCol w:w="707"/>
        <w:gridCol w:w="848"/>
        <w:gridCol w:w="707"/>
        <w:gridCol w:w="1132"/>
        <w:gridCol w:w="1132"/>
        <w:gridCol w:w="1416"/>
        <w:gridCol w:w="549"/>
      </w:tblGrid>
      <w:tr w:rsidR="003C0B42" w14:paraId="33DD8E3E" w14:textId="77777777">
        <w:trPr>
          <w:jc w:val="center"/>
        </w:trPr>
        <w:tc>
          <w:tcPr>
            <w:tcW w:w="1681" w:type="dxa"/>
            <w:shd w:val="clear" w:color="auto" w:fill="E6E6E6"/>
            <w:vAlign w:val="center"/>
          </w:tcPr>
          <w:p w14:paraId="0DC85738" w14:textId="77777777" w:rsidR="003C0B42" w:rsidRDefault="00561BCA">
            <w:pPr>
              <w:jc w:val="center"/>
            </w:pPr>
            <w:r>
              <w:t>机组名称</w:t>
            </w:r>
          </w:p>
        </w:tc>
        <w:tc>
          <w:tcPr>
            <w:tcW w:w="1131" w:type="dxa"/>
            <w:shd w:val="clear" w:color="auto" w:fill="E6E6E6"/>
            <w:vAlign w:val="center"/>
          </w:tcPr>
          <w:p w14:paraId="59C6BEBB" w14:textId="77777777" w:rsidR="003C0B42" w:rsidRDefault="00561BCA">
            <w:pPr>
              <w:jc w:val="center"/>
            </w:pPr>
            <w:r>
              <w:t>类型</w:t>
            </w:r>
          </w:p>
        </w:tc>
        <w:tc>
          <w:tcPr>
            <w:tcW w:w="707" w:type="dxa"/>
            <w:shd w:val="clear" w:color="auto" w:fill="E6E6E6"/>
            <w:vAlign w:val="center"/>
          </w:tcPr>
          <w:p w14:paraId="388FFF66" w14:textId="77777777" w:rsidR="003C0B42" w:rsidRDefault="00561BCA">
            <w:pPr>
              <w:jc w:val="center"/>
            </w:pPr>
            <w:r>
              <w:t>调节</w:t>
            </w:r>
          </w:p>
        </w:tc>
        <w:tc>
          <w:tcPr>
            <w:tcW w:w="848" w:type="dxa"/>
            <w:shd w:val="clear" w:color="auto" w:fill="E6E6E6"/>
            <w:vAlign w:val="center"/>
          </w:tcPr>
          <w:p w14:paraId="0745C260" w14:textId="77777777" w:rsidR="003C0B42" w:rsidRDefault="00561BCA">
            <w:pPr>
              <w:jc w:val="center"/>
            </w:pPr>
            <w:r>
              <w:t>流量</w:t>
            </w:r>
            <w:r>
              <w:br/>
              <w:t>(m3/h)</w:t>
            </w:r>
          </w:p>
        </w:tc>
        <w:tc>
          <w:tcPr>
            <w:tcW w:w="707" w:type="dxa"/>
            <w:shd w:val="clear" w:color="auto" w:fill="E6E6E6"/>
            <w:vAlign w:val="center"/>
          </w:tcPr>
          <w:p w14:paraId="1A3E99F2" w14:textId="77777777" w:rsidR="003C0B42" w:rsidRDefault="00561BCA">
            <w:pPr>
              <w:jc w:val="center"/>
            </w:pPr>
            <w:r>
              <w:t>扬程</w:t>
            </w:r>
            <w:r>
              <w:br/>
              <w:t>(m)</w:t>
            </w:r>
          </w:p>
        </w:tc>
        <w:tc>
          <w:tcPr>
            <w:tcW w:w="1131" w:type="dxa"/>
            <w:shd w:val="clear" w:color="auto" w:fill="E6E6E6"/>
            <w:vAlign w:val="center"/>
          </w:tcPr>
          <w:p w14:paraId="6EA48DD0" w14:textId="77777777" w:rsidR="003C0B42" w:rsidRDefault="00561BCA">
            <w:pPr>
              <w:jc w:val="center"/>
            </w:pPr>
            <w:r>
              <w:t>设计工作效率</w:t>
            </w:r>
            <w:r>
              <w:t>(%)</w:t>
            </w:r>
          </w:p>
        </w:tc>
        <w:tc>
          <w:tcPr>
            <w:tcW w:w="1131" w:type="dxa"/>
            <w:shd w:val="clear" w:color="auto" w:fill="E6E6E6"/>
            <w:vAlign w:val="center"/>
          </w:tcPr>
          <w:p w14:paraId="39E1478B" w14:textId="77777777" w:rsidR="003C0B42" w:rsidRDefault="00561BCA">
            <w:pPr>
              <w:jc w:val="center"/>
            </w:pPr>
            <w:r>
              <w:t>输入功率</w:t>
            </w:r>
            <w:r>
              <w:br/>
              <w:t>(kW)</w:t>
            </w:r>
          </w:p>
        </w:tc>
        <w:tc>
          <w:tcPr>
            <w:tcW w:w="1415" w:type="dxa"/>
            <w:shd w:val="clear" w:color="auto" w:fill="E6E6E6"/>
            <w:vAlign w:val="center"/>
          </w:tcPr>
          <w:p w14:paraId="12827764" w14:textId="77777777" w:rsidR="003C0B42" w:rsidRDefault="00561BCA">
            <w:pPr>
              <w:jc w:val="center"/>
            </w:pPr>
            <w:r>
              <w:t>冷却塔耗电比</w:t>
            </w:r>
            <w:r>
              <w:t>(kWh/m3)</w:t>
            </w:r>
          </w:p>
        </w:tc>
        <w:tc>
          <w:tcPr>
            <w:tcW w:w="549" w:type="dxa"/>
            <w:shd w:val="clear" w:color="auto" w:fill="E6E6E6"/>
            <w:vAlign w:val="center"/>
          </w:tcPr>
          <w:p w14:paraId="322AED47" w14:textId="77777777" w:rsidR="003C0B42" w:rsidRDefault="00561BCA">
            <w:pPr>
              <w:jc w:val="center"/>
            </w:pPr>
            <w:r>
              <w:t>台数</w:t>
            </w:r>
          </w:p>
        </w:tc>
      </w:tr>
      <w:tr w:rsidR="003C0B42" w14:paraId="138738CD" w14:textId="77777777">
        <w:trPr>
          <w:jc w:val="center"/>
        </w:trPr>
        <w:tc>
          <w:tcPr>
            <w:tcW w:w="1681" w:type="dxa"/>
            <w:vMerge w:val="restart"/>
            <w:vAlign w:val="center"/>
          </w:tcPr>
          <w:p w14:paraId="55A6A502" w14:textId="77777777" w:rsidR="003C0B42" w:rsidRDefault="00561BCA">
            <w:r>
              <w:t>机组</w:t>
            </w:r>
            <w:r>
              <w:t>1</w:t>
            </w:r>
          </w:p>
        </w:tc>
        <w:tc>
          <w:tcPr>
            <w:tcW w:w="1131" w:type="dxa"/>
            <w:vAlign w:val="center"/>
          </w:tcPr>
          <w:p w14:paraId="75151850" w14:textId="77777777" w:rsidR="003C0B42" w:rsidRDefault="00561BCA">
            <w:r>
              <w:t>冷冻水泵</w:t>
            </w:r>
          </w:p>
        </w:tc>
        <w:tc>
          <w:tcPr>
            <w:tcW w:w="707" w:type="dxa"/>
            <w:vAlign w:val="center"/>
          </w:tcPr>
          <w:p w14:paraId="4552A60E" w14:textId="77777777" w:rsidR="003C0B42" w:rsidRDefault="00561BCA">
            <w:r>
              <w:t>单速</w:t>
            </w:r>
          </w:p>
        </w:tc>
        <w:tc>
          <w:tcPr>
            <w:tcW w:w="848" w:type="dxa"/>
            <w:vAlign w:val="center"/>
          </w:tcPr>
          <w:p w14:paraId="0EB93DA2" w14:textId="77777777" w:rsidR="003C0B42" w:rsidRDefault="00561BCA">
            <w:r>
              <w:t>103</w:t>
            </w:r>
          </w:p>
        </w:tc>
        <w:tc>
          <w:tcPr>
            <w:tcW w:w="707" w:type="dxa"/>
            <w:vAlign w:val="center"/>
          </w:tcPr>
          <w:p w14:paraId="737E1B75" w14:textId="77777777" w:rsidR="003C0B42" w:rsidRDefault="00561BCA">
            <w:r>
              <w:t>30</w:t>
            </w:r>
          </w:p>
        </w:tc>
        <w:tc>
          <w:tcPr>
            <w:tcW w:w="1131" w:type="dxa"/>
            <w:vAlign w:val="center"/>
          </w:tcPr>
          <w:p w14:paraId="47F04CC4" w14:textId="77777777" w:rsidR="003C0B42" w:rsidRDefault="00561BCA">
            <w:r>
              <w:t>80</w:t>
            </w:r>
          </w:p>
        </w:tc>
        <w:tc>
          <w:tcPr>
            <w:tcW w:w="1131" w:type="dxa"/>
            <w:vAlign w:val="center"/>
          </w:tcPr>
          <w:p w14:paraId="68BDDF61" w14:textId="77777777" w:rsidR="003C0B42" w:rsidRDefault="00561BCA">
            <w:r>
              <w:t>12.1</w:t>
            </w:r>
          </w:p>
        </w:tc>
        <w:tc>
          <w:tcPr>
            <w:tcW w:w="1415" w:type="dxa"/>
            <w:vAlign w:val="center"/>
          </w:tcPr>
          <w:p w14:paraId="572F86D2" w14:textId="77777777" w:rsidR="003C0B42" w:rsidRDefault="00561BCA">
            <w:r>
              <w:t>－</w:t>
            </w:r>
          </w:p>
        </w:tc>
        <w:tc>
          <w:tcPr>
            <w:tcW w:w="549" w:type="dxa"/>
            <w:vAlign w:val="center"/>
          </w:tcPr>
          <w:p w14:paraId="5554066C" w14:textId="77777777" w:rsidR="003C0B42" w:rsidRDefault="00561BCA">
            <w:r>
              <w:t>1</w:t>
            </w:r>
          </w:p>
        </w:tc>
      </w:tr>
      <w:tr w:rsidR="003C0B42" w14:paraId="7F26B8DA" w14:textId="77777777">
        <w:trPr>
          <w:jc w:val="center"/>
        </w:trPr>
        <w:tc>
          <w:tcPr>
            <w:tcW w:w="1681" w:type="dxa"/>
            <w:vMerge/>
            <w:vAlign w:val="center"/>
          </w:tcPr>
          <w:p w14:paraId="459AC29A" w14:textId="77777777" w:rsidR="003C0B42" w:rsidRDefault="003C0B42"/>
        </w:tc>
        <w:tc>
          <w:tcPr>
            <w:tcW w:w="1131" w:type="dxa"/>
            <w:vAlign w:val="center"/>
          </w:tcPr>
          <w:p w14:paraId="5D285547" w14:textId="77777777" w:rsidR="003C0B42" w:rsidRDefault="00561BCA">
            <w:r>
              <w:t>冷却水泵</w:t>
            </w:r>
          </w:p>
        </w:tc>
        <w:tc>
          <w:tcPr>
            <w:tcW w:w="707" w:type="dxa"/>
            <w:vAlign w:val="center"/>
          </w:tcPr>
          <w:p w14:paraId="6F5C5BA2" w14:textId="77777777" w:rsidR="003C0B42" w:rsidRDefault="00561BCA">
            <w:r>
              <w:t>单速</w:t>
            </w:r>
          </w:p>
        </w:tc>
        <w:tc>
          <w:tcPr>
            <w:tcW w:w="848" w:type="dxa"/>
            <w:vAlign w:val="center"/>
          </w:tcPr>
          <w:p w14:paraId="453443B2" w14:textId="77777777" w:rsidR="003C0B42" w:rsidRDefault="00561BCA">
            <w:r>
              <w:t>124</w:t>
            </w:r>
          </w:p>
        </w:tc>
        <w:tc>
          <w:tcPr>
            <w:tcW w:w="707" w:type="dxa"/>
            <w:vAlign w:val="center"/>
          </w:tcPr>
          <w:p w14:paraId="0115E899" w14:textId="77777777" w:rsidR="003C0B42" w:rsidRDefault="00561BCA">
            <w:r>
              <w:t>30</w:t>
            </w:r>
          </w:p>
        </w:tc>
        <w:tc>
          <w:tcPr>
            <w:tcW w:w="1131" w:type="dxa"/>
            <w:vAlign w:val="center"/>
          </w:tcPr>
          <w:p w14:paraId="4088DC65" w14:textId="77777777" w:rsidR="003C0B42" w:rsidRDefault="00561BCA">
            <w:r>
              <w:t>80</w:t>
            </w:r>
          </w:p>
        </w:tc>
        <w:tc>
          <w:tcPr>
            <w:tcW w:w="1131" w:type="dxa"/>
            <w:vAlign w:val="center"/>
          </w:tcPr>
          <w:p w14:paraId="5D7BEBFA" w14:textId="77777777" w:rsidR="003C0B42" w:rsidRDefault="00561BCA">
            <w:r>
              <w:t>14.6</w:t>
            </w:r>
          </w:p>
        </w:tc>
        <w:tc>
          <w:tcPr>
            <w:tcW w:w="1415" w:type="dxa"/>
            <w:vAlign w:val="center"/>
          </w:tcPr>
          <w:p w14:paraId="7618C097" w14:textId="77777777" w:rsidR="003C0B42" w:rsidRDefault="00561BCA">
            <w:r>
              <w:t>0.03</w:t>
            </w:r>
          </w:p>
        </w:tc>
        <w:tc>
          <w:tcPr>
            <w:tcW w:w="549" w:type="dxa"/>
            <w:vAlign w:val="center"/>
          </w:tcPr>
          <w:p w14:paraId="2EA15AD7" w14:textId="77777777" w:rsidR="003C0B42" w:rsidRDefault="00561BCA">
            <w:r>
              <w:t>1</w:t>
            </w:r>
          </w:p>
        </w:tc>
      </w:tr>
    </w:tbl>
    <w:p w14:paraId="0B8E7FBB" w14:textId="77777777" w:rsidR="003C0B42" w:rsidRDefault="00561BCA">
      <w:pPr>
        <w:pStyle w:val="3"/>
        <w:widowControl w:val="0"/>
        <w:jc w:val="both"/>
        <w:rPr>
          <w:rFonts w:hint="eastAsia"/>
          <w:color w:val="000000"/>
        </w:rPr>
      </w:pPr>
      <w:bookmarkStart w:id="62" w:name="_Toc30949"/>
      <w:r>
        <w:rPr>
          <w:color w:val="000000"/>
        </w:rPr>
        <w:t>运行工况</w:t>
      </w:r>
      <w:bookmarkEnd w:id="6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3C0B42" w14:paraId="77235B23" w14:textId="77777777">
        <w:trPr>
          <w:jc w:val="center"/>
        </w:trPr>
        <w:tc>
          <w:tcPr>
            <w:tcW w:w="1115" w:type="dxa"/>
            <w:shd w:val="clear" w:color="auto" w:fill="E6E6E6"/>
            <w:vAlign w:val="center"/>
          </w:tcPr>
          <w:p w14:paraId="74C6D836" w14:textId="77777777" w:rsidR="003C0B42" w:rsidRDefault="00561BCA">
            <w:pPr>
              <w:jc w:val="center"/>
            </w:pPr>
            <w:r>
              <w:t>负载率</w:t>
            </w:r>
            <w:r>
              <w:br/>
              <w:t>(%)</w:t>
            </w:r>
          </w:p>
        </w:tc>
        <w:tc>
          <w:tcPr>
            <w:tcW w:w="1273" w:type="dxa"/>
            <w:shd w:val="clear" w:color="auto" w:fill="E6E6E6"/>
            <w:vAlign w:val="center"/>
          </w:tcPr>
          <w:p w14:paraId="0B618110" w14:textId="77777777" w:rsidR="003C0B42" w:rsidRDefault="00561BCA">
            <w:pPr>
              <w:jc w:val="center"/>
            </w:pPr>
            <w:r>
              <w:t>机组制冷量</w:t>
            </w:r>
            <w:r>
              <w:br/>
              <w:t>(kW)</w:t>
            </w:r>
          </w:p>
        </w:tc>
        <w:tc>
          <w:tcPr>
            <w:tcW w:w="1273" w:type="dxa"/>
            <w:shd w:val="clear" w:color="auto" w:fill="E6E6E6"/>
            <w:vAlign w:val="center"/>
          </w:tcPr>
          <w:p w14:paraId="36A0F697" w14:textId="77777777" w:rsidR="003C0B42" w:rsidRDefault="00561BCA">
            <w:pPr>
              <w:jc w:val="center"/>
            </w:pPr>
            <w:r>
              <w:t>机组功率</w:t>
            </w:r>
            <w:r>
              <w:br/>
              <w:t>(kW)</w:t>
            </w:r>
          </w:p>
        </w:tc>
        <w:tc>
          <w:tcPr>
            <w:tcW w:w="1273" w:type="dxa"/>
            <w:shd w:val="clear" w:color="auto" w:fill="E6E6E6"/>
            <w:vAlign w:val="center"/>
          </w:tcPr>
          <w:p w14:paraId="5820C609" w14:textId="77777777" w:rsidR="003C0B42" w:rsidRDefault="00561BCA">
            <w:pPr>
              <w:jc w:val="center"/>
            </w:pPr>
            <w:r>
              <w:t>性能系数</w:t>
            </w:r>
            <w:r>
              <w:br/>
              <w:t>(COP)</w:t>
            </w:r>
          </w:p>
        </w:tc>
        <w:tc>
          <w:tcPr>
            <w:tcW w:w="1556" w:type="dxa"/>
            <w:shd w:val="clear" w:color="auto" w:fill="E6E6E6"/>
            <w:vAlign w:val="center"/>
          </w:tcPr>
          <w:p w14:paraId="7C5A3689" w14:textId="77777777" w:rsidR="003C0B42" w:rsidRDefault="00561BCA">
            <w:pPr>
              <w:jc w:val="center"/>
            </w:pPr>
            <w:r>
              <w:t>冷却水泵功率</w:t>
            </w:r>
            <w:r>
              <w:br/>
              <w:t>(kW)</w:t>
            </w:r>
          </w:p>
        </w:tc>
        <w:tc>
          <w:tcPr>
            <w:tcW w:w="1556" w:type="dxa"/>
            <w:shd w:val="clear" w:color="auto" w:fill="E6E6E6"/>
            <w:vAlign w:val="center"/>
          </w:tcPr>
          <w:p w14:paraId="2BEB1BDC" w14:textId="77777777" w:rsidR="003C0B42" w:rsidRDefault="00561BCA">
            <w:pPr>
              <w:jc w:val="center"/>
            </w:pPr>
            <w:r>
              <w:t>冷冻水泵功率</w:t>
            </w:r>
            <w:r>
              <w:br/>
              <w:t>(kW)</w:t>
            </w:r>
          </w:p>
        </w:tc>
        <w:tc>
          <w:tcPr>
            <w:tcW w:w="1273" w:type="dxa"/>
            <w:shd w:val="clear" w:color="auto" w:fill="E6E6E6"/>
            <w:vAlign w:val="center"/>
          </w:tcPr>
          <w:p w14:paraId="75988496" w14:textId="77777777" w:rsidR="003C0B42" w:rsidRDefault="00561BCA">
            <w:pPr>
              <w:jc w:val="center"/>
            </w:pPr>
            <w:r>
              <w:t>冷却塔功率</w:t>
            </w:r>
            <w:r>
              <w:br/>
              <w:t>(kW)</w:t>
            </w:r>
          </w:p>
        </w:tc>
      </w:tr>
      <w:tr w:rsidR="003C0B42" w14:paraId="0865B358" w14:textId="77777777">
        <w:trPr>
          <w:jc w:val="center"/>
        </w:trPr>
        <w:tc>
          <w:tcPr>
            <w:tcW w:w="1115" w:type="dxa"/>
            <w:shd w:val="clear" w:color="auto" w:fill="E6E6E6"/>
            <w:vAlign w:val="center"/>
          </w:tcPr>
          <w:p w14:paraId="226C363E" w14:textId="77777777" w:rsidR="003C0B42" w:rsidRDefault="00561BCA">
            <w:r>
              <w:t>20</w:t>
            </w:r>
          </w:p>
        </w:tc>
        <w:tc>
          <w:tcPr>
            <w:tcW w:w="1273" w:type="dxa"/>
            <w:vAlign w:val="center"/>
          </w:tcPr>
          <w:p w14:paraId="2C69AAFD" w14:textId="77777777" w:rsidR="003C0B42" w:rsidRDefault="00561BCA">
            <w:r>
              <w:t>100</w:t>
            </w:r>
          </w:p>
        </w:tc>
        <w:tc>
          <w:tcPr>
            <w:tcW w:w="1273" w:type="dxa"/>
            <w:vAlign w:val="center"/>
          </w:tcPr>
          <w:p w14:paraId="6CD163CE" w14:textId="77777777" w:rsidR="003C0B42" w:rsidRDefault="00561BCA">
            <w:r>
              <w:t>25</w:t>
            </w:r>
          </w:p>
        </w:tc>
        <w:tc>
          <w:tcPr>
            <w:tcW w:w="1273" w:type="dxa"/>
            <w:vAlign w:val="center"/>
          </w:tcPr>
          <w:p w14:paraId="37EEC302" w14:textId="77777777" w:rsidR="003C0B42" w:rsidRDefault="00561BCA">
            <w:r>
              <w:t>4.00</w:t>
            </w:r>
          </w:p>
        </w:tc>
        <w:tc>
          <w:tcPr>
            <w:tcW w:w="1556" w:type="dxa"/>
            <w:vAlign w:val="center"/>
          </w:tcPr>
          <w:p w14:paraId="5DBBF03A" w14:textId="77777777" w:rsidR="003C0B42" w:rsidRDefault="00561BCA">
            <w:r>
              <w:t>9.8</w:t>
            </w:r>
          </w:p>
        </w:tc>
        <w:tc>
          <w:tcPr>
            <w:tcW w:w="1556" w:type="dxa"/>
            <w:vAlign w:val="center"/>
          </w:tcPr>
          <w:p w14:paraId="0DFBCC5F" w14:textId="77777777" w:rsidR="003C0B42" w:rsidRDefault="00561BCA">
            <w:r>
              <w:t>11.7</w:t>
            </w:r>
          </w:p>
        </w:tc>
        <w:tc>
          <w:tcPr>
            <w:tcW w:w="1273" w:type="dxa"/>
            <w:vAlign w:val="center"/>
          </w:tcPr>
          <w:p w14:paraId="0FDC1030" w14:textId="77777777" w:rsidR="003C0B42" w:rsidRDefault="00561BCA">
            <w:r>
              <w:t>3</w:t>
            </w:r>
          </w:p>
        </w:tc>
      </w:tr>
      <w:tr w:rsidR="003C0B42" w14:paraId="426221E9" w14:textId="77777777">
        <w:trPr>
          <w:jc w:val="center"/>
        </w:trPr>
        <w:tc>
          <w:tcPr>
            <w:tcW w:w="1115" w:type="dxa"/>
            <w:shd w:val="clear" w:color="auto" w:fill="E6E6E6"/>
            <w:vAlign w:val="center"/>
          </w:tcPr>
          <w:p w14:paraId="409DE965" w14:textId="77777777" w:rsidR="003C0B42" w:rsidRDefault="00561BCA">
            <w:r>
              <w:t>40</w:t>
            </w:r>
          </w:p>
        </w:tc>
        <w:tc>
          <w:tcPr>
            <w:tcW w:w="1273" w:type="dxa"/>
            <w:vAlign w:val="center"/>
          </w:tcPr>
          <w:p w14:paraId="050FAAE6" w14:textId="77777777" w:rsidR="003C0B42" w:rsidRDefault="00561BCA">
            <w:r>
              <w:t>200</w:t>
            </w:r>
          </w:p>
        </w:tc>
        <w:tc>
          <w:tcPr>
            <w:tcW w:w="1273" w:type="dxa"/>
            <w:vAlign w:val="center"/>
          </w:tcPr>
          <w:p w14:paraId="451BFFEA" w14:textId="77777777" w:rsidR="003C0B42" w:rsidRDefault="00561BCA">
            <w:r>
              <w:t>48</w:t>
            </w:r>
          </w:p>
        </w:tc>
        <w:tc>
          <w:tcPr>
            <w:tcW w:w="1273" w:type="dxa"/>
            <w:vAlign w:val="center"/>
          </w:tcPr>
          <w:p w14:paraId="5E357CFD" w14:textId="77777777" w:rsidR="003C0B42" w:rsidRDefault="00561BCA">
            <w:r>
              <w:t>4.17</w:t>
            </w:r>
          </w:p>
        </w:tc>
        <w:tc>
          <w:tcPr>
            <w:tcW w:w="1556" w:type="dxa"/>
            <w:vAlign w:val="center"/>
          </w:tcPr>
          <w:p w14:paraId="4508CC9A" w14:textId="77777777" w:rsidR="003C0B42" w:rsidRDefault="00561BCA">
            <w:r>
              <w:t>9.8</w:t>
            </w:r>
          </w:p>
        </w:tc>
        <w:tc>
          <w:tcPr>
            <w:tcW w:w="1556" w:type="dxa"/>
            <w:vAlign w:val="center"/>
          </w:tcPr>
          <w:p w14:paraId="7D9E0FDA" w14:textId="77777777" w:rsidR="003C0B42" w:rsidRDefault="00561BCA">
            <w:r>
              <w:t>11.7</w:t>
            </w:r>
          </w:p>
        </w:tc>
        <w:tc>
          <w:tcPr>
            <w:tcW w:w="1273" w:type="dxa"/>
            <w:vAlign w:val="center"/>
          </w:tcPr>
          <w:p w14:paraId="33D30B38" w14:textId="77777777" w:rsidR="003C0B42" w:rsidRDefault="00561BCA">
            <w:r>
              <w:t>3</w:t>
            </w:r>
          </w:p>
        </w:tc>
      </w:tr>
      <w:tr w:rsidR="003C0B42" w14:paraId="63B32892" w14:textId="77777777">
        <w:trPr>
          <w:jc w:val="center"/>
        </w:trPr>
        <w:tc>
          <w:tcPr>
            <w:tcW w:w="1115" w:type="dxa"/>
            <w:shd w:val="clear" w:color="auto" w:fill="E6E6E6"/>
            <w:vAlign w:val="center"/>
          </w:tcPr>
          <w:p w14:paraId="49BBB4D2" w14:textId="77777777" w:rsidR="003C0B42" w:rsidRDefault="00561BCA">
            <w:r>
              <w:t>60</w:t>
            </w:r>
          </w:p>
        </w:tc>
        <w:tc>
          <w:tcPr>
            <w:tcW w:w="1273" w:type="dxa"/>
            <w:vAlign w:val="center"/>
          </w:tcPr>
          <w:p w14:paraId="4114B993" w14:textId="77777777" w:rsidR="003C0B42" w:rsidRDefault="00561BCA">
            <w:r>
              <w:t>300</w:t>
            </w:r>
          </w:p>
        </w:tc>
        <w:tc>
          <w:tcPr>
            <w:tcW w:w="1273" w:type="dxa"/>
            <w:vAlign w:val="center"/>
          </w:tcPr>
          <w:p w14:paraId="53201BB6" w14:textId="77777777" w:rsidR="003C0B42" w:rsidRDefault="00561BCA">
            <w:r>
              <w:t>68</w:t>
            </w:r>
          </w:p>
        </w:tc>
        <w:tc>
          <w:tcPr>
            <w:tcW w:w="1273" w:type="dxa"/>
            <w:vAlign w:val="center"/>
          </w:tcPr>
          <w:p w14:paraId="11D3F0C2" w14:textId="77777777" w:rsidR="003C0B42" w:rsidRDefault="00561BCA">
            <w:r>
              <w:t>4.41</w:t>
            </w:r>
          </w:p>
        </w:tc>
        <w:tc>
          <w:tcPr>
            <w:tcW w:w="1556" w:type="dxa"/>
            <w:vAlign w:val="center"/>
          </w:tcPr>
          <w:p w14:paraId="0AC7FB93" w14:textId="77777777" w:rsidR="003C0B42" w:rsidRDefault="00561BCA">
            <w:r>
              <w:t>9.8</w:t>
            </w:r>
          </w:p>
        </w:tc>
        <w:tc>
          <w:tcPr>
            <w:tcW w:w="1556" w:type="dxa"/>
            <w:vAlign w:val="center"/>
          </w:tcPr>
          <w:p w14:paraId="350AF99D" w14:textId="77777777" w:rsidR="003C0B42" w:rsidRDefault="00561BCA">
            <w:r>
              <w:t>11.7</w:t>
            </w:r>
          </w:p>
        </w:tc>
        <w:tc>
          <w:tcPr>
            <w:tcW w:w="1273" w:type="dxa"/>
            <w:vAlign w:val="center"/>
          </w:tcPr>
          <w:p w14:paraId="0116D341" w14:textId="77777777" w:rsidR="003C0B42" w:rsidRDefault="00561BCA">
            <w:r>
              <w:t>3</w:t>
            </w:r>
          </w:p>
        </w:tc>
      </w:tr>
      <w:tr w:rsidR="003C0B42" w14:paraId="7DA68C00" w14:textId="77777777">
        <w:trPr>
          <w:jc w:val="center"/>
        </w:trPr>
        <w:tc>
          <w:tcPr>
            <w:tcW w:w="1115" w:type="dxa"/>
            <w:shd w:val="clear" w:color="auto" w:fill="E6E6E6"/>
            <w:vAlign w:val="center"/>
          </w:tcPr>
          <w:p w14:paraId="6B285F93" w14:textId="77777777" w:rsidR="003C0B42" w:rsidRDefault="00561BCA">
            <w:r>
              <w:t>80</w:t>
            </w:r>
          </w:p>
        </w:tc>
        <w:tc>
          <w:tcPr>
            <w:tcW w:w="1273" w:type="dxa"/>
            <w:vAlign w:val="center"/>
          </w:tcPr>
          <w:p w14:paraId="06E77D59" w14:textId="77777777" w:rsidR="003C0B42" w:rsidRDefault="00561BCA">
            <w:r>
              <w:t>400</w:t>
            </w:r>
          </w:p>
        </w:tc>
        <w:tc>
          <w:tcPr>
            <w:tcW w:w="1273" w:type="dxa"/>
            <w:vAlign w:val="center"/>
          </w:tcPr>
          <w:p w14:paraId="79C06505" w14:textId="77777777" w:rsidR="003C0B42" w:rsidRDefault="00561BCA">
            <w:r>
              <w:t>80</w:t>
            </w:r>
          </w:p>
        </w:tc>
        <w:tc>
          <w:tcPr>
            <w:tcW w:w="1273" w:type="dxa"/>
            <w:vAlign w:val="center"/>
          </w:tcPr>
          <w:p w14:paraId="64F058AA" w14:textId="77777777" w:rsidR="003C0B42" w:rsidRDefault="00561BCA">
            <w:r>
              <w:t>5.00</w:t>
            </w:r>
          </w:p>
        </w:tc>
        <w:tc>
          <w:tcPr>
            <w:tcW w:w="1556" w:type="dxa"/>
            <w:vAlign w:val="center"/>
          </w:tcPr>
          <w:p w14:paraId="738668AB" w14:textId="77777777" w:rsidR="003C0B42" w:rsidRDefault="00561BCA">
            <w:r>
              <w:t>9.8</w:t>
            </w:r>
          </w:p>
        </w:tc>
        <w:tc>
          <w:tcPr>
            <w:tcW w:w="1556" w:type="dxa"/>
            <w:vAlign w:val="center"/>
          </w:tcPr>
          <w:p w14:paraId="066A4C14" w14:textId="77777777" w:rsidR="003C0B42" w:rsidRDefault="00561BCA">
            <w:r>
              <w:t>11.7</w:t>
            </w:r>
          </w:p>
        </w:tc>
        <w:tc>
          <w:tcPr>
            <w:tcW w:w="1273" w:type="dxa"/>
            <w:vAlign w:val="center"/>
          </w:tcPr>
          <w:p w14:paraId="36F55ABB" w14:textId="77777777" w:rsidR="003C0B42" w:rsidRDefault="00561BCA">
            <w:r>
              <w:t>3</w:t>
            </w:r>
          </w:p>
        </w:tc>
      </w:tr>
      <w:tr w:rsidR="003C0B42" w14:paraId="1CCC3DF3" w14:textId="77777777">
        <w:trPr>
          <w:jc w:val="center"/>
        </w:trPr>
        <w:tc>
          <w:tcPr>
            <w:tcW w:w="1115" w:type="dxa"/>
            <w:shd w:val="clear" w:color="auto" w:fill="E6E6E6"/>
            <w:vAlign w:val="center"/>
          </w:tcPr>
          <w:p w14:paraId="7955D48E" w14:textId="77777777" w:rsidR="003C0B42" w:rsidRDefault="00561BCA">
            <w:r>
              <w:t>100</w:t>
            </w:r>
          </w:p>
        </w:tc>
        <w:tc>
          <w:tcPr>
            <w:tcW w:w="1273" w:type="dxa"/>
            <w:vAlign w:val="center"/>
          </w:tcPr>
          <w:p w14:paraId="6CC855D4" w14:textId="77777777" w:rsidR="003C0B42" w:rsidRDefault="00561BCA">
            <w:r>
              <w:t>500</w:t>
            </w:r>
          </w:p>
        </w:tc>
        <w:tc>
          <w:tcPr>
            <w:tcW w:w="1273" w:type="dxa"/>
            <w:vAlign w:val="center"/>
          </w:tcPr>
          <w:p w14:paraId="5C9184CC" w14:textId="77777777" w:rsidR="003C0B42" w:rsidRDefault="00561BCA">
            <w:r>
              <w:t>100</w:t>
            </w:r>
          </w:p>
        </w:tc>
        <w:tc>
          <w:tcPr>
            <w:tcW w:w="1273" w:type="dxa"/>
            <w:vAlign w:val="center"/>
          </w:tcPr>
          <w:p w14:paraId="55A07DC5" w14:textId="77777777" w:rsidR="003C0B42" w:rsidRDefault="00561BCA">
            <w:r>
              <w:t>5.00</w:t>
            </w:r>
          </w:p>
        </w:tc>
        <w:tc>
          <w:tcPr>
            <w:tcW w:w="1556" w:type="dxa"/>
            <w:vAlign w:val="center"/>
          </w:tcPr>
          <w:p w14:paraId="0905CB7B" w14:textId="77777777" w:rsidR="003C0B42" w:rsidRDefault="00561BCA">
            <w:r>
              <w:t>9.8</w:t>
            </w:r>
          </w:p>
        </w:tc>
        <w:tc>
          <w:tcPr>
            <w:tcW w:w="1556" w:type="dxa"/>
            <w:vAlign w:val="center"/>
          </w:tcPr>
          <w:p w14:paraId="3E5BEA27" w14:textId="77777777" w:rsidR="003C0B42" w:rsidRDefault="00561BCA">
            <w:r>
              <w:t>11.7</w:t>
            </w:r>
          </w:p>
        </w:tc>
        <w:tc>
          <w:tcPr>
            <w:tcW w:w="1273" w:type="dxa"/>
            <w:vAlign w:val="center"/>
          </w:tcPr>
          <w:p w14:paraId="6732A40C" w14:textId="77777777" w:rsidR="003C0B42" w:rsidRDefault="00561BCA">
            <w:r>
              <w:t>3</w:t>
            </w:r>
          </w:p>
        </w:tc>
      </w:tr>
    </w:tbl>
    <w:p w14:paraId="627141BB" w14:textId="77777777" w:rsidR="003C0B42" w:rsidRDefault="00561BCA">
      <w:pPr>
        <w:pStyle w:val="3"/>
        <w:widowControl w:val="0"/>
        <w:jc w:val="both"/>
        <w:rPr>
          <w:rFonts w:hint="eastAsia"/>
          <w:color w:val="000000"/>
        </w:rPr>
      </w:pPr>
      <w:bookmarkStart w:id="63" w:name="_Toc10007"/>
      <w:r>
        <w:rPr>
          <w:color w:val="000000"/>
        </w:rPr>
        <w:t>制冷能耗</w:t>
      </w:r>
      <w:bookmarkEnd w:id="6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5"/>
        <w:gridCol w:w="1131"/>
        <w:gridCol w:w="1132"/>
        <w:gridCol w:w="1132"/>
        <w:gridCol w:w="1274"/>
        <w:gridCol w:w="1274"/>
        <w:gridCol w:w="1132"/>
        <w:gridCol w:w="1132"/>
      </w:tblGrid>
      <w:tr w:rsidR="003C0B42" w14:paraId="7B5B37F7" w14:textId="77777777">
        <w:trPr>
          <w:jc w:val="center"/>
        </w:trPr>
        <w:tc>
          <w:tcPr>
            <w:tcW w:w="1115" w:type="dxa"/>
            <w:shd w:val="clear" w:color="auto" w:fill="E6E6E6"/>
            <w:vAlign w:val="center"/>
          </w:tcPr>
          <w:p w14:paraId="2DF39474" w14:textId="77777777" w:rsidR="003C0B42" w:rsidRDefault="00561BCA">
            <w:pPr>
              <w:jc w:val="center"/>
            </w:pPr>
            <w:r>
              <w:t>负荷区间</w:t>
            </w:r>
            <w:r>
              <w:br/>
              <w:t>(%)</w:t>
            </w:r>
          </w:p>
        </w:tc>
        <w:tc>
          <w:tcPr>
            <w:tcW w:w="1131" w:type="dxa"/>
            <w:shd w:val="clear" w:color="auto" w:fill="E6E6E6"/>
            <w:vAlign w:val="center"/>
          </w:tcPr>
          <w:p w14:paraId="7492E0BB" w14:textId="77777777" w:rsidR="003C0B42" w:rsidRDefault="00561BCA">
            <w:pPr>
              <w:jc w:val="center"/>
            </w:pPr>
            <w:r>
              <w:t>区间负荷</w:t>
            </w:r>
            <w:r>
              <w:br/>
              <w:t>(kWh)</w:t>
            </w:r>
          </w:p>
        </w:tc>
        <w:tc>
          <w:tcPr>
            <w:tcW w:w="1131" w:type="dxa"/>
            <w:shd w:val="clear" w:color="auto" w:fill="E6E6E6"/>
            <w:vAlign w:val="center"/>
          </w:tcPr>
          <w:p w14:paraId="41C467C9" w14:textId="77777777" w:rsidR="003C0B42" w:rsidRDefault="00561BCA">
            <w:pPr>
              <w:jc w:val="center"/>
            </w:pPr>
            <w:r>
              <w:t>运行时长</w:t>
            </w:r>
            <w:r>
              <w:t>(h)</w:t>
            </w:r>
          </w:p>
        </w:tc>
        <w:tc>
          <w:tcPr>
            <w:tcW w:w="1131" w:type="dxa"/>
            <w:shd w:val="clear" w:color="auto" w:fill="E6E6E6"/>
            <w:vAlign w:val="center"/>
          </w:tcPr>
          <w:p w14:paraId="26CE5B9E" w14:textId="77777777" w:rsidR="003C0B42" w:rsidRDefault="00561BCA">
            <w:pPr>
              <w:jc w:val="center"/>
            </w:pPr>
            <w:r>
              <w:t>制冷机组</w:t>
            </w:r>
            <w:r>
              <w:br/>
              <w:t>(kWh)</w:t>
            </w:r>
          </w:p>
        </w:tc>
        <w:tc>
          <w:tcPr>
            <w:tcW w:w="1273" w:type="dxa"/>
            <w:shd w:val="clear" w:color="auto" w:fill="E6E6E6"/>
            <w:vAlign w:val="center"/>
          </w:tcPr>
          <w:p w14:paraId="559D8ED2" w14:textId="77777777" w:rsidR="003C0B42" w:rsidRDefault="00561BCA">
            <w:pPr>
              <w:jc w:val="center"/>
            </w:pPr>
            <w:r>
              <w:t>平均性能系数</w:t>
            </w:r>
            <w:r>
              <w:t>(COP)</w:t>
            </w:r>
          </w:p>
        </w:tc>
        <w:tc>
          <w:tcPr>
            <w:tcW w:w="1273" w:type="dxa"/>
            <w:shd w:val="clear" w:color="auto" w:fill="E6E6E6"/>
            <w:vAlign w:val="center"/>
          </w:tcPr>
          <w:p w14:paraId="187CE0A3" w14:textId="77777777" w:rsidR="003C0B42" w:rsidRDefault="00561BCA">
            <w:pPr>
              <w:jc w:val="center"/>
            </w:pPr>
            <w:r>
              <w:t>冷却水泵</w:t>
            </w:r>
            <w:r>
              <w:br/>
              <w:t>(kWh)</w:t>
            </w:r>
          </w:p>
        </w:tc>
        <w:tc>
          <w:tcPr>
            <w:tcW w:w="1131" w:type="dxa"/>
            <w:shd w:val="clear" w:color="auto" w:fill="E6E6E6"/>
            <w:vAlign w:val="center"/>
          </w:tcPr>
          <w:p w14:paraId="09C29899" w14:textId="77777777" w:rsidR="003C0B42" w:rsidRDefault="00561BCA">
            <w:pPr>
              <w:jc w:val="center"/>
            </w:pPr>
            <w:r>
              <w:t>冷冻水泵</w:t>
            </w:r>
            <w:r>
              <w:br/>
              <w:t>(kWh)</w:t>
            </w:r>
          </w:p>
        </w:tc>
        <w:tc>
          <w:tcPr>
            <w:tcW w:w="1131" w:type="dxa"/>
            <w:shd w:val="clear" w:color="auto" w:fill="E6E6E6"/>
            <w:vAlign w:val="center"/>
          </w:tcPr>
          <w:p w14:paraId="0964CEB9" w14:textId="77777777" w:rsidR="003C0B42" w:rsidRDefault="00561BCA">
            <w:pPr>
              <w:jc w:val="center"/>
            </w:pPr>
            <w:r>
              <w:t>冷却塔</w:t>
            </w:r>
            <w:r>
              <w:br/>
              <w:t>(kWh)</w:t>
            </w:r>
          </w:p>
        </w:tc>
      </w:tr>
      <w:tr w:rsidR="003C0B42" w14:paraId="2F680138" w14:textId="77777777">
        <w:trPr>
          <w:jc w:val="center"/>
        </w:trPr>
        <w:tc>
          <w:tcPr>
            <w:tcW w:w="1115" w:type="dxa"/>
            <w:shd w:val="clear" w:color="auto" w:fill="E6E6E6"/>
            <w:vAlign w:val="center"/>
          </w:tcPr>
          <w:p w14:paraId="757EF7BD" w14:textId="77777777" w:rsidR="003C0B42" w:rsidRDefault="00561BCA">
            <w:r>
              <w:t>0~20</w:t>
            </w:r>
          </w:p>
        </w:tc>
        <w:tc>
          <w:tcPr>
            <w:tcW w:w="1131" w:type="dxa"/>
            <w:vAlign w:val="center"/>
          </w:tcPr>
          <w:p w14:paraId="22F2F4FD" w14:textId="77777777" w:rsidR="003C0B42" w:rsidRDefault="00561BCA">
            <w:r>
              <w:t>14555</w:t>
            </w:r>
          </w:p>
        </w:tc>
        <w:tc>
          <w:tcPr>
            <w:tcW w:w="1131" w:type="dxa"/>
            <w:vAlign w:val="center"/>
          </w:tcPr>
          <w:p w14:paraId="5DAD53F7" w14:textId="77777777" w:rsidR="003C0B42" w:rsidRDefault="00561BCA">
            <w:r>
              <w:t>2414</w:t>
            </w:r>
          </w:p>
        </w:tc>
        <w:tc>
          <w:tcPr>
            <w:tcW w:w="1131" w:type="dxa"/>
            <w:vAlign w:val="center"/>
          </w:tcPr>
          <w:p w14:paraId="5D7B2490" w14:textId="77777777" w:rsidR="003C0B42" w:rsidRDefault="00561BCA">
            <w:r>
              <w:t>3639</w:t>
            </w:r>
          </w:p>
        </w:tc>
        <w:tc>
          <w:tcPr>
            <w:tcW w:w="1273" w:type="dxa"/>
            <w:vAlign w:val="center"/>
          </w:tcPr>
          <w:p w14:paraId="58368F7D" w14:textId="77777777" w:rsidR="003C0B42" w:rsidRDefault="00561BCA">
            <w:r>
              <w:t>4.00</w:t>
            </w:r>
          </w:p>
        </w:tc>
        <w:tc>
          <w:tcPr>
            <w:tcW w:w="1273" w:type="dxa"/>
            <w:vAlign w:val="center"/>
          </w:tcPr>
          <w:p w14:paraId="402B8CD2" w14:textId="77777777" w:rsidR="003C0B42" w:rsidRDefault="00561BCA">
            <w:r>
              <w:t>23657</w:t>
            </w:r>
          </w:p>
        </w:tc>
        <w:tc>
          <w:tcPr>
            <w:tcW w:w="1131" w:type="dxa"/>
            <w:vAlign w:val="center"/>
          </w:tcPr>
          <w:p w14:paraId="61C62908" w14:textId="77777777" w:rsidR="003C0B42" w:rsidRDefault="00561BCA">
            <w:r>
              <w:t>28244</w:t>
            </w:r>
          </w:p>
        </w:tc>
        <w:tc>
          <w:tcPr>
            <w:tcW w:w="1131" w:type="dxa"/>
            <w:vAlign w:val="center"/>
          </w:tcPr>
          <w:p w14:paraId="0A210275" w14:textId="77777777" w:rsidR="003C0B42" w:rsidRDefault="00561BCA">
            <w:r>
              <w:t>7242</w:t>
            </w:r>
          </w:p>
        </w:tc>
      </w:tr>
      <w:tr w:rsidR="003C0B42" w14:paraId="08621F12" w14:textId="77777777">
        <w:trPr>
          <w:jc w:val="center"/>
        </w:trPr>
        <w:tc>
          <w:tcPr>
            <w:tcW w:w="1115" w:type="dxa"/>
            <w:shd w:val="clear" w:color="auto" w:fill="E6E6E6"/>
            <w:vAlign w:val="center"/>
          </w:tcPr>
          <w:p w14:paraId="44039C75" w14:textId="77777777" w:rsidR="003C0B42" w:rsidRDefault="00561BCA">
            <w:r>
              <w:t>20~40</w:t>
            </w:r>
          </w:p>
        </w:tc>
        <w:tc>
          <w:tcPr>
            <w:tcW w:w="1131" w:type="dxa"/>
            <w:vAlign w:val="center"/>
          </w:tcPr>
          <w:p w14:paraId="5996098C" w14:textId="77777777" w:rsidR="003C0B42" w:rsidRDefault="00561BCA">
            <w:r>
              <w:t>0</w:t>
            </w:r>
          </w:p>
        </w:tc>
        <w:tc>
          <w:tcPr>
            <w:tcW w:w="1131" w:type="dxa"/>
            <w:vAlign w:val="center"/>
          </w:tcPr>
          <w:p w14:paraId="6BF91FEA" w14:textId="77777777" w:rsidR="003C0B42" w:rsidRDefault="00561BCA">
            <w:r>
              <w:t>0</w:t>
            </w:r>
          </w:p>
        </w:tc>
        <w:tc>
          <w:tcPr>
            <w:tcW w:w="1131" w:type="dxa"/>
            <w:vAlign w:val="center"/>
          </w:tcPr>
          <w:p w14:paraId="4F4A4EF7" w14:textId="77777777" w:rsidR="003C0B42" w:rsidRDefault="00561BCA">
            <w:r>
              <w:t>0</w:t>
            </w:r>
          </w:p>
        </w:tc>
        <w:tc>
          <w:tcPr>
            <w:tcW w:w="1273" w:type="dxa"/>
            <w:vAlign w:val="center"/>
          </w:tcPr>
          <w:p w14:paraId="70C4366A" w14:textId="77777777" w:rsidR="003C0B42" w:rsidRDefault="00561BCA">
            <w:r>
              <w:t>0.00</w:t>
            </w:r>
          </w:p>
        </w:tc>
        <w:tc>
          <w:tcPr>
            <w:tcW w:w="1273" w:type="dxa"/>
            <w:vAlign w:val="center"/>
          </w:tcPr>
          <w:p w14:paraId="326874CC" w14:textId="77777777" w:rsidR="003C0B42" w:rsidRDefault="00561BCA">
            <w:r>
              <w:t>0</w:t>
            </w:r>
          </w:p>
        </w:tc>
        <w:tc>
          <w:tcPr>
            <w:tcW w:w="1131" w:type="dxa"/>
            <w:vAlign w:val="center"/>
          </w:tcPr>
          <w:p w14:paraId="6C558C59" w14:textId="77777777" w:rsidR="003C0B42" w:rsidRDefault="00561BCA">
            <w:r>
              <w:t>0</w:t>
            </w:r>
          </w:p>
        </w:tc>
        <w:tc>
          <w:tcPr>
            <w:tcW w:w="1131" w:type="dxa"/>
            <w:vAlign w:val="center"/>
          </w:tcPr>
          <w:p w14:paraId="28F63529" w14:textId="77777777" w:rsidR="003C0B42" w:rsidRDefault="00561BCA">
            <w:r>
              <w:t>0</w:t>
            </w:r>
          </w:p>
        </w:tc>
      </w:tr>
      <w:tr w:rsidR="003C0B42" w14:paraId="764BAB8F" w14:textId="77777777">
        <w:trPr>
          <w:jc w:val="center"/>
        </w:trPr>
        <w:tc>
          <w:tcPr>
            <w:tcW w:w="1115" w:type="dxa"/>
            <w:shd w:val="clear" w:color="auto" w:fill="E6E6E6"/>
            <w:vAlign w:val="center"/>
          </w:tcPr>
          <w:p w14:paraId="374E995B" w14:textId="77777777" w:rsidR="003C0B42" w:rsidRDefault="00561BCA">
            <w:r>
              <w:t>40~60</w:t>
            </w:r>
          </w:p>
        </w:tc>
        <w:tc>
          <w:tcPr>
            <w:tcW w:w="1131" w:type="dxa"/>
            <w:vAlign w:val="center"/>
          </w:tcPr>
          <w:p w14:paraId="5D5E0B27" w14:textId="77777777" w:rsidR="003C0B42" w:rsidRDefault="00561BCA">
            <w:r>
              <w:t>0</w:t>
            </w:r>
          </w:p>
        </w:tc>
        <w:tc>
          <w:tcPr>
            <w:tcW w:w="1131" w:type="dxa"/>
            <w:vAlign w:val="center"/>
          </w:tcPr>
          <w:p w14:paraId="7BDEC1DD" w14:textId="77777777" w:rsidR="003C0B42" w:rsidRDefault="00561BCA">
            <w:r>
              <w:t>0</w:t>
            </w:r>
          </w:p>
        </w:tc>
        <w:tc>
          <w:tcPr>
            <w:tcW w:w="1131" w:type="dxa"/>
            <w:vAlign w:val="center"/>
          </w:tcPr>
          <w:p w14:paraId="2BC02E4D" w14:textId="77777777" w:rsidR="003C0B42" w:rsidRDefault="00561BCA">
            <w:r>
              <w:t>0</w:t>
            </w:r>
          </w:p>
        </w:tc>
        <w:tc>
          <w:tcPr>
            <w:tcW w:w="1273" w:type="dxa"/>
            <w:vAlign w:val="center"/>
          </w:tcPr>
          <w:p w14:paraId="06BD12EC" w14:textId="77777777" w:rsidR="003C0B42" w:rsidRDefault="00561BCA">
            <w:r>
              <w:t>0.00</w:t>
            </w:r>
          </w:p>
        </w:tc>
        <w:tc>
          <w:tcPr>
            <w:tcW w:w="1273" w:type="dxa"/>
            <w:vAlign w:val="center"/>
          </w:tcPr>
          <w:p w14:paraId="1E8B9E22" w14:textId="77777777" w:rsidR="003C0B42" w:rsidRDefault="00561BCA">
            <w:r>
              <w:t>0</w:t>
            </w:r>
          </w:p>
        </w:tc>
        <w:tc>
          <w:tcPr>
            <w:tcW w:w="1131" w:type="dxa"/>
            <w:vAlign w:val="center"/>
          </w:tcPr>
          <w:p w14:paraId="6D3E533E" w14:textId="77777777" w:rsidR="003C0B42" w:rsidRDefault="00561BCA">
            <w:r>
              <w:t>0</w:t>
            </w:r>
          </w:p>
        </w:tc>
        <w:tc>
          <w:tcPr>
            <w:tcW w:w="1131" w:type="dxa"/>
            <w:vAlign w:val="center"/>
          </w:tcPr>
          <w:p w14:paraId="0B0C6A03" w14:textId="77777777" w:rsidR="003C0B42" w:rsidRDefault="00561BCA">
            <w:r>
              <w:t>0</w:t>
            </w:r>
          </w:p>
        </w:tc>
      </w:tr>
      <w:tr w:rsidR="003C0B42" w14:paraId="7D804790" w14:textId="77777777">
        <w:trPr>
          <w:jc w:val="center"/>
        </w:trPr>
        <w:tc>
          <w:tcPr>
            <w:tcW w:w="1115" w:type="dxa"/>
            <w:shd w:val="clear" w:color="auto" w:fill="E6E6E6"/>
            <w:vAlign w:val="center"/>
          </w:tcPr>
          <w:p w14:paraId="50018F2D" w14:textId="77777777" w:rsidR="003C0B42" w:rsidRDefault="00561BCA">
            <w:r>
              <w:t>60~80</w:t>
            </w:r>
          </w:p>
        </w:tc>
        <w:tc>
          <w:tcPr>
            <w:tcW w:w="1131" w:type="dxa"/>
            <w:vAlign w:val="center"/>
          </w:tcPr>
          <w:p w14:paraId="66DE7F7F" w14:textId="77777777" w:rsidR="003C0B42" w:rsidRDefault="00561BCA">
            <w:r>
              <w:t>0</w:t>
            </w:r>
          </w:p>
        </w:tc>
        <w:tc>
          <w:tcPr>
            <w:tcW w:w="1131" w:type="dxa"/>
            <w:vAlign w:val="center"/>
          </w:tcPr>
          <w:p w14:paraId="00CE164A" w14:textId="77777777" w:rsidR="003C0B42" w:rsidRDefault="00561BCA">
            <w:r>
              <w:t>0</w:t>
            </w:r>
          </w:p>
        </w:tc>
        <w:tc>
          <w:tcPr>
            <w:tcW w:w="1131" w:type="dxa"/>
            <w:vAlign w:val="center"/>
          </w:tcPr>
          <w:p w14:paraId="7D39BE9D" w14:textId="77777777" w:rsidR="003C0B42" w:rsidRDefault="00561BCA">
            <w:r>
              <w:t>0</w:t>
            </w:r>
          </w:p>
        </w:tc>
        <w:tc>
          <w:tcPr>
            <w:tcW w:w="1273" w:type="dxa"/>
            <w:vAlign w:val="center"/>
          </w:tcPr>
          <w:p w14:paraId="2B5293E9" w14:textId="77777777" w:rsidR="003C0B42" w:rsidRDefault="00561BCA">
            <w:r>
              <w:t>0.00</w:t>
            </w:r>
          </w:p>
        </w:tc>
        <w:tc>
          <w:tcPr>
            <w:tcW w:w="1273" w:type="dxa"/>
            <w:vAlign w:val="center"/>
          </w:tcPr>
          <w:p w14:paraId="1A010EDD" w14:textId="77777777" w:rsidR="003C0B42" w:rsidRDefault="00561BCA">
            <w:r>
              <w:t>0</w:t>
            </w:r>
          </w:p>
        </w:tc>
        <w:tc>
          <w:tcPr>
            <w:tcW w:w="1131" w:type="dxa"/>
            <w:vAlign w:val="center"/>
          </w:tcPr>
          <w:p w14:paraId="35A3F71F" w14:textId="77777777" w:rsidR="003C0B42" w:rsidRDefault="00561BCA">
            <w:r>
              <w:t>0</w:t>
            </w:r>
          </w:p>
        </w:tc>
        <w:tc>
          <w:tcPr>
            <w:tcW w:w="1131" w:type="dxa"/>
            <w:vAlign w:val="center"/>
          </w:tcPr>
          <w:p w14:paraId="6E4C3AFF" w14:textId="77777777" w:rsidR="003C0B42" w:rsidRDefault="00561BCA">
            <w:r>
              <w:t>0</w:t>
            </w:r>
          </w:p>
        </w:tc>
      </w:tr>
      <w:tr w:rsidR="003C0B42" w14:paraId="5CAF7217" w14:textId="77777777">
        <w:trPr>
          <w:jc w:val="center"/>
        </w:trPr>
        <w:tc>
          <w:tcPr>
            <w:tcW w:w="1115" w:type="dxa"/>
            <w:shd w:val="clear" w:color="auto" w:fill="E6E6E6"/>
            <w:vAlign w:val="center"/>
          </w:tcPr>
          <w:p w14:paraId="3D465420" w14:textId="77777777" w:rsidR="003C0B42" w:rsidRDefault="00561BCA">
            <w:r>
              <w:t>80~100</w:t>
            </w:r>
          </w:p>
        </w:tc>
        <w:tc>
          <w:tcPr>
            <w:tcW w:w="1131" w:type="dxa"/>
            <w:vAlign w:val="center"/>
          </w:tcPr>
          <w:p w14:paraId="4E16305B" w14:textId="77777777" w:rsidR="003C0B42" w:rsidRDefault="00561BCA">
            <w:r>
              <w:t>0</w:t>
            </w:r>
          </w:p>
        </w:tc>
        <w:tc>
          <w:tcPr>
            <w:tcW w:w="1131" w:type="dxa"/>
            <w:vAlign w:val="center"/>
          </w:tcPr>
          <w:p w14:paraId="444A0001" w14:textId="77777777" w:rsidR="003C0B42" w:rsidRDefault="00561BCA">
            <w:r>
              <w:t>0</w:t>
            </w:r>
          </w:p>
        </w:tc>
        <w:tc>
          <w:tcPr>
            <w:tcW w:w="1131" w:type="dxa"/>
            <w:vAlign w:val="center"/>
          </w:tcPr>
          <w:p w14:paraId="65EF043F" w14:textId="77777777" w:rsidR="003C0B42" w:rsidRDefault="00561BCA">
            <w:r>
              <w:t>0</w:t>
            </w:r>
          </w:p>
        </w:tc>
        <w:tc>
          <w:tcPr>
            <w:tcW w:w="1273" w:type="dxa"/>
            <w:vAlign w:val="center"/>
          </w:tcPr>
          <w:p w14:paraId="1D82D595" w14:textId="77777777" w:rsidR="003C0B42" w:rsidRDefault="00561BCA">
            <w:r>
              <w:t>0.00</w:t>
            </w:r>
          </w:p>
        </w:tc>
        <w:tc>
          <w:tcPr>
            <w:tcW w:w="1273" w:type="dxa"/>
            <w:vAlign w:val="center"/>
          </w:tcPr>
          <w:p w14:paraId="3F486FCC" w14:textId="77777777" w:rsidR="003C0B42" w:rsidRDefault="00561BCA">
            <w:r>
              <w:t>0</w:t>
            </w:r>
          </w:p>
        </w:tc>
        <w:tc>
          <w:tcPr>
            <w:tcW w:w="1131" w:type="dxa"/>
            <w:vAlign w:val="center"/>
          </w:tcPr>
          <w:p w14:paraId="58F5C790" w14:textId="77777777" w:rsidR="003C0B42" w:rsidRDefault="00561BCA">
            <w:r>
              <w:t>0</w:t>
            </w:r>
          </w:p>
        </w:tc>
        <w:tc>
          <w:tcPr>
            <w:tcW w:w="1131" w:type="dxa"/>
            <w:vAlign w:val="center"/>
          </w:tcPr>
          <w:p w14:paraId="67F5D313" w14:textId="77777777" w:rsidR="003C0B42" w:rsidRDefault="00561BCA">
            <w:r>
              <w:t>0</w:t>
            </w:r>
          </w:p>
        </w:tc>
      </w:tr>
      <w:tr w:rsidR="003C0B42" w14:paraId="0ABD6CD5" w14:textId="77777777">
        <w:trPr>
          <w:jc w:val="center"/>
        </w:trPr>
        <w:tc>
          <w:tcPr>
            <w:tcW w:w="1115" w:type="dxa"/>
            <w:shd w:val="clear" w:color="auto" w:fill="E6E6E6"/>
            <w:vAlign w:val="center"/>
          </w:tcPr>
          <w:p w14:paraId="51B8D5AA" w14:textId="77777777" w:rsidR="003C0B42" w:rsidRDefault="00561BCA">
            <w:r>
              <w:t>&gt;100</w:t>
            </w:r>
          </w:p>
        </w:tc>
        <w:tc>
          <w:tcPr>
            <w:tcW w:w="1131" w:type="dxa"/>
            <w:vAlign w:val="center"/>
          </w:tcPr>
          <w:p w14:paraId="3AE9B785" w14:textId="77777777" w:rsidR="003C0B42" w:rsidRDefault="00561BCA">
            <w:r>
              <w:t>0</w:t>
            </w:r>
          </w:p>
        </w:tc>
        <w:tc>
          <w:tcPr>
            <w:tcW w:w="1131" w:type="dxa"/>
            <w:vAlign w:val="center"/>
          </w:tcPr>
          <w:p w14:paraId="33323E36" w14:textId="77777777" w:rsidR="003C0B42" w:rsidRDefault="00561BCA">
            <w:r>
              <w:t>0</w:t>
            </w:r>
          </w:p>
        </w:tc>
        <w:tc>
          <w:tcPr>
            <w:tcW w:w="1131" w:type="dxa"/>
            <w:vAlign w:val="center"/>
          </w:tcPr>
          <w:p w14:paraId="29896FBE" w14:textId="77777777" w:rsidR="003C0B42" w:rsidRDefault="00561BCA">
            <w:r>
              <w:t>0</w:t>
            </w:r>
          </w:p>
        </w:tc>
        <w:tc>
          <w:tcPr>
            <w:tcW w:w="1273" w:type="dxa"/>
            <w:vAlign w:val="center"/>
          </w:tcPr>
          <w:p w14:paraId="18908280" w14:textId="77777777" w:rsidR="003C0B42" w:rsidRDefault="00561BCA">
            <w:r>
              <w:t>－</w:t>
            </w:r>
          </w:p>
        </w:tc>
        <w:tc>
          <w:tcPr>
            <w:tcW w:w="1273" w:type="dxa"/>
            <w:vAlign w:val="center"/>
          </w:tcPr>
          <w:p w14:paraId="7AEB1DFF" w14:textId="77777777" w:rsidR="003C0B42" w:rsidRDefault="00561BCA">
            <w:r>
              <w:t>0</w:t>
            </w:r>
          </w:p>
        </w:tc>
        <w:tc>
          <w:tcPr>
            <w:tcW w:w="1131" w:type="dxa"/>
            <w:vAlign w:val="center"/>
          </w:tcPr>
          <w:p w14:paraId="28EAB401" w14:textId="77777777" w:rsidR="003C0B42" w:rsidRDefault="00561BCA">
            <w:r>
              <w:t>0</w:t>
            </w:r>
          </w:p>
        </w:tc>
        <w:tc>
          <w:tcPr>
            <w:tcW w:w="1131" w:type="dxa"/>
            <w:vAlign w:val="center"/>
          </w:tcPr>
          <w:p w14:paraId="4F084149" w14:textId="77777777" w:rsidR="003C0B42" w:rsidRDefault="00561BCA">
            <w:r>
              <w:t>0</w:t>
            </w:r>
          </w:p>
        </w:tc>
      </w:tr>
      <w:tr w:rsidR="003C0B42" w14:paraId="5CA0D5BA" w14:textId="77777777">
        <w:trPr>
          <w:jc w:val="center"/>
        </w:trPr>
        <w:tc>
          <w:tcPr>
            <w:tcW w:w="1115" w:type="dxa"/>
            <w:shd w:val="clear" w:color="auto" w:fill="E6E6E6"/>
            <w:vAlign w:val="center"/>
          </w:tcPr>
          <w:p w14:paraId="2004DCA8" w14:textId="77777777" w:rsidR="003C0B42" w:rsidRDefault="00561BCA">
            <w:r>
              <w:t>合计</w:t>
            </w:r>
          </w:p>
        </w:tc>
        <w:tc>
          <w:tcPr>
            <w:tcW w:w="1131" w:type="dxa"/>
            <w:vAlign w:val="center"/>
          </w:tcPr>
          <w:p w14:paraId="7591D220" w14:textId="77777777" w:rsidR="003C0B42" w:rsidRDefault="00561BCA">
            <w:r>
              <w:t>14555</w:t>
            </w:r>
          </w:p>
        </w:tc>
        <w:tc>
          <w:tcPr>
            <w:tcW w:w="1131" w:type="dxa"/>
            <w:vAlign w:val="center"/>
          </w:tcPr>
          <w:p w14:paraId="7636FF32" w14:textId="77777777" w:rsidR="003C0B42" w:rsidRDefault="00561BCA">
            <w:r>
              <w:t>2414</w:t>
            </w:r>
          </w:p>
        </w:tc>
        <w:tc>
          <w:tcPr>
            <w:tcW w:w="1131" w:type="dxa"/>
            <w:vAlign w:val="center"/>
          </w:tcPr>
          <w:p w14:paraId="36E91ED2" w14:textId="77777777" w:rsidR="003C0B42" w:rsidRDefault="00561BCA">
            <w:r>
              <w:t>3639</w:t>
            </w:r>
          </w:p>
        </w:tc>
        <w:tc>
          <w:tcPr>
            <w:tcW w:w="1273" w:type="dxa"/>
            <w:vAlign w:val="center"/>
          </w:tcPr>
          <w:p w14:paraId="2850294B" w14:textId="77777777" w:rsidR="003C0B42" w:rsidRDefault="003C0B42"/>
        </w:tc>
        <w:tc>
          <w:tcPr>
            <w:tcW w:w="1273" w:type="dxa"/>
            <w:vAlign w:val="center"/>
          </w:tcPr>
          <w:p w14:paraId="264CF545" w14:textId="77777777" w:rsidR="003C0B42" w:rsidRDefault="00561BCA">
            <w:r>
              <w:t>23657</w:t>
            </w:r>
          </w:p>
        </w:tc>
        <w:tc>
          <w:tcPr>
            <w:tcW w:w="1131" w:type="dxa"/>
            <w:vAlign w:val="center"/>
          </w:tcPr>
          <w:p w14:paraId="716A156E" w14:textId="77777777" w:rsidR="003C0B42" w:rsidRDefault="00561BCA">
            <w:r>
              <w:t>28244</w:t>
            </w:r>
          </w:p>
        </w:tc>
        <w:tc>
          <w:tcPr>
            <w:tcW w:w="1131" w:type="dxa"/>
            <w:vAlign w:val="center"/>
          </w:tcPr>
          <w:p w14:paraId="0DC5141A" w14:textId="77777777" w:rsidR="003C0B42" w:rsidRDefault="00561BCA">
            <w:r>
              <w:t>7242</w:t>
            </w:r>
          </w:p>
        </w:tc>
      </w:tr>
    </w:tbl>
    <w:p w14:paraId="213427D3" w14:textId="77777777" w:rsidR="003C0B42" w:rsidRDefault="003C0B42"/>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3C0B42" w14:paraId="19DC4C78" w14:textId="77777777">
        <w:trPr>
          <w:jc w:val="center"/>
        </w:trPr>
        <w:tc>
          <w:tcPr>
            <w:tcW w:w="2326" w:type="dxa"/>
            <w:shd w:val="clear" w:color="auto" w:fill="E6E6E6"/>
            <w:vAlign w:val="center"/>
          </w:tcPr>
          <w:p w14:paraId="68E888AA" w14:textId="77777777" w:rsidR="003C0B42" w:rsidRDefault="00561BCA">
            <w:pPr>
              <w:jc w:val="center"/>
            </w:pPr>
            <w:r>
              <w:t>类别</w:t>
            </w:r>
          </w:p>
        </w:tc>
        <w:tc>
          <w:tcPr>
            <w:tcW w:w="2326" w:type="dxa"/>
            <w:shd w:val="clear" w:color="auto" w:fill="E6E6E6"/>
            <w:vAlign w:val="center"/>
          </w:tcPr>
          <w:p w14:paraId="3BCFD8BF" w14:textId="77777777" w:rsidR="003C0B42" w:rsidRDefault="00561BCA">
            <w:pPr>
              <w:jc w:val="center"/>
            </w:pPr>
            <w:r>
              <w:t>电耗</w:t>
            </w:r>
            <w:r>
              <w:t>(kWh/a)</w:t>
            </w:r>
          </w:p>
        </w:tc>
        <w:tc>
          <w:tcPr>
            <w:tcW w:w="2326" w:type="dxa"/>
            <w:shd w:val="clear" w:color="auto" w:fill="E6E6E6"/>
            <w:vAlign w:val="center"/>
          </w:tcPr>
          <w:p w14:paraId="2FBADBF3" w14:textId="77777777" w:rsidR="003C0B42" w:rsidRDefault="00561BCA">
            <w:pPr>
              <w:jc w:val="center"/>
            </w:pPr>
            <w:r>
              <w:t>碳排放因子</w:t>
            </w:r>
            <w:r>
              <w:t>(kgCO2/kWh)</w:t>
            </w:r>
          </w:p>
        </w:tc>
        <w:tc>
          <w:tcPr>
            <w:tcW w:w="2337" w:type="dxa"/>
            <w:shd w:val="clear" w:color="auto" w:fill="E6E6E6"/>
            <w:vAlign w:val="center"/>
          </w:tcPr>
          <w:p w14:paraId="2E94B479" w14:textId="77777777" w:rsidR="003C0B42" w:rsidRDefault="00561BCA">
            <w:pPr>
              <w:jc w:val="center"/>
            </w:pPr>
            <w:r>
              <w:t>碳排放量</w:t>
            </w:r>
            <w:r>
              <w:t>(tCO2/a)</w:t>
            </w:r>
          </w:p>
        </w:tc>
      </w:tr>
      <w:tr w:rsidR="003C0B42" w14:paraId="16530701" w14:textId="77777777">
        <w:trPr>
          <w:jc w:val="center"/>
        </w:trPr>
        <w:tc>
          <w:tcPr>
            <w:tcW w:w="2326" w:type="dxa"/>
            <w:shd w:val="clear" w:color="auto" w:fill="E6E6E6"/>
            <w:vAlign w:val="center"/>
          </w:tcPr>
          <w:p w14:paraId="336E4826" w14:textId="77777777" w:rsidR="003C0B42" w:rsidRDefault="00561BCA">
            <w:r>
              <w:t>制冷机组</w:t>
            </w:r>
          </w:p>
        </w:tc>
        <w:tc>
          <w:tcPr>
            <w:tcW w:w="2326" w:type="dxa"/>
            <w:vAlign w:val="center"/>
          </w:tcPr>
          <w:p w14:paraId="28D2A842" w14:textId="77777777" w:rsidR="003C0B42" w:rsidRDefault="00561BCA">
            <w:r>
              <w:t>3639</w:t>
            </w:r>
          </w:p>
        </w:tc>
        <w:tc>
          <w:tcPr>
            <w:tcW w:w="2326" w:type="dxa"/>
            <w:vMerge w:val="restart"/>
            <w:vAlign w:val="center"/>
          </w:tcPr>
          <w:p w14:paraId="348DA646" w14:textId="77777777" w:rsidR="003C0B42" w:rsidRDefault="00561BCA">
            <w:r>
              <w:t>0.5703</w:t>
            </w:r>
          </w:p>
        </w:tc>
        <w:tc>
          <w:tcPr>
            <w:tcW w:w="2337" w:type="dxa"/>
            <w:vAlign w:val="center"/>
          </w:tcPr>
          <w:p w14:paraId="39308B0B" w14:textId="77777777" w:rsidR="003C0B42" w:rsidRDefault="00561BCA">
            <w:r>
              <w:t>2.075</w:t>
            </w:r>
          </w:p>
        </w:tc>
      </w:tr>
      <w:tr w:rsidR="003C0B42" w14:paraId="5A5585EC" w14:textId="77777777">
        <w:trPr>
          <w:jc w:val="center"/>
        </w:trPr>
        <w:tc>
          <w:tcPr>
            <w:tcW w:w="2326" w:type="dxa"/>
            <w:shd w:val="clear" w:color="auto" w:fill="E6E6E6"/>
            <w:vAlign w:val="center"/>
          </w:tcPr>
          <w:p w14:paraId="0A407B52" w14:textId="77777777" w:rsidR="003C0B42" w:rsidRDefault="00561BCA">
            <w:r>
              <w:t>冷却水泵</w:t>
            </w:r>
          </w:p>
        </w:tc>
        <w:tc>
          <w:tcPr>
            <w:tcW w:w="2326" w:type="dxa"/>
            <w:vAlign w:val="center"/>
          </w:tcPr>
          <w:p w14:paraId="66C7B6FA" w14:textId="77777777" w:rsidR="003C0B42" w:rsidRDefault="00561BCA">
            <w:r>
              <w:t>23657</w:t>
            </w:r>
          </w:p>
        </w:tc>
        <w:tc>
          <w:tcPr>
            <w:tcW w:w="2326" w:type="dxa"/>
            <w:vMerge/>
            <w:vAlign w:val="center"/>
          </w:tcPr>
          <w:p w14:paraId="16C38BE2" w14:textId="77777777" w:rsidR="003C0B42" w:rsidRDefault="003C0B42"/>
        </w:tc>
        <w:tc>
          <w:tcPr>
            <w:tcW w:w="2337" w:type="dxa"/>
            <w:vAlign w:val="center"/>
          </w:tcPr>
          <w:p w14:paraId="66DA28A1" w14:textId="77777777" w:rsidR="003C0B42" w:rsidRDefault="00561BCA">
            <w:r>
              <w:t>13.492</w:t>
            </w:r>
          </w:p>
        </w:tc>
      </w:tr>
      <w:tr w:rsidR="003C0B42" w14:paraId="467FD848" w14:textId="77777777">
        <w:trPr>
          <w:jc w:val="center"/>
        </w:trPr>
        <w:tc>
          <w:tcPr>
            <w:tcW w:w="2326" w:type="dxa"/>
            <w:shd w:val="clear" w:color="auto" w:fill="E6E6E6"/>
            <w:vAlign w:val="center"/>
          </w:tcPr>
          <w:p w14:paraId="1DFF9BFB" w14:textId="77777777" w:rsidR="003C0B42" w:rsidRDefault="00561BCA">
            <w:r>
              <w:t>冷却塔</w:t>
            </w:r>
          </w:p>
        </w:tc>
        <w:tc>
          <w:tcPr>
            <w:tcW w:w="2326" w:type="dxa"/>
            <w:vAlign w:val="center"/>
          </w:tcPr>
          <w:p w14:paraId="720FBF93" w14:textId="77777777" w:rsidR="003C0B42" w:rsidRDefault="00561BCA">
            <w:r>
              <w:t>7242</w:t>
            </w:r>
          </w:p>
        </w:tc>
        <w:tc>
          <w:tcPr>
            <w:tcW w:w="2326" w:type="dxa"/>
            <w:vMerge/>
            <w:vAlign w:val="center"/>
          </w:tcPr>
          <w:p w14:paraId="613570F9" w14:textId="77777777" w:rsidR="003C0B42" w:rsidRDefault="003C0B42"/>
        </w:tc>
        <w:tc>
          <w:tcPr>
            <w:tcW w:w="2337" w:type="dxa"/>
            <w:vAlign w:val="center"/>
          </w:tcPr>
          <w:p w14:paraId="5A3BE2FD" w14:textId="77777777" w:rsidR="003C0B42" w:rsidRDefault="00561BCA">
            <w:r>
              <w:t>4.130</w:t>
            </w:r>
          </w:p>
        </w:tc>
      </w:tr>
      <w:tr w:rsidR="003C0B42" w14:paraId="5BEC2BBC" w14:textId="77777777">
        <w:trPr>
          <w:jc w:val="center"/>
        </w:trPr>
        <w:tc>
          <w:tcPr>
            <w:tcW w:w="2326" w:type="dxa"/>
            <w:shd w:val="clear" w:color="auto" w:fill="E6E6E6"/>
            <w:vAlign w:val="center"/>
          </w:tcPr>
          <w:p w14:paraId="319909DD" w14:textId="77777777" w:rsidR="003C0B42" w:rsidRDefault="00561BCA">
            <w:r>
              <w:t>冷冻水泵</w:t>
            </w:r>
          </w:p>
        </w:tc>
        <w:tc>
          <w:tcPr>
            <w:tcW w:w="2326" w:type="dxa"/>
            <w:vAlign w:val="center"/>
          </w:tcPr>
          <w:p w14:paraId="571C369B" w14:textId="77777777" w:rsidR="003C0B42" w:rsidRDefault="00561BCA">
            <w:r>
              <w:t>28244</w:t>
            </w:r>
          </w:p>
        </w:tc>
        <w:tc>
          <w:tcPr>
            <w:tcW w:w="2326" w:type="dxa"/>
            <w:vMerge/>
            <w:vAlign w:val="center"/>
          </w:tcPr>
          <w:p w14:paraId="7067B18C" w14:textId="77777777" w:rsidR="003C0B42" w:rsidRDefault="003C0B42"/>
        </w:tc>
        <w:tc>
          <w:tcPr>
            <w:tcW w:w="2337" w:type="dxa"/>
            <w:vAlign w:val="center"/>
          </w:tcPr>
          <w:p w14:paraId="55132E83" w14:textId="77777777" w:rsidR="003C0B42" w:rsidRDefault="00561BCA">
            <w:r>
              <w:t>16.107</w:t>
            </w:r>
          </w:p>
        </w:tc>
      </w:tr>
      <w:tr w:rsidR="003C0B42" w14:paraId="136A5357" w14:textId="77777777">
        <w:trPr>
          <w:jc w:val="center"/>
        </w:trPr>
        <w:tc>
          <w:tcPr>
            <w:tcW w:w="6978" w:type="dxa"/>
            <w:gridSpan w:val="3"/>
            <w:shd w:val="clear" w:color="auto" w:fill="E6E6E6"/>
            <w:vAlign w:val="center"/>
          </w:tcPr>
          <w:p w14:paraId="0E56A477" w14:textId="77777777" w:rsidR="003C0B42" w:rsidRDefault="00561BCA">
            <w:r>
              <w:t>合计</w:t>
            </w:r>
          </w:p>
        </w:tc>
        <w:tc>
          <w:tcPr>
            <w:tcW w:w="2337" w:type="dxa"/>
            <w:vAlign w:val="center"/>
          </w:tcPr>
          <w:p w14:paraId="2CF0228D" w14:textId="77777777" w:rsidR="003C0B42" w:rsidRDefault="00561BCA">
            <w:r>
              <w:t>35.804</w:t>
            </w:r>
          </w:p>
        </w:tc>
      </w:tr>
    </w:tbl>
    <w:p w14:paraId="710BFB75" w14:textId="77777777" w:rsidR="003C0B42" w:rsidRDefault="00561BCA">
      <w:pPr>
        <w:pStyle w:val="1"/>
      </w:pPr>
      <w:bookmarkStart w:id="64" w:name="_Toc14435"/>
      <w:r>
        <w:t>供暖系统</w:t>
      </w:r>
      <w:bookmarkEnd w:id="64"/>
    </w:p>
    <w:p w14:paraId="73BAA2F3" w14:textId="77777777" w:rsidR="003C0B42" w:rsidRDefault="00561BCA">
      <w:pPr>
        <w:pStyle w:val="2"/>
        <w:widowControl w:val="0"/>
      </w:pPr>
      <w:bookmarkStart w:id="65" w:name="_Toc19267"/>
      <w:r>
        <w:t>默认热源</w:t>
      </w:r>
      <w:bookmarkEnd w:id="65"/>
    </w:p>
    <w:p w14:paraId="5A0A3066" w14:textId="77777777" w:rsidR="003C0B42" w:rsidRDefault="00561BCA">
      <w:pPr>
        <w:pStyle w:val="3"/>
        <w:widowControl w:val="0"/>
        <w:jc w:val="both"/>
        <w:rPr>
          <w:rFonts w:hint="eastAsia"/>
          <w:color w:val="000000"/>
        </w:rPr>
      </w:pPr>
      <w:bookmarkStart w:id="66" w:name="_Toc12038"/>
      <w:r>
        <w:rPr>
          <w:color w:val="000000"/>
        </w:rPr>
        <w:t>供应的系统</w:t>
      </w:r>
      <w:bookmarkEnd w:id="6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3C0B42" w14:paraId="4DA41D8D" w14:textId="77777777">
        <w:trPr>
          <w:jc w:val="center"/>
        </w:trPr>
        <w:tc>
          <w:tcPr>
            <w:tcW w:w="1697" w:type="dxa"/>
            <w:shd w:val="clear" w:color="auto" w:fill="E6E6E6"/>
            <w:vAlign w:val="center"/>
          </w:tcPr>
          <w:p w14:paraId="53EF9717" w14:textId="77777777" w:rsidR="003C0B42" w:rsidRDefault="00561BCA">
            <w:pPr>
              <w:jc w:val="center"/>
            </w:pPr>
            <w:r>
              <w:t>系统编号</w:t>
            </w:r>
          </w:p>
        </w:tc>
        <w:tc>
          <w:tcPr>
            <w:tcW w:w="7624" w:type="dxa"/>
            <w:shd w:val="clear" w:color="auto" w:fill="FFFFFF"/>
            <w:vAlign w:val="center"/>
          </w:tcPr>
          <w:p w14:paraId="2984259F" w14:textId="77777777" w:rsidR="003C0B42" w:rsidRDefault="00561BCA">
            <w:r>
              <w:t>自动</w:t>
            </w:r>
          </w:p>
        </w:tc>
      </w:tr>
    </w:tbl>
    <w:p w14:paraId="2C0E8D6E" w14:textId="77777777" w:rsidR="003C0B42" w:rsidRDefault="00561BCA">
      <w:pPr>
        <w:pStyle w:val="3"/>
        <w:widowControl w:val="0"/>
        <w:jc w:val="both"/>
        <w:rPr>
          <w:rFonts w:hint="eastAsia"/>
          <w:color w:val="000000"/>
        </w:rPr>
      </w:pPr>
      <w:bookmarkStart w:id="67" w:name="_Toc7301"/>
      <w:r>
        <w:rPr>
          <w:color w:val="000000"/>
        </w:rPr>
        <w:t>市政热力系统能耗</w:t>
      </w:r>
      <w:bookmarkEnd w:id="67"/>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1"/>
        <w:gridCol w:w="1115"/>
        <w:gridCol w:w="990"/>
        <w:gridCol w:w="1131"/>
        <w:gridCol w:w="1274"/>
        <w:gridCol w:w="990"/>
        <w:gridCol w:w="1557"/>
        <w:gridCol w:w="1268"/>
      </w:tblGrid>
      <w:tr w:rsidR="003C0B42" w14:paraId="772DFBB1" w14:textId="77777777">
        <w:trPr>
          <w:jc w:val="center"/>
        </w:trPr>
        <w:tc>
          <w:tcPr>
            <w:tcW w:w="990" w:type="dxa"/>
            <w:shd w:val="clear" w:color="auto" w:fill="E6E6E6"/>
            <w:vAlign w:val="center"/>
          </w:tcPr>
          <w:p w14:paraId="45547B52" w14:textId="77777777" w:rsidR="003C0B42" w:rsidRDefault="00561BCA">
            <w:pPr>
              <w:jc w:val="center"/>
            </w:pPr>
            <w:r>
              <w:t>提供</w:t>
            </w:r>
            <w:r>
              <w:br/>
            </w:r>
            <w:r>
              <w:t>热负荷</w:t>
            </w:r>
            <w:r>
              <w:br/>
              <w:t>(kWh/a)</w:t>
            </w:r>
          </w:p>
        </w:tc>
        <w:tc>
          <w:tcPr>
            <w:tcW w:w="1115" w:type="dxa"/>
            <w:shd w:val="clear" w:color="auto" w:fill="E6E6E6"/>
            <w:vAlign w:val="center"/>
          </w:tcPr>
          <w:p w14:paraId="550BC1C5" w14:textId="77777777" w:rsidR="003C0B42" w:rsidRDefault="00561BCA">
            <w:pPr>
              <w:jc w:val="center"/>
            </w:pPr>
            <w:r>
              <w:t>外网热输送效率</w:t>
            </w:r>
          </w:p>
        </w:tc>
        <w:tc>
          <w:tcPr>
            <w:tcW w:w="990" w:type="dxa"/>
            <w:shd w:val="clear" w:color="auto" w:fill="E6E6E6"/>
            <w:vAlign w:val="center"/>
          </w:tcPr>
          <w:p w14:paraId="3F157942" w14:textId="77777777" w:rsidR="003C0B42" w:rsidRDefault="00561BCA">
            <w:pPr>
              <w:jc w:val="center"/>
            </w:pPr>
            <w:r>
              <w:t>耗电</w:t>
            </w:r>
            <w:r>
              <w:br/>
            </w:r>
            <w:r>
              <w:t>输热比</w:t>
            </w:r>
            <w:r>
              <w:br/>
              <w:t>EHR</w:t>
            </w:r>
          </w:p>
        </w:tc>
        <w:tc>
          <w:tcPr>
            <w:tcW w:w="1131" w:type="dxa"/>
            <w:shd w:val="clear" w:color="auto" w:fill="E6E6E6"/>
            <w:vAlign w:val="center"/>
          </w:tcPr>
          <w:p w14:paraId="35D9B8E3" w14:textId="77777777" w:rsidR="003C0B42" w:rsidRDefault="00561BCA">
            <w:pPr>
              <w:jc w:val="center"/>
            </w:pPr>
            <w:r>
              <w:t>燃料</w:t>
            </w:r>
            <w:r>
              <w:br/>
            </w:r>
            <w:r>
              <w:t>碳排因子</w:t>
            </w:r>
            <w:r>
              <w:br/>
              <w:t>(tCO2/TJ)</w:t>
            </w:r>
          </w:p>
        </w:tc>
        <w:tc>
          <w:tcPr>
            <w:tcW w:w="1273" w:type="dxa"/>
            <w:shd w:val="clear" w:color="auto" w:fill="E6E6E6"/>
            <w:vAlign w:val="center"/>
          </w:tcPr>
          <w:p w14:paraId="7C96A31E" w14:textId="77777777" w:rsidR="003C0B42" w:rsidRDefault="00561BCA">
            <w:pPr>
              <w:jc w:val="center"/>
            </w:pPr>
            <w:r>
              <w:t>热源碳排量</w:t>
            </w:r>
            <w:r>
              <w:t>(tCO2/a)</w:t>
            </w:r>
          </w:p>
        </w:tc>
        <w:tc>
          <w:tcPr>
            <w:tcW w:w="990" w:type="dxa"/>
            <w:shd w:val="clear" w:color="auto" w:fill="E6E6E6"/>
            <w:vAlign w:val="center"/>
          </w:tcPr>
          <w:p w14:paraId="39FCC11E" w14:textId="77777777" w:rsidR="003C0B42" w:rsidRDefault="00561BCA">
            <w:pPr>
              <w:jc w:val="center"/>
            </w:pPr>
            <w:r>
              <w:t>供暖水泵电耗</w:t>
            </w:r>
            <w:r>
              <w:t>(kWh/a)</w:t>
            </w:r>
          </w:p>
        </w:tc>
        <w:tc>
          <w:tcPr>
            <w:tcW w:w="1556" w:type="dxa"/>
            <w:shd w:val="clear" w:color="auto" w:fill="E6E6E6"/>
            <w:vAlign w:val="center"/>
          </w:tcPr>
          <w:p w14:paraId="30896242" w14:textId="77777777" w:rsidR="003C0B42" w:rsidRDefault="00561BCA">
            <w:pPr>
              <w:jc w:val="center"/>
            </w:pPr>
            <w:r>
              <w:t>碳排放因子</w:t>
            </w:r>
            <w:r>
              <w:t>(kgCO2/kWh)</w:t>
            </w:r>
          </w:p>
        </w:tc>
        <w:tc>
          <w:tcPr>
            <w:tcW w:w="1267" w:type="dxa"/>
            <w:shd w:val="clear" w:color="auto" w:fill="E6E6E6"/>
            <w:vAlign w:val="center"/>
          </w:tcPr>
          <w:p w14:paraId="218B46F5" w14:textId="77777777" w:rsidR="003C0B42" w:rsidRDefault="00561BCA">
            <w:pPr>
              <w:jc w:val="center"/>
            </w:pPr>
            <w:r>
              <w:t>总碳排放量</w:t>
            </w:r>
            <w:r>
              <w:t>(tCO2/a)</w:t>
            </w:r>
          </w:p>
        </w:tc>
      </w:tr>
      <w:tr w:rsidR="003C0B42" w14:paraId="7A1C8F2B" w14:textId="77777777">
        <w:trPr>
          <w:jc w:val="center"/>
        </w:trPr>
        <w:tc>
          <w:tcPr>
            <w:tcW w:w="990" w:type="dxa"/>
            <w:vAlign w:val="center"/>
          </w:tcPr>
          <w:p w14:paraId="3A1DBB93" w14:textId="77777777" w:rsidR="003C0B42" w:rsidRDefault="00561BCA">
            <w:r>
              <w:t>56999</w:t>
            </w:r>
          </w:p>
        </w:tc>
        <w:tc>
          <w:tcPr>
            <w:tcW w:w="1115" w:type="dxa"/>
            <w:vAlign w:val="center"/>
          </w:tcPr>
          <w:p w14:paraId="21B1BD10" w14:textId="77777777" w:rsidR="003C0B42" w:rsidRDefault="00561BCA">
            <w:r>
              <w:t>0.92</w:t>
            </w:r>
          </w:p>
        </w:tc>
        <w:tc>
          <w:tcPr>
            <w:tcW w:w="990" w:type="dxa"/>
            <w:vAlign w:val="center"/>
          </w:tcPr>
          <w:p w14:paraId="3AAECD4E" w14:textId="77777777" w:rsidR="003C0B42" w:rsidRDefault="00561BCA">
            <w:r>
              <w:t>0.00433</w:t>
            </w:r>
          </w:p>
        </w:tc>
        <w:tc>
          <w:tcPr>
            <w:tcW w:w="1131" w:type="dxa"/>
            <w:vAlign w:val="center"/>
          </w:tcPr>
          <w:p w14:paraId="5F06EF8B" w14:textId="77777777" w:rsidR="003C0B42" w:rsidRDefault="00561BCA">
            <w:r>
              <w:t>89.00</w:t>
            </w:r>
          </w:p>
        </w:tc>
        <w:tc>
          <w:tcPr>
            <w:tcW w:w="1273" w:type="dxa"/>
            <w:vAlign w:val="center"/>
          </w:tcPr>
          <w:p w14:paraId="282088E8" w14:textId="77777777" w:rsidR="003C0B42" w:rsidRDefault="00561BCA">
            <w:r>
              <w:t>19.851</w:t>
            </w:r>
          </w:p>
        </w:tc>
        <w:tc>
          <w:tcPr>
            <w:tcW w:w="990" w:type="dxa"/>
            <w:vAlign w:val="center"/>
          </w:tcPr>
          <w:p w14:paraId="0330E4DB" w14:textId="77777777" w:rsidR="003C0B42" w:rsidRDefault="00561BCA">
            <w:r>
              <w:t>247</w:t>
            </w:r>
          </w:p>
        </w:tc>
        <w:tc>
          <w:tcPr>
            <w:tcW w:w="1556" w:type="dxa"/>
            <w:vAlign w:val="center"/>
          </w:tcPr>
          <w:p w14:paraId="05C85E5C" w14:textId="77777777" w:rsidR="003C0B42" w:rsidRDefault="00561BCA">
            <w:r>
              <w:t>0.5703</w:t>
            </w:r>
          </w:p>
        </w:tc>
        <w:tc>
          <w:tcPr>
            <w:tcW w:w="1267" w:type="dxa"/>
            <w:vAlign w:val="center"/>
          </w:tcPr>
          <w:p w14:paraId="72D896C2" w14:textId="77777777" w:rsidR="003C0B42" w:rsidRDefault="00561BCA">
            <w:r>
              <w:t>19.991</w:t>
            </w:r>
          </w:p>
        </w:tc>
      </w:tr>
    </w:tbl>
    <w:p w14:paraId="34AD5B89" w14:textId="77777777" w:rsidR="003C0B42" w:rsidRDefault="00561BCA">
      <w:pPr>
        <w:pStyle w:val="1"/>
        <w:widowControl w:val="0"/>
        <w:jc w:val="both"/>
        <w:rPr>
          <w:color w:val="000000"/>
        </w:rPr>
      </w:pPr>
      <w:bookmarkStart w:id="68" w:name="_Toc32738"/>
      <w:r>
        <w:rPr>
          <w:color w:val="000000"/>
        </w:rPr>
        <w:t>空调风机</w:t>
      </w:r>
      <w:bookmarkEnd w:id="68"/>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3C0B42" w14:paraId="63FC8318" w14:textId="77777777">
        <w:trPr>
          <w:jc w:val="center"/>
        </w:trPr>
        <w:tc>
          <w:tcPr>
            <w:tcW w:w="2326" w:type="dxa"/>
            <w:shd w:val="clear" w:color="auto" w:fill="E6E6E6"/>
            <w:vAlign w:val="center"/>
          </w:tcPr>
          <w:p w14:paraId="799D546F" w14:textId="77777777" w:rsidR="003C0B42" w:rsidRDefault="00561BCA">
            <w:pPr>
              <w:jc w:val="center"/>
            </w:pPr>
            <w:r>
              <w:t>类别</w:t>
            </w:r>
          </w:p>
        </w:tc>
        <w:tc>
          <w:tcPr>
            <w:tcW w:w="2326" w:type="dxa"/>
            <w:shd w:val="clear" w:color="auto" w:fill="E6E6E6"/>
            <w:vAlign w:val="center"/>
          </w:tcPr>
          <w:p w14:paraId="23BD12F9" w14:textId="77777777" w:rsidR="003C0B42" w:rsidRDefault="00561BCA">
            <w:pPr>
              <w:jc w:val="center"/>
            </w:pPr>
            <w:r>
              <w:t>电耗</w:t>
            </w:r>
            <w:r>
              <w:t>(kWh/a)</w:t>
            </w:r>
          </w:p>
        </w:tc>
        <w:tc>
          <w:tcPr>
            <w:tcW w:w="2326" w:type="dxa"/>
            <w:shd w:val="clear" w:color="auto" w:fill="E6E6E6"/>
            <w:vAlign w:val="center"/>
          </w:tcPr>
          <w:p w14:paraId="278D9C9F" w14:textId="77777777" w:rsidR="003C0B42" w:rsidRDefault="00561BCA">
            <w:pPr>
              <w:jc w:val="center"/>
            </w:pPr>
            <w:r>
              <w:t>碳排放因子</w:t>
            </w:r>
            <w:r>
              <w:t>(kgCO2/kWh)</w:t>
            </w:r>
          </w:p>
        </w:tc>
        <w:tc>
          <w:tcPr>
            <w:tcW w:w="2337" w:type="dxa"/>
            <w:shd w:val="clear" w:color="auto" w:fill="E6E6E6"/>
            <w:vAlign w:val="center"/>
          </w:tcPr>
          <w:p w14:paraId="7EBE4225" w14:textId="77777777" w:rsidR="003C0B42" w:rsidRDefault="00561BCA">
            <w:pPr>
              <w:jc w:val="center"/>
            </w:pPr>
            <w:r>
              <w:t>碳排放量</w:t>
            </w:r>
            <w:r>
              <w:t>(tCO2/a)</w:t>
            </w:r>
          </w:p>
        </w:tc>
      </w:tr>
      <w:tr w:rsidR="003C0B42" w14:paraId="047ACF76" w14:textId="77777777">
        <w:trPr>
          <w:jc w:val="center"/>
        </w:trPr>
        <w:tc>
          <w:tcPr>
            <w:tcW w:w="2326" w:type="dxa"/>
            <w:shd w:val="clear" w:color="auto" w:fill="E6E6E6"/>
            <w:vAlign w:val="center"/>
          </w:tcPr>
          <w:p w14:paraId="693E2115" w14:textId="77777777" w:rsidR="003C0B42" w:rsidRDefault="00561BCA">
            <w:r>
              <w:t>独立新排风</w:t>
            </w:r>
          </w:p>
        </w:tc>
        <w:tc>
          <w:tcPr>
            <w:tcW w:w="2326" w:type="dxa"/>
            <w:vAlign w:val="center"/>
          </w:tcPr>
          <w:p w14:paraId="0F881C04" w14:textId="77777777" w:rsidR="003C0B42" w:rsidRDefault="00561BCA">
            <w:r>
              <w:t>4675</w:t>
            </w:r>
          </w:p>
        </w:tc>
        <w:tc>
          <w:tcPr>
            <w:tcW w:w="2326" w:type="dxa"/>
            <w:vMerge w:val="restart"/>
            <w:vAlign w:val="center"/>
          </w:tcPr>
          <w:p w14:paraId="73A782D1" w14:textId="77777777" w:rsidR="003C0B42" w:rsidRDefault="00561BCA">
            <w:r>
              <w:t>0.5703</w:t>
            </w:r>
          </w:p>
        </w:tc>
        <w:tc>
          <w:tcPr>
            <w:tcW w:w="2337" w:type="dxa"/>
            <w:vAlign w:val="center"/>
          </w:tcPr>
          <w:p w14:paraId="7C52830F" w14:textId="77777777" w:rsidR="003C0B42" w:rsidRDefault="00561BCA">
            <w:r>
              <w:t>2.666</w:t>
            </w:r>
          </w:p>
        </w:tc>
      </w:tr>
      <w:tr w:rsidR="003C0B42" w14:paraId="420DE5BE" w14:textId="77777777">
        <w:trPr>
          <w:jc w:val="center"/>
        </w:trPr>
        <w:tc>
          <w:tcPr>
            <w:tcW w:w="2326" w:type="dxa"/>
            <w:shd w:val="clear" w:color="auto" w:fill="E6E6E6"/>
            <w:vAlign w:val="center"/>
          </w:tcPr>
          <w:p w14:paraId="7675A2D4" w14:textId="77777777" w:rsidR="003C0B42" w:rsidRDefault="00561BCA">
            <w:r>
              <w:t>风机盘管</w:t>
            </w:r>
          </w:p>
        </w:tc>
        <w:tc>
          <w:tcPr>
            <w:tcW w:w="2326" w:type="dxa"/>
            <w:vAlign w:val="center"/>
          </w:tcPr>
          <w:p w14:paraId="19F48B5D" w14:textId="77777777" w:rsidR="003C0B42" w:rsidRDefault="00561BCA">
            <w:r>
              <w:t>2124</w:t>
            </w:r>
          </w:p>
        </w:tc>
        <w:tc>
          <w:tcPr>
            <w:tcW w:w="2326" w:type="dxa"/>
            <w:vMerge/>
            <w:vAlign w:val="center"/>
          </w:tcPr>
          <w:p w14:paraId="55933B70" w14:textId="77777777" w:rsidR="003C0B42" w:rsidRDefault="003C0B42"/>
        </w:tc>
        <w:tc>
          <w:tcPr>
            <w:tcW w:w="2337" w:type="dxa"/>
            <w:vAlign w:val="center"/>
          </w:tcPr>
          <w:p w14:paraId="0C5C0A90" w14:textId="77777777" w:rsidR="003C0B42" w:rsidRDefault="00561BCA">
            <w:r>
              <w:t>1.212</w:t>
            </w:r>
          </w:p>
        </w:tc>
      </w:tr>
      <w:tr w:rsidR="003C0B42" w14:paraId="27A7A024" w14:textId="77777777">
        <w:trPr>
          <w:jc w:val="center"/>
        </w:trPr>
        <w:tc>
          <w:tcPr>
            <w:tcW w:w="2326" w:type="dxa"/>
            <w:shd w:val="clear" w:color="auto" w:fill="E6E6E6"/>
            <w:vAlign w:val="center"/>
          </w:tcPr>
          <w:p w14:paraId="2A33830A" w14:textId="77777777" w:rsidR="003C0B42" w:rsidRDefault="00561BCA">
            <w:r>
              <w:t>全空气机组</w:t>
            </w:r>
          </w:p>
        </w:tc>
        <w:tc>
          <w:tcPr>
            <w:tcW w:w="2326" w:type="dxa"/>
            <w:vAlign w:val="center"/>
          </w:tcPr>
          <w:p w14:paraId="1536E862" w14:textId="77777777" w:rsidR="003C0B42" w:rsidRDefault="00561BCA">
            <w:r>
              <w:t>0</w:t>
            </w:r>
          </w:p>
        </w:tc>
        <w:tc>
          <w:tcPr>
            <w:tcW w:w="2326" w:type="dxa"/>
            <w:vMerge/>
            <w:vAlign w:val="center"/>
          </w:tcPr>
          <w:p w14:paraId="767DB198" w14:textId="77777777" w:rsidR="003C0B42" w:rsidRDefault="003C0B42"/>
        </w:tc>
        <w:tc>
          <w:tcPr>
            <w:tcW w:w="2337" w:type="dxa"/>
            <w:vAlign w:val="center"/>
          </w:tcPr>
          <w:p w14:paraId="4F1304AF" w14:textId="77777777" w:rsidR="003C0B42" w:rsidRDefault="00561BCA">
            <w:r>
              <w:t>0.0000</w:t>
            </w:r>
          </w:p>
        </w:tc>
      </w:tr>
      <w:tr w:rsidR="003C0B42" w14:paraId="52FB1395" w14:textId="77777777">
        <w:trPr>
          <w:jc w:val="center"/>
        </w:trPr>
        <w:tc>
          <w:tcPr>
            <w:tcW w:w="6978" w:type="dxa"/>
            <w:gridSpan w:val="3"/>
            <w:shd w:val="clear" w:color="auto" w:fill="E6E6E6"/>
            <w:vAlign w:val="center"/>
          </w:tcPr>
          <w:p w14:paraId="64B75480" w14:textId="77777777" w:rsidR="003C0B42" w:rsidRDefault="00561BCA">
            <w:r>
              <w:t>合计</w:t>
            </w:r>
          </w:p>
        </w:tc>
        <w:tc>
          <w:tcPr>
            <w:tcW w:w="2337" w:type="dxa"/>
            <w:vAlign w:val="center"/>
          </w:tcPr>
          <w:p w14:paraId="6831A104" w14:textId="77777777" w:rsidR="003C0B42" w:rsidRDefault="00561BCA">
            <w:r>
              <w:t>3.878</w:t>
            </w:r>
          </w:p>
        </w:tc>
      </w:tr>
    </w:tbl>
    <w:p w14:paraId="052B2202" w14:textId="77777777" w:rsidR="003C0B42" w:rsidRDefault="00561BCA">
      <w:pPr>
        <w:pStyle w:val="1"/>
        <w:widowControl w:val="0"/>
        <w:jc w:val="both"/>
        <w:rPr>
          <w:color w:val="000000"/>
        </w:rPr>
      </w:pPr>
      <w:bookmarkStart w:id="69" w:name="_Toc12209"/>
      <w:r>
        <w:rPr>
          <w:color w:val="000000"/>
        </w:rPr>
        <w:t>照明</w:t>
      </w:r>
      <w:bookmarkEnd w:id="69"/>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3C0B42" w14:paraId="69306537" w14:textId="77777777">
        <w:trPr>
          <w:jc w:val="center"/>
        </w:trPr>
        <w:tc>
          <w:tcPr>
            <w:tcW w:w="1765" w:type="dxa"/>
            <w:shd w:val="clear" w:color="auto" w:fill="E6E6E6"/>
            <w:vAlign w:val="center"/>
          </w:tcPr>
          <w:p w14:paraId="62C46943" w14:textId="77777777" w:rsidR="003C0B42" w:rsidRDefault="00561BCA">
            <w:pPr>
              <w:jc w:val="center"/>
            </w:pPr>
            <w:r>
              <w:t>房间类型</w:t>
            </w:r>
          </w:p>
        </w:tc>
        <w:tc>
          <w:tcPr>
            <w:tcW w:w="1556" w:type="dxa"/>
            <w:shd w:val="clear" w:color="auto" w:fill="E6E6E6"/>
            <w:vAlign w:val="center"/>
          </w:tcPr>
          <w:p w14:paraId="24071492" w14:textId="77777777" w:rsidR="003C0B42" w:rsidRDefault="00561BCA">
            <w:pPr>
              <w:jc w:val="center"/>
            </w:pPr>
            <w:r>
              <w:t>单位面积电耗</w:t>
            </w:r>
            <w:r>
              <w:br/>
              <w:t>(kWh/</w:t>
            </w:r>
            <w:r>
              <w:t>㎡</w:t>
            </w:r>
            <w:r>
              <w:t>.a)</w:t>
            </w:r>
          </w:p>
        </w:tc>
        <w:tc>
          <w:tcPr>
            <w:tcW w:w="854" w:type="dxa"/>
            <w:shd w:val="clear" w:color="auto" w:fill="E6E6E6"/>
            <w:vAlign w:val="center"/>
          </w:tcPr>
          <w:p w14:paraId="3EACE7BA" w14:textId="77777777" w:rsidR="003C0B42" w:rsidRDefault="00561BCA">
            <w:pPr>
              <w:jc w:val="center"/>
            </w:pPr>
            <w:r>
              <w:t>房间</w:t>
            </w:r>
            <w:r>
              <w:br/>
            </w:r>
            <w:r>
              <w:t>数量</w:t>
            </w:r>
          </w:p>
        </w:tc>
        <w:tc>
          <w:tcPr>
            <w:tcW w:w="1098" w:type="dxa"/>
            <w:shd w:val="clear" w:color="auto" w:fill="E6E6E6"/>
            <w:vAlign w:val="center"/>
          </w:tcPr>
          <w:p w14:paraId="0A429760" w14:textId="77777777" w:rsidR="003C0B42" w:rsidRDefault="00561BCA">
            <w:pPr>
              <w:jc w:val="center"/>
            </w:pPr>
            <w:r>
              <w:t>房间合计面积</w:t>
            </w:r>
            <w:r>
              <w:t>(</w:t>
            </w:r>
            <w:r>
              <w:t>㎡</w:t>
            </w:r>
            <w:r>
              <w:t>)</w:t>
            </w:r>
          </w:p>
        </w:tc>
        <w:tc>
          <w:tcPr>
            <w:tcW w:w="1245" w:type="dxa"/>
            <w:shd w:val="clear" w:color="auto" w:fill="E6E6E6"/>
            <w:vAlign w:val="center"/>
          </w:tcPr>
          <w:p w14:paraId="37B5F852" w14:textId="77777777" w:rsidR="003C0B42" w:rsidRDefault="00561BCA">
            <w:pPr>
              <w:jc w:val="center"/>
            </w:pPr>
            <w:r>
              <w:t>合计电耗</w:t>
            </w:r>
            <w:r>
              <w:br/>
              <w:t>(kWh/a)</w:t>
            </w:r>
          </w:p>
        </w:tc>
        <w:tc>
          <w:tcPr>
            <w:tcW w:w="1471" w:type="dxa"/>
            <w:shd w:val="clear" w:color="auto" w:fill="E6E6E6"/>
            <w:vAlign w:val="center"/>
          </w:tcPr>
          <w:p w14:paraId="5B042F57" w14:textId="77777777" w:rsidR="003C0B42" w:rsidRDefault="00561BCA">
            <w:pPr>
              <w:jc w:val="center"/>
            </w:pPr>
            <w:r>
              <w:t>碳排放因子</w:t>
            </w:r>
            <w:r>
              <w:t>(kgCO2/kWh)</w:t>
            </w:r>
          </w:p>
        </w:tc>
        <w:tc>
          <w:tcPr>
            <w:tcW w:w="1330" w:type="dxa"/>
            <w:shd w:val="clear" w:color="auto" w:fill="E6E6E6"/>
            <w:vAlign w:val="center"/>
          </w:tcPr>
          <w:p w14:paraId="4A98F65F" w14:textId="77777777" w:rsidR="003C0B42" w:rsidRDefault="00561BCA">
            <w:pPr>
              <w:jc w:val="center"/>
            </w:pPr>
            <w:r>
              <w:t>碳排放量</w:t>
            </w:r>
            <w:r>
              <w:t>(tCO2/a)</w:t>
            </w:r>
          </w:p>
        </w:tc>
      </w:tr>
      <w:tr w:rsidR="003C0B42" w14:paraId="7C13AF35" w14:textId="77777777">
        <w:trPr>
          <w:jc w:val="center"/>
        </w:trPr>
        <w:tc>
          <w:tcPr>
            <w:tcW w:w="1765" w:type="dxa"/>
            <w:vAlign w:val="center"/>
          </w:tcPr>
          <w:p w14:paraId="00A7CC7F" w14:textId="77777777" w:rsidR="003C0B42" w:rsidRDefault="00561BCA">
            <w:r>
              <w:t>居住</w:t>
            </w:r>
            <w:r>
              <w:t>-</w:t>
            </w:r>
            <w:r>
              <w:t>起居室</w:t>
            </w:r>
          </w:p>
        </w:tc>
        <w:tc>
          <w:tcPr>
            <w:tcW w:w="1556" w:type="dxa"/>
            <w:vAlign w:val="center"/>
          </w:tcPr>
          <w:p w14:paraId="405CCBA0" w14:textId="77777777" w:rsidR="003C0B42" w:rsidRDefault="00561BCA">
            <w:r>
              <w:t>10.04</w:t>
            </w:r>
          </w:p>
        </w:tc>
        <w:tc>
          <w:tcPr>
            <w:tcW w:w="854" w:type="dxa"/>
            <w:vAlign w:val="center"/>
          </w:tcPr>
          <w:p w14:paraId="42FC8867" w14:textId="77777777" w:rsidR="003C0B42" w:rsidRDefault="00561BCA">
            <w:r>
              <w:t>48</w:t>
            </w:r>
          </w:p>
        </w:tc>
        <w:tc>
          <w:tcPr>
            <w:tcW w:w="1098" w:type="dxa"/>
            <w:vAlign w:val="center"/>
          </w:tcPr>
          <w:p w14:paraId="6D099D19" w14:textId="77777777" w:rsidR="003C0B42" w:rsidRDefault="00561BCA">
            <w:r>
              <w:t>1022</w:t>
            </w:r>
          </w:p>
        </w:tc>
        <w:tc>
          <w:tcPr>
            <w:tcW w:w="1245" w:type="dxa"/>
            <w:vAlign w:val="center"/>
          </w:tcPr>
          <w:p w14:paraId="24DCC570" w14:textId="77777777" w:rsidR="003C0B42" w:rsidRDefault="00561BCA">
            <w:r>
              <w:t>10262</w:t>
            </w:r>
          </w:p>
        </w:tc>
        <w:tc>
          <w:tcPr>
            <w:tcW w:w="1471" w:type="dxa"/>
            <w:vAlign w:val="center"/>
          </w:tcPr>
          <w:p w14:paraId="448F2F2E" w14:textId="77777777" w:rsidR="003C0B42" w:rsidRDefault="00561BCA">
            <w:r>
              <w:t>0.5703</w:t>
            </w:r>
          </w:p>
        </w:tc>
        <w:tc>
          <w:tcPr>
            <w:tcW w:w="1330" w:type="dxa"/>
            <w:vAlign w:val="center"/>
          </w:tcPr>
          <w:p w14:paraId="4411DB37" w14:textId="77777777" w:rsidR="003C0B42" w:rsidRDefault="00561BCA">
            <w:r>
              <w:t>5.853</w:t>
            </w:r>
          </w:p>
        </w:tc>
      </w:tr>
      <w:tr w:rsidR="003C0B42" w14:paraId="65626427" w14:textId="77777777">
        <w:trPr>
          <w:jc w:val="center"/>
        </w:trPr>
        <w:tc>
          <w:tcPr>
            <w:tcW w:w="7989" w:type="dxa"/>
            <w:gridSpan w:val="6"/>
            <w:vAlign w:val="center"/>
          </w:tcPr>
          <w:p w14:paraId="1A35897B" w14:textId="77777777" w:rsidR="003C0B42" w:rsidRDefault="00561BCA">
            <w:r>
              <w:t>总计</w:t>
            </w:r>
          </w:p>
        </w:tc>
        <w:tc>
          <w:tcPr>
            <w:tcW w:w="1330" w:type="dxa"/>
            <w:vAlign w:val="center"/>
          </w:tcPr>
          <w:p w14:paraId="12E7E5AA" w14:textId="77777777" w:rsidR="003C0B42" w:rsidRDefault="00561BCA">
            <w:r>
              <w:t>5.853</w:t>
            </w:r>
          </w:p>
        </w:tc>
      </w:tr>
    </w:tbl>
    <w:p w14:paraId="0AA90B41" w14:textId="77777777" w:rsidR="003C0B42" w:rsidRDefault="00561BCA">
      <w:pPr>
        <w:pStyle w:val="1"/>
        <w:widowControl w:val="0"/>
        <w:jc w:val="both"/>
        <w:rPr>
          <w:color w:val="000000"/>
        </w:rPr>
      </w:pPr>
      <w:bookmarkStart w:id="70" w:name="_Toc14913"/>
      <w:r>
        <w:rPr>
          <w:color w:val="000000"/>
        </w:rPr>
        <w:t>光伏发电</w:t>
      </w:r>
      <w:bookmarkEnd w:id="70"/>
    </w:p>
    <w:p w14:paraId="12218359" w14:textId="77777777" w:rsidR="003C0B42" w:rsidRDefault="00561BCA">
      <w:pPr>
        <w:widowControl w:val="0"/>
        <w:jc w:val="both"/>
        <w:rPr>
          <w:color w:val="000000"/>
        </w:rPr>
      </w:pPr>
      <w:r>
        <w:rPr>
          <w:color w:val="000000"/>
        </w:rPr>
        <w:t>日照辐照量</w:t>
      </w:r>
      <w:r>
        <w:rPr>
          <w:color w:val="000000"/>
        </w:rPr>
        <w:t>(kJ/</w:t>
      </w:r>
      <w:r>
        <w:rPr>
          <w:color w:val="000000"/>
        </w:rPr>
        <w:t>㎡</w:t>
      </w:r>
      <w:r>
        <w:rPr>
          <w:color w:val="000000"/>
        </w:rPr>
        <w:t>.</w:t>
      </w:r>
      <w:r>
        <w:rPr>
          <w:color w:val="000000"/>
        </w:rPr>
        <w:t>天</w:t>
      </w:r>
      <w:r>
        <w:rPr>
          <w:color w:val="000000"/>
        </w:rPr>
        <w:t>)</w:t>
      </w:r>
      <w:r>
        <w:rPr>
          <w:color w:val="000000"/>
        </w:rPr>
        <w:t>：</w:t>
      </w:r>
      <w:r>
        <w:rPr>
          <w:color w:val="000000"/>
        </w:rPr>
        <w:t>16340</w:t>
      </w:r>
      <w:r>
        <w:rPr>
          <w:color w:val="000000"/>
        </w:rPr>
        <w:t>，年运行天数：</w:t>
      </w:r>
      <w:r>
        <w:rPr>
          <w:color w:val="000000"/>
        </w:rPr>
        <w:t>365</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8"/>
        <w:gridCol w:w="1131"/>
        <w:gridCol w:w="1132"/>
        <w:gridCol w:w="1698"/>
        <w:gridCol w:w="1132"/>
        <w:gridCol w:w="1432"/>
        <w:gridCol w:w="1399"/>
      </w:tblGrid>
      <w:tr w:rsidR="003C0B42" w14:paraId="41E75CEE" w14:textId="77777777">
        <w:trPr>
          <w:jc w:val="center"/>
        </w:trPr>
        <w:tc>
          <w:tcPr>
            <w:tcW w:w="1398" w:type="dxa"/>
            <w:shd w:val="clear" w:color="auto" w:fill="E6E6E6"/>
            <w:vAlign w:val="center"/>
          </w:tcPr>
          <w:p w14:paraId="2AB8B2CB" w14:textId="77777777" w:rsidR="003C0B42" w:rsidRDefault="00561BCA">
            <w:pPr>
              <w:jc w:val="center"/>
            </w:pPr>
            <w:r>
              <w:t>光伏板面积</w:t>
            </w:r>
            <w:r>
              <w:t>(</w:t>
            </w:r>
            <w:r>
              <w:t>㎡</w:t>
            </w:r>
            <w:r>
              <w:t>)</w:t>
            </w:r>
          </w:p>
        </w:tc>
        <w:tc>
          <w:tcPr>
            <w:tcW w:w="1131" w:type="dxa"/>
            <w:shd w:val="clear" w:color="auto" w:fill="E6E6E6"/>
            <w:vAlign w:val="center"/>
          </w:tcPr>
          <w:p w14:paraId="0AAFD7D6" w14:textId="77777777" w:rsidR="003C0B42" w:rsidRDefault="00561BCA">
            <w:pPr>
              <w:jc w:val="center"/>
            </w:pPr>
            <w:r>
              <w:t>光电转换</w:t>
            </w:r>
            <w:r>
              <w:br/>
            </w:r>
            <w:r>
              <w:t>效率</w:t>
            </w:r>
            <w:r>
              <w:t>(%)</w:t>
            </w:r>
          </w:p>
        </w:tc>
        <w:tc>
          <w:tcPr>
            <w:tcW w:w="1131" w:type="dxa"/>
            <w:shd w:val="clear" w:color="auto" w:fill="E6E6E6"/>
            <w:vAlign w:val="center"/>
          </w:tcPr>
          <w:p w14:paraId="16F7E82A" w14:textId="77777777" w:rsidR="003C0B42" w:rsidRDefault="00561BCA">
            <w:pPr>
              <w:jc w:val="center"/>
            </w:pPr>
            <w:r>
              <w:t>光伏系统</w:t>
            </w:r>
            <w:r>
              <w:br/>
            </w:r>
            <w:r>
              <w:t>效率</w:t>
            </w:r>
            <w:r>
              <w:t>(%)</w:t>
            </w:r>
          </w:p>
        </w:tc>
        <w:tc>
          <w:tcPr>
            <w:tcW w:w="1697" w:type="dxa"/>
            <w:shd w:val="clear" w:color="auto" w:fill="E6E6E6"/>
            <w:vAlign w:val="center"/>
          </w:tcPr>
          <w:p w14:paraId="3F92484F" w14:textId="77777777" w:rsidR="003C0B42" w:rsidRDefault="00561BCA">
            <w:pPr>
              <w:jc w:val="center"/>
            </w:pPr>
            <w:r>
              <w:t>光伏电池性能</w:t>
            </w:r>
            <w:r>
              <w:br/>
            </w:r>
            <w:r>
              <w:t>衰减修正系数</w:t>
            </w:r>
          </w:p>
        </w:tc>
        <w:tc>
          <w:tcPr>
            <w:tcW w:w="1131" w:type="dxa"/>
            <w:shd w:val="clear" w:color="auto" w:fill="E6E6E6"/>
            <w:vAlign w:val="center"/>
          </w:tcPr>
          <w:p w14:paraId="69ECC940" w14:textId="77777777" w:rsidR="003C0B42" w:rsidRDefault="00561BCA">
            <w:pPr>
              <w:jc w:val="center"/>
            </w:pPr>
            <w:r>
              <w:t>全年供电</w:t>
            </w:r>
            <w:r>
              <w:br/>
              <w:t>(kWh/a)</w:t>
            </w:r>
          </w:p>
        </w:tc>
        <w:tc>
          <w:tcPr>
            <w:tcW w:w="1431" w:type="dxa"/>
            <w:shd w:val="clear" w:color="auto" w:fill="E6E6E6"/>
            <w:vAlign w:val="center"/>
          </w:tcPr>
          <w:p w14:paraId="3BF19230" w14:textId="77777777" w:rsidR="003C0B42" w:rsidRDefault="00561BCA">
            <w:pPr>
              <w:jc w:val="center"/>
            </w:pPr>
            <w:r>
              <w:t>碳排放因子</w:t>
            </w:r>
            <w:r>
              <w:t>(kgCO2/kWh)</w:t>
            </w:r>
          </w:p>
        </w:tc>
        <w:tc>
          <w:tcPr>
            <w:tcW w:w="1398" w:type="dxa"/>
            <w:shd w:val="clear" w:color="auto" w:fill="E6E6E6"/>
            <w:vAlign w:val="center"/>
          </w:tcPr>
          <w:p w14:paraId="3D821188" w14:textId="77777777" w:rsidR="003C0B42" w:rsidRDefault="00561BCA">
            <w:pPr>
              <w:jc w:val="center"/>
            </w:pPr>
            <w:r>
              <w:t>可减少碳排放量</w:t>
            </w:r>
            <w:r>
              <w:t>(tCO2/a)</w:t>
            </w:r>
          </w:p>
        </w:tc>
      </w:tr>
      <w:tr w:rsidR="003C0B42" w14:paraId="20A9B051" w14:textId="77777777">
        <w:trPr>
          <w:jc w:val="center"/>
        </w:trPr>
        <w:tc>
          <w:tcPr>
            <w:tcW w:w="1398" w:type="dxa"/>
            <w:vAlign w:val="center"/>
          </w:tcPr>
          <w:p w14:paraId="63E4FE16" w14:textId="77777777" w:rsidR="003C0B42" w:rsidRDefault="00561BCA">
            <w:r>
              <w:t>100</w:t>
            </w:r>
          </w:p>
        </w:tc>
        <w:tc>
          <w:tcPr>
            <w:tcW w:w="1131" w:type="dxa"/>
            <w:vAlign w:val="center"/>
          </w:tcPr>
          <w:p w14:paraId="62F473D9" w14:textId="77777777" w:rsidR="003C0B42" w:rsidRDefault="00561BCA">
            <w:r>
              <w:t>15</w:t>
            </w:r>
          </w:p>
        </w:tc>
        <w:tc>
          <w:tcPr>
            <w:tcW w:w="1131" w:type="dxa"/>
            <w:vAlign w:val="center"/>
          </w:tcPr>
          <w:p w14:paraId="570D2E36" w14:textId="77777777" w:rsidR="003C0B42" w:rsidRDefault="00561BCA">
            <w:r>
              <w:t>75</w:t>
            </w:r>
          </w:p>
        </w:tc>
        <w:tc>
          <w:tcPr>
            <w:tcW w:w="1697" w:type="dxa"/>
            <w:vAlign w:val="center"/>
          </w:tcPr>
          <w:p w14:paraId="2FB2BA6A" w14:textId="77777777" w:rsidR="003C0B42" w:rsidRDefault="00561BCA">
            <w:r>
              <w:t>0.85</w:t>
            </w:r>
          </w:p>
        </w:tc>
        <w:tc>
          <w:tcPr>
            <w:tcW w:w="1131" w:type="dxa"/>
            <w:vAlign w:val="center"/>
          </w:tcPr>
          <w:p w14:paraId="76A64474" w14:textId="77777777" w:rsidR="003C0B42" w:rsidRDefault="00561BCA">
            <w:r>
              <w:t>15842</w:t>
            </w:r>
          </w:p>
        </w:tc>
        <w:tc>
          <w:tcPr>
            <w:tcW w:w="1431" w:type="dxa"/>
            <w:vAlign w:val="center"/>
          </w:tcPr>
          <w:p w14:paraId="639D0F13" w14:textId="77777777" w:rsidR="003C0B42" w:rsidRDefault="00561BCA">
            <w:r>
              <w:t>0.5703</w:t>
            </w:r>
          </w:p>
        </w:tc>
        <w:tc>
          <w:tcPr>
            <w:tcW w:w="1398" w:type="dxa"/>
            <w:vAlign w:val="center"/>
          </w:tcPr>
          <w:p w14:paraId="1B582C56" w14:textId="77777777" w:rsidR="003C0B42" w:rsidRDefault="00561BCA">
            <w:r>
              <w:t>9.035</w:t>
            </w:r>
          </w:p>
        </w:tc>
      </w:tr>
      <w:tr w:rsidR="003C0B42" w14:paraId="1884994A" w14:textId="77777777">
        <w:trPr>
          <w:jc w:val="center"/>
        </w:trPr>
        <w:tc>
          <w:tcPr>
            <w:tcW w:w="7919" w:type="dxa"/>
            <w:gridSpan w:val="6"/>
            <w:vAlign w:val="center"/>
          </w:tcPr>
          <w:p w14:paraId="28DDDB6F" w14:textId="77777777" w:rsidR="003C0B42" w:rsidRDefault="00561BCA">
            <w:r>
              <w:t>总计</w:t>
            </w:r>
          </w:p>
        </w:tc>
        <w:tc>
          <w:tcPr>
            <w:tcW w:w="1398" w:type="dxa"/>
            <w:vAlign w:val="center"/>
          </w:tcPr>
          <w:p w14:paraId="6237FA27" w14:textId="77777777" w:rsidR="003C0B42" w:rsidRDefault="00561BCA">
            <w:r>
              <w:t>9.035</w:t>
            </w:r>
          </w:p>
        </w:tc>
      </w:tr>
    </w:tbl>
    <w:p w14:paraId="31F96DAC" w14:textId="77777777" w:rsidR="003C0B42" w:rsidRDefault="00561BCA">
      <w:pPr>
        <w:pStyle w:val="1"/>
        <w:widowControl w:val="0"/>
        <w:jc w:val="both"/>
        <w:rPr>
          <w:color w:val="000000"/>
        </w:rPr>
      </w:pPr>
      <w:bookmarkStart w:id="71" w:name="_Toc5512"/>
      <w:r>
        <w:rPr>
          <w:color w:val="000000"/>
        </w:rPr>
        <w:t>计算结果</w:t>
      </w:r>
      <w:bookmarkEnd w:id="71"/>
    </w:p>
    <w:p w14:paraId="48F12564" w14:textId="77777777" w:rsidR="003C0B42" w:rsidRDefault="00561BCA">
      <w:pPr>
        <w:pStyle w:val="2"/>
        <w:widowControl w:val="0"/>
      </w:pPr>
      <w:bookmarkStart w:id="72" w:name="_Toc30718"/>
      <w:r>
        <w:t>建材生产运输碳排放</w:t>
      </w:r>
      <w:bookmarkEnd w:id="72"/>
    </w:p>
    <w:p w14:paraId="66345939" w14:textId="77777777" w:rsidR="003C0B42" w:rsidRDefault="00561BCA">
      <w:pPr>
        <w:pStyle w:val="3"/>
        <w:widowControl w:val="0"/>
        <w:jc w:val="both"/>
        <w:rPr>
          <w:rFonts w:hint="eastAsia"/>
          <w:color w:val="000000"/>
        </w:rPr>
      </w:pPr>
      <w:bookmarkStart w:id="73" w:name="_Toc1071"/>
      <w:r>
        <w:rPr>
          <w:color w:val="000000"/>
        </w:rPr>
        <w:t>建材生产阶段</w:t>
      </w:r>
      <w:bookmarkEnd w:id="73"/>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3C0B42" w14:paraId="3A0DDA25" w14:textId="77777777">
        <w:trPr>
          <w:jc w:val="center"/>
        </w:trPr>
        <w:tc>
          <w:tcPr>
            <w:tcW w:w="2263" w:type="dxa"/>
            <w:shd w:val="clear" w:color="auto" w:fill="E6E6E6"/>
            <w:vAlign w:val="center"/>
          </w:tcPr>
          <w:p w14:paraId="014FCF21" w14:textId="77777777" w:rsidR="003C0B42" w:rsidRDefault="00561BCA">
            <w:pPr>
              <w:jc w:val="center"/>
            </w:pPr>
            <w:r>
              <w:t>材料</w:t>
            </w:r>
          </w:p>
        </w:tc>
        <w:tc>
          <w:tcPr>
            <w:tcW w:w="696" w:type="dxa"/>
            <w:shd w:val="clear" w:color="auto" w:fill="E6E6E6"/>
            <w:vAlign w:val="center"/>
          </w:tcPr>
          <w:p w14:paraId="6DC9DC48" w14:textId="77777777" w:rsidR="003C0B42" w:rsidRDefault="00561BCA">
            <w:pPr>
              <w:jc w:val="center"/>
            </w:pPr>
            <w:r>
              <w:t>单位</w:t>
            </w:r>
          </w:p>
        </w:tc>
        <w:tc>
          <w:tcPr>
            <w:tcW w:w="1131" w:type="dxa"/>
            <w:shd w:val="clear" w:color="auto" w:fill="E6E6E6"/>
            <w:vAlign w:val="center"/>
          </w:tcPr>
          <w:p w14:paraId="7414B84E" w14:textId="77777777" w:rsidR="003C0B42" w:rsidRDefault="00561BCA">
            <w:pPr>
              <w:jc w:val="center"/>
            </w:pPr>
            <w:r>
              <w:t>用量</w:t>
            </w:r>
          </w:p>
        </w:tc>
        <w:tc>
          <w:tcPr>
            <w:tcW w:w="1131" w:type="dxa"/>
            <w:shd w:val="clear" w:color="auto" w:fill="E6E6E6"/>
            <w:vAlign w:val="center"/>
          </w:tcPr>
          <w:p w14:paraId="59EF8158" w14:textId="77777777" w:rsidR="003C0B42" w:rsidRDefault="00561BCA">
            <w:pPr>
              <w:jc w:val="center"/>
            </w:pPr>
            <w:r>
              <w:t>拆除后回收比例</w:t>
            </w:r>
          </w:p>
        </w:tc>
        <w:tc>
          <w:tcPr>
            <w:tcW w:w="1273" w:type="dxa"/>
            <w:shd w:val="clear" w:color="auto" w:fill="E6E6E6"/>
            <w:vAlign w:val="center"/>
          </w:tcPr>
          <w:p w14:paraId="5441F44B" w14:textId="77777777" w:rsidR="003C0B42" w:rsidRDefault="00561BCA">
            <w:pPr>
              <w:jc w:val="center"/>
            </w:pPr>
            <w:r>
              <w:t>寿命</w:t>
            </w:r>
            <w:r>
              <w:t>(</w:t>
            </w:r>
            <w:r>
              <w:t>年</w:t>
            </w:r>
            <w:r>
              <w:t>)</w:t>
            </w:r>
          </w:p>
        </w:tc>
        <w:tc>
          <w:tcPr>
            <w:tcW w:w="1556" w:type="dxa"/>
            <w:shd w:val="clear" w:color="auto" w:fill="E6E6E6"/>
            <w:vAlign w:val="center"/>
          </w:tcPr>
          <w:p w14:paraId="0145CD99" w14:textId="77777777" w:rsidR="003C0B42" w:rsidRDefault="00561BCA">
            <w:pPr>
              <w:jc w:val="center"/>
            </w:pPr>
            <w:r>
              <w:t>碳排放因子</w:t>
            </w:r>
            <w:r>
              <w:br/>
              <w:t>(kgCO2e/</w:t>
            </w:r>
            <w:r>
              <w:t>单位</w:t>
            </w:r>
            <w:r>
              <w:t>)</w:t>
            </w:r>
          </w:p>
        </w:tc>
        <w:tc>
          <w:tcPr>
            <w:tcW w:w="1239" w:type="dxa"/>
            <w:shd w:val="clear" w:color="auto" w:fill="E6E6E6"/>
            <w:vAlign w:val="center"/>
          </w:tcPr>
          <w:p w14:paraId="6DED0CB8" w14:textId="77777777" w:rsidR="003C0B42" w:rsidRDefault="00561BCA">
            <w:pPr>
              <w:jc w:val="center"/>
            </w:pPr>
            <w:r>
              <w:t>碳排放量</w:t>
            </w:r>
            <w:r>
              <w:br/>
              <w:t>(tCO2e)</w:t>
            </w:r>
          </w:p>
        </w:tc>
      </w:tr>
      <w:tr w:rsidR="003C0B42" w14:paraId="4A25194C" w14:textId="77777777">
        <w:trPr>
          <w:jc w:val="center"/>
        </w:trPr>
        <w:tc>
          <w:tcPr>
            <w:tcW w:w="2263" w:type="dxa"/>
            <w:shd w:val="clear" w:color="auto" w:fill="E6E6E6"/>
            <w:vAlign w:val="center"/>
          </w:tcPr>
          <w:p w14:paraId="407680A7" w14:textId="77777777" w:rsidR="003C0B42" w:rsidRDefault="00561BCA">
            <w:r>
              <w:t>混凝土</w:t>
            </w:r>
          </w:p>
        </w:tc>
        <w:tc>
          <w:tcPr>
            <w:tcW w:w="696" w:type="dxa"/>
            <w:vAlign w:val="center"/>
          </w:tcPr>
          <w:p w14:paraId="1D325DE3" w14:textId="77777777" w:rsidR="003C0B42" w:rsidRDefault="00561BCA">
            <w:r>
              <w:t>m3</w:t>
            </w:r>
          </w:p>
        </w:tc>
        <w:tc>
          <w:tcPr>
            <w:tcW w:w="1131" w:type="dxa"/>
            <w:vAlign w:val="center"/>
          </w:tcPr>
          <w:p w14:paraId="3048916D" w14:textId="77777777" w:rsidR="003C0B42" w:rsidRDefault="00561BCA">
            <w:pPr>
              <w:jc w:val="right"/>
            </w:pPr>
            <w:r>
              <w:t>546.99</w:t>
            </w:r>
          </w:p>
        </w:tc>
        <w:tc>
          <w:tcPr>
            <w:tcW w:w="1131" w:type="dxa"/>
            <w:vAlign w:val="center"/>
          </w:tcPr>
          <w:p w14:paraId="6AFFD2C5" w14:textId="77777777" w:rsidR="003C0B42" w:rsidRDefault="00561BCA">
            <w:pPr>
              <w:jc w:val="right"/>
            </w:pPr>
            <w:r>
              <w:t>0</w:t>
            </w:r>
          </w:p>
        </w:tc>
        <w:tc>
          <w:tcPr>
            <w:tcW w:w="1273" w:type="dxa"/>
            <w:vAlign w:val="center"/>
          </w:tcPr>
          <w:p w14:paraId="7345B70A" w14:textId="77777777" w:rsidR="003C0B42" w:rsidRDefault="00561BCA">
            <w:pPr>
              <w:jc w:val="right"/>
            </w:pPr>
            <w:r>
              <w:t>全生命周期</w:t>
            </w:r>
          </w:p>
        </w:tc>
        <w:tc>
          <w:tcPr>
            <w:tcW w:w="1556" w:type="dxa"/>
            <w:vAlign w:val="center"/>
          </w:tcPr>
          <w:p w14:paraId="548BF4FD" w14:textId="77777777" w:rsidR="003C0B42" w:rsidRDefault="00561BCA">
            <w:pPr>
              <w:jc w:val="right"/>
            </w:pPr>
            <w:r>
              <w:t>340</w:t>
            </w:r>
          </w:p>
        </w:tc>
        <w:tc>
          <w:tcPr>
            <w:tcW w:w="1239" w:type="dxa"/>
            <w:vAlign w:val="center"/>
          </w:tcPr>
          <w:p w14:paraId="18427F94" w14:textId="77777777" w:rsidR="003C0B42" w:rsidRDefault="00561BCA">
            <w:pPr>
              <w:jc w:val="right"/>
            </w:pPr>
            <w:r>
              <w:t>185.977</w:t>
            </w:r>
          </w:p>
        </w:tc>
      </w:tr>
      <w:tr w:rsidR="003C0B42" w14:paraId="046CFC9C" w14:textId="77777777">
        <w:trPr>
          <w:jc w:val="center"/>
        </w:trPr>
        <w:tc>
          <w:tcPr>
            <w:tcW w:w="2263" w:type="dxa"/>
            <w:shd w:val="clear" w:color="auto" w:fill="E6E6E6"/>
            <w:vAlign w:val="center"/>
          </w:tcPr>
          <w:p w14:paraId="0C484BDC" w14:textId="77777777" w:rsidR="003C0B42" w:rsidRDefault="00561BCA">
            <w:r>
              <w:t>钢筋</w:t>
            </w:r>
          </w:p>
        </w:tc>
        <w:tc>
          <w:tcPr>
            <w:tcW w:w="696" w:type="dxa"/>
            <w:vAlign w:val="center"/>
          </w:tcPr>
          <w:p w14:paraId="4C92E2D4" w14:textId="77777777" w:rsidR="003C0B42" w:rsidRDefault="00561BCA">
            <w:r>
              <w:t>t</w:t>
            </w:r>
          </w:p>
        </w:tc>
        <w:tc>
          <w:tcPr>
            <w:tcW w:w="1131" w:type="dxa"/>
            <w:vAlign w:val="center"/>
          </w:tcPr>
          <w:p w14:paraId="3A14C9CA" w14:textId="77777777" w:rsidR="003C0B42" w:rsidRDefault="00561BCA">
            <w:pPr>
              <w:jc w:val="right"/>
            </w:pPr>
            <w:r>
              <w:t>55.77</w:t>
            </w:r>
          </w:p>
        </w:tc>
        <w:tc>
          <w:tcPr>
            <w:tcW w:w="1131" w:type="dxa"/>
            <w:vAlign w:val="center"/>
          </w:tcPr>
          <w:p w14:paraId="4A8E1E01" w14:textId="77777777" w:rsidR="003C0B42" w:rsidRDefault="00561BCA">
            <w:pPr>
              <w:jc w:val="right"/>
            </w:pPr>
            <w:r>
              <w:t>0</w:t>
            </w:r>
          </w:p>
        </w:tc>
        <w:tc>
          <w:tcPr>
            <w:tcW w:w="1273" w:type="dxa"/>
            <w:vAlign w:val="center"/>
          </w:tcPr>
          <w:p w14:paraId="4921DB1D" w14:textId="77777777" w:rsidR="003C0B42" w:rsidRDefault="00561BCA">
            <w:pPr>
              <w:jc w:val="right"/>
            </w:pPr>
            <w:r>
              <w:t>全生命周期</w:t>
            </w:r>
          </w:p>
        </w:tc>
        <w:tc>
          <w:tcPr>
            <w:tcW w:w="1556" w:type="dxa"/>
            <w:vAlign w:val="center"/>
          </w:tcPr>
          <w:p w14:paraId="32DFBDB4" w14:textId="77777777" w:rsidR="003C0B42" w:rsidRDefault="00561BCA">
            <w:pPr>
              <w:jc w:val="right"/>
            </w:pPr>
            <w:r>
              <w:t>2340</w:t>
            </w:r>
          </w:p>
        </w:tc>
        <w:tc>
          <w:tcPr>
            <w:tcW w:w="1239" w:type="dxa"/>
            <w:vAlign w:val="center"/>
          </w:tcPr>
          <w:p w14:paraId="4C7D77E2" w14:textId="77777777" w:rsidR="003C0B42" w:rsidRDefault="00561BCA">
            <w:pPr>
              <w:jc w:val="right"/>
            </w:pPr>
            <w:r>
              <w:t>130.502</w:t>
            </w:r>
          </w:p>
        </w:tc>
      </w:tr>
      <w:tr w:rsidR="003C0B42" w14:paraId="0F23B1EA" w14:textId="77777777">
        <w:trPr>
          <w:jc w:val="center"/>
        </w:trPr>
        <w:tc>
          <w:tcPr>
            <w:tcW w:w="2263" w:type="dxa"/>
            <w:shd w:val="clear" w:color="auto" w:fill="E6E6E6"/>
            <w:vAlign w:val="center"/>
          </w:tcPr>
          <w:p w14:paraId="6423A88A" w14:textId="77777777" w:rsidR="003C0B42" w:rsidRDefault="00561BCA">
            <w:r>
              <w:t>型钢</w:t>
            </w:r>
          </w:p>
        </w:tc>
        <w:tc>
          <w:tcPr>
            <w:tcW w:w="696" w:type="dxa"/>
            <w:vAlign w:val="center"/>
          </w:tcPr>
          <w:p w14:paraId="470594FE" w14:textId="77777777" w:rsidR="003C0B42" w:rsidRDefault="00561BCA">
            <w:r>
              <w:t>t</w:t>
            </w:r>
          </w:p>
        </w:tc>
        <w:tc>
          <w:tcPr>
            <w:tcW w:w="1131" w:type="dxa"/>
            <w:vAlign w:val="center"/>
          </w:tcPr>
          <w:p w14:paraId="3C31AC77" w14:textId="77777777" w:rsidR="003C0B42" w:rsidRDefault="00561BCA">
            <w:pPr>
              <w:jc w:val="right"/>
            </w:pPr>
            <w:r>
              <w:t>27.89</w:t>
            </w:r>
          </w:p>
        </w:tc>
        <w:tc>
          <w:tcPr>
            <w:tcW w:w="1131" w:type="dxa"/>
            <w:vAlign w:val="center"/>
          </w:tcPr>
          <w:p w14:paraId="58B2230D" w14:textId="77777777" w:rsidR="003C0B42" w:rsidRDefault="00561BCA">
            <w:pPr>
              <w:jc w:val="right"/>
            </w:pPr>
            <w:r>
              <w:t>0</w:t>
            </w:r>
          </w:p>
        </w:tc>
        <w:tc>
          <w:tcPr>
            <w:tcW w:w="1273" w:type="dxa"/>
            <w:vAlign w:val="center"/>
          </w:tcPr>
          <w:p w14:paraId="44F7910C" w14:textId="77777777" w:rsidR="003C0B42" w:rsidRDefault="00561BCA">
            <w:pPr>
              <w:jc w:val="right"/>
            </w:pPr>
            <w:r>
              <w:t>全生命周期</w:t>
            </w:r>
          </w:p>
        </w:tc>
        <w:tc>
          <w:tcPr>
            <w:tcW w:w="1556" w:type="dxa"/>
            <w:vAlign w:val="center"/>
          </w:tcPr>
          <w:p w14:paraId="688465B4" w14:textId="77777777" w:rsidR="003C0B42" w:rsidRDefault="00561BCA">
            <w:pPr>
              <w:jc w:val="right"/>
            </w:pPr>
            <w:r>
              <w:t>2365</w:t>
            </w:r>
          </w:p>
        </w:tc>
        <w:tc>
          <w:tcPr>
            <w:tcW w:w="1239" w:type="dxa"/>
            <w:vAlign w:val="center"/>
          </w:tcPr>
          <w:p w14:paraId="3A3E9D42" w14:textId="77777777" w:rsidR="003C0B42" w:rsidRDefault="00561BCA">
            <w:pPr>
              <w:jc w:val="right"/>
            </w:pPr>
            <w:r>
              <w:t>65.960</w:t>
            </w:r>
          </w:p>
        </w:tc>
      </w:tr>
      <w:tr w:rsidR="003C0B42" w14:paraId="072B0C85" w14:textId="77777777">
        <w:trPr>
          <w:jc w:val="center"/>
        </w:trPr>
        <w:tc>
          <w:tcPr>
            <w:tcW w:w="2263" w:type="dxa"/>
            <w:shd w:val="clear" w:color="auto" w:fill="E6E6E6"/>
            <w:vAlign w:val="center"/>
          </w:tcPr>
          <w:p w14:paraId="676D15AD" w14:textId="77777777" w:rsidR="003C0B42" w:rsidRDefault="00561BCA">
            <w:r>
              <w:t>水泥</w:t>
            </w:r>
          </w:p>
        </w:tc>
        <w:tc>
          <w:tcPr>
            <w:tcW w:w="696" w:type="dxa"/>
            <w:vAlign w:val="center"/>
          </w:tcPr>
          <w:p w14:paraId="5EE58C7A" w14:textId="77777777" w:rsidR="003C0B42" w:rsidRDefault="00561BCA">
            <w:r>
              <w:t>t</w:t>
            </w:r>
          </w:p>
        </w:tc>
        <w:tc>
          <w:tcPr>
            <w:tcW w:w="1131" w:type="dxa"/>
            <w:vAlign w:val="center"/>
          </w:tcPr>
          <w:p w14:paraId="274AFD1D" w14:textId="77777777" w:rsidR="003C0B42" w:rsidRDefault="00561BCA">
            <w:pPr>
              <w:jc w:val="right"/>
            </w:pPr>
            <w:r>
              <w:t>12.87</w:t>
            </w:r>
          </w:p>
        </w:tc>
        <w:tc>
          <w:tcPr>
            <w:tcW w:w="1131" w:type="dxa"/>
            <w:vAlign w:val="center"/>
          </w:tcPr>
          <w:p w14:paraId="02DCFE62" w14:textId="77777777" w:rsidR="003C0B42" w:rsidRDefault="00561BCA">
            <w:pPr>
              <w:jc w:val="right"/>
            </w:pPr>
            <w:r>
              <w:t>0</w:t>
            </w:r>
          </w:p>
        </w:tc>
        <w:tc>
          <w:tcPr>
            <w:tcW w:w="1273" w:type="dxa"/>
            <w:vAlign w:val="center"/>
          </w:tcPr>
          <w:p w14:paraId="73179598" w14:textId="77777777" w:rsidR="003C0B42" w:rsidRDefault="00561BCA">
            <w:pPr>
              <w:jc w:val="right"/>
            </w:pPr>
            <w:r>
              <w:t>全生命周期</w:t>
            </w:r>
          </w:p>
        </w:tc>
        <w:tc>
          <w:tcPr>
            <w:tcW w:w="1556" w:type="dxa"/>
            <w:vAlign w:val="center"/>
          </w:tcPr>
          <w:p w14:paraId="6AD2D790" w14:textId="77777777" w:rsidR="003C0B42" w:rsidRDefault="00561BCA">
            <w:pPr>
              <w:jc w:val="right"/>
            </w:pPr>
            <w:r>
              <w:t>735</w:t>
            </w:r>
          </w:p>
        </w:tc>
        <w:tc>
          <w:tcPr>
            <w:tcW w:w="1239" w:type="dxa"/>
            <w:vAlign w:val="center"/>
          </w:tcPr>
          <w:p w14:paraId="35A49D15" w14:textId="77777777" w:rsidR="003C0B42" w:rsidRDefault="00561BCA">
            <w:pPr>
              <w:jc w:val="right"/>
            </w:pPr>
            <w:r>
              <w:t>9.459</w:t>
            </w:r>
          </w:p>
        </w:tc>
      </w:tr>
      <w:tr w:rsidR="003C0B42" w14:paraId="5C90D0F9" w14:textId="77777777">
        <w:trPr>
          <w:jc w:val="center"/>
        </w:trPr>
        <w:tc>
          <w:tcPr>
            <w:tcW w:w="2263" w:type="dxa"/>
            <w:shd w:val="clear" w:color="auto" w:fill="E6E6E6"/>
            <w:vAlign w:val="center"/>
          </w:tcPr>
          <w:p w14:paraId="198BEE49" w14:textId="77777777" w:rsidR="003C0B42" w:rsidRDefault="00561BCA">
            <w:r>
              <w:t>预拌砂浆</w:t>
            </w:r>
          </w:p>
        </w:tc>
        <w:tc>
          <w:tcPr>
            <w:tcW w:w="696" w:type="dxa"/>
            <w:vAlign w:val="center"/>
          </w:tcPr>
          <w:p w14:paraId="28412131" w14:textId="77777777" w:rsidR="003C0B42" w:rsidRDefault="00561BCA">
            <w:r>
              <w:t>t</w:t>
            </w:r>
          </w:p>
        </w:tc>
        <w:tc>
          <w:tcPr>
            <w:tcW w:w="1131" w:type="dxa"/>
            <w:vAlign w:val="center"/>
          </w:tcPr>
          <w:p w14:paraId="65A310E4" w14:textId="77777777" w:rsidR="003C0B42" w:rsidRDefault="00561BCA">
            <w:pPr>
              <w:jc w:val="right"/>
            </w:pPr>
            <w:r>
              <w:t>196.27</w:t>
            </w:r>
          </w:p>
        </w:tc>
        <w:tc>
          <w:tcPr>
            <w:tcW w:w="1131" w:type="dxa"/>
            <w:vAlign w:val="center"/>
          </w:tcPr>
          <w:p w14:paraId="3BCBEE98" w14:textId="77777777" w:rsidR="003C0B42" w:rsidRDefault="00561BCA">
            <w:pPr>
              <w:jc w:val="right"/>
            </w:pPr>
            <w:r>
              <w:t>0</w:t>
            </w:r>
          </w:p>
        </w:tc>
        <w:tc>
          <w:tcPr>
            <w:tcW w:w="1273" w:type="dxa"/>
            <w:vAlign w:val="center"/>
          </w:tcPr>
          <w:p w14:paraId="198D090D" w14:textId="77777777" w:rsidR="003C0B42" w:rsidRDefault="00561BCA">
            <w:pPr>
              <w:jc w:val="right"/>
            </w:pPr>
            <w:r>
              <w:t>全生命周期</w:t>
            </w:r>
          </w:p>
        </w:tc>
        <w:tc>
          <w:tcPr>
            <w:tcW w:w="1556" w:type="dxa"/>
            <w:vAlign w:val="center"/>
          </w:tcPr>
          <w:p w14:paraId="52A0E44E" w14:textId="77777777" w:rsidR="003C0B42" w:rsidRDefault="00561BCA">
            <w:pPr>
              <w:jc w:val="right"/>
            </w:pPr>
            <w:r>
              <w:t>370</w:t>
            </w:r>
          </w:p>
        </w:tc>
        <w:tc>
          <w:tcPr>
            <w:tcW w:w="1239" w:type="dxa"/>
            <w:vAlign w:val="center"/>
          </w:tcPr>
          <w:p w14:paraId="0163611A" w14:textId="77777777" w:rsidR="003C0B42" w:rsidRDefault="00561BCA">
            <w:pPr>
              <w:jc w:val="right"/>
            </w:pPr>
            <w:r>
              <w:t>72.620</w:t>
            </w:r>
          </w:p>
        </w:tc>
      </w:tr>
      <w:tr w:rsidR="003C0B42" w14:paraId="026670B7" w14:textId="77777777">
        <w:trPr>
          <w:jc w:val="center"/>
        </w:trPr>
        <w:tc>
          <w:tcPr>
            <w:tcW w:w="2263" w:type="dxa"/>
            <w:shd w:val="clear" w:color="auto" w:fill="E6E6E6"/>
            <w:vAlign w:val="center"/>
          </w:tcPr>
          <w:p w14:paraId="3AADD8F2" w14:textId="77777777" w:rsidR="003C0B42" w:rsidRDefault="00561BCA">
            <w:r>
              <w:t>砂</w:t>
            </w:r>
          </w:p>
        </w:tc>
        <w:tc>
          <w:tcPr>
            <w:tcW w:w="696" w:type="dxa"/>
            <w:vAlign w:val="center"/>
          </w:tcPr>
          <w:p w14:paraId="3A687DDA" w14:textId="77777777" w:rsidR="003C0B42" w:rsidRDefault="00561BCA">
            <w:r>
              <w:t>m3</w:t>
            </w:r>
          </w:p>
        </w:tc>
        <w:tc>
          <w:tcPr>
            <w:tcW w:w="1131" w:type="dxa"/>
            <w:vAlign w:val="center"/>
          </w:tcPr>
          <w:p w14:paraId="55B0E80A" w14:textId="77777777" w:rsidR="003C0B42" w:rsidRDefault="00561BCA">
            <w:pPr>
              <w:jc w:val="right"/>
            </w:pPr>
            <w:r>
              <w:t>17.16</w:t>
            </w:r>
          </w:p>
        </w:tc>
        <w:tc>
          <w:tcPr>
            <w:tcW w:w="1131" w:type="dxa"/>
            <w:vAlign w:val="center"/>
          </w:tcPr>
          <w:p w14:paraId="7EC2AB49" w14:textId="77777777" w:rsidR="003C0B42" w:rsidRDefault="00561BCA">
            <w:pPr>
              <w:jc w:val="right"/>
            </w:pPr>
            <w:r>
              <w:t>0</w:t>
            </w:r>
          </w:p>
        </w:tc>
        <w:tc>
          <w:tcPr>
            <w:tcW w:w="1273" w:type="dxa"/>
            <w:vAlign w:val="center"/>
          </w:tcPr>
          <w:p w14:paraId="0D31FFB1" w14:textId="77777777" w:rsidR="003C0B42" w:rsidRDefault="00561BCA">
            <w:pPr>
              <w:jc w:val="right"/>
            </w:pPr>
            <w:r>
              <w:t>全生命周期</w:t>
            </w:r>
          </w:p>
        </w:tc>
        <w:tc>
          <w:tcPr>
            <w:tcW w:w="1556" w:type="dxa"/>
            <w:vAlign w:val="center"/>
          </w:tcPr>
          <w:p w14:paraId="522AD9A1" w14:textId="77777777" w:rsidR="003C0B42" w:rsidRDefault="00561BCA">
            <w:pPr>
              <w:jc w:val="right"/>
            </w:pPr>
            <w:r>
              <w:t>3</w:t>
            </w:r>
          </w:p>
        </w:tc>
        <w:tc>
          <w:tcPr>
            <w:tcW w:w="1239" w:type="dxa"/>
            <w:vAlign w:val="center"/>
          </w:tcPr>
          <w:p w14:paraId="50EBD565" w14:textId="77777777" w:rsidR="003C0B42" w:rsidRDefault="00561BCA">
            <w:pPr>
              <w:jc w:val="right"/>
            </w:pPr>
            <w:r>
              <w:t>0.051</w:t>
            </w:r>
          </w:p>
        </w:tc>
      </w:tr>
      <w:tr w:rsidR="003C0B42" w14:paraId="6FAAA4BA" w14:textId="77777777">
        <w:trPr>
          <w:jc w:val="center"/>
        </w:trPr>
        <w:tc>
          <w:tcPr>
            <w:tcW w:w="2263" w:type="dxa"/>
            <w:shd w:val="clear" w:color="auto" w:fill="E6E6E6"/>
            <w:vAlign w:val="center"/>
          </w:tcPr>
          <w:p w14:paraId="2EFEDAF9" w14:textId="77777777" w:rsidR="003C0B42" w:rsidRDefault="00561BCA">
            <w:r>
              <w:t>挤塑聚苯板</w:t>
            </w:r>
            <w:r>
              <w:t>(ρ=25-32)</w:t>
            </w:r>
          </w:p>
        </w:tc>
        <w:tc>
          <w:tcPr>
            <w:tcW w:w="696" w:type="dxa"/>
            <w:vAlign w:val="center"/>
          </w:tcPr>
          <w:p w14:paraId="022348AC" w14:textId="77777777" w:rsidR="003C0B42" w:rsidRDefault="00561BCA">
            <w:r>
              <w:t>m3</w:t>
            </w:r>
          </w:p>
        </w:tc>
        <w:tc>
          <w:tcPr>
            <w:tcW w:w="1131" w:type="dxa"/>
            <w:vAlign w:val="center"/>
          </w:tcPr>
          <w:p w14:paraId="1EA79A2C" w14:textId="77777777" w:rsidR="003C0B42" w:rsidRDefault="00561BCA">
            <w:pPr>
              <w:jc w:val="right"/>
            </w:pPr>
            <w:r>
              <w:t>73.38</w:t>
            </w:r>
          </w:p>
        </w:tc>
        <w:tc>
          <w:tcPr>
            <w:tcW w:w="1131" w:type="dxa"/>
            <w:vAlign w:val="center"/>
          </w:tcPr>
          <w:p w14:paraId="1ED2397E" w14:textId="77777777" w:rsidR="003C0B42" w:rsidRDefault="00561BCA">
            <w:pPr>
              <w:jc w:val="right"/>
            </w:pPr>
            <w:r>
              <w:t>0</w:t>
            </w:r>
          </w:p>
        </w:tc>
        <w:tc>
          <w:tcPr>
            <w:tcW w:w="1273" w:type="dxa"/>
            <w:vAlign w:val="center"/>
          </w:tcPr>
          <w:p w14:paraId="01F46767" w14:textId="77777777" w:rsidR="003C0B42" w:rsidRDefault="00561BCA">
            <w:pPr>
              <w:jc w:val="right"/>
            </w:pPr>
            <w:r>
              <w:t>全生命周期</w:t>
            </w:r>
          </w:p>
        </w:tc>
        <w:tc>
          <w:tcPr>
            <w:tcW w:w="1556" w:type="dxa"/>
            <w:vAlign w:val="center"/>
          </w:tcPr>
          <w:p w14:paraId="182F789E" w14:textId="77777777" w:rsidR="003C0B42" w:rsidRDefault="00561BCA">
            <w:pPr>
              <w:jc w:val="right"/>
            </w:pPr>
            <w:r>
              <w:t>669</w:t>
            </w:r>
          </w:p>
        </w:tc>
        <w:tc>
          <w:tcPr>
            <w:tcW w:w="1239" w:type="dxa"/>
            <w:vAlign w:val="center"/>
          </w:tcPr>
          <w:p w14:paraId="70330097" w14:textId="77777777" w:rsidR="003C0B42" w:rsidRDefault="00561BCA">
            <w:pPr>
              <w:jc w:val="right"/>
            </w:pPr>
            <w:r>
              <w:t>49.091</w:t>
            </w:r>
          </w:p>
        </w:tc>
      </w:tr>
      <w:tr w:rsidR="003C0B42" w14:paraId="4F69BE59" w14:textId="77777777">
        <w:trPr>
          <w:jc w:val="center"/>
        </w:trPr>
        <w:tc>
          <w:tcPr>
            <w:tcW w:w="2263" w:type="dxa"/>
            <w:shd w:val="clear" w:color="auto" w:fill="E6E6E6"/>
            <w:vAlign w:val="center"/>
          </w:tcPr>
          <w:p w14:paraId="007E67CA" w14:textId="77777777" w:rsidR="003C0B42" w:rsidRDefault="00561BCA">
            <w:r>
              <w:t>聚苯乙烯泡沫塑料（灰板）</w:t>
            </w:r>
          </w:p>
        </w:tc>
        <w:tc>
          <w:tcPr>
            <w:tcW w:w="696" w:type="dxa"/>
            <w:vAlign w:val="center"/>
          </w:tcPr>
          <w:p w14:paraId="0C60595F" w14:textId="77777777" w:rsidR="003C0B42" w:rsidRDefault="00561BCA">
            <w:r>
              <w:t>m3</w:t>
            </w:r>
          </w:p>
        </w:tc>
        <w:tc>
          <w:tcPr>
            <w:tcW w:w="1131" w:type="dxa"/>
            <w:vAlign w:val="center"/>
          </w:tcPr>
          <w:p w14:paraId="675152B3" w14:textId="77777777" w:rsidR="003C0B42" w:rsidRDefault="00561BCA">
            <w:pPr>
              <w:jc w:val="right"/>
            </w:pPr>
            <w:r>
              <w:t>182.05</w:t>
            </w:r>
          </w:p>
        </w:tc>
        <w:tc>
          <w:tcPr>
            <w:tcW w:w="1131" w:type="dxa"/>
            <w:vAlign w:val="center"/>
          </w:tcPr>
          <w:p w14:paraId="35DE836B" w14:textId="77777777" w:rsidR="003C0B42" w:rsidRDefault="00561BCA">
            <w:pPr>
              <w:jc w:val="right"/>
            </w:pPr>
            <w:r>
              <w:t>0</w:t>
            </w:r>
          </w:p>
        </w:tc>
        <w:tc>
          <w:tcPr>
            <w:tcW w:w="1273" w:type="dxa"/>
            <w:vAlign w:val="center"/>
          </w:tcPr>
          <w:p w14:paraId="34646EB2" w14:textId="77777777" w:rsidR="003C0B42" w:rsidRDefault="00561BCA">
            <w:pPr>
              <w:jc w:val="right"/>
            </w:pPr>
            <w:r>
              <w:t>全生命周期</w:t>
            </w:r>
          </w:p>
        </w:tc>
        <w:tc>
          <w:tcPr>
            <w:tcW w:w="1556" w:type="dxa"/>
            <w:vAlign w:val="center"/>
          </w:tcPr>
          <w:p w14:paraId="0BF77FCE" w14:textId="77777777" w:rsidR="003C0B42" w:rsidRDefault="00561BCA">
            <w:pPr>
              <w:jc w:val="right"/>
            </w:pPr>
            <w:r>
              <w:t>534</w:t>
            </w:r>
          </w:p>
        </w:tc>
        <w:tc>
          <w:tcPr>
            <w:tcW w:w="1239" w:type="dxa"/>
            <w:vAlign w:val="center"/>
          </w:tcPr>
          <w:p w14:paraId="30EEACD9" w14:textId="77777777" w:rsidR="003C0B42" w:rsidRDefault="00561BCA">
            <w:pPr>
              <w:jc w:val="right"/>
            </w:pPr>
            <w:r>
              <w:t>97.215</w:t>
            </w:r>
          </w:p>
        </w:tc>
      </w:tr>
      <w:tr w:rsidR="003C0B42" w14:paraId="4F301773" w14:textId="77777777">
        <w:trPr>
          <w:jc w:val="center"/>
        </w:trPr>
        <w:tc>
          <w:tcPr>
            <w:tcW w:w="2263" w:type="dxa"/>
            <w:shd w:val="clear" w:color="auto" w:fill="E6E6E6"/>
            <w:vAlign w:val="center"/>
          </w:tcPr>
          <w:p w14:paraId="26B83B0B" w14:textId="77777777" w:rsidR="003C0B42" w:rsidRDefault="00561BCA">
            <w:r>
              <w:t>加气混凝土、泡沫混凝土</w:t>
            </w:r>
            <w:r>
              <w:t>(ρ=700)</w:t>
            </w:r>
          </w:p>
        </w:tc>
        <w:tc>
          <w:tcPr>
            <w:tcW w:w="696" w:type="dxa"/>
            <w:vAlign w:val="center"/>
          </w:tcPr>
          <w:p w14:paraId="04BDDF41" w14:textId="77777777" w:rsidR="003C0B42" w:rsidRDefault="00561BCA">
            <w:r>
              <w:t>m3</w:t>
            </w:r>
          </w:p>
        </w:tc>
        <w:tc>
          <w:tcPr>
            <w:tcW w:w="1131" w:type="dxa"/>
            <w:vAlign w:val="center"/>
          </w:tcPr>
          <w:p w14:paraId="032A7451" w14:textId="77777777" w:rsidR="003C0B42" w:rsidRDefault="00561BCA">
            <w:pPr>
              <w:jc w:val="right"/>
            </w:pPr>
            <w:r>
              <w:t>342.91</w:t>
            </w:r>
          </w:p>
        </w:tc>
        <w:tc>
          <w:tcPr>
            <w:tcW w:w="1131" w:type="dxa"/>
            <w:vAlign w:val="center"/>
          </w:tcPr>
          <w:p w14:paraId="0EBD07A5" w14:textId="77777777" w:rsidR="003C0B42" w:rsidRDefault="00561BCA">
            <w:pPr>
              <w:jc w:val="right"/>
            </w:pPr>
            <w:r>
              <w:t>0</w:t>
            </w:r>
          </w:p>
        </w:tc>
        <w:tc>
          <w:tcPr>
            <w:tcW w:w="1273" w:type="dxa"/>
            <w:vAlign w:val="center"/>
          </w:tcPr>
          <w:p w14:paraId="04DAEB9C" w14:textId="77777777" w:rsidR="003C0B42" w:rsidRDefault="00561BCA">
            <w:pPr>
              <w:jc w:val="right"/>
            </w:pPr>
            <w:r>
              <w:t>全生命周期</w:t>
            </w:r>
          </w:p>
        </w:tc>
        <w:tc>
          <w:tcPr>
            <w:tcW w:w="1556" w:type="dxa"/>
            <w:vAlign w:val="center"/>
          </w:tcPr>
          <w:p w14:paraId="5D8D7FA9" w14:textId="77777777" w:rsidR="003C0B42" w:rsidRDefault="00561BCA">
            <w:pPr>
              <w:jc w:val="right"/>
            </w:pPr>
            <w:r>
              <w:t>327</w:t>
            </w:r>
          </w:p>
        </w:tc>
        <w:tc>
          <w:tcPr>
            <w:tcW w:w="1239" w:type="dxa"/>
            <w:vAlign w:val="center"/>
          </w:tcPr>
          <w:p w14:paraId="186754E2" w14:textId="77777777" w:rsidR="003C0B42" w:rsidRDefault="00561BCA">
            <w:pPr>
              <w:jc w:val="right"/>
            </w:pPr>
            <w:r>
              <w:t>112.132</w:t>
            </w:r>
          </w:p>
        </w:tc>
      </w:tr>
      <w:tr w:rsidR="003C0B42" w14:paraId="11323DF0" w14:textId="77777777">
        <w:trPr>
          <w:jc w:val="center"/>
        </w:trPr>
        <w:tc>
          <w:tcPr>
            <w:tcW w:w="2263" w:type="dxa"/>
            <w:shd w:val="clear" w:color="auto" w:fill="E6E6E6"/>
            <w:vAlign w:val="center"/>
          </w:tcPr>
          <w:p w14:paraId="03007D35" w14:textId="77777777" w:rsidR="003C0B42" w:rsidRDefault="00561BCA">
            <w:r>
              <w:t>砌块</w:t>
            </w:r>
          </w:p>
        </w:tc>
        <w:tc>
          <w:tcPr>
            <w:tcW w:w="696" w:type="dxa"/>
            <w:vAlign w:val="center"/>
          </w:tcPr>
          <w:p w14:paraId="44D01958" w14:textId="77777777" w:rsidR="003C0B42" w:rsidRDefault="00561BCA">
            <w:r>
              <w:t>m3</w:t>
            </w:r>
          </w:p>
        </w:tc>
        <w:tc>
          <w:tcPr>
            <w:tcW w:w="1131" w:type="dxa"/>
            <w:vAlign w:val="center"/>
          </w:tcPr>
          <w:p w14:paraId="7E691C8F" w14:textId="77777777" w:rsidR="003C0B42" w:rsidRDefault="00561BCA">
            <w:pPr>
              <w:jc w:val="right"/>
            </w:pPr>
            <w:r>
              <w:t>51.48</w:t>
            </w:r>
          </w:p>
        </w:tc>
        <w:tc>
          <w:tcPr>
            <w:tcW w:w="1131" w:type="dxa"/>
            <w:vAlign w:val="center"/>
          </w:tcPr>
          <w:p w14:paraId="217997C2" w14:textId="77777777" w:rsidR="003C0B42" w:rsidRDefault="00561BCA">
            <w:pPr>
              <w:jc w:val="right"/>
            </w:pPr>
            <w:r>
              <w:t>0</w:t>
            </w:r>
          </w:p>
        </w:tc>
        <w:tc>
          <w:tcPr>
            <w:tcW w:w="1273" w:type="dxa"/>
            <w:vAlign w:val="center"/>
          </w:tcPr>
          <w:p w14:paraId="50BFA00D" w14:textId="77777777" w:rsidR="003C0B42" w:rsidRDefault="00561BCA">
            <w:pPr>
              <w:jc w:val="right"/>
            </w:pPr>
            <w:r>
              <w:t>全生命周期</w:t>
            </w:r>
          </w:p>
        </w:tc>
        <w:tc>
          <w:tcPr>
            <w:tcW w:w="1556" w:type="dxa"/>
            <w:vAlign w:val="center"/>
          </w:tcPr>
          <w:p w14:paraId="626C03DD" w14:textId="77777777" w:rsidR="003C0B42" w:rsidRDefault="00561BCA">
            <w:pPr>
              <w:jc w:val="right"/>
            </w:pPr>
            <w:r>
              <w:t>349</w:t>
            </w:r>
          </w:p>
        </w:tc>
        <w:tc>
          <w:tcPr>
            <w:tcW w:w="1239" w:type="dxa"/>
            <w:vAlign w:val="center"/>
          </w:tcPr>
          <w:p w14:paraId="64DD19C3" w14:textId="77777777" w:rsidR="003C0B42" w:rsidRDefault="00561BCA">
            <w:pPr>
              <w:jc w:val="right"/>
            </w:pPr>
            <w:r>
              <w:t>17.967</w:t>
            </w:r>
          </w:p>
        </w:tc>
      </w:tr>
      <w:tr w:rsidR="003C0B42" w14:paraId="315522CF" w14:textId="77777777">
        <w:trPr>
          <w:jc w:val="center"/>
        </w:trPr>
        <w:tc>
          <w:tcPr>
            <w:tcW w:w="2263" w:type="dxa"/>
            <w:shd w:val="clear" w:color="auto" w:fill="E6E6E6"/>
            <w:vAlign w:val="center"/>
          </w:tcPr>
          <w:p w14:paraId="4F7EC979" w14:textId="77777777" w:rsidR="003C0B42" w:rsidRDefault="00561BCA">
            <w:r>
              <w:t>砖</w:t>
            </w:r>
          </w:p>
        </w:tc>
        <w:tc>
          <w:tcPr>
            <w:tcW w:w="696" w:type="dxa"/>
            <w:vAlign w:val="center"/>
          </w:tcPr>
          <w:p w14:paraId="4E040404" w14:textId="77777777" w:rsidR="003C0B42" w:rsidRDefault="00561BCA">
            <w:r>
              <w:t>m3</w:t>
            </w:r>
          </w:p>
        </w:tc>
        <w:tc>
          <w:tcPr>
            <w:tcW w:w="1131" w:type="dxa"/>
            <w:vAlign w:val="center"/>
          </w:tcPr>
          <w:p w14:paraId="0B1AFE39" w14:textId="77777777" w:rsidR="003C0B42" w:rsidRDefault="00561BCA">
            <w:pPr>
              <w:jc w:val="right"/>
            </w:pPr>
            <w:r>
              <w:t>69.71</w:t>
            </w:r>
          </w:p>
        </w:tc>
        <w:tc>
          <w:tcPr>
            <w:tcW w:w="1131" w:type="dxa"/>
            <w:vAlign w:val="center"/>
          </w:tcPr>
          <w:p w14:paraId="25979259" w14:textId="77777777" w:rsidR="003C0B42" w:rsidRDefault="00561BCA">
            <w:pPr>
              <w:jc w:val="right"/>
            </w:pPr>
            <w:r>
              <w:t>0</w:t>
            </w:r>
          </w:p>
        </w:tc>
        <w:tc>
          <w:tcPr>
            <w:tcW w:w="1273" w:type="dxa"/>
            <w:vAlign w:val="center"/>
          </w:tcPr>
          <w:p w14:paraId="42D6184E" w14:textId="77777777" w:rsidR="003C0B42" w:rsidRDefault="00561BCA">
            <w:pPr>
              <w:jc w:val="right"/>
            </w:pPr>
            <w:r>
              <w:t>全生命周期</w:t>
            </w:r>
          </w:p>
        </w:tc>
        <w:tc>
          <w:tcPr>
            <w:tcW w:w="1556" w:type="dxa"/>
            <w:vAlign w:val="center"/>
          </w:tcPr>
          <w:p w14:paraId="2A6F361D" w14:textId="77777777" w:rsidR="003C0B42" w:rsidRDefault="00561BCA">
            <w:pPr>
              <w:jc w:val="right"/>
            </w:pPr>
            <w:r>
              <w:t>336</w:t>
            </w:r>
          </w:p>
        </w:tc>
        <w:tc>
          <w:tcPr>
            <w:tcW w:w="1239" w:type="dxa"/>
            <w:vAlign w:val="center"/>
          </w:tcPr>
          <w:p w14:paraId="077BBED8" w14:textId="77777777" w:rsidR="003C0B42" w:rsidRDefault="00561BCA">
            <w:pPr>
              <w:jc w:val="right"/>
            </w:pPr>
            <w:r>
              <w:t>23.423</w:t>
            </w:r>
          </w:p>
        </w:tc>
      </w:tr>
      <w:tr w:rsidR="003C0B42" w14:paraId="352403AD" w14:textId="77777777">
        <w:trPr>
          <w:jc w:val="center"/>
        </w:trPr>
        <w:tc>
          <w:tcPr>
            <w:tcW w:w="2263" w:type="dxa"/>
            <w:shd w:val="clear" w:color="auto" w:fill="E6E6E6"/>
            <w:vAlign w:val="center"/>
          </w:tcPr>
          <w:p w14:paraId="2A253DD6" w14:textId="77777777" w:rsidR="003C0B42" w:rsidRDefault="00561BCA">
            <w:r>
              <w:t>80</w:t>
            </w:r>
            <w:r>
              <w:t>系列铝合金平开窗：</w:t>
            </w:r>
            <w:r>
              <w:t>5</w:t>
            </w:r>
            <w:r>
              <w:t>单银</w:t>
            </w:r>
            <w:r>
              <w:t>Low-E+12Ar+5+12Ar+5</w:t>
            </w:r>
            <w:r>
              <w:t>单银</w:t>
            </w:r>
            <w:r>
              <w:t>Low-E</w:t>
            </w:r>
          </w:p>
        </w:tc>
        <w:tc>
          <w:tcPr>
            <w:tcW w:w="696" w:type="dxa"/>
            <w:vAlign w:val="center"/>
          </w:tcPr>
          <w:p w14:paraId="71C1FE06" w14:textId="77777777" w:rsidR="003C0B42" w:rsidRDefault="00561BCA">
            <w:r>
              <w:t>m2</w:t>
            </w:r>
          </w:p>
        </w:tc>
        <w:tc>
          <w:tcPr>
            <w:tcW w:w="1131" w:type="dxa"/>
            <w:vAlign w:val="center"/>
          </w:tcPr>
          <w:p w14:paraId="3A3B30BB" w14:textId="77777777" w:rsidR="003C0B42" w:rsidRDefault="00561BCA">
            <w:pPr>
              <w:jc w:val="right"/>
            </w:pPr>
            <w:r>
              <w:t>180.96</w:t>
            </w:r>
          </w:p>
        </w:tc>
        <w:tc>
          <w:tcPr>
            <w:tcW w:w="1131" w:type="dxa"/>
            <w:vAlign w:val="center"/>
          </w:tcPr>
          <w:p w14:paraId="0BC935DA" w14:textId="77777777" w:rsidR="003C0B42" w:rsidRDefault="00561BCA">
            <w:pPr>
              <w:jc w:val="right"/>
            </w:pPr>
            <w:r>
              <w:t>0</w:t>
            </w:r>
          </w:p>
        </w:tc>
        <w:tc>
          <w:tcPr>
            <w:tcW w:w="1273" w:type="dxa"/>
            <w:vAlign w:val="center"/>
          </w:tcPr>
          <w:p w14:paraId="41239D59" w14:textId="77777777" w:rsidR="003C0B42" w:rsidRDefault="00561BCA">
            <w:pPr>
              <w:jc w:val="right"/>
            </w:pPr>
            <w:r>
              <w:t>全生命周期</w:t>
            </w:r>
          </w:p>
        </w:tc>
        <w:tc>
          <w:tcPr>
            <w:tcW w:w="1556" w:type="dxa"/>
            <w:vAlign w:val="center"/>
          </w:tcPr>
          <w:p w14:paraId="0E583F2B" w14:textId="77777777" w:rsidR="003C0B42" w:rsidRDefault="00561BCA">
            <w:pPr>
              <w:jc w:val="right"/>
            </w:pPr>
            <w:r>
              <w:t>129.5</w:t>
            </w:r>
          </w:p>
        </w:tc>
        <w:tc>
          <w:tcPr>
            <w:tcW w:w="1239" w:type="dxa"/>
            <w:vAlign w:val="center"/>
          </w:tcPr>
          <w:p w14:paraId="6A7C144F" w14:textId="77777777" w:rsidR="003C0B42" w:rsidRDefault="00561BCA">
            <w:pPr>
              <w:jc w:val="right"/>
            </w:pPr>
            <w:r>
              <w:t>23.434</w:t>
            </w:r>
          </w:p>
        </w:tc>
      </w:tr>
      <w:tr w:rsidR="003C0B42" w14:paraId="23435260" w14:textId="77777777">
        <w:trPr>
          <w:jc w:val="center"/>
        </w:trPr>
        <w:tc>
          <w:tcPr>
            <w:tcW w:w="2263" w:type="dxa"/>
            <w:shd w:val="clear" w:color="auto" w:fill="E6E6E6"/>
            <w:vAlign w:val="center"/>
          </w:tcPr>
          <w:p w14:paraId="41ADC9AE" w14:textId="77777777" w:rsidR="003C0B42" w:rsidRDefault="00561BCA">
            <w:r>
              <w:t>金属三防门</w:t>
            </w:r>
            <w:r>
              <w:t>(</w:t>
            </w:r>
            <w:r>
              <w:t>挤塑型聚苯乙烯泡沫板</w:t>
            </w:r>
            <w:r>
              <w:t>)</w:t>
            </w:r>
          </w:p>
        </w:tc>
        <w:tc>
          <w:tcPr>
            <w:tcW w:w="696" w:type="dxa"/>
            <w:vAlign w:val="center"/>
          </w:tcPr>
          <w:p w14:paraId="431EFD24" w14:textId="77777777" w:rsidR="003C0B42" w:rsidRDefault="00561BCA">
            <w:r>
              <w:t>m2</w:t>
            </w:r>
          </w:p>
        </w:tc>
        <w:tc>
          <w:tcPr>
            <w:tcW w:w="1131" w:type="dxa"/>
            <w:vAlign w:val="center"/>
          </w:tcPr>
          <w:p w14:paraId="16E21B42" w14:textId="77777777" w:rsidR="003C0B42" w:rsidRDefault="00561BCA">
            <w:pPr>
              <w:jc w:val="right"/>
            </w:pPr>
            <w:r>
              <w:t>131.22</w:t>
            </w:r>
          </w:p>
        </w:tc>
        <w:tc>
          <w:tcPr>
            <w:tcW w:w="1131" w:type="dxa"/>
            <w:vAlign w:val="center"/>
          </w:tcPr>
          <w:p w14:paraId="7B3C69E5" w14:textId="77777777" w:rsidR="003C0B42" w:rsidRDefault="00561BCA">
            <w:pPr>
              <w:jc w:val="right"/>
            </w:pPr>
            <w:r>
              <w:t>0</w:t>
            </w:r>
          </w:p>
        </w:tc>
        <w:tc>
          <w:tcPr>
            <w:tcW w:w="1273" w:type="dxa"/>
            <w:vAlign w:val="center"/>
          </w:tcPr>
          <w:p w14:paraId="57B77BDD" w14:textId="77777777" w:rsidR="003C0B42" w:rsidRDefault="00561BCA">
            <w:pPr>
              <w:jc w:val="right"/>
            </w:pPr>
            <w:r>
              <w:t>全生命周期</w:t>
            </w:r>
          </w:p>
        </w:tc>
        <w:tc>
          <w:tcPr>
            <w:tcW w:w="1556" w:type="dxa"/>
            <w:vAlign w:val="center"/>
          </w:tcPr>
          <w:p w14:paraId="3517A8EC" w14:textId="77777777" w:rsidR="003C0B42" w:rsidRDefault="00561BCA">
            <w:pPr>
              <w:jc w:val="right"/>
            </w:pPr>
            <w:r>
              <w:t>48.3</w:t>
            </w:r>
          </w:p>
        </w:tc>
        <w:tc>
          <w:tcPr>
            <w:tcW w:w="1239" w:type="dxa"/>
            <w:vAlign w:val="center"/>
          </w:tcPr>
          <w:p w14:paraId="67B84531" w14:textId="77777777" w:rsidR="003C0B42" w:rsidRDefault="00561BCA">
            <w:pPr>
              <w:jc w:val="right"/>
            </w:pPr>
            <w:r>
              <w:t>6.338</w:t>
            </w:r>
          </w:p>
        </w:tc>
      </w:tr>
      <w:tr w:rsidR="003C0B42" w14:paraId="5ECA8F1B" w14:textId="77777777">
        <w:trPr>
          <w:jc w:val="center"/>
        </w:trPr>
        <w:tc>
          <w:tcPr>
            <w:tcW w:w="2263" w:type="dxa"/>
            <w:shd w:val="clear" w:color="auto" w:fill="E6E6E6"/>
            <w:vAlign w:val="center"/>
          </w:tcPr>
          <w:p w14:paraId="68BC0417" w14:textId="77777777" w:rsidR="003C0B42" w:rsidRDefault="00561BCA">
            <w:r>
              <w:t>陶瓷</w:t>
            </w:r>
          </w:p>
        </w:tc>
        <w:tc>
          <w:tcPr>
            <w:tcW w:w="696" w:type="dxa"/>
            <w:vAlign w:val="center"/>
          </w:tcPr>
          <w:p w14:paraId="0FF5D0AF" w14:textId="77777777" w:rsidR="003C0B42" w:rsidRDefault="00561BCA">
            <w:r>
              <w:t>m2</w:t>
            </w:r>
          </w:p>
        </w:tc>
        <w:tc>
          <w:tcPr>
            <w:tcW w:w="1131" w:type="dxa"/>
            <w:vAlign w:val="center"/>
          </w:tcPr>
          <w:p w14:paraId="64537362" w14:textId="77777777" w:rsidR="003C0B42" w:rsidRDefault="00561BCA">
            <w:pPr>
              <w:jc w:val="right"/>
            </w:pPr>
            <w:r>
              <w:t>978.15</w:t>
            </w:r>
          </w:p>
        </w:tc>
        <w:tc>
          <w:tcPr>
            <w:tcW w:w="1131" w:type="dxa"/>
            <w:vAlign w:val="center"/>
          </w:tcPr>
          <w:p w14:paraId="707E5E13" w14:textId="77777777" w:rsidR="003C0B42" w:rsidRDefault="00561BCA">
            <w:pPr>
              <w:jc w:val="right"/>
            </w:pPr>
            <w:r>
              <w:t>0</w:t>
            </w:r>
          </w:p>
        </w:tc>
        <w:tc>
          <w:tcPr>
            <w:tcW w:w="1273" w:type="dxa"/>
            <w:vAlign w:val="center"/>
          </w:tcPr>
          <w:p w14:paraId="3AEBF930" w14:textId="77777777" w:rsidR="003C0B42" w:rsidRDefault="00561BCA">
            <w:pPr>
              <w:jc w:val="right"/>
            </w:pPr>
            <w:r>
              <w:t>全生命周期</w:t>
            </w:r>
          </w:p>
        </w:tc>
        <w:tc>
          <w:tcPr>
            <w:tcW w:w="1556" w:type="dxa"/>
            <w:vAlign w:val="center"/>
          </w:tcPr>
          <w:p w14:paraId="09C36AB3" w14:textId="77777777" w:rsidR="003C0B42" w:rsidRDefault="00561BCA">
            <w:pPr>
              <w:jc w:val="right"/>
            </w:pPr>
            <w:r>
              <w:t>19.5</w:t>
            </w:r>
          </w:p>
        </w:tc>
        <w:tc>
          <w:tcPr>
            <w:tcW w:w="1239" w:type="dxa"/>
            <w:vAlign w:val="center"/>
          </w:tcPr>
          <w:p w14:paraId="28E11AB6" w14:textId="77777777" w:rsidR="003C0B42" w:rsidRDefault="00561BCA">
            <w:pPr>
              <w:jc w:val="right"/>
            </w:pPr>
            <w:r>
              <w:t>19.074</w:t>
            </w:r>
          </w:p>
        </w:tc>
      </w:tr>
      <w:tr w:rsidR="003C0B42" w14:paraId="41FA2B30" w14:textId="77777777">
        <w:trPr>
          <w:jc w:val="center"/>
        </w:trPr>
        <w:tc>
          <w:tcPr>
            <w:tcW w:w="2263" w:type="dxa"/>
            <w:shd w:val="clear" w:color="auto" w:fill="E6E6E6"/>
            <w:vAlign w:val="center"/>
          </w:tcPr>
          <w:p w14:paraId="1BE0FA98" w14:textId="77777777" w:rsidR="003C0B42" w:rsidRDefault="00561BCA">
            <w:r>
              <w:t>涂料</w:t>
            </w:r>
          </w:p>
        </w:tc>
        <w:tc>
          <w:tcPr>
            <w:tcW w:w="696" w:type="dxa"/>
            <w:vAlign w:val="center"/>
          </w:tcPr>
          <w:p w14:paraId="20FA4F65" w14:textId="77777777" w:rsidR="003C0B42" w:rsidRDefault="00561BCA">
            <w:r>
              <w:t>t</w:t>
            </w:r>
          </w:p>
        </w:tc>
        <w:tc>
          <w:tcPr>
            <w:tcW w:w="1131" w:type="dxa"/>
            <w:vAlign w:val="center"/>
          </w:tcPr>
          <w:p w14:paraId="3DC495AE" w14:textId="77777777" w:rsidR="003C0B42" w:rsidRDefault="00561BCA">
            <w:pPr>
              <w:jc w:val="right"/>
            </w:pPr>
            <w:r>
              <w:t>5.36</w:t>
            </w:r>
          </w:p>
        </w:tc>
        <w:tc>
          <w:tcPr>
            <w:tcW w:w="1131" w:type="dxa"/>
            <w:vAlign w:val="center"/>
          </w:tcPr>
          <w:p w14:paraId="39AF12B2" w14:textId="77777777" w:rsidR="003C0B42" w:rsidRDefault="00561BCA">
            <w:pPr>
              <w:jc w:val="right"/>
            </w:pPr>
            <w:r>
              <w:t>0</w:t>
            </w:r>
          </w:p>
        </w:tc>
        <w:tc>
          <w:tcPr>
            <w:tcW w:w="1273" w:type="dxa"/>
            <w:vAlign w:val="center"/>
          </w:tcPr>
          <w:p w14:paraId="0C6D1261" w14:textId="77777777" w:rsidR="003C0B42" w:rsidRDefault="00561BCA">
            <w:pPr>
              <w:jc w:val="right"/>
            </w:pPr>
            <w:r>
              <w:t>全生命周期</w:t>
            </w:r>
          </w:p>
        </w:tc>
        <w:tc>
          <w:tcPr>
            <w:tcW w:w="1556" w:type="dxa"/>
            <w:vAlign w:val="center"/>
          </w:tcPr>
          <w:p w14:paraId="4F66D34D" w14:textId="77777777" w:rsidR="003C0B42" w:rsidRDefault="00561BCA">
            <w:pPr>
              <w:jc w:val="right"/>
            </w:pPr>
            <w:r>
              <w:t>6550</w:t>
            </w:r>
          </w:p>
        </w:tc>
        <w:tc>
          <w:tcPr>
            <w:tcW w:w="1239" w:type="dxa"/>
            <w:vAlign w:val="center"/>
          </w:tcPr>
          <w:p w14:paraId="36C5166D" w14:textId="77777777" w:rsidR="003C0B42" w:rsidRDefault="00561BCA">
            <w:pPr>
              <w:jc w:val="right"/>
            </w:pPr>
            <w:r>
              <w:t>35.108</w:t>
            </w:r>
          </w:p>
        </w:tc>
      </w:tr>
      <w:tr w:rsidR="003C0B42" w14:paraId="7C60E469" w14:textId="77777777">
        <w:trPr>
          <w:jc w:val="center"/>
        </w:trPr>
        <w:tc>
          <w:tcPr>
            <w:tcW w:w="2263" w:type="dxa"/>
            <w:shd w:val="clear" w:color="auto" w:fill="E6E6E6"/>
            <w:vAlign w:val="center"/>
          </w:tcPr>
          <w:p w14:paraId="3557B73D" w14:textId="77777777" w:rsidR="003C0B42" w:rsidRDefault="00561BCA">
            <w:r>
              <w:t>电缆</w:t>
            </w:r>
          </w:p>
        </w:tc>
        <w:tc>
          <w:tcPr>
            <w:tcW w:w="696" w:type="dxa"/>
            <w:vAlign w:val="center"/>
          </w:tcPr>
          <w:p w14:paraId="011D8118" w14:textId="77777777" w:rsidR="003C0B42" w:rsidRDefault="00561BCA">
            <w:r>
              <w:t>kg</w:t>
            </w:r>
          </w:p>
        </w:tc>
        <w:tc>
          <w:tcPr>
            <w:tcW w:w="1131" w:type="dxa"/>
            <w:vAlign w:val="center"/>
          </w:tcPr>
          <w:p w14:paraId="63EE38B4" w14:textId="77777777" w:rsidR="003C0B42" w:rsidRDefault="00561BCA">
            <w:pPr>
              <w:jc w:val="right"/>
            </w:pPr>
            <w:r>
              <w:t>57.92</w:t>
            </w:r>
          </w:p>
        </w:tc>
        <w:tc>
          <w:tcPr>
            <w:tcW w:w="1131" w:type="dxa"/>
            <w:vAlign w:val="center"/>
          </w:tcPr>
          <w:p w14:paraId="45023A11" w14:textId="77777777" w:rsidR="003C0B42" w:rsidRDefault="00561BCA">
            <w:pPr>
              <w:jc w:val="right"/>
            </w:pPr>
            <w:r>
              <w:t>0</w:t>
            </w:r>
          </w:p>
        </w:tc>
        <w:tc>
          <w:tcPr>
            <w:tcW w:w="1273" w:type="dxa"/>
            <w:vAlign w:val="center"/>
          </w:tcPr>
          <w:p w14:paraId="017A79F8" w14:textId="77777777" w:rsidR="003C0B42" w:rsidRDefault="00561BCA">
            <w:pPr>
              <w:jc w:val="right"/>
            </w:pPr>
            <w:r>
              <w:t>全生命周期</w:t>
            </w:r>
          </w:p>
        </w:tc>
        <w:tc>
          <w:tcPr>
            <w:tcW w:w="1556" w:type="dxa"/>
            <w:vAlign w:val="center"/>
          </w:tcPr>
          <w:p w14:paraId="52A5BFC3" w14:textId="77777777" w:rsidR="003C0B42" w:rsidRDefault="00561BCA">
            <w:pPr>
              <w:jc w:val="right"/>
            </w:pPr>
            <w:r>
              <w:t>94.1</w:t>
            </w:r>
          </w:p>
        </w:tc>
        <w:tc>
          <w:tcPr>
            <w:tcW w:w="1239" w:type="dxa"/>
            <w:vAlign w:val="center"/>
          </w:tcPr>
          <w:p w14:paraId="3BBA7D2C" w14:textId="77777777" w:rsidR="003C0B42" w:rsidRDefault="00561BCA">
            <w:pPr>
              <w:jc w:val="right"/>
            </w:pPr>
            <w:r>
              <w:t>5.450</w:t>
            </w:r>
          </w:p>
        </w:tc>
      </w:tr>
      <w:tr w:rsidR="003C0B42" w14:paraId="248DD1B5" w14:textId="77777777">
        <w:trPr>
          <w:jc w:val="center"/>
        </w:trPr>
        <w:tc>
          <w:tcPr>
            <w:tcW w:w="2263" w:type="dxa"/>
            <w:shd w:val="clear" w:color="auto" w:fill="E6E6E6"/>
            <w:vAlign w:val="center"/>
          </w:tcPr>
          <w:p w14:paraId="2C2791C6" w14:textId="77777777" w:rsidR="003C0B42" w:rsidRDefault="00561BCA">
            <w:r>
              <w:t>管材</w:t>
            </w:r>
          </w:p>
        </w:tc>
        <w:tc>
          <w:tcPr>
            <w:tcW w:w="696" w:type="dxa"/>
            <w:vAlign w:val="center"/>
          </w:tcPr>
          <w:p w14:paraId="051015B3" w14:textId="77777777" w:rsidR="003C0B42" w:rsidRDefault="00561BCA">
            <w:r>
              <w:t>kg</w:t>
            </w:r>
          </w:p>
        </w:tc>
        <w:tc>
          <w:tcPr>
            <w:tcW w:w="1131" w:type="dxa"/>
            <w:vAlign w:val="center"/>
          </w:tcPr>
          <w:p w14:paraId="551D336A" w14:textId="77777777" w:rsidR="003C0B42" w:rsidRDefault="00561BCA">
            <w:pPr>
              <w:jc w:val="right"/>
            </w:pPr>
            <w:r>
              <w:t>2145.06</w:t>
            </w:r>
          </w:p>
        </w:tc>
        <w:tc>
          <w:tcPr>
            <w:tcW w:w="1131" w:type="dxa"/>
            <w:vAlign w:val="center"/>
          </w:tcPr>
          <w:p w14:paraId="5C4A5CF9" w14:textId="77777777" w:rsidR="003C0B42" w:rsidRDefault="00561BCA">
            <w:pPr>
              <w:jc w:val="right"/>
            </w:pPr>
            <w:r>
              <w:t>0</w:t>
            </w:r>
          </w:p>
        </w:tc>
        <w:tc>
          <w:tcPr>
            <w:tcW w:w="1273" w:type="dxa"/>
            <w:vAlign w:val="center"/>
          </w:tcPr>
          <w:p w14:paraId="2BDD92C7" w14:textId="77777777" w:rsidR="003C0B42" w:rsidRDefault="00561BCA">
            <w:pPr>
              <w:jc w:val="right"/>
            </w:pPr>
            <w:r>
              <w:t>全生命周期</w:t>
            </w:r>
          </w:p>
        </w:tc>
        <w:tc>
          <w:tcPr>
            <w:tcW w:w="1556" w:type="dxa"/>
            <w:vAlign w:val="center"/>
          </w:tcPr>
          <w:p w14:paraId="6E54995B" w14:textId="77777777" w:rsidR="003C0B42" w:rsidRDefault="00561BCA">
            <w:pPr>
              <w:jc w:val="right"/>
            </w:pPr>
            <w:r>
              <w:t>3.6</w:t>
            </w:r>
          </w:p>
        </w:tc>
        <w:tc>
          <w:tcPr>
            <w:tcW w:w="1239" w:type="dxa"/>
            <w:vAlign w:val="center"/>
          </w:tcPr>
          <w:p w14:paraId="3E8C39AF" w14:textId="77777777" w:rsidR="003C0B42" w:rsidRDefault="00561BCA">
            <w:pPr>
              <w:jc w:val="right"/>
            </w:pPr>
            <w:r>
              <w:t>7.722</w:t>
            </w:r>
          </w:p>
        </w:tc>
      </w:tr>
      <w:tr w:rsidR="003C0B42" w14:paraId="11D9CEE4" w14:textId="77777777">
        <w:trPr>
          <w:jc w:val="center"/>
        </w:trPr>
        <w:tc>
          <w:tcPr>
            <w:tcW w:w="8050" w:type="dxa"/>
            <w:gridSpan w:val="6"/>
            <w:shd w:val="clear" w:color="auto" w:fill="E6E6E6"/>
            <w:vAlign w:val="center"/>
          </w:tcPr>
          <w:p w14:paraId="6FB2CC24" w14:textId="77777777" w:rsidR="003C0B42" w:rsidRDefault="00561BCA">
            <w:r>
              <w:t>合计</w:t>
            </w:r>
          </w:p>
        </w:tc>
        <w:tc>
          <w:tcPr>
            <w:tcW w:w="1239" w:type="dxa"/>
            <w:vAlign w:val="center"/>
          </w:tcPr>
          <w:p w14:paraId="394E748B" w14:textId="77777777" w:rsidR="003C0B42" w:rsidRDefault="00561BCA">
            <w:pPr>
              <w:jc w:val="right"/>
            </w:pPr>
            <w:r>
              <w:t>861.523</w:t>
            </w:r>
          </w:p>
        </w:tc>
      </w:tr>
    </w:tbl>
    <w:p w14:paraId="6BE2C4DC" w14:textId="77777777" w:rsidR="003C0B42" w:rsidRDefault="00561BCA">
      <w:pPr>
        <w:pStyle w:val="3"/>
        <w:widowControl w:val="0"/>
        <w:jc w:val="both"/>
        <w:rPr>
          <w:rFonts w:hint="eastAsia"/>
          <w:color w:val="000000"/>
        </w:rPr>
      </w:pPr>
      <w:bookmarkStart w:id="74" w:name="_Toc21391"/>
      <w:r>
        <w:rPr>
          <w:color w:val="000000"/>
        </w:rPr>
        <w:t>建材运输阶段</w:t>
      </w:r>
      <w:bookmarkEnd w:id="74"/>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3C0B42" w14:paraId="69BC6C15" w14:textId="77777777">
        <w:trPr>
          <w:jc w:val="center"/>
        </w:trPr>
        <w:tc>
          <w:tcPr>
            <w:tcW w:w="2671" w:type="dxa"/>
            <w:shd w:val="clear" w:color="auto" w:fill="E6E6E6"/>
            <w:vAlign w:val="center"/>
          </w:tcPr>
          <w:p w14:paraId="75A7296C" w14:textId="77777777" w:rsidR="003C0B42" w:rsidRDefault="00561BCA">
            <w:pPr>
              <w:jc w:val="center"/>
            </w:pPr>
            <w:r>
              <w:t>材料</w:t>
            </w:r>
          </w:p>
        </w:tc>
        <w:tc>
          <w:tcPr>
            <w:tcW w:w="1262" w:type="dxa"/>
            <w:shd w:val="clear" w:color="auto" w:fill="E6E6E6"/>
            <w:vAlign w:val="center"/>
          </w:tcPr>
          <w:p w14:paraId="28ED1E07" w14:textId="77777777" w:rsidR="003C0B42" w:rsidRDefault="00561BCA">
            <w:pPr>
              <w:jc w:val="center"/>
            </w:pPr>
            <w:r>
              <w:t>重量</w:t>
            </w:r>
            <w:r>
              <w:t>(t)</w:t>
            </w:r>
          </w:p>
        </w:tc>
        <w:tc>
          <w:tcPr>
            <w:tcW w:w="1131" w:type="dxa"/>
            <w:shd w:val="clear" w:color="auto" w:fill="E6E6E6"/>
            <w:vAlign w:val="center"/>
          </w:tcPr>
          <w:p w14:paraId="2BA5CDE2" w14:textId="77777777" w:rsidR="003C0B42" w:rsidRDefault="00561BCA">
            <w:pPr>
              <w:jc w:val="center"/>
            </w:pPr>
            <w:r>
              <w:t>运输距离</w:t>
            </w:r>
            <w:r>
              <w:br/>
              <w:t>(km)</w:t>
            </w:r>
          </w:p>
        </w:tc>
        <w:tc>
          <w:tcPr>
            <w:tcW w:w="1273" w:type="dxa"/>
            <w:shd w:val="clear" w:color="auto" w:fill="E6E6E6"/>
            <w:vAlign w:val="center"/>
          </w:tcPr>
          <w:p w14:paraId="12D81AB1" w14:textId="77777777" w:rsidR="003C0B42" w:rsidRDefault="00561BCA">
            <w:pPr>
              <w:jc w:val="center"/>
            </w:pPr>
            <w:r>
              <w:t>寿命</w:t>
            </w:r>
            <w:r>
              <w:t>(</w:t>
            </w:r>
            <w:r>
              <w:t>年</w:t>
            </w:r>
            <w:r>
              <w:t>)</w:t>
            </w:r>
          </w:p>
        </w:tc>
        <w:tc>
          <w:tcPr>
            <w:tcW w:w="1567" w:type="dxa"/>
            <w:shd w:val="clear" w:color="auto" w:fill="E6E6E6"/>
            <w:vAlign w:val="center"/>
          </w:tcPr>
          <w:p w14:paraId="0784A5A3" w14:textId="77777777" w:rsidR="003C0B42" w:rsidRDefault="00561BCA">
            <w:pPr>
              <w:jc w:val="center"/>
            </w:pPr>
            <w:r>
              <w:t>碳排放因子</w:t>
            </w:r>
            <w:r>
              <w:br/>
              <w:t>(kgCO2e/t·km)</w:t>
            </w:r>
          </w:p>
        </w:tc>
        <w:tc>
          <w:tcPr>
            <w:tcW w:w="1358" w:type="dxa"/>
            <w:shd w:val="clear" w:color="auto" w:fill="E6E6E6"/>
            <w:vAlign w:val="center"/>
          </w:tcPr>
          <w:p w14:paraId="06D30D93" w14:textId="77777777" w:rsidR="003C0B42" w:rsidRDefault="00561BCA">
            <w:pPr>
              <w:jc w:val="center"/>
            </w:pPr>
            <w:r>
              <w:t>碳排放量</w:t>
            </w:r>
            <w:r>
              <w:br/>
              <w:t>(tCO2e)</w:t>
            </w:r>
          </w:p>
        </w:tc>
      </w:tr>
      <w:tr w:rsidR="003C0B42" w14:paraId="2FEAB53B" w14:textId="77777777">
        <w:trPr>
          <w:jc w:val="center"/>
        </w:trPr>
        <w:tc>
          <w:tcPr>
            <w:tcW w:w="2671" w:type="dxa"/>
            <w:shd w:val="clear" w:color="auto" w:fill="E6E6E6"/>
            <w:vAlign w:val="center"/>
          </w:tcPr>
          <w:p w14:paraId="7C8B5DDB" w14:textId="77777777" w:rsidR="003C0B42" w:rsidRDefault="00561BCA">
            <w:r>
              <w:t>混凝土</w:t>
            </w:r>
          </w:p>
        </w:tc>
        <w:tc>
          <w:tcPr>
            <w:tcW w:w="1262" w:type="dxa"/>
            <w:vAlign w:val="center"/>
          </w:tcPr>
          <w:p w14:paraId="099CA0E9" w14:textId="77777777" w:rsidR="003C0B42" w:rsidRDefault="00561BCA">
            <w:pPr>
              <w:jc w:val="right"/>
            </w:pPr>
            <w:r>
              <w:t>1290.89</w:t>
            </w:r>
          </w:p>
        </w:tc>
        <w:tc>
          <w:tcPr>
            <w:tcW w:w="1131" w:type="dxa"/>
            <w:vAlign w:val="center"/>
          </w:tcPr>
          <w:p w14:paraId="58D5B1FB" w14:textId="77777777" w:rsidR="003C0B42" w:rsidRDefault="00561BCA">
            <w:pPr>
              <w:jc w:val="right"/>
            </w:pPr>
            <w:r>
              <w:t>40</w:t>
            </w:r>
          </w:p>
        </w:tc>
        <w:tc>
          <w:tcPr>
            <w:tcW w:w="1273" w:type="dxa"/>
            <w:vAlign w:val="center"/>
          </w:tcPr>
          <w:p w14:paraId="1919D1E3" w14:textId="77777777" w:rsidR="003C0B42" w:rsidRDefault="00561BCA">
            <w:pPr>
              <w:jc w:val="right"/>
            </w:pPr>
            <w:r>
              <w:t>全生命周期</w:t>
            </w:r>
          </w:p>
        </w:tc>
        <w:tc>
          <w:tcPr>
            <w:tcW w:w="1567" w:type="dxa"/>
            <w:vAlign w:val="center"/>
          </w:tcPr>
          <w:p w14:paraId="0E95B3EE" w14:textId="77777777" w:rsidR="003C0B42" w:rsidRDefault="00561BCA">
            <w:pPr>
              <w:jc w:val="right"/>
            </w:pPr>
            <w:r>
              <w:t>0.115</w:t>
            </w:r>
          </w:p>
        </w:tc>
        <w:tc>
          <w:tcPr>
            <w:tcW w:w="1358" w:type="dxa"/>
            <w:vAlign w:val="center"/>
          </w:tcPr>
          <w:p w14:paraId="2024695C" w14:textId="77777777" w:rsidR="003C0B42" w:rsidRDefault="00561BCA">
            <w:pPr>
              <w:jc w:val="right"/>
            </w:pPr>
            <w:r>
              <w:t>5.938</w:t>
            </w:r>
          </w:p>
        </w:tc>
      </w:tr>
      <w:tr w:rsidR="003C0B42" w14:paraId="1EF1B583" w14:textId="77777777">
        <w:trPr>
          <w:jc w:val="center"/>
        </w:trPr>
        <w:tc>
          <w:tcPr>
            <w:tcW w:w="2671" w:type="dxa"/>
            <w:shd w:val="clear" w:color="auto" w:fill="E6E6E6"/>
            <w:vAlign w:val="center"/>
          </w:tcPr>
          <w:p w14:paraId="5A3764DC" w14:textId="77777777" w:rsidR="003C0B42" w:rsidRDefault="00561BCA">
            <w:r>
              <w:t>钢筋</w:t>
            </w:r>
          </w:p>
        </w:tc>
        <w:tc>
          <w:tcPr>
            <w:tcW w:w="1262" w:type="dxa"/>
            <w:vAlign w:val="center"/>
          </w:tcPr>
          <w:p w14:paraId="1A253041" w14:textId="77777777" w:rsidR="003C0B42" w:rsidRDefault="00561BCA">
            <w:pPr>
              <w:jc w:val="right"/>
            </w:pPr>
            <w:r>
              <w:t>55.77</w:t>
            </w:r>
          </w:p>
        </w:tc>
        <w:tc>
          <w:tcPr>
            <w:tcW w:w="1131" w:type="dxa"/>
            <w:vAlign w:val="center"/>
          </w:tcPr>
          <w:p w14:paraId="1FB8E969" w14:textId="77777777" w:rsidR="003C0B42" w:rsidRDefault="00561BCA">
            <w:pPr>
              <w:jc w:val="right"/>
            </w:pPr>
            <w:r>
              <w:t>500</w:t>
            </w:r>
          </w:p>
        </w:tc>
        <w:tc>
          <w:tcPr>
            <w:tcW w:w="1273" w:type="dxa"/>
            <w:vAlign w:val="center"/>
          </w:tcPr>
          <w:p w14:paraId="13DF12AD" w14:textId="77777777" w:rsidR="003C0B42" w:rsidRDefault="00561BCA">
            <w:pPr>
              <w:jc w:val="right"/>
            </w:pPr>
            <w:r>
              <w:t>全生命周期</w:t>
            </w:r>
          </w:p>
        </w:tc>
        <w:tc>
          <w:tcPr>
            <w:tcW w:w="1567" w:type="dxa"/>
            <w:vAlign w:val="center"/>
          </w:tcPr>
          <w:p w14:paraId="6FDC2CCB" w14:textId="77777777" w:rsidR="003C0B42" w:rsidRDefault="00561BCA">
            <w:pPr>
              <w:jc w:val="right"/>
            </w:pPr>
            <w:r>
              <w:t>0.115</w:t>
            </w:r>
          </w:p>
        </w:tc>
        <w:tc>
          <w:tcPr>
            <w:tcW w:w="1358" w:type="dxa"/>
            <w:vAlign w:val="center"/>
          </w:tcPr>
          <w:p w14:paraId="6CAF5F8E" w14:textId="77777777" w:rsidR="003C0B42" w:rsidRDefault="00561BCA">
            <w:pPr>
              <w:jc w:val="right"/>
            </w:pPr>
            <w:r>
              <w:t>3.207</w:t>
            </w:r>
          </w:p>
        </w:tc>
      </w:tr>
      <w:tr w:rsidR="003C0B42" w14:paraId="760B0FF7" w14:textId="77777777">
        <w:trPr>
          <w:jc w:val="center"/>
        </w:trPr>
        <w:tc>
          <w:tcPr>
            <w:tcW w:w="2671" w:type="dxa"/>
            <w:shd w:val="clear" w:color="auto" w:fill="E6E6E6"/>
            <w:vAlign w:val="center"/>
          </w:tcPr>
          <w:p w14:paraId="39CD1DDC" w14:textId="77777777" w:rsidR="003C0B42" w:rsidRDefault="00561BCA">
            <w:r>
              <w:t>型钢</w:t>
            </w:r>
          </w:p>
        </w:tc>
        <w:tc>
          <w:tcPr>
            <w:tcW w:w="1262" w:type="dxa"/>
            <w:vAlign w:val="center"/>
          </w:tcPr>
          <w:p w14:paraId="0CFF4E67" w14:textId="77777777" w:rsidR="003C0B42" w:rsidRDefault="00561BCA">
            <w:pPr>
              <w:jc w:val="right"/>
            </w:pPr>
            <w:r>
              <w:t>27.89</w:t>
            </w:r>
          </w:p>
        </w:tc>
        <w:tc>
          <w:tcPr>
            <w:tcW w:w="1131" w:type="dxa"/>
            <w:vAlign w:val="center"/>
          </w:tcPr>
          <w:p w14:paraId="396F71DA" w14:textId="77777777" w:rsidR="003C0B42" w:rsidRDefault="00561BCA">
            <w:pPr>
              <w:jc w:val="right"/>
            </w:pPr>
            <w:r>
              <w:t>500</w:t>
            </w:r>
          </w:p>
        </w:tc>
        <w:tc>
          <w:tcPr>
            <w:tcW w:w="1273" w:type="dxa"/>
            <w:vAlign w:val="center"/>
          </w:tcPr>
          <w:p w14:paraId="036F8706" w14:textId="77777777" w:rsidR="003C0B42" w:rsidRDefault="00561BCA">
            <w:pPr>
              <w:jc w:val="right"/>
            </w:pPr>
            <w:r>
              <w:t>全生命周期</w:t>
            </w:r>
          </w:p>
        </w:tc>
        <w:tc>
          <w:tcPr>
            <w:tcW w:w="1567" w:type="dxa"/>
            <w:vAlign w:val="center"/>
          </w:tcPr>
          <w:p w14:paraId="689BA7F3" w14:textId="77777777" w:rsidR="003C0B42" w:rsidRDefault="00561BCA">
            <w:pPr>
              <w:jc w:val="right"/>
            </w:pPr>
            <w:r>
              <w:t>0.115</w:t>
            </w:r>
          </w:p>
        </w:tc>
        <w:tc>
          <w:tcPr>
            <w:tcW w:w="1358" w:type="dxa"/>
            <w:vAlign w:val="center"/>
          </w:tcPr>
          <w:p w14:paraId="36870D03" w14:textId="77777777" w:rsidR="003C0B42" w:rsidRDefault="00561BCA">
            <w:pPr>
              <w:jc w:val="right"/>
            </w:pPr>
            <w:r>
              <w:t>1.604</w:t>
            </w:r>
          </w:p>
        </w:tc>
      </w:tr>
      <w:tr w:rsidR="003C0B42" w14:paraId="557EFFC5" w14:textId="77777777">
        <w:trPr>
          <w:jc w:val="center"/>
        </w:trPr>
        <w:tc>
          <w:tcPr>
            <w:tcW w:w="2671" w:type="dxa"/>
            <w:shd w:val="clear" w:color="auto" w:fill="E6E6E6"/>
            <w:vAlign w:val="center"/>
          </w:tcPr>
          <w:p w14:paraId="21707BCE" w14:textId="77777777" w:rsidR="003C0B42" w:rsidRDefault="00561BCA">
            <w:r>
              <w:t>水泥</w:t>
            </w:r>
          </w:p>
        </w:tc>
        <w:tc>
          <w:tcPr>
            <w:tcW w:w="1262" w:type="dxa"/>
            <w:vAlign w:val="center"/>
          </w:tcPr>
          <w:p w14:paraId="734A5816" w14:textId="77777777" w:rsidR="003C0B42" w:rsidRDefault="00561BCA">
            <w:pPr>
              <w:jc w:val="right"/>
            </w:pPr>
            <w:r>
              <w:t>12.87</w:t>
            </w:r>
          </w:p>
        </w:tc>
        <w:tc>
          <w:tcPr>
            <w:tcW w:w="1131" w:type="dxa"/>
            <w:vAlign w:val="center"/>
          </w:tcPr>
          <w:p w14:paraId="0622446C" w14:textId="77777777" w:rsidR="003C0B42" w:rsidRDefault="00561BCA">
            <w:pPr>
              <w:jc w:val="right"/>
            </w:pPr>
            <w:r>
              <w:t>500</w:t>
            </w:r>
          </w:p>
        </w:tc>
        <w:tc>
          <w:tcPr>
            <w:tcW w:w="1273" w:type="dxa"/>
            <w:vAlign w:val="center"/>
          </w:tcPr>
          <w:p w14:paraId="6BA7A398" w14:textId="77777777" w:rsidR="003C0B42" w:rsidRDefault="00561BCA">
            <w:pPr>
              <w:jc w:val="right"/>
            </w:pPr>
            <w:r>
              <w:t>全生命周期</w:t>
            </w:r>
          </w:p>
        </w:tc>
        <w:tc>
          <w:tcPr>
            <w:tcW w:w="1567" w:type="dxa"/>
            <w:vAlign w:val="center"/>
          </w:tcPr>
          <w:p w14:paraId="193BFF8C" w14:textId="77777777" w:rsidR="003C0B42" w:rsidRDefault="00561BCA">
            <w:pPr>
              <w:jc w:val="right"/>
            </w:pPr>
            <w:r>
              <w:t>0.115</w:t>
            </w:r>
          </w:p>
        </w:tc>
        <w:tc>
          <w:tcPr>
            <w:tcW w:w="1358" w:type="dxa"/>
            <w:vAlign w:val="center"/>
          </w:tcPr>
          <w:p w14:paraId="2DC7651E" w14:textId="77777777" w:rsidR="003C0B42" w:rsidRDefault="00561BCA">
            <w:pPr>
              <w:jc w:val="right"/>
            </w:pPr>
            <w:r>
              <w:t>0.740</w:t>
            </w:r>
          </w:p>
        </w:tc>
      </w:tr>
      <w:tr w:rsidR="003C0B42" w14:paraId="274B303B" w14:textId="77777777">
        <w:trPr>
          <w:jc w:val="center"/>
        </w:trPr>
        <w:tc>
          <w:tcPr>
            <w:tcW w:w="2671" w:type="dxa"/>
            <w:shd w:val="clear" w:color="auto" w:fill="E6E6E6"/>
            <w:vAlign w:val="center"/>
          </w:tcPr>
          <w:p w14:paraId="04271A89" w14:textId="77777777" w:rsidR="003C0B42" w:rsidRDefault="00561BCA">
            <w:r>
              <w:t>预拌砂浆</w:t>
            </w:r>
          </w:p>
        </w:tc>
        <w:tc>
          <w:tcPr>
            <w:tcW w:w="1262" w:type="dxa"/>
            <w:vAlign w:val="center"/>
          </w:tcPr>
          <w:p w14:paraId="6B31B7CF" w14:textId="77777777" w:rsidR="003C0B42" w:rsidRDefault="00561BCA">
            <w:pPr>
              <w:jc w:val="right"/>
            </w:pPr>
            <w:r>
              <w:t>196.27</w:t>
            </w:r>
          </w:p>
        </w:tc>
        <w:tc>
          <w:tcPr>
            <w:tcW w:w="1131" w:type="dxa"/>
            <w:vAlign w:val="center"/>
          </w:tcPr>
          <w:p w14:paraId="6D656952" w14:textId="77777777" w:rsidR="003C0B42" w:rsidRDefault="00561BCA">
            <w:pPr>
              <w:jc w:val="right"/>
            </w:pPr>
            <w:r>
              <w:t>40</w:t>
            </w:r>
          </w:p>
        </w:tc>
        <w:tc>
          <w:tcPr>
            <w:tcW w:w="1273" w:type="dxa"/>
            <w:vAlign w:val="center"/>
          </w:tcPr>
          <w:p w14:paraId="668668FF" w14:textId="77777777" w:rsidR="003C0B42" w:rsidRDefault="00561BCA">
            <w:pPr>
              <w:jc w:val="right"/>
            </w:pPr>
            <w:r>
              <w:t>全生命周期</w:t>
            </w:r>
          </w:p>
        </w:tc>
        <w:tc>
          <w:tcPr>
            <w:tcW w:w="1567" w:type="dxa"/>
            <w:vAlign w:val="center"/>
          </w:tcPr>
          <w:p w14:paraId="4D76E25E" w14:textId="77777777" w:rsidR="003C0B42" w:rsidRDefault="00561BCA">
            <w:pPr>
              <w:jc w:val="right"/>
            </w:pPr>
            <w:r>
              <w:t>0.115</w:t>
            </w:r>
          </w:p>
        </w:tc>
        <w:tc>
          <w:tcPr>
            <w:tcW w:w="1358" w:type="dxa"/>
            <w:vAlign w:val="center"/>
          </w:tcPr>
          <w:p w14:paraId="64D700EB" w14:textId="77777777" w:rsidR="003C0B42" w:rsidRDefault="00561BCA">
            <w:pPr>
              <w:jc w:val="right"/>
            </w:pPr>
            <w:r>
              <w:t>0.903</w:t>
            </w:r>
          </w:p>
        </w:tc>
      </w:tr>
      <w:tr w:rsidR="003C0B42" w14:paraId="61C1E700" w14:textId="77777777">
        <w:trPr>
          <w:jc w:val="center"/>
        </w:trPr>
        <w:tc>
          <w:tcPr>
            <w:tcW w:w="2671" w:type="dxa"/>
            <w:shd w:val="clear" w:color="auto" w:fill="E6E6E6"/>
            <w:vAlign w:val="center"/>
          </w:tcPr>
          <w:p w14:paraId="0A8620C0" w14:textId="77777777" w:rsidR="003C0B42" w:rsidRDefault="00561BCA">
            <w:r>
              <w:t>砂</w:t>
            </w:r>
          </w:p>
        </w:tc>
        <w:tc>
          <w:tcPr>
            <w:tcW w:w="1262" w:type="dxa"/>
            <w:vAlign w:val="center"/>
          </w:tcPr>
          <w:p w14:paraId="56A32D01" w14:textId="77777777" w:rsidR="003C0B42" w:rsidRDefault="00561BCA">
            <w:pPr>
              <w:jc w:val="right"/>
            </w:pPr>
            <w:r>
              <w:t>27.46</w:t>
            </w:r>
          </w:p>
        </w:tc>
        <w:tc>
          <w:tcPr>
            <w:tcW w:w="1131" w:type="dxa"/>
            <w:vAlign w:val="center"/>
          </w:tcPr>
          <w:p w14:paraId="4D02759A" w14:textId="77777777" w:rsidR="003C0B42" w:rsidRDefault="00561BCA">
            <w:pPr>
              <w:jc w:val="right"/>
            </w:pPr>
            <w:r>
              <w:t>500</w:t>
            </w:r>
          </w:p>
        </w:tc>
        <w:tc>
          <w:tcPr>
            <w:tcW w:w="1273" w:type="dxa"/>
            <w:vAlign w:val="center"/>
          </w:tcPr>
          <w:p w14:paraId="7266608C" w14:textId="77777777" w:rsidR="003C0B42" w:rsidRDefault="00561BCA">
            <w:pPr>
              <w:jc w:val="right"/>
            </w:pPr>
            <w:r>
              <w:t>全生命周期</w:t>
            </w:r>
          </w:p>
        </w:tc>
        <w:tc>
          <w:tcPr>
            <w:tcW w:w="1567" w:type="dxa"/>
            <w:vAlign w:val="center"/>
          </w:tcPr>
          <w:p w14:paraId="5C92BF43" w14:textId="77777777" w:rsidR="003C0B42" w:rsidRDefault="00561BCA">
            <w:pPr>
              <w:jc w:val="right"/>
            </w:pPr>
            <w:r>
              <w:t>0.115</w:t>
            </w:r>
          </w:p>
        </w:tc>
        <w:tc>
          <w:tcPr>
            <w:tcW w:w="1358" w:type="dxa"/>
            <w:vAlign w:val="center"/>
          </w:tcPr>
          <w:p w14:paraId="04C05678" w14:textId="77777777" w:rsidR="003C0B42" w:rsidRDefault="00561BCA">
            <w:pPr>
              <w:jc w:val="right"/>
            </w:pPr>
            <w:r>
              <w:t>1.579</w:t>
            </w:r>
          </w:p>
        </w:tc>
      </w:tr>
      <w:tr w:rsidR="003C0B42" w14:paraId="3E984AE5" w14:textId="77777777">
        <w:trPr>
          <w:jc w:val="center"/>
        </w:trPr>
        <w:tc>
          <w:tcPr>
            <w:tcW w:w="2671" w:type="dxa"/>
            <w:shd w:val="clear" w:color="auto" w:fill="E6E6E6"/>
            <w:vAlign w:val="center"/>
          </w:tcPr>
          <w:p w14:paraId="66C7C7AF" w14:textId="77777777" w:rsidR="003C0B42" w:rsidRDefault="00561BCA">
            <w:r>
              <w:t>挤塑聚苯板</w:t>
            </w:r>
            <w:r>
              <w:t>(ρ=25-32)</w:t>
            </w:r>
          </w:p>
        </w:tc>
        <w:tc>
          <w:tcPr>
            <w:tcW w:w="1262" w:type="dxa"/>
            <w:vAlign w:val="center"/>
          </w:tcPr>
          <w:p w14:paraId="194478DE" w14:textId="77777777" w:rsidR="003C0B42" w:rsidRDefault="00561BCA">
            <w:pPr>
              <w:jc w:val="right"/>
            </w:pPr>
            <w:r>
              <w:t>2.09</w:t>
            </w:r>
          </w:p>
        </w:tc>
        <w:tc>
          <w:tcPr>
            <w:tcW w:w="1131" w:type="dxa"/>
            <w:vAlign w:val="center"/>
          </w:tcPr>
          <w:p w14:paraId="72DD8C86" w14:textId="77777777" w:rsidR="003C0B42" w:rsidRDefault="00561BCA">
            <w:pPr>
              <w:jc w:val="right"/>
            </w:pPr>
            <w:r>
              <w:t>500</w:t>
            </w:r>
          </w:p>
        </w:tc>
        <w:tc>
          <w:tcPr>
            <w:tcW w:w="1273" w:type="dxa"/>
            <w:vAlign w:val="center"/>
          </w:tcPr>
          <w:p w14:paraId="3864F381" w14:textId="77777777" w:rsidR="003C0B42" w:rsidRDefault="00561BCA">
            <w:pPr>
              <w:jc w:val="right"/>
            </w:pPr>
            <w:r>
              <w:t>全生命周期</w:t>
            </w:r>
          </w:p>
        </w:tc>
        <w:tc>
          <w:tcPr>
            <w:tcW w:w="1567" w:type="dxa"/>
            <w:vAlign w:val="center"/>
          </w:tcPr>
          <w:p w14:paraId="13DE7B66" w14:textId="77777777" w:rsidR="003C0B42" w:rsidRDefault="00561BCA">
            <w:pPr>
              <w:jc w:val="right"/>
            </w:pPr>
            <w:r>
              <w:t>0.115</w:t>
            </w:r>
          </w:p>
        </w:tc>
        <w:tc>
          <w:tcPr>
            <w:tcW w:w="1358" w:type="dxa"/>
            <w:vAlign w:val="center"/>
          </w:tcPr>
          <w:p w14:paraId="5930C23C" w14:textId="77777777" w:rsidR="003C0B42" w:rsidRDefault="00561BCA">
            <w:pPr>
              <w:jc w:val="right"/>
            </w:pPr>
            <w:r>
              <w:t>0.120</w:t>
            </w:r>
          </w:p>
        </w:tc>
      </w:tr>
      <w:tr w:rsidR="003C0B42" w14:paraId="0D4118F1" w14:textId="77777777">
        <w:trPr>
          <w:jc w:val="center"/>
        </w:trPr>
        <w:tc>
          <w:tcPr>
            <w:tcW w:w="2671" w:type="dxa"/>
            <w:shd w:val="clear" w:color="auto" w:fill="E6E6E6"/>
            <w:vAlign w:val="center"/>
          </w:tcPr>
          <w:p w14:paraId="737DF786" w14:textId="77777777" w:rsidR="003C0B42" w:rsidRDefault="00561BCA">
            <w:r>
              <w:t>聚苯乙烯泡沫塑料（灰板）</w:t>
            </w:r>
          </w:p>
        </w:tc>
        <w:tc>
          <w:tcPr>
            <w:tcW w:w="1262" w:type="dxa"/>
            <w:vAlign w:val="center"/>
          </w:tcPr>
          <w:p w14:paraId="428DC2B2" w14:textId="77777777" w:rsidR="003C0B42" w:rsidRDefault="00561BCA">
            <w:pPr>
              <w:jc w:val="right"/>
            </w:pPr>
            <w:r>
              <w:t>3.64</w:t>
            </w:r>
          </w:p>
        </w:tc>
        <w:tc>
          <w:tcPr>
            <w:tcW w:w="1131" w:type="dxa"/>
            <w:vAlign w:val="center"/>
          </w:tcPr>
          <w:p w14:paraId="5372F99C" w14:textId="77777777" w:rsidR="003C0B42" w:rsidRDefault="00561BCA">
            <w:pPr>
              <w:jc w:val="right"/>
            </w:pPr>
            <w:r>
              <w:t>500</w:t>
            </w:r>
          </w:p>
        </w:tc>
        <w:tc>
          <w:tcPr>
            <w:tcW w:w="1273" w:type="dxa"/>
            <w:vAlign w:val="center"/>
          </w:tcPr>
          <w:p w14:paraId="7CDEB26E" w14:textId="77777777" w:rsidR="003C0B42" w:rsidRDefault="00561BCA">
            <w:pPr>
              <w:jc w:val="right"/>
            </w:pPr>
            <w:r>
              <w:t>全生命周期</w:t>
            </w:r>
          </w:p>
        </w:tc>
        <w:tc>
          <w:tcPr>
            <w:tcW w:w="1567" w:type="dxa"/>
            <w:vAlign w:val="center"/>
          </w:tcPr>
          <w:p w14:paraId="06702139" w14:textId="77777777" w:rsidR="003C0B42" w:rsidRDefault="00561BCA">
            <w:pPr>
              <w:jc w:val="right"/>
            </w:pPr>
            <w:r>
              <w:t>0.115</w:t>
            </w:r>
          </w:p>
        </w:tc>
        <w:tc>
          <w:tcPr>
            <w:tcW w:w="1358" w:type="dxa"/>
            <w:vAlign w:val="center"/>
          </w:tcPr>
          <w:p w14:paraId="16B7338B" w14:textId="77777777" w:rsidR="003C0B42" w:rsidRDefault="00561BCA">
            <w:pPr>
              <w:jc w:val="right"/>
            </w:pPr>
            <w:r>
              <w:t>0.209</w:t>
            </w:r>
          </w:p>
        </w:tc>
      </w:tr>
      <w:tr w:rsidR="003C0B42" w14:paraId="608A15C1" w14:textId="77777777">
        <w:trPr>
          <w:jc w:val="center"/>
        </w:trPr>
        <w:tc>
          <w:tcPr>
            <w:tcW w:w="2671" w:type="dxa"/>
            <w:shd w:val="clear" w:color="auto" w:fill="E6E6E6"/>
            <w:vAlign w:val="center"/>
          </w:tcPr>
          <w:p w14:paraId="156686EE" w14:textId="77777777" w:rsidR="003C0B42" w:rsidRDefault="00561BCA">
            <w:r>
              <w:t>加气混凝土、泡沫混凝土</w:t>
            </w:r>
            <w:r>
              <w:t>(ρ=700)</w:t>
            </w:r>
          </w:p>
        </w:tc>
        <w:tc>
          <w:tcPr>
            <w:tcW w:w="1262" w:type="dxa"/>
            <w:vAlign w:val="center"/>
          </w:tcPr>
          <w:p w14:paraId="195326D7" w14:textId="77777777" w:rsidR="003C0B42" w:rsidRDefault="00561BCA">
            <w:pPr>
              <w:jc w:val="right"/>
            </w:pPr>
            <w:r>
              <w:t>240.04</w:t>
            </w:r>
          </w:p>
        </w:tc>
        <w:tc>
          <w:tcPr>
            <w:tcW w:w="1131" w:type="dxa"/>
            <w:vAlign w:val="center"/>
          </w:tcPr>
          <w:p w14:paraId="2605B96F" w14:textId="77777777" w:rsidR="003C0B42" w:rsidRDefault="00561BCA">
            <w:pPr>
              <w:jc w:val="right"/>
            </w:pPr>
            <w:r>
              <w:t>40</w:t>
            </w:r>
          </w:p>
        </w:tc>
        <w:tc>
          <w:tcPr>
            <w:tcW w:w="1273" w:type="dxa"/>
            <w:vAlign w:val="center"/>
          </w:tcPr>
          <w:p w14:paraId="44A79B0F" w14:textId="77777777" w:rsidR="003C0B42" w:rsidRDefault="00561BCA">
            <w:pPr>
              <w:jc w:val="right"/>
            </w:pPr>
            <w:r>
              <w:t>全生命周期</w:t>
            </w:r>
          </w:p>
        </w:tc>
        <w:tc>
          <w:tcPr>
            <w:tcW w:w="1567" w:type="dxa"/>
            <w:vAlign w:val="center"/>
          </w:tcPr>
          <w:p w14:paraId="6CF47014" w14:textId="77777777" w:rsidR="003C0B42" w:rsidRDefault="00561BCA">
            <w:pPr>
              <w:jc w:val="right"/>
            </w:pPr>
            <w:r>
              <w:t>0.115</w:t>
            </w:r>
          </w:p>
        </w:tc>
        <w:tc>
          <w:tcPr>
            <w:tcW w:w="1358" w:type="dxa"/>
            <w:vAlign w:val="center"/>
          </w:tcPr>
          <w:p w14:paraId="787CA31A" w14:textId="77777777" w:rsidR="003C0B42" w:rsidRDefault="00561BCA">
            <w:pPr>
              <w:jc w:val="right"/>
            </w:pPr>
            <w:r>
              <w:t>1.104</w:t>
            </w:r>
          </w:p>
        </w:tc>
      </w:tr>
      <w:tr w:rsidR="003C0B42" w14:paraId="4E8E5C40" w14:textId="77777777">
        <w:trPr>
          <w:jc w:val="center"/>
        </w:trPr>
        <w:tc>
          <w:tcPr>
            <w:tcW w:w="2671" w:type="dxa"/>
            <w:shd w:val="clear" w:color="auto" w:fill="E6E6E6"/>
            <w:vAlign w:val="center"/>
          </w:tcPr>
          <w:p w14:paraId="2C7169F3" w14:textId="77777777" w:rsidR="003C0B42" w:rsidRDefault="00561BCA">
            <w:r>
              <w:t>砌块</w:t>
            </w:r>
          </w:p>
        </w:tc>
        <w:tc>
          <w:tcPr>
            <w:tcW w:w="1262" w:type="dxa"/>
            <w:vAlign w:val="center"/>
          </w:tcPr>
          <w:p w14:paraId="15FA6B24" w14:textId="77777777" w:rsidR="003C0B42" w:rsidRDefault="00561BCA">
            <w:pPr>
              <w:jc w:val="right"/>
            </w:pPr>
            <w:r>
              <w:t>51.48</w:t>
            </w:r>
          </w:p>
        </w:tc>
        <w:tc>
          <w:tcPr>
            <w:tcW w:w="1131" w:type="dxa"/>
            <w:vAlign w:val="center"/>
          </w:tcPr>
          <w:p w14:paraId="42ED1214" w14:textId="77777777" w:rsidR="003C0B42" w:rsidRDefault="00561BCA">
            <w:pPr>
              <w:jc w:val="right"/>
            </w:pPr>
            <w:r>
              <w:t>500</w:t>
            </w:r>
          </w:p>
        </w:tc>
        <w:tc>
          <w:tcPr>
            <w:tcW w:w="1273" w:type="dxa"/>
            <w:vAlign w:val="center"/>
          </w:tcPr>
          <w:p w14:paraId="1BDB667B" w14:textId="77777777" w:rsidR="003C0B42" w:rsidRDefault="00561BCA">
            <w:pPr>
              <w:jc w:val="right"/>
            </w:pPr>
            <w:r>
              <w:t>全生命周期</w:t>
            </w:r>
          </w:p>
        </w:tc>
        <w:tc>
          <w:tcPr>
            <w:tcW w:w="1567" w:type="dxa"/>
            <w:vAlign w:val="center"/>
          </w:tcPr>
          <w:p w14:paraId="4AF72EA9" w14:textId="77777777" w:rsidR="003C0B42" w:rsidRDefault="00561BCA">
            <w:pPr>
              <w:jc w:val="right"/>
            </w:pPr>
            <w:r>
              <w:t>0.115</w:t>
            </w:r>
          </w:p>
        </w:tc>
        <w:tc>
          <w:tcPr>
            <w:tcW w:w="1358" w:type="dxa"/>
            <w:vAlign w:val="center"/>
          </w:tcPr>
          <w:p w14:paraId="07C5E928" w14:textId="77777777" w:rsidR="003C0B42" w:rsidRDefault="00561BCA">
            <w:pPr>
              <w:jc w:val="right"/>
            </w:pPr>
            <w:r>
              <w:t>2.960</w:t>
            </w:r>
          </w:p>
        </w:tc>
      </w:tr>
      <w:tr w:rsidR="003C0B42" w14:paraId="11C03731" w14:textId="77777777">
        <w:trPr>
          <w:jc w:val="center"/>
        </w:trPr>
        <w:tc>
          <w:tcPr>
            <w:tcW w:w="2671" w:type="dxa"/>
            <w:shd w:val="clear" w:color="auto" w:fill="E6E6E6"/>
            <w:vAlign w:val="center"/>
          </w:tcPr>
          <w:p w14:paraId="4675F058" w14:textId="77777777" w:rsidR="003C0B42" w:rsidRDefault="00561BCA">
            <w:r>
              <w:t>砖</w:t>
            </w:r>
          </w:p>
        </w:tc>
        <w:tc>
          <w:tcPr>
            <w:tcW w:w="1262" w:type="dxa"/>
            <w:vAlign w:val="center"/>
          </w:tcPr>
          <w:p w14:paraId="35924BCB" w14:textId="77777777" w:rsidR="003C0B42" w:rsidRDefault="00561BCA">
            <w:pPr>
              <w:jc w:val="right"/>
            </w:pPr>
            <w:r>
              <w:t>101.09</w:t>
            </w:r>
          </w:p>
        </w:tc>
        <w:tc>
          <w:tcPr>
            <w:tcW w:w="1131" w:type="dxa"/>
            <w:vAlign w:val="center"/>
          </w:tcPr>
          <w:p w14:paraId="48726CD5" w14:textId="77777777" w:rsidR="003C0B42" w:rsidRDefault="00561BCA">
            <w:pPr>
              <w:jc w:val="right"/>
            </w:pPr>
            <w:r>
              <w:t>500</w:t>
            </w:r>
          </w:p>
        </w:tc>
        <w:tc>
          <w:tcPr>
            <w:tcW w:w="1273" w:type="dxa"/>
            <w:vAlign w:val="center"/>
          </w:tcPr>
          <w:p w14:paraId="68C60928" w14:textId="77777777" w:rsidR="003C0B42" w:rsidRDefault="00561BCA">
            <w:pPr>
              <w:jc w:val="right"/>
            </w:pPr>
            <w:r>
              <w:t>全生命周期</w:t>
            </w:r>
          </w:p>
        </w:tc>
        <w:tc>
          <w:tcPr>
            <w:tcW w:w="1567" w:type="dxa"/>
            <w:vAlign w:val="center"/>
          </w:tcPr>
          <w:p w14:paraId="105A454F" w14:textId="77777777" w:rsidR="003C0B42" w:rsidRDefault="00561BCA">
            <w:pPr>
              <w:jc w:val="right"/>
            </w:pPr>
            <w:r>
              <w:t>0.115</w:t>
            </w:r>
          </w:p>
        </w:tc>
        <w:tc>
          <w:tcPr>
            <w:tcW w:w="1358" w:type="dxa"/>
            <w:vAlign w:val="center"/>
          </w:tcPr>
          <w:p w14:paraId="7221B240" w14:textId="77777777" w:rsidR="003C0B42" w:rsidRDefault="00561BCA">
            <w:pPr>
              <w:jc w:val="right"/>
            </w:pPr>
            <w:r>
              <w:t>5.813</w:t>
            </w:r>
          </w:p>
        </w:tc>
      </w:tr>
      <w:tr w:rsidR="003C0B42" w14:paraId="3BAE4DC4" w14:textId="77777777">
        <w:trPr>
          <w:jc w:val="center"/>
        </w:trPr>
        <w:tc>
          <w:tcPr>
            <w:tcW w:w="2671" w:type="dxa"/>
            <w:shd w:val="clear" w:color="auto" w:fill="E6E6E6"/>
            <w:vAlign w:val="center"/>
          </w:tcPr>
          <w:p w14:paraId="161202AF" w14:textId="77777777" w:rsidR="003C0B42" w:rsidRDefault="00561BCA">
            <w:r>
              <w:t>80</w:t>
            </w:r>
            <w:r>
              <w:t>系列铝合金平开窗：</w:t>
            </w:r>
            <w:r>
              <w:t>5</w:t>
            </w:r>
            <w:r>
              <w:t>单银</w:t>
            </w:r>
            <w:r>
              <w:t>Low-E+12Ar+5+12Ar+5</w:t>
            </w:r>
            <w:r>
              <w:t>单银</w:t>
            </w:r>
            <w:r>
              <w:t>Low-E</w:t>
            </w:r>
          </w:p>
        </w:tc>
        <w:tc>
          <w:tcPr>
            <w:tcW w:w="1262" w:type="dxa"/>
            <w:vAlign w:val="center"/>
          </w:tcPr>
          <w:p w14:paraId="4BFDA9AC" w14:textId="77777777" w:rsidR="003C0B42" w:rsidRDefault="00561BCA">
            <w:pPr>
              <w:jc w:val="right"/>
            </w:pPr>
            <w:r>
              <w:t>3.62</w:t>
            </w:r>
          </w:p>
        </w:tc>
        <w:tc>
          <w:tcPr>
            <w:tcW w:w="1131" w:type="dxa"/>
            <w:vAlign w:val="center"/>
          </w:tcPr>
          <w:p w14:paraId="5D630ADE" w14:textId="77777777" w:rsidR="003C0B42" w:rsidRDefault="00561BCA">
            <w:pPr>
              <w:jc w:val="right"/>
            </w:pPr>
            <w:r>
              <w:t>500</w:t>
            </w:r>
          </w:p>
        </w:tc>
        <w:tc>
          <w:tcPr>
            <w:tcW w:w="1273" w:type="dxa"/>
            <w:vAlign w:val="center"/>
          </w:tcPr>
          <w:p w14:paraId="3BA4C941" w14:textId="77777777" w:rsidR="003C0B42" w:rsidRDefault="00561BCA">
            <w:pPr>
              <w:jc w:val="right"/>
            </w:pPr>
            <w:r>
              <w:t>全生命周期</w:t>
            </w:r>
          </w:p>
        </w:tc>
        <w:tc>
          <w:tcPr>
            <w:tcW w:w="1567" w:type="dxa"/>
            <w:vAlign w:val="center"/>
          </w:tcPr>
          <w:p w14:paraId="3BC99DF4" w14:textId="77777777" w:rsidR="003C0B42" w:rsidRDefault="00561BCA">
            <w:pPr>
              <w:jc w:val="right"/>
            </w:pPr>
            <w:r>
              <w:t>0.115</w:t>
            </w:r>
          </w:p>
        </w:tc>
        <w:tc>
          <w:tcPr>
            <w:tcW w:w="1358" w:type="dxa"/>
            <w:vAlign w:val="center"/>
          </w:tcPr>
          <w:p w14:paraId="40BD5D3A" w14:textId="77777777" w:rsidR="003C0B42" w:rsidRDefault="00561BCA">
            <w:pPr>
              <w:jc w:val="right"/>
            </w:pPr>
            <w:r>
              <w:t>0.208</w:t>
            </w:r>
          </w:p>
        </w:tc>
      </w:tr>
      <w:tr w:rsidR="003C0B42" w14:paraId="459C92D3" w14:textId="77777777">
        <w:trPr>
          <w:jc w:val="center"/>
        </w:trPr>
        <w:tc>
          <w:tcPr>
            <w:tcW w:w="2671" w:type="dxa"/>
            <w:shd w:val="clear" w:color="auto" w:fill="E6E6E6"/>
            <w:vAlign w:val="center"/>
          </w:tcPr>
          <w:p w14:paraId="28EA2DEC" w14:textId="77777777" w:rsidR="003C0B42" w:rsidRDefault="00561BCA">
            <w:r>
              <w:t>金属三防门</w:t>
            </w:r>
            <w:r>
              <w:t>(</w:t>
            </w:r>
            <w:r>
              <w:t>挤塑型聚苯乙烯泡沫板</w:t>
            </w:r>
            <w:r>
              <w:t>)</w:t>
            </w:r>
          </w:p>
        </w:tc>
        <w:tc>
          <w:tcPr>
            <w:tcW w:w="1262" w:type="dxa"/>
            <w:vAlign w:val="center"/>
          </w:tcPr>
          <w:p w14:paraId="3AF088C8" w14:textId="77777777" w:rsidR="003C0B42" w:rsidRDefault="00561BCA">
            <w:pPr>
              <w:jc w:val="right"/>
            </w:pPr>
            <w:r>
              <w:t>3.94</w:t>
            </w:r>
          </w:p>
        </w:tc>
        <w:tc>
          <w:tcPr>
            <w:tcW w:w="1131" w:type="dxa"/>
            <w:vAlign w:val="center"/>
          </w:tcPr>
          <w:p w14:paraId="38BC3686" w14:textId="77777777" w:rsidR="003C0B42" w:rsidRDefault="00561BCA">
            <w:pPr>
              <w:jc w:val="right"/>
            </w:pPr>
            <w:r>
              <w:t>500</w:t>
            </w:r>
          </w:p>
        </w:tc>
        <w:tc>
          <w:tcPr>
            <w:tcW w:w="1273" w:type="dxa"/>
            <w:vAlign w:val="center"/>
          </w:tcPr>
          <w:p w14:paraId="278492AA" w14:textId="77777777" w:rsidR="003C0B42" w:rsidRDefault="00561BCA">
            <w:pPr>
              <w:jc w:val="right"/>
            </w:pPr>
            <w:r>
              <w:t>全生命周期</w:t>
            </w:r>
          </w:p>
        </w:tc>
        <w:tc>
          <w:tcPr>
            <w:tcW w:w="1567" w:type="dxa"/>
            <w:vAlign w:val="center"/>
          </w:tcPr>
          <w:p w14:paraId="23FB5163" w14:textId="77777777" w:rsidR="003C0B42" w:rsidRDefault="00561BCA">
            <w:pPr>
              <w:jc w:val="right"/>
            </w:pPr>
            <w:r>
              <w:t>0.115</w:t>
            </w:r>
          </w:p>
        </w:tc>
        <w:tc>
          <w:tcPr>
            <w:tcW w:w="1358" w:type="dxa"/>
            <w:vAlign w:val="center"/>
          </w:tcPr>
          <w:p w14:paraId="7B6DFD55" w14:textId="77777777" w:rsidR="003C0B42" w:rsidRDefault="00561BCA">
            <w:pPr>
              <w:jc w:val="right"/>
            </w:pPr>
            <w:r>
              <w:t>0.227</w:t>
            </w:r>
          </w:p>
        </w:tc>
      </w:tr>
      <w:tr w:rsidR="003C0B42" w14:paraId="6C1F1684" w14:textId="77777777">
        <w:trPr>
          <w:jc w:val="center"/>
        </w:trPr>
        <w:tc>
          <w:tcPr>
            <w:tcW w:w="2671" w:type="dxa"/>
            <w:shd w:val="clear" w:color="auto" w:fill="E6E6E6"/>
            <w:vAlign w:val="center"/>
          </w:tcPr>
          <w:p w14:paraId="22B986B1" w14:textId="77777777" w:rsidR="003C0B42" w:rsidRDefault="00561BCA">
            <w:r>
              <w:t>陶瓷</w:t>
            </w:r>
          </w:p>
        </w:tc>
        <w:tc>
          <w:tcPr>
            <w:tcW w:w="1262" w:type="dxa"/>
            <w:vAlign w:val="center"/>
          </w:tcPr>
          <w:p w14:paraId="4270E634" w14:textId="77777777" w:rsidR="003C0B42" w:rsidRDefault="00561BCA">
            <w:pPr>
              <w:jc w:val="right"/>
            </w:pPr>
            <w:r>
              <w:t>29.34</w:t>
            </w:r>
          </w:p>
        </w:tc>
        <w:tc>
          <w:tcPr>
            <w:tcW w:w="1131" w:type="dxa"/>
            <w:vAlign w:val="center"/>
          </w:tcPr>
          <w:p w14:paraId="003C31AF" w14:textId="77777777" w:rsidR="003C0B42" w:rsidRDefault="00561BCA">
            <w:pPr>
              <w:jc w:val="right"/>
            </w:pPr>
            <w:r>
              <w:t>500</w:t>
            </w:r>
          </w:p>
        </w:tc>
        <w:tc>
          <w:tcPr>
            <w:tcW w:w="1273" w:type="dxa"/>
            <w:vAlign w:val="center"/>
          </w:tcPr>
          <w:p w14:paraId="204AC36B" w14:textId="77777777" w:rsidR="003C0B42" w:rsidRDefault="00561BCA">
            <w:pPr>
              <w:jc w:val="right"/>
            </w:pPr>
            <w:r>
              <w:t>全生命周期</w:t>
            </w:r>
          </w:p>
        </w:tc>
        <w:tc>
          <w:tcPr>
            <w:tcW w:w="1567" w:type="dxa"/>
            <w:vAlign w:val="center"/>
          </w:tcPr>
          <w:p w14:paraId="6F37A63A" w14:textId="77777777" w:rsidR="003C0B42" w:rsidRDefault="00561BCA">
            <w:pPr>
              <w:jc w:val="right"/>
            </w:pPr>
            <w:r>
              <w:t>0.115</w:t>
            </w:r>
          </w:p>
        </w:tc>
        <w:tc>
          <w:tcPr>
            <w:tcW w:w="1358" w:type="dxa"/>
            <w:vAlign w:val="center"/>
          </w:tcPr>
          <w:p w14:paraId="44F0FCCD" w14:textId="77777777" w:rsidR="003C0B42" w:rsidRDefault="00561BCA">
            <w:pPr>
              <w:jc w:val="right"/>
            </w:pPr>
            <w:r>
              <w:t>1.687</w:t>
            </w:r>
          </w:p>
        </w:tc>
      </w:tr>
      <w:tr w:rsidR="003C0B42" w14:paraId="63E77725" w14:textId="77777777">
        <w:trPr>
          <w:jc w:val="center"/>
        </w:trPr>
        <w:tc>
          <w:tcPr>
            <w:tcW w:w="2671" w:type="dxa"/>
            <w:shd w:val="clear" w:color="auto" w:fill="E6E6E6"/>
            <w:vAlign w:val="center"/>
          </w:tcPr>
          <w:p w14:paraId="7FAFC22E" w14:textId="77777777" w:rsidR="003C0B42" w:rsidRDefault="00561BCA">
            <w:r>
              <w:t>涂料</w:t>
            </w:r>
          </w:p>
        </w:tc>
        <w:tc>
          <w:tcPr>
            <w:tcW w:w="1262" w:type="dxa"/>
            <w:vAlign w:val="center"/>
          </w:tcPr>
          <w:p w14:paraId="14B96536" w14:textId="77777777" w:rsidR="003C0B42" w:rsidRDefault="00561BCA">
            <w:pPr>
              <w:jc w:val="right"/>
            </w:pPr>
            <w:r>
              <w:t>5.36</w:t>
            </w:r>
          </w:p>
        </w:tc>
        <w:tc>
          <w:tcPr>
            <w:tcW w:w="1131" w:type="dxa"/>
            <w:vAlign w:val="center"/>
          </w:tcPr>
          <w:p w14:paraId="276C7DE5" w14:textId="77777777" w:rsidR="003C0B42" w:rsidRDefault="00561BCA">
            <w:pPr>
              <w:jc w:val="right"/>
            </w:pPr>
            <w:r>
              <w:t>500</w:t>
            </w:r>
          </w:p>
        </w:tc>
        <w:tc>
          <w:tcPr>
            <w:tcW w:w="1273" w:type="dxa"/>
            <w:vAlign w:val="center"/>
          </w:tcPr>
          <w:p w14:paraId="0826734A" w14:textId="77777777" w:rsidR="003C0B42" w:rsidRDefault="00561BCA">
            <w:pPr>
              <w:jc w:val="right"/>
            </w:pPr>
            <w:r>
              <w:t>全生命周期</w:t>
            </w:r>
          </w:p>
        </w:tc>
        <w:tc>
          <w:tcPr>
            <w:tcW w:w="1567" w:type="dxa"/>
            <w:vAlign w:val="center"/>
          </w:tcPr>
          <w:p w14:paraId="4621A118" w14:textId="77777777" w:rsidR="003C0B42" w:rsidRDefault="00561BCA">
            <w:pPr>
              <w:jc w:val="right"/>
            </w:pPr>
            <w:r>
              <w:t>0.115</w:t>
            </w:r>
          </w:p>
        </w:tc>
        <w:tc>
          <w:tcPr>
            <w:tcW w:w="1358" w:type="dxa"/>
            <w:vAlign w:val="center"/>
          </w:tcPr>
          <w:p w14:paraId="132DECF0" w14:textId="77777777" w:rsidR="003C0B42" w:rsidRDefault="00561BCA">
            <w:pPr>
              <w:jc w:val="right"/>
            </w:pPr>
            <w:r>
              <w:t>0.308</w:t>
            </w:r>
          </w:p>
        </w:tc>
      </w:tr>
      <w:tr w:rsidR="003C0B42" w14:paraId="73591479" w14:textId="77777777">
        <w:trPr>
          <w:jc w:val="center"/>
        </w:trPr>
        <w:tc>
          <w:tcPr>
            <w:tcW w:w="2671" w:type="dxa"/>
            <w:shd w:val="clear" w:color="auto" w:fill="E6E6E6"/>
            <w:vAlign w:val="center"/>
          </w:tcPr>
          <w:p w14:paraId="41D2BCFA" w14:textId="77777777" w:rsidR="003C0B42" w:rsidRDefault="00561BCA">
            <w:r>
              <w:t>电缆</w:t>
            </w:r>
          </w:p>
        </w:tc>
        <w:tc>
          <w:tcPr>
            <w:tcW w:w="1262" w:type="dxa"/>
            <w:vAlign w:val="center"/>
          </w:tcPr>
          <w:p w14:paraId="4CA8AA4C" w14:textId="77777777" w:rsidR="003C0B42" w:rsidRDefault="00561BCA">
            <w:pPr>
              <w:jc w:val="right"/>
            </w:pPr>
            <w:r>
              <w:t>0.06</w:t>
            </w:r>
          </w:p>
        </w:tc>
        <w:tc>
          <w:tcPr>
            <w:tcW w:w="1131" w:type="dxa"/>
            <w:vAlign w:val="center"/>
          </w:tcPr>
          <w:p w14:paraId="7D99F987" w14:textId="77777777" w:rsidR="003C0B42" w:rsidRDefault="00561BCA">
            <w:pPr>
              <w:jc w:val="right"/>
            </w:pPr>
            <w:r>
              <w:t>500</w:t>
            </w:r>
          </w:p>
        </w:tc>
        <w:tc>
          <w:tcPr>
            <w:tcW w:w="1273" w:type="dxa"/>
            <w:vAlign w:val="center"/>
          </w:tcPr>
          <w:p w14:paraId="17069AAB" w14:textId="77777777" w:rsidR="003C0B42" w:rsidRDefault="00561BCA">
            <w:pPr>
              <w:jc w:val="right"/>
            </w:pPr>
            <w:r>
              <w:t>全生命周期</w:t>
            </w:r>
          </w:p>
        </w:tc>
        <w:tc>
          <w:tcPr>
            <w:tcW w:w="1567" w:type="dxa"/>
            <w:vAlign w:val="center"/>
          </w:tcPr>
          <w:p w14:paraId="736857E0" w14:textId="77777777" w:rsidR="003C0B42" w:rsidRDefault="00561BCA">
            <w:pPr>
              <w:jc w:val="right"/>
            </w:pPr>
            <w:r>
              <w:t>0.115</w:t>
            </w:r>
          </w:p>
        </w:tc>
        <w:tc>
          <w:tcPr>
            <w:tcW w:w="1358" w:type="dxa"/>
            <w:vAlign w:val="center"/>
          </w:tcPr>
          <w:p w14:paraId="050030B4" w14:textId="77777777" w:rsidR="003C0B42" w:rsidRDefault="00561BCA">
            <w:pPr>
              <w:jc w:val="right"/>
            </w:pPr>
            <w:r>
              <w:t>0.003</w:t>
            </w:r>
          </w:p>
        </w:tc>
      </w:tr>
      <w:tr w:rsidR="003C0B42" w14:paraId="756235E0" w14:textId="77777777">
        <w:trPr>
          <w:jc w:val="center"/>
        </w:trPr>
        <w:tc>
          <w:tcPr>
            <w:tcW w:w="2671" w:type="dxa"/>
            <w:shd w:val="clear" w:color="auto" w:fill="E6E6E6"/>
            <w:vAlign w:val="center"/>
          </w:tcPr>
          <w:p w14:paraId="3B7350CE" w14:textId="77777777" w:rsidR="003C0B42" w:rsidRDefault="00561BCA">
            <w:r>
              <w:t>管材</w:t>
            </w:r>
          </w:p>
        </w:tc>
        <w:tc>
          <w:tcPr>
            <w:tcW w:w="1262" w:type="dxa"/>
            <w:vAlign w:val="center"/>
          </w:tcPr>
          <w:p w14:paraId="51EFC993" w14:textId="77777777" w:rsidR="003C0B42" w:rsidRDefault="00561BCA">
            <w:pPr>
              <w:jc w:val="right"/>
            </w:pPr>
            <w:r>
              <w:t>2.15</w:t>
            </w:r>
          </w:p>
        </w:tc>
        <w:tc>
          <w:tcPr>
            <w:tcW w:w="1131" w:type="dxa"/>
            <w:vAlign w:val="center"/>
          </w:tcPr>
          <w:p w14:paraId="7714E4F7" w14:textId="77777777" w:rsidR="003C0B42" w:rsidRDefault="00561BCA">
            <w:pPr>
              <w:jc w:val="right"/>
            </w:pPr>
            <w:r>
              <w:t>500</w:t>
            </w:r>
          </w:p>
        </w:tc>
        <w:tc>
          <w:tcPr>
            <w:tcW w:w="1273" w:type="dxa"/>
            <w:vAlign w:val="center"/>
          </w:tcPr>
          <w:p w14:paraId="77A0CC64" w14:textId="77777777" w:rsidR="003C0B42" w:rsidRDefault="00561BCA">
            <w:pPr>
              <w:jc w:val="right"/>
            </w:pPr>
            <w:r>
              <w:t>全生命周期</w:t>
            </w:r>
          </w:p>
        </w:tc>
        <w:tc>
          <w:tcPr>
            <w:tcW w:w="1567" w:type="dxa"/>
            <w:vAlign w:val="center"/>
          </w:tcPr>
          <w:p w14:paraId="6ECE117C" w14:textId="77777777" w:rsidR="003C0B42" w:rsidRDefault="00561BCA">
            <w:pPr>
              <w:jc w:val="right"/>
            </w:pPr>
            <w:r>
              <w:t>0.115</w:t>
            </w:r>
          </w:p>
        </w:tc>
        <w:tc>
          <w:tcPr>
            <w:tcW w:w="1358" w:type="dxa"/>
            <w:vAlign w:val="center"/>
          </w:tcPr>
          <w:p w14:paraId="7281B74F" w14:textId="77777777" w:rsidR="003C0B42" w:rsidRDefault="00561BCA">
            <w:pPr>
              <w:jc w:val="right"/>
            </w:pPr>
            <w:r>
              <w:t>0.124</w:t>
            </w:r>
          </w:p>
        </w:tc>
      </w:tr>
      <w:tr w:rsidR="003C0B42" w14:paraId="63466B09" w14:textId="77777777">
        <w:trPr>
          <w:jc w:val="center"/>
        </w:trPr>
        <w:tc>
          <w:tcPr>
            <w:tcW w:w="7904" w:type="dxa"/>
            <w:gridSpan w:val="5"/>
            <w:shd w:val="clear" w:color="auto" w:fill="E6E6E6"/>
            <w:vAlign w:val="center"/>
          </w:tcPr>
          <w:p w14:paraId="53B9CD08" w14:textId="77777777" w:rsidR="003C0B42" w:rsidRDefault="00561BCA">
            <w:r>
              <w:t>总计</w:t>
            </w:r>
          </w:p>
        </w:tc>
        <w:tc>
          <w:tcPr>
            <w:tcW w:w="1358" w:type="dxa"/>
            <w:vAlign w:val="center"/>
          </w:tcPr>
          <w:p w14:paraId="19FB9316" w14:textId="77777777" w:rsidR="003C0B42" w:rsidRDefault="00561BCA">
            <w:pPr>
              <w:jc w:val="right"/>
            </w:pPr>
            <w:r>
              <w:t>26.734</w:t>
            </w:r>
          </w:p>
        </w:tc>
      </w:tr>
    </w:tbl>
    <w:p w14:paraId="1F853361" w14:textId="77777777" w:rsidR="003C0B42" w:rsidRDefault="00561BCA">
      <w:pPr>
        <w:pStyle w:val="2"/>
        <w:widowControl w:val="0"/>
      </w:pPr>
      <w:bookmarkStart w:id="75" w:name="_Toc7556"/>
      <w:r>
        <w:t>建筑建造拆除碳排放</w:t>
      </w:r>
      <w:bookmarkEnd w:id="75"/>
    </w:p>
    <w:p w14:paraId="5410D46C" w14:textId="77777777" w:rsidR="003C0B42" w:rsidRDefault="00561BCA">
      <w:pPr>
        <w:pStyle w:val="3"/>
        <w:widowControl w:val="0"/>
        <w:jc w:val="both"/>
        <w:rPr>
          <w:rFonts w:hint="eastAsia"/>
          <w:color w:val="000000"/>
        </w:rPr>
      </w:pPr>
      <w:bookmarkStart w:id="76" w:name="_Toc7067"/>
      <w:r>
        <w:rPr>
          <w:color w:val="000000"/>
        </w:rPr>
        <w:t>建筑建造</w:t>
      </w:r>
      <w:bookmarkEnd w:id="76"/>
    </w:p>
    <w:p w14:paraId="24B21851" w14:textId="77777777" w:rsidR="003C0B42" w:rsidRDefault="00561BCA">
      <w:pPr>
        <w:widowControl w:val="0"/>
        <w:jc w:val="both"/>
        <w:rPr>
          <w:color w:val="000000"/>
        </w:rPr>
      </w:pPr>
      <w:r>
        <w:rPr>
          <w:color w:val="000000"/>
        </w:rPr>
        <w:t>根据广东省《建筑碳排放计算导则（试行）》，采用经验公式法进行估算，公式如下：</w:t>
      </w:r>
    </w:p>
    <w:p w14:paraId="5F5B902C" w14:textId="77777777" w:rsidR="003C0B42" w:rsidRDefault="00561BCA">
      <w:pPr>
        <w:widowControl w:val="0"/>
        <w:jc w:val="both"/>
        <w:rPr>
          <w:color w:val="000000"/>
        </w:rPr>
      </w:pPr>
      <w:r>
        <w:rPr>
          <w:color w:val="000000"/>
        </w:rPr>
        <w:t xml:space="preserve">Y = X + 1.99 </w:t>
      </w:r>
    </w:p>
    <w:p w14:paraId="56B6E364" w14:textId="77777777" w:rsidR="003C0B42" w:rsidRDefault="00561BCA">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413E5363" w14:textId="77777777" w:rsidR="003C0B42" w:rsidRDefault="00561BCA">
      <w:pPr>
        <w:widowControl w:val="0"/>
        <w:jc w:val="both"/>
        <w:rPr>
          <w:color w:val="000000"/>
        </w:rPr>
      </w:pPr>
      <w:r>
        <w:rPr>
          <w:color w:val="000000"/>
        </w:rPr>
        <w:t>则建造阶段碳排放估算值</w:t>
      </w:r>
      <w:r>
        <w:rPr>
          <w:color w:val="000000"/>
        </w:rPr>
        <w:t xml:space="preserve"> Cjz=Y×A,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3C0B42" w14:paraId="5C16AB32" w14:textId="77777777">
        <w:trPr>
          <w:jc w:val="center"/>
        </w:trPr>
        <w:tc>
          <w:tcPr>
            <w:tcW w:w="2331" w:type="dxa"/>
            <w:shd w:val="clear" w:color="auto" w:fill="E6E6E6"/>
            <w:vAlign w:val="center"/>
          </w:tcPr>
          <w:p w14:paraId="0F11D190" w14:textId="77777777" w:rsidR="003C0B42" w:rsidRDefault="00561BCA">
            <w:pPr>
              <w:jc w:val="center"/>
            </w:pPr>
            <w:r>
              <w:t>建筑面积</w:t>
            </w:r>
            <w:r>
              <w:t>(</w:t>
            </w:r>
            <w:r>
              <w:t>㎡</w:t>
            </w:r>
            <w:r>
              <w:t>)</w:t>
            </w:r>
          </w:p>
        </w:tc>
        <w:tc>
          <w:tcPr>
            <w:tcW w:w="1499" w:type="dxa"/>
            <w:shd w:val="clear" w:color="auto" w:fill="E6E6E6"/>
            <w:vAlign w:val="center"/>
          </w:tcPr>
          <w:p w14:paraId="39A13790" w14:textId="77777777" w:rsidR="003C0B42" w:rsidRDefault="00561BCA">
            <w:pPr>
              <w:jc w:val="center"/>
            </w:pPr>
            <w:r>
              <w:t>地上层数</w:t>
            </w:r>
          </w:p>
        </w:tc>
        <w:tc>
          <w:tcPr>
            <w:tcW w:w="3163" w:type="dxa"/>
            <w:shd w:val="clear" w:color="auto" w:fill="E6E6E6"/>
            <w:vAlign w:val="center"/>
          </w:tcPr>
          <w:p w14:paraId="78DD5644" w14:textId="77777777" w:rsidR="003C0B42" w:rsidRDefault="00561BCA">
            <w:pPr>
              <w:jc w:val="center"/>
            </w:pPr>
            <w:r>
              <w:t>单位面积碳排放量</w:t>
            </w:r>
            <w:r>
              <w:t>(kgCO2/</w:t>
            </w:r>
            <w:r>
              <w:t>㎡</w:t>
            </w:r>
            <w:r>
              <w:t>)</w:t>
            </w:r>
          </w:p>
        </w:tc>
        <w:tc>
          <w:tcPr>
            <w:tcW w:w="2331" w:type="dxa"/>
            <w:shd w:val="clear" w:color="auto" w:fill="E6E6E6"/>
            <w:vAlign w:val="center"/>
          </w:tcPr>
          <w:p w14:paraId="5E436F6E" w14:textId="77777777" w:rsidR="003C0B42" w:rsidRDefault="00561BCA">
            <w:pPr>
              <w:jc w:val="center"/>
            </w:pPr>
            <w:r>
              <w:t>建造碳排放量</w:t>
            </w:r>
            <w:r>
              <w:t>(tCO2)</w:t>
            </w:r>
          </w:p>
        </w:tc>
      </w:tr>
      <w:tr w:rsidR="003C0B42" w14:paraId="05B18DB1" w14:textId="77777777">
        <w:trPr>
          <w:jc w:val="center"/>
        </w:trPr>
        <w:tc>
          <w:tcPr>
            <w:tcW w:w="2331" w:type="dxa"/>
            <w:vAlign w:val="center"/>
          </w:tcPr>
          <w:p w14:paraId="6CB28E01" w14:textId="77777777" w:rsidR="003C0B42" w:rsidRDefault="00561BCA">
            <w:r>
              <w:t>1072.53</w:t>
            </w:r>
          </w:p>
        </w:tc>
        <w:tc>
          <w:tcPr>
            <w:tcW w:w="1499" w:type="dxa"/>
            <w:vAlign w:val="center"/>
          </w:tcPr>
          <w:p w14:paraId="18FEAB56" w14:textId="77777777" w:rsidR="003C0B42" w:rsidRDefault="00561BCA">
            <w:r>
              <w:t>3</w:t>
            </w:r>
          </w:p>
        </w:tc>
        <w:tc>
          <w:tcPr>
            <w:tcW w:w="3163" w:type="dxa"/>
            <w:vAlign w:val="center"/>
          </w:tcPr>
          <w:p w14:paraId="7CFFB62A" w14:textId="77777777" w:rsidR="003C0B42" w:rsidRDefault="00561BCA">
            <w:r>
              <w:t>4.99</w:t>
            </w:r>
          </w:p>
        </w:tc>
        <w:tc>
          <w:tcPr>
            <w:tcW w:w="2331" w:type="dxa"/>
            <w:vAlign w:val="center"/>
          </w:tcPr>
          <w:p w14:paraId="78FC64BD" w14:textId="77777777" w:rsidR="003C0B42" w:rsidRDefault="00561BCA">
            <w:r>
              <w:t>5.352</w:t>
            </w:r>
          </w:p>
        </w:tc>
      </w:tr>
    </w:tbl>
    <w:p w14:paraId="0795697D" w14:textId="77777777" w:rsidR="003C0B42" w:rsidRDefault="00561BCA">
      <w:pPr>
        <w:pStyle w:val="3"/>
        <w:widowControl w:val="0"/>
        <w:jc w:val="both"/>
        <w:rPr>
          <w:rFonts w:hint="eastAsia"/>
          <w:color w:val="000000"/>
        </w:rPr>
      </w:pPr>
      <w:bookmarkStart w:id="77" w:name="_Toc16611"/>
      <w:r>
        <w:rPr>
          <w:color w:val="000000"/>
        </w:rPr>
        <w:t>建筑拆除</w:t>
      </w:r>
      <w:bookmarkEnd w:id="77"/>
    </w:p>
    <w:tbl>
      <w:tblPr>
        <w:tblW w:w="92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39"/>
        <w:gridCol w:w="2406"/>
        <w:gridCol w:w="848"/>
        <w:gridCol w:w="1557"/>
        <w:gridCol w:w="1557"/>
        <w:gridCol w:w="1375"/>
      </w:tblGrid>
      <w:tr w:rsidR="003C0B42" w14:paraId="7E863E43" w14:textId="77777777">
        <w:trPr>
          <w:jc w:val="center"/>
        </w:trPr>
        <w:tc>
          <w:tcPr>
            <w:tcW w:w="1539" w:type="dxa"/>
            <w:shd w:val="clear" w:color="auto" w:fill="E6E6E6"/>
            <w:vAlign w:val="center"/>
          </w:tcPr>
          <w:p w14:paraId="09FC9E01" w14:textId="77777777" w:rsidR="003C0B42" w:rsidRDefault="00561BCA">
            <w:pPr>
              <w:jc w:val="center"/>
            </w:pPr>
            <w:r>
              <w:t>分项</w:t>
            </w:r>
          </w:p>
        </w:tc>
        <w:tc>
          <w:tcPr>
            <w:tcW w:w="2405" w:type="dxa"/>
            <w:shd w:val="clear" w:color="auto" w:fill="E6E6E6"/>
            <w:vAlign w:val="center"/>
          </w:tcPr>
          <w:p w14:paraId="3B464BAE" w14:textId="77777777" w:rsidR="003C0B42" w:rsidRDefault="00561BCA">
            <w:pPr>
              <w:jc w:val="center"/>
            </w:pPr>
            <w:r>
              <w:t>机械和能源</w:t>
            </w:r>
          </w:p>
        </w:tc>
        <w:tc>
          <w:tcPr>
            <w:tcW w:w="848" w:type="dxa"/>
            <w:shd w:val="clear" w:color="auto" w:fill="E6E6E6"/>
            <w:vAlign w:val="center"/>
          </w:tcPr>
          <w:p w14:paraId="12D21859" w14:textId="77777777" w:rsidR="003C0B42" w:rsidRDefault="00561BCA">
            <w:pPr>
              <w:jc w:val="center"/>
            </w:pPr>
            <w:r>
              <w:t>单位</w:t>
            </w:r>
          </w:p>
        </w:tc>
        <w:tc>
          <w:tcPr>
            <w:tcW w:w="1556" w:type="dxa"/>
            <w:shd w:val="clear" w:color="auto" w:fill="E6E6E6"/>
            <w:vAlign w:val="center"/>
          </w:tcPr>
          <w:p w14:paraId="20FCC269" w14:textId="77777777" w:rsidR="003C0B42" w:rsidRDefault="00561BCA">
            <w:pPr>
              <w:jc w:val="center"/>
            </w:pPr>
            <w:r>
              <w:t>单位面积用量</w:t>
            </w:r>
          </w:p>
        </w:tc>
        <w:tc>
          <w:tcPr>
            <w:tcW w:w="1556" w:type="dxa"/>
            <w:shd w:val="clear" w:color="auto" w:fill="E6E6E6"/>
            <w:vAlign w:val="center"/>
          </w:tcPr>
          <w:p w14:paraId="1BBAF2D7" w14:textId="77777777" w:rsidR="003C0B42" w:rsidRDefault="00561BCA">
            <w:pPr>
              <w:jc w:val="center"/>
            </w:pPr>
            <w:r>
              <w:t>碳排因子</w:t>
            </w:r>
            <w:r>
              <w:br/>
              <w:t>(kgCO2/</w:t>
            </w:r>
            <w:r>
              <w:t>单位</w:t>
            </w:r>
            <w:r>
              <w:t>)</w:t>
            </w:r>
          </w:p>
        </w:tc>
        <w:tc>
          <w:tcPr>
            <w:tcW w:w="1375" w:type="dxa"/>
            <w:shd w:val="clear" w:color="auto" w:fill="E6E6E6"/>
            <w:vAlign w:val="center"/>
          </w:tcPr>
          <w:p w14:paraId="6E02DA86" w14:textId="77777777" w:rsidR="003C0B42" w:rsidRDefault="00561BCA">
            <w:pPr>
              <w:jc w:val="center"/>
            </w:pPr>
            <w:r>
              <w:t>碳排放量</w:t>
            </w:r>
            <w:r>
              <w:br/>
              <w:t>(tCO2)</w:t>
            </w:r>
          </w:p>
        </w:tc>
      </w:tr>
      <w:tr w:rsidR="003C0B42" w14:paraId="64D02810" w14:textId="77777777">
        <w:trPr>
          <w:jc w:val="center"/>
        </w:trPr>
        <w:tc>
          <w:tcPr>
            <w:tcW w:w="1539" w:type="dxa"/>
            <w:vMerge w:val="restart"/>
            <w:shd w:val="clear" w:color="auto" w:fill="E6E6E6"/>
            <w:vAlign w:val="center"/>
          </w:tcPr>
          <w:p w14:paraId="7F0F8CA4" w14:textId="77777777" w:rsidR="003C0B42" w:rsidRDefault="00561BCA">
            <w:r>
              <w:t>地上建筑拆除</w:t>
            </w:r>
          </w:p>
        </w:tc>
        <w:tc>
          <w:tcPr>
            <w:tcW w:w="2405" w:type="dxa"/>
            <w:vAlign w:val="center"/>
          </w:tcPr>
          <w:p w14:paraId="12937CF9" w14:textId="77777777" w:rsidR="003C0B42" w:rsidRDefault="00561BCA">
            <w:r>
              <w:t>乙炔气</w:t>
            </w:r>
          </w:p>
        </w:tc>
        <w:tc>
          <w:tcPr>
            <w:tcW w:w="848" w:type="dxa"/>
            <w:vAlign w:val="center"/>
          </w:tcPr>
          <w:p w14:paraId="3F2E06A4" w14:textId="77777777" w:rsidR="003C0B42" w:rsidRDefault="00561BCA">
            <w:r>
              <w:t>m3</w:t>
            </w:r>
          </w:p>
        </w:tc>
        <w:tc>
          <w:tcPr>
            <w:tcW w:w="1556" w:type="dxa"/>
            <w:vAlign w:val="center"/>
          </w:tcPr>
          <w:p w14:paraId="63C1A588" w14:textId="77777777" w:rsidR="003C0B42" w:rsidRDefault="00561BCA">
            <w:r>
              <w:t>0.2174</w:t>
            </w:r>
          </w:p>
        </w:tc>
        <w:tc>
          <w:tcPr>
            <w:tcW w:w="1556" w:type="dxa"/>
            <w:vAlign w:val="center"/>
          </w:tcPr>
          <w:p w14:paraId="16F83816" w14:textId="77777777" w:rsidR="003C0B42" w:rsidRDefault="00561BCA">
            <w:r>
              <w:t>3.76</w:t>
            </w:r>
          </w:p>
        </w:tc>
        <w:tc>
          <w:tcPr>
            <w:tcW w:w="1375" w:type="dxa"/>
            <w:vAlign w:val="center"/>
          </w:tcPr>
          <w:p w14:paraId="4B8C6A20" w14:textId="77777777" w:rsidR="003C0B42" w:rsidRDefault="00561BCA">
            <w:r>
              <w:t>0.877</w:t>
            </w:r>
          </w:p>
        </w:tc>
      </w:tr>
      <w:tr w:rsidR="003C0B42" w14:paraId="7E2E8A8D" w14:textId="77777777">
        <w:trPr>
          <w:jc w:val="center"/>
        </w:trPr>
        <w:tc>
          <w:tcPr>
            <w:tcW w:w="1539" w:type="dxa"/>
            <w:vMerge/>
            <w:shd w:val="clear" w:color="auto" w:fill="E6E6E6"/>
            <w:vAlign w:val="center"/>
          </w:tcPr>
          <w:p w14:paraId="209DD0DF" w14:textId="77777777" w:rsidR="003C0B42" w:rsidRDefault="003C0B42"/>
        </w:tc>
        <w:tc>
          <w:tcPr>
            <w:tcW w:w="2405" w:type="dxa"/>
            <w:vAlign w:val="center"/>
          </w:tcPr>
          <w:p w14:paraId="6162B36E" w14:textId="77777777" w:rsidR="003C0B42" w:rsidRDefault="00561BCA">
            <w:r>
              <w:t>履带式单斗液压挖掘机</w:t>
            </w:r>
          </w:p>
        </w:tc>
        <w:tc>
          <w:tcPr>
            <w:tcW w:w="848" w:type="dxa"/>
            <w:vAlign w:val="center"/>
          </w:tcPr>
          <w:p w14:paraId="228A7A8C" w14:textId="77777777" w:rsidR="003C0B42" w:rsidRDefault="00561BCA">
            <w:r>
              <w:t>台班</w:t>
            </w:r>
          </w:p>
        </w:tc>
        <w:tc>
          <w:tcPr>
            <w:tcW w:w="1556" w:type="dxa"/>
            <w:vAlign w:val="center"/>
          </w:tcPr>
          <w:p w14:paraId="358C22CE" w14:textId="77777777" w:rsidR="003C0B42" w:rsidRDefault="00561BCA">
            <w:r>
              <w:t>0.0029</w:t>
            </w:r>
          </w:p>
        </w:tc>
        <w:tc>
          <w:tcPr>
            <w:tcW w:w="1556" w:type="dxa"/>
            <w:vAlign w:val="center"/>
          </w:tcPr>
          <w:p w14:paraId="5C1FF96C" w14:textId="77777777" w:rsidR="003C0B42" w:rsidRDefault="00561BCA">
            <w:r>
              <w:t>242.5</w:t>
            </w:r>
          </w:p>
        </w:tc>
        <w:tc>
          <w:tcPr>
            <w:tcW w:w="1375" w:type="dxa"/>
            <w:vAlign w:val="center"/>
          </w:tcPr>
          <w:p w14:paraId="51B0941A" w14:textId="77777777" w:rsidR="003C0B42" w:rsidRDefault="00561BCA">
            <w:r>
              <w:t>0.754</w:t>
            </w:r>
          </w:p>
        </w:tc>
      </w:tr>
      <w:tr w:rsidR="003C0B42" w14:paraId="1D1B41D8" w14:textId="77777777">
        <w:trPr>
          <w:jc w:val="center"/>
        </w:trPr>
        <w:tc>
          <w:tcPr>
            <w:tcW w:w="1539" w:type="dxa"/>
            <w:vMerge/>
            <w:shd w:val="clear" w:color="auto" w:fill="E6E6E6"/>
            <w:vAlign w:val="center"/>
          </w:tcPr>
          <w:p w14:paraId="5A862CA5" w14:textId="77777777" w:rsidR="003C0B42" w:rsidRDefault="003C0B42"/>
        </w:tc>
        <w:tc>
          <w:tcPr>
            <w:tcW w:w="2405" w:type="dxa"/>
            <w:vAlign w:val="center"/>
          </w:tcPr>
          <w:p w14:paraId="686BA5A8" w14:textId="77777777" w:rsidR="003C0B42" w:rsidRDefault="00561BCA">
            <w:r>
              <w:t>液压镐头机</w:t>
            </w:r>
          </w:p>
        </w:tc>
        <w:tc>
          <w:tcPr>
            <w:tcW w:w="848" w:type="dxa"/>
            <w:vAlign w:val="center"/>
          </w:tcPr>
          <w:p w14:paraId="04BF1792" w14:textId="77777777" w:rsidR="003C0B42" w:rsidRDefault="00561BCA">
            <w:r>
              <w:t>台班</w:t>
            </w:r>
          </w:p>
        </w:tc>
        <w:tc>
          <w:tcPr>
            <w:tcW w:w="1556" w:type="dxa"/>
            <w:vAlign w:val="center"/>
          </w:tcPr>
          <w:p w14:paraId="31F7E0FB" w14:textId="77777777" w:rsidR="003C0B42" w:rsidRDefault="00561BCA">
            <w:r>
              <w:t>0.0069</w:t>
            </w:r>
          </w:p>
        </w:tc>
        <w:tc>
          <w:tcPr>
            <w:tcW w:w="1556" w:type="dxa"/>
            <w:vAlign w:val="center"/>
          </w:tcPr>
          <w:p w14:paraId="0D7EC5B8" w14:textId="77777777" w:rsidR="003C0B42" w:rsidRDefault="00561BCA">
            <w:r>
              <w:t>37.6</w:t>
            </w:r>
          </w:p>
        </w:tc>
        <w:tc>
          <w:tcPr>
            <w:tcW w:w="1375" w:type="dxa"/>
            <w:vAlign w:val="center"/>
          </w:tcPr>
          <w:p w14:paraId="5373D0BA" w14:textId="77777777" w:rsidR="003C0B42" w:rsidRDefault="00561BCA">
            <w:r>
              <w:t>0.278</w:t>
            </w:r>
          </w:p>
        </w:tc>
      </w:tr>
      <w:tr w:rsidR="003C0B42" w14:paraId="112840A9" w14:textId="77777777">
        <w:trPr>
          <w:jc w:val="center"/>
        </w:trPr>
        <w:tc>
          <w:tcPr>
            <w:tcW w:w="1539" w:type="dxa"/>
            <w:vMerge/>
            <w:shd w:val="clear" w:color="auto" w:fill="E6E6E6"/>
            <w:vAlign w:val="center"/>
          </w:tcPr>
          <w:p w14:paraId="39B9BFE1" w14:textId="77777777" w:rsidR="003C0B42" w:rsidRDefault="003C0B42"/>
        </w:tc>
        <w:tc>
          <w:tcPr>
            <w:tcW w:w="2405" w:type="dxa"/>
            <w:vAlign w:val="center"/>
          </w:tcPr>
          <w:p w14:paraId="2602EE5C" w14:textId="77777777" w:rsidR="003C0B42" w:rsidRDefault="00561BCA">
            <w:r>
              <w:t>电动空气压缩机</w:t>
            </w:r>
          </w:p>
        </w:tc>
        <w:tc>
          <w:tcPr>
            <w:tcW w:w="848" w:type="dxa"/>
            <w:vAlign w:val="center"/>
          </w:tcPr>
          <w:p w14:paraId="597F0E2C" w14:textId="77777777" w:rsidR="003C0B42" w:rsidRDefault="00561BCA">
            <w:r>
              <w:t>台班</w:t>
            </w:r>
          </w:p>
        </w:tc>
        <w:tc>
          <w:tcPr>
            <w:tcW w:w="1556" w:type="dxa"/>
            <w:vAlign w:val="center"/>
          </w:tcPr>
          <w:p w14:paraId="7A4F8426" w14:textId="77777777" w:rsidR="003C0B42" w:rsidRDefault="00561BCA">
            <w:r>
              <w:t>0.0086</w:t>
            </w:r>
          </w:p>
        </w:tc>
        <w:tc>
          <w:tcPr>
            <w:tcW w:w="1556" w:type="dxa"/>
            <w:vAlign w:val="center"/>
          </w:tcPr>
          <w:p w14:paraId="578DA1A9" w14:textId="77777777" w:rsidR="003C0B42" w:rsidRDefault="00561BCA">
            <w:r>
              <w:t>14.1</w:t>
            </w:r>
          </w:p>
        </w:tc>
        <w:tc>
          <w:tcPr>
            <w:tcW w:w="1375" w:type="dxa"/>
            <w:vAlign w:val="center"/>
          </w:tcPr>
          <w:p w14:paraId="6F7FB3F9" w14:textId="77777777" w:rsidR="003C0B42" w:rsidRDefault="00561BCA">
            <w:r>
              <w:t>0.130</w:t>
            </w:r>
          </w:p>
        </w:tc>
      </w:tr>
      <w:tr w:rsidR="003C0B42" w14:paraId="170025E1" w14:textId="77777777">
        <w:trPr>
          <w:jc w:val="center"/>
        </w:trPr>
        <w:tc>
          <w:tcPr>
            <w:tcW w:w="1539" w:type="dxa"/>
            <w:shd w:val="clear" w:color="auto" w:fill="E6E6E6"/>
            <w:vAlign w:val="center"/>
          </w:tcPr>
          <w:p w14:paraId="504547C5" w14:textId="77777777" w:rsidR="003C0B42" w:rsidRDefault="00561BCA">
            <w:r>
              <w:t>分项</w:t>
            </w:r>
          </w:p>
        </w:tc>
        <w:tc>
          <w:tcPr>
            <w:tcW w:w="2405" w:type="dxa"/>
            <w:shd w:val="clear" w:color="auto" w:fill="E6E6E6"/>
            <w:vAlign w:val="center"/>
          </w:tcPr>
          <w:p w14:paraId="0CDF2923" w14:textId="77777777" w:rsidR="003C0B42" w:rsidRDefault="00561BCA">
            <w:r>
              <w:t>机械和能源</w:t>
            </w:r>
          </w:p>
        </w:tc>
        <w:tc>
          <w:tcPr>
            <w:tcW w:w="848" w:type="dxa"/>
            <w:shd w:val="clear" w:color="auto" w:fill="E6E6E6"/>
            <w:vAlign w:val="center"/>
          </w:tcPr>
          <w:p w14:paraId="6839CBA6" w14:textId="77777777" w:rsidR="003C0B42" w:rsidRDefault="00561BCA">
            <w:r>
              <w:t>单位</w:t>
            </w:r>
          </w:p>
        </w:tc>
        <w:tc>
          <w:tcPr>
            <w:tcW w:w="1556" w:type="dxa"/>
            <w:shd w:val="clear" w:color="auto" w:fill="E6E6E6"/>
            <w:vAlign w:val="center"/>
          </w:tcPr>
          <w:p w14:paraId="0C469864" w14:textId="77777777" w:rsidR="003C0B42" w:rsidRDefault="00561BCA">
            <w:r>
              <w:t>单位体积用量</w:t>
            </w:r>
          </w:p>
        </w:tc>
        <w:tc>
          <w:tcPr>
            <w:tcW w:w="1556" w:type="dxa"/>
            <w:shd w:val="clear" w:color="auto" w:fill="E6E6E6"/>
            <w:vAlign w:val="center"/>
          </w:tcPr>
          <w:p w14:paraId="0B50FC30" w14:textId="77777777" w:rsidR="003C0B42" w:rsidRDefault="00561BCA">
            <w:r>
              <w:t>碳排因子</w:t>
            </w:r>
            <w:r>
              <w:br/>
              <w:t>(kgCO2/</w:t>
            </w:r>
            <w:r>
              <w:t>单位</w:t>
            </w:r>
            <w:r>
              <w:t>)</w:t>
            </w:r>
          </w:p>
        </w:tc>
        <w:tc>
          <w:tcPr>
            <w:tcW w:w="1375" w:type="dxa"/>
            <w:shd w:val="clear" w:color="auto" w:fill="E6E6E6"/>
            <w:vAlign w:val="center"/>
          </w:tcPr>
          <w:p w14:paraId="3CE77855" w14:textId="77777777" w:rsidR="003C0B42" w:rsidRDefault="00561BCA">
            <w:r>
              <w:t>碳排放量</w:t>
            </w:r>
            <w:r>
              <w:br/>
              <w:t>(tCO2)</w:t>
            </w:r>
          </w:p>
        </w:tc>
      </w:tr>
      <w:tr w:rsidR="003C0B42" w14:paraId="0CC5ECF2" w14:textId="77777777">
        <w:trPr>
          <w:jc w:val="center"/>
        </w:trPr>
        <w:tc>
          <w:tcPr>
            <w:tcW w:w="1539" w:type="dxa"/>
            <w:vMerge w:val="restart"/>
            <w:shd w:val="clear" w:color="auto" w:fill="E6E6E6"/>
            <w:vAlign w:val="center"/>
          </w:tcPr>
          <w:p w14:paraId="7BB9E9C6" w14:textId="77777777" w:rsidR="003C0B42" w:rsidRDefault="00561BCA">
            <w:r>
              <w:t>地下结构拆除</w:t>
            </w:r>
          </w:p>
        </w:tc>
        <w:tc>
          <w:tcPr>
            <w:tcW w:w="2405" w:type="dxa"/>
            <w:vAlign w:val="center"/>
          </w:tcPr>
          <w:p w14:paraId="264A443F" w14:textId="77777777" w:rsidR="003C0B42" w:rsidRDefault="00561BCA">
            <w:r>
              <w:t>乙炔气</w:t>
            </w:r>
          </w:p>
        </w:tc>
        <w:tc>
          <w:tcPr>
            <w:tcW w:w="848" w:type="dxa"/>
            <w:vAlign w:val="center"/>
          </w:tcPr>
          <w:p w14:paraId="0A28ED59" w14:textId="77777777" w:rsidR="003C0B42" w:rsidRDefault="00561BCA">
            <w:r>
              <w:t>m3</w:t>
            </w:r>
          </w:p>
        </w:tc>
        <w:tc>
          <w:tcPr>
            <w:tcW w:w="1556" w:type="dxa"/>
            <w:vAlign w:val="center"/>
          </w:tcPr>
          <w:p w14:paraId="5F26153F" w14:textId="77777777" w:rsidR="003C0B42" w:rsidRDefault="00561BCA">
            <w:r>
              <w:t>0.0600</w:t>
            </w:r>
          </w:p>
        </w:tc>
        <w:tc>
          <w:tcPr>
            <w:tcW w:w="1556" w:type="dxa"/>
            <w:vAlign w:val="center"/>
          </w:tcPr>
          <w:p w14:paraId="5309E847" w14:textId="77777777" w:rsidR="003C0B42" w:rsidRDefault="00561BCA">
            <w:r>
              <w:t>3.76</w:t>
            </w:r>
          </w:p>
        </w:tc>
        <w:tc>
          <w:tcPr>
            <w:tcW w:w="1375" w:type="dxa"/>
            <w:vAlign w:val="center"/>
          </w:tcPr>
          <w:p w14:paraId="3E20D631" w14:textId="77777777" w:rsidR="003C0B42" w:rsidRDefault="00561BCA">
            <w:r>
              <w:t>0.000</w:t>
            </w:r>
          </w:p>
        </w:tc>
      </w:tr>
      <w:tr w:rsidR="003C0B42" w14:paraId="71328A84" w14:textId="77777777">
        <w:trPr>
          <w:jc w:val="center"/>
        </w:trPr>
        <w:tc>
          <w:tcPr>
            <w:tcW w:w="1539" w:type="dxa"/>
            <w:vMerge/>
            <w:shd w:val="clear" w:color="auto" w:fill="E6E6E6"/>
            <w:vAlign w:val="center"/>
          </w:tcPr>
          <w:p w14:paraId="201FBCE8" w14:textId="77777777" w:rsidR="003C0B42" w:rsidRDefault="003C0B42"/>
        </w:tc>
        <w:tc>
          <w:tcPr>
            <w:tcW w:w="2405" w:type="dxa"/>
            <w:vAlign w:val="center"/>
          </w:tcPr>
          <w:p w14:paraId="7C9EE492" w14:textId="77777777" w:rsidR="003C0B42" w:rsidRDefault="00561BCA">
            <w:r>
              <w:t>履带式单斗液压挖掘机</w:t>
            </w:r>
          </w:p>
        </w:tc>
        <w:tc>
          <w:tcPr>
            <w:tcW w:w="848" w:type="dxa"/>
            <w:vAlign w:val="center"/>
          </w:tcPr>
          <w:p w14:paraId="76B3C280" w14:textId="77777777" w:rsidR="003C0B42" w:rsidRDefault="00561BCA">
            <w:r>
              <w:t>台班</w:t>
            </w:r>
          </w:p>
        </w:tc>
        <w:tc>
          <w:tcPr>
            <w:tcW w:w="1556" w:type="dxa"/>
            <w:vAlign w:val="center"/>
          </w:tcPr>
          <w:p w14:paraId="6939A64D" w14:textId="77777777" w:rsidR="003C0B42" w:rsidRDefault="00561BCA">
            <w:r>
              <w:t>0.0050</w:t>
            </w:r>
          </w:p>
        </w:tc>
        <w:tc>
          <w:tcPr>
            <w:tcW w:w="1556" w:type="dxa"/>
            <w:vAlign w:val="center"/>
          </w:tcPr>
          <w:p w14:paraId="63ADD746" w14:textId="77777777" w:rsidR="003C0B42" w:rsidRDefault="00561BCA">
            <w:r>
              <w:t>242.5</w:t>
            </w:r>
          </w:p>
        </w:tc>
        <w:tc>
          <w:tcPr>
            <w:tcW w:w="1375" w:type="dxa"/>
            <w:vAlign w:val="center"/>
          </w:tcPr>
          <w:p w14:paraId="1F288993" w14:textId="77777777" w:rsidR="003C0B42" w:rsidRDefault="00561BCA">
            <w:r>
              <w:t>0.000</w:t>
            </w:r>
          </w:p>
        </w:tc>
      </w:tr>
      <w:tr w:rsidR="003C0B42" w14:paraId="5B55A56C" w14:textId="77777777">
        <w:trPr>
          <w:jc w:val="center"/>
        </w:trPr>
        <w:tc>
          <w:tcPr>
            <w:tcW w:w="1539" w:type="dxa"/>
            <w:vMerge/>
            <w:shd w:val="clear" w:color="auto" w:fill="E6E6E6"/>
            <w:vAlign w:val="center"/>
          </w:tcPr>
          <w:p w14:paraId="3AF8DA0C" w14:textId="77777777" w:rsidR="003C0B42" w:rsidRDefault="003C0B42"/>
        </w:tc>
        <w:tc>
          <w:tcPr>
            <w:tcW w:w="2405" w:type="dxa"/>
            <w:vAlign w:val="center"/>
          </w:tcPr>
          <w:p w14:paraId="77D1CE01" w14:textId="77777777" w:rsidR="003C0B42" w:rsidRDefault="00561BCA">
            <w:r>
              <w:t>液压镐头机</w:t>
            </w:r>
          </w:p>
        </w:tc>
        <w:tc>
          <w:tcPr>
            <w:tcW w:w="848" w:type="dxa"/>
            <w:vAlign w:val="center"/>
          </w:tcPr>
          <w:p w14:paraId="46D8FFCA" w14:textId="77777777" w:rsidR="003C0B42" w:rsidRDefault="00561BCA">
            <w:r>
              <w:t>台班</w:t>
            </w:r>
          </w:p>
        </w:tc>
        <w:tc>
          <w:tcPr>
            <w:tcW w:w="1556" w:type="dxa"/>
            <w:vAlign w:val="center"/>
          </w:tcPr>
          <w:p w14:paraId="0DD9B2F1" w14:textId="77777777" w:rsidR="003C0B42" w:rsidRDefault="00561BCA">
            <w:r>
              <w:t>0.0340</w:t>
            </w:r>
          </w:p>
        </w:tc>
        <w:tc>
          <w:tcPr>
            <w:tcW w:w="1556" w:type="dxa"/>
            <w:vAlign w:val="center"/>
          </w:tcPr>
          <w:p w14:paraId="73B270C2" w14:textId="77777777" w:rsidR="003C0B42" w:rsidRDefault="00561BCA">
            <w:r>
              <w:t>37.6</w:t>
            </w:r>
          </w:p>
        </w:tc>
        <w:tc>
          <w:tcPr>
            <w:tcW w:w="1375" w:type="dxa"/>
            <w:vAlign w:val="center"/>
          </w:tcPr>
          <w:p w14:paraId="1F9CBEEF" w14:textId="77777777" w:rsidR="003C0B42" w:rsidRDefault="00561BCA">
            <w:r>
              <w:t>0.000</w:t>
            </w:r>
          </w:p>
        </w:tc>
      </w:tr>
      <w:tr w:rsidR="003C0B42" w14:paraId="63EDA641" w14:textId="77777777">
        <w:trPr>
          <w:jc w:val="center"/>
        </w:trPr>
        <w:tc>
          <w:tcPr>
            <w:tcW w:w="1539" w:type="dxa"/>
            <w:vMerge/>
            <w:shd w:val="clear" w:color="auto" w:fill="E6E6E6"/>
            <w:vAlign w:val="center"/>
          </w:tcPr>
          <w:p w14:paraId="7FB80ED3" w14:textId="77777777" w:rsidR="003C0B42" w:rsidRDefault="003C0B42"/>
        </w:tc>
        <w:tc>
          <w:tcPr>
            <w:tcW w:w="2405" w:type="dxa"/>
            <w:vAlign w:val="center"/>
          </w:tcPr>
          <w:p w14:paraId="531DB8C0" w14:textId="77777777" w:rsidR="003C0B42" w:rsidRDefault="00561BCA">
            <w:r>
              <w:t>电动空气压缩机</w:t>
            </w:r>
          </w:p>
        </w:tc>
        <w:tc>
          <w:tcPr>
            <w:tcW w:w="848" w:type="dxa"/>
            <w:vAlign w:val="center"/>
          </w:tcPr>
          <w:p w14:paraId="36458095" w14:textId="77777777" w:rsidR="003C0B42" w:rsidRDefault="00561BCA">
            <w:r>
              <w:t>台班</w:t>
            </w:r>
          </w:p>
        </w:tc>
        <w:tc>
          <w:tcPr>
            <w:tcW w:w="1556" w:type="dxa"/>
            <w:vAlign w:val="center"/>
          </w:tcPr>
          <w:p w14:paraId="23629E03" w14:textId="77777777" w:rsidR="003C0B42" w:rsidRDefault="00561BCA">
            <w:r>
              <w:t>0.0050</w:t>
            </w:r>
          </w:p>
        </w:tc>
        <w:tc>
          <w:tcPr>
            <w:tcW w:w="1556" w:type="dxa"/>
            <w:vAlign w:val="center"/>
          </w:tcPr>
          <w:p w14:paraId="19549051" w14:textId="77777777" w:rsidR="003C0B42" w:rsidRDefault="00561BCA">
            <w:r>
              <w:t>14.1</w:t>
            </w:r>
          </w:p>
        </w:tc>
        <w:tc>
          <w:tcPr>
            <w:tcW w:w="1375" w:type="dxa"/>
            <w:vAlign w:val="center"/>
          </w:tcPr>
          <w:p w14:paraId="5C3121E1" w14:textId="77777777" w:rsidR="003C0B42" w:rsidRDefault="00561BCA">
            <w:r>
              <w:t>0.000</w:t>
            </w:r>
          </w:p>
        </w:tc>
      </w:tr>
      <w:tr w:rsidR="003C0B42" w14:paraId="6763A490" w14:textId="77777777">
        <w:trPr>
          <w:jc w:val="center"/>
        </w:trPr>
        <w:tc>
          <w:tcPr>
            <w:tcW w:w="7904" w:type="dxa"/>
            <w:gridSpan w:val="5"/>
            <w:shd w:val="clear" w:color="auto" w:fill="E6E6E6"/>
            <w:vAlign w:val="center"/>
          </w:tcPr>
          <w:p w14:paraId="2F0FEC92" w14:textId="77777777" w:rsidR="003C0B42" w:rsidRDefault="00561BCA">
            <w:r>
              <w:t>合计</w:t>
            </w:r>
          </w:p>
        </w:tc>
        <w:tc>
          <w:tcPr>
            <w:tcW w:w="1375" w:type="dxa"/>
            <w:vAlign w:val="center"/>
          </w:tcPr>
          <w:p w14:paraId="10F37888" w14:textId="77777777" w:rsidR="003C0B42" w:rsidRDefault="00561BCA">
            <w:r>
              <w:t>2.039</w:t>
            </w:r>
          </w:p>
        </w:tc>
      </w:tr>
    </w:tbl>
    <w:p w14:paraId="74AD1A20" w14:textId="77777777" w:rsidR="003C0B42" w:rsidRDefault="003C0B42"/>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3261"/>
        <w:gridCol w:w="1273"/>
        <w:gridCol w:w="1697"/>
        <w:gridCol w:w="1352"/>
      </w:tblGrid>
      <w:tr w:rsidR="003C0B42" w14:paraId="3BECD9B8" w14:textId="77777777">
        <w:trPr>
          <w:jc w:val="center"/>
        </w:trPr>
        <w:tc>
          <w:tcPr>
            <w:tcW w:w="1681" w:type="dxa"/>
            <w:shd w:val="clear" w:color="auto" w:fill="E6E6E6"/>
            <w:vAlign w:val="center"/>
          </w:tcPr>
          <w:p w14:paraId="2FD03A75" w14:textId="77777777" w:rsidR="003C0B42" w:rsidRDefault="00561BCA">
            <w:pPr>
              <w:jc w:val="center"/>
            </w:pPr>
            <w:r>
              <w:t>垃圾指标</w:t>
            </w:r>
            <w:r>
              <w:t>(t/m2)</w:t>
            </w:r>
          </w:p>
        </w:tc>
        <w:tc>
          <w:tcPr>
            <w:tcW w:w="3260" w:type="dxa"/>
            <w:shd w:val="clear" w:color="auto" w:fill="E6E6E6"/>
            <w:vAlign w:val="center"/>
          </w:tcPr>
          <w:p w14:paraId="625F65A8" w14:textId="77777777" w:rsidR="003C0B42" w:rsidRDefault="00561BCA">
            <w:pPr>
              <w:jc w:val="center"/>
            </w:pPr>
            <w:r>
              <w:t>运输方式</w:t>
            </w:r>
          </w:p>
        </w:tc>
        <w:tc>
          <w:tcPr>
            <w:tcW w:w="1273" w:type="dxa"/>
            <w:shd w:val="clear" w:color="auto" w:fill="E6E6E6"/>
            <w:vAlign w:val="center"/>
          </w:tcPr>
          <w:p w14:paraId="00CBBEFE" w14:textId="77777777" w:rsidR="003C0B42" w:rsidRDefault="00561BCA">
            <w:pPr>
              <w:jc w:val="center"/>
            </w:pPr>
            <w:r>
              <w:t>运输距离</w:t>
            </w:r>
            <w:r>
              <w:br/>
              <w:t>(km)</w:t>
            </w:r>
          </w:p>
        </w:tc>
        <w:tc>
          <w:tcPr>
            <w:tcW w:w="1697" w:type="dxa"/>
            <w:shd w:val="clear" w:color="auto" w:fill="E6E6E6"/>
            <w:vAlign w:val="center"/>
          </w:tcPr>
          <w:p w14:paraId="236ACB66" w14:textId="77777777" w:rsidR="003C0B42" w:rsidRDefault="00561BCA">
            <w:pPr>
              <w:jc w:val="center"/>
            </w:pPr>
            <w:r>
              <w:t>运输碳排放因子</w:t>
            </w:r>
            <w:r>
              <w:br/>
              <w:t>(kgCO2e/t.km)</w:t>
            </w:r>
          </w:p>
        </w:tc>
        <w:tc>
          <w:tcPr>
            <w:tcW w:w="1352" w:type="dxa"/>
            <w:shd w:val="clear" w:color="auto" w:fill="E6E6E6"/>
            <w:vAlign w:val="center"/>
          </w:tcPr>
          <w:p w14:paraId="5309D994" w14:textId="77777777" w:rsidR="003C0B42" w:rsidRDefault="00561BCA">
            <w:pPr>
              <w:jc w:val="center"/>
            </w:pPr>
            <w:r>
              <w:t>碳排放量</w:t>
            </w:r>
            <w:r>
              <w:br/>
              <w:t>(tCO2)</w:t>
            </w:r>
          </w:p>
        </w:tc>
      </w:tr>
      <w:tr w:rsidR="003C0B42" w14:paraId="3B4DBEE4" w14:textId="77777777">
        <w:trPr>
          <w:jc w:val="center"/>
        </w:trPr>
        <w:tc>
          <w:tcPr>
            <w:tcW w:w="1681" w:type="dxa"/>
            <w:vAlign w:val="center"/>
          </w:tcPr>
          <w:p w14:paraId="08694D00" w14:textId="77777777" w:rsidR="003C0B42" w:rsidRDefault="00561BCA">
            <w:r>
              <w:t>1.6</w:t>
            </w:r>
          </w:p>
        </w:tc>
        <w:tc>
          <w:tcPr>
            <w:tcW w:w="3260" w:type="dxa"/>
            <w:vAlign w:val="center"/>
          </w:tcPr>
          <w:p w14:paraId="4ABBB4B8" w14:textId="77777777" w:rsidR="003C0B42" w:rsidRDefault="00561BCA">
            <w:r>
              <w:t>中型汽油货车运输</w:t>
            </w:r>
            <w:r>
              <w:t>(</w:t>
            </w:r>
            <w:r>
              <w:t>载重</w:t>
            </w:r>
            <w:r>
              <w:t>8t)</w:t>
            </w:r>
          </w:p>
        </w:tc>
        <w:tc>
          <w:tcPr>
            <w:tcW w:w="1273" w:type="dxa"/>
            <w:vAlign w:val="center"/>
          </w:tcPr>
          <w:p w14:paraId="1E10C7C5" w14:textId="77777777" w:rsidR="003C0B42" w:rsidRDefault="00561BCA">
            <w:r>
              <w:t>50</w:t>
            </w:r>
          </w:p>
        </w:tc>
        <w:tc>
          <w:tcPr>
            <w:tcW w:w="1697" w:type="dxa"/>
            <w:vAlign w:val="center"/>
          </w:tcPr>
          <w:p w14:paraId="04CC8AA4" w14:textId="77777777" w:rsidR="003C0B42" w:rsidRDefault="00561BCA">
            <w:r>
              <w:t>0.115</w:t>
            </w:r>
          </w:p>
        </w:tc>
        <w:tc>
          <w:tcPr>
            <w:tcW w:w="1352" w:type="dxa"/>
            <w:vAlign w:val="center"/>
          </w:tcPr>
          <w:p w14:paraId="35EF604A" w14:textId="77777777" w:rsidR="003C0B42" w:rsidRDefault="00561BCA">
            <w:r>
              <w:t>9.867</w:t>
            </w:r>
          </w:p>
        </w:tc>
      </w:tr>
    </w:tbl>
    <w:p w14:paraId="30A0F9A9" w14:textId="77777777" w:rsidR="003C0B42" w:rsidRDefault="00561BCA">
      <w:pPr>
        <w:pStyle w:val="2"/>
        <w:widowControl w:val="0"/>
      </w:pPr>
      <w:bookmarkStart w:id="78" w:name="_Toc6163"/>
      <w:r>
        <w:t>碳汇</w:t>
      </w:r>
      <w:bookmarkEnd w:id="7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3C0B42" w14:paraId="5DF1E9B8" w14:textId="77777777">
        <w:trPr>
          <w:jc w:val="center"/>
        </w:trPr>
        <w:tc>
          <w:tcPr>
            <w:tcW w:w="3803" w:type="dxa"/>
            <w:shd w:val="clear" w:color="auto" w:fill="E6E6E6"/>
            <w:vAlign w:val="center"/>
          </w:tcPr>
          <w:p w14:paraId="2A969127" w14:textId="77777777" w:rsidR="003C0B42" w:rsidRDefault="00561BCA">
            <w:pPr>
              <w:jc w:val="center"/>
            </w:pPr>
            <w:r>
              <w:t>绿植</w:t>
            </w:r>
          </w:p>
        </w:tc>
        <w:tc>
          <w:tcPr>
            <w:tcW w:w="2150" w:type="dxa"/>
            <w:shd w:val="clear" w:color="auto" w:fill="E6E6E6"/>
            <w:vAlign w:val="center"/>
          </w:tcPr>
          <w:p w14:paraId="6D4B46F4" w14:textId="77777777" w:rsidR="003C0B42" w:rsidRDefault="00561BCA">
            <w:pPr>
              <w:jc w:val="center"/>
            </w:pPr>
            <w:r>
              <w:t>CO2</w:t>
            </w:r>
            <w:r>
              <w:t>固定量</w:t>
            </w:r>
            <w:r>
              <w:t>kg/(</w:t>
            </w:r>
            <w:r>
              <w:t>㎡</w:t>
            </w:r>
            <w:r>
              <w:t>·a)</w:t>
            </w:r>
          </w:p>
        </w:tc>
        <w:tc>
          <w:tcPr>
            <w:tcW w:w="990" w:type="dxa"/>
            <w:shd w:val="clear" w:color="auto" w:fill="E6E6E6"/>
            <w:vAlign w:val="center"/>
          </w:tcPr>
          <w:p w14:paraId="7BEDEAE9" w14:textId="77777777" w:rsidR="003C0B42" w:rsidRDefault="00561BCA">
            <w:pPr>
              <w:jc w:val="center"/>
            </w:pPr>
            <w:r>
              <w:t>面积</w:t>
            </w:r>
            <w:r>
              <w:t>(</w:t>
            </w:r>
            <w:r>
              <w:t>㎡</w:t>
            </w:r>
            <w:r>
              <w:t>)</w:t>
            </w:r>
          </w:p>
        </w:tc>
        <w:tc>
          <w:tcPr>
            <w:tcW w:w="707" w:type="dxa"/>
            <w:shd w:val="clear" w:color="auto" w:fill="E6E6E6"/>
            <w:vAlign w:val="center"/>
          </w:tcPr>
          <w:p w14:paraId="7159D89D" w14:textId="77777777" w:rsidR="003C0B42" w:rsidRDefault="00561BCA">
            <w:pPr>
              <w:jc w:val="center"/>
            </w:pPr>
            <w:r>
              <w:t>年数</w:t>
            </w:r>
          </w:p>
        </w:tc>
        <w:tc>
          <w:tcPr>
            <w:tcW w:w="1669" w:type="dxa"/>
            <w:shd w:val="clear" w:color="auto" w:fill="E6E6E6"/>
            <w:vAlign w:val="center"/>
          </w:tcPr>
          <w:p w14:paraId="1ED7F580" w14:textId="77777777" w:rsidR="003C0B42" w:rsidRDefault="00561BCA">
            <w:pPr>
              <w:jc w:val="center"/>
            </w:pPr>
            <w:r>
              <w:t>减碳量</w:t>
            </w:r>
            <w:r>
              <w:t>(tCO2)</w:t>
            </w:r>
          </w:p>
        </w:tc>
      </w:tr>
      <w:tr w:rsidR="003C0B42" w14:paraId="1A1C2CBC" w14:textId="77777777">
        <w:trPr>
          <w:jc w:val="center"/>
        </w:trPr>
        <w:tc>
          <w:tcPr>
            <w:tcW w:w="7650" w:type="dxa"/>
            <w:gridSpan w:val="4"/>
            <w:shd w:val="clear" w:color="auto" w:fill="E6E6E6"/>
            <w:vAlign w:val="center"/>
          </w:tcPr>
          <w:p w14:paraId="24A016DB" w14:textId="77777777" w:rsidR="003C0B42" w:rsidRDefault="00561BCA">
            <w:r>
              <w:t>合计</w:t>
            </w:r>
          </w:p>
        </w:tc>
        <w:tc>
          <w:tcPr>
            <w:tcW w:w="1669" w:type="dxa"/>
            <w:vAlign w:val="center"/>
          </w:tcPr>
          <w:p w14:paraId="2C998F53" w14:textId="77777777" w:rsidR="003C0B42" w:rsidRDefault="00561BCA">
            <w:r>
              <w:t>0.000</w:t>
            </w:r>
          </w:p>
        </w:tc>
      </w:tr>
    </w:tbl>
    <w:p w14:paraId="45ECEA02" w14:textId="77777777" w:rsidR="003C0B42" w:rsidRDefault="00561BCA">
      <w:pPr>
        <w:widowControl w:val="0"/>
        <w:jc w:val="both"/>
        <w:rPr>
          <w:color w:val="000000"/>
        </w:rPr>
      </w:pPr>
      <w:r>
        <w:rPr>
          <w:color w:val="000000"/>
        </w:rPr>
        <w:t>注：碳汇的计算考虑了植物生长期的影响。</w:t>
      </w:r>
    </w:p>
    <w:p w14:paraId="2CDA3408" w14:textId="77777777" w:rsidR="003C0B42" w:rsidRDefault="00561BCA">
      <w:pPr>
        <w:pStyle w:val="2"/>
        <w:widowControl w:val="0"/>
      </w:pPr>
      <w:bookmarkStart w:id="79" w:name="_Toc3166"/>
      <w:r>
        <w:t>建筑运行碳排放</w:t>
      </w:r>
      <w:bookmarkEnd w:id="79"/>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26"/>
        <w:gridCol w:w="2693"/>
        <w:gridCol w:w="1843"/>
        <w:gridCol w:w="1701"/>
        <w:gridCol w:w="1570"/>
      </w:tblGrid>
      <w:tr w:rsidR="003C0B42" w14:paraId="5CAD60B9" w14:textId="77777777">
        <w:trPr>
          <w:trHeight w:val="538"/>
        </w:trPr>
        <w:tc>
          <w:tcPr>
            <w:tcW w:w="1526" w:type="dxa"/>
            <w:shd w:val="clear" w:color="auto" w:fill="D0CECE"/>
            <w:vAlign w:val="center"/>
          </w:tcPr>
          <w:p w14:paraId="4A0AE08F" w14:textId="77777777" w:rsidR="003C0B42" w:rsidRDefault="00561BCA">
            <w:pPr>
              <w:jc w:val="center"/>
              <w:rPr>
                <w:lang w:val="en-US"/>
              </w:rPr>
            </w:pPr>
            <w:r>
              <w:rPr>
                <w:rFonts w:hint="eastAsia"/>
                <w:lang w:val="en-US"/>
              </w:rPr>
              <w:t>电力</w:t>
            </w:r>
          </w:p>
        </w:tc>
        <w:tc>
          <w:tcPr>
            <w:tcW w:w="2693" w:type="dxa"/>
            <w:shd w:val="clear" w:color="auto" w:fill="D0CECE"/>
            <w:vAlign w:val="center"/>
          </w:tcPr>
          <w:p w14:paraId="1E55BCFF" w14:textId="77777777" w:rsidR="003C0B42" w:rsidRDefault="00561BCA">
            <w:pPr>
              <w:jc w:val="center"/>
              <w:rPr>
                <w:lang w:val="en-US"/>
              </w:rPr>
            </w:pPr>
            <w:r>
              <w:rPr>
                <w:rFonts w:hint="eastAsia"/>
                <w:lang w:val="en-US"/>
              </w:rPr>
              <w:t>类别</w:t>
            </w:r>
          </w:p>
        </w:tc>
        <w:tc>
          <w:tcPr>
            <w:tcW w:w="1843" w:type="dxa"/>
            <w:shd w:val="clear" w:color="auto" w:fill="D0CECE"/>
            <w:vAlign w:val="center"/>
          </w:tcPr>
          <w:p w14:paraId="5A403D74" w14:textId="77777777" w:rsidR="003C0B42" w:rsidRDefault="00561BCA">
            <w:pPr>
              <w:jc w:val="center"/>
              <w:rPr>
                <w:lang w:val="en-US"/>
              </w:rPr>
            </w:pPr>
            <w:r>
              <w:rPr>
                <w:lang w:val="en-US"/>
              </w:rPr>
              <w:t>耗电</w:t>
            </w:r>
            <w:r>
              <w:rPr>
                <w:lang w:val="en-US"/>
              </w:rPr>
              <w:t xml:space="preserve"> </w:t>
            </w:r>
          </w:p>
          <w:p w14:paraId="6D827B88" w14:textId="77777777" w:rsidR="003C0B42" w:rsidRDefault="00561BCA">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14:paraId="41C9FBEE" w14:textId="77777777" w:rsidR="003C0B42" w:rsidRDefault="00561BCA">
            <w:pPr>
              <w:jc w:val="center"/>
              <w:rPr>
                <w:lang w:val="en-US"/>
              </w:rPr>
            </w:pPr>
            <w:r>
              <w:rPr>
                <w:rFonts w:hint="eastAsia"/>
                <w:lang w:val="en-US"/>
              </w:rPr>
              <w:t>碳排放</w:t>
            </w:r>
            <w:r>
              <w:rPr>
                <w:lang w:val="en-US"/>
              </w:rPr>
              <w:t>因子</w:t>
            </w:r>
          </w:p>
          <w:p w14:paraId="7CD2A61C" w14:textId="77777777" w:rsidR="003C0B42" w:rsidRDefault="00561BCA">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383B7968" w14:textId="77777777" w:rsidR="003C0B42" w:rsidRDefault="00561BCA">
            <w:pPr>
              <w:jc w:val="center"/>
              <w:rPr>
                <w:lang w:val="en-US"/>
              </w:rPr>
            </w:pPr>
            <w:r>
              <w:rPr>
                <w:rFonts w:hint="eastAsia"/>
                <w:lang w:val="en-US"/>
              </w:rPr>
              <w:t>碳排放量</w:t>
            </w:r>
            <w:r>
              <w:rPr>
                <w:rFonts w:hint="eastAsia"/>
                <w:lang w:val="en-US"/>
              </w:rPr>
              <w:t>(t</w:t>
            </w:r>
            <w:r>
              <w:rPr>
                <w:lang w:val="en-US"/>
              </w:rPr>
              <w:t>CO2</w:t>
            </w:r>
            <w:r>
              <w:rPr>
                <w:rFonts w:hint="eastAsia"/>
                <w:lang w:val="en-US"/>
              </w:rPr>
              <w:t>)</w:t>
            </w:r>
          </w:p>
        </w:tc>
      </w:tr>
      <w:tr w:rsidR="003C0B42" w14:paraId="720B9B5A" w14:textId="77777777">
        <w:tc>
          <w:tcPr>
            <w:tcW w:w="1526" w:type="dxa"/>
            <w:vMerge w:val="restart"/>
            <w:shd w:val="clear" w:color="auto" w:fill="FFFFFF"/>
            <w:vAlign w:val="center"/>
          </w:tcPr>
          <w:p w14:paraId="0264802A" w14:textId="77777777" w:rsidR="003C0B42" w:rsidRDefault="00561BCA">
            <w:pPr>
              <w:jc w:val="center"/>
              <w:rPr>
                <w:lang w:val="en-US"/>
              </w:rPr>
            </w:pPr>
            <w:r>
              <w:rPr>
                <w:rFonts w:hint="eastAsia"/>
                <w:lang w:val="en-US"/>
              </w:rPr>
              <w:t>供冷</w:t>
            </w:r>
          </w:p>
          <w:p w14:paraId="64956E66" w14:textId="77777777" w:rsidR="003C0B42" w:rsidRDefault="00561BCA">
            <w:pPr>
              <w:jc w:val="center"/>
              <w:rPr>
                <w:lang w:val="en-US"/>
              </w:rPr>
            </w:pPr>
            <w:r>
              <w:rPr>
                <w:rFonts w:hint="eastAsia"/>
                <w:lang w:val="en-US"/>
              </w:rPr>
              <w:t>(</w:t>
            </w:r>
            <w:r>
              <w:rPr>
                <w:lang w:val="en-US"/>
              </w:rPr>
              <w:t>Ec)</w:t>
            </w:r>
          </w:p>
        </w:tc>
        <w:tc>
          <w:tcPr>
            <w:tcW w:w="2693" w:type="dxa"/>
            <w:shd w:val="clear" w:color="auto" w:fill="FFFFFF"/>
            <w:vAlign w:val="center"/>
          </w:tcPr>
          <w:p w14:paraId="53B9202A" w14:textId="77777777" w:rsidR="003C0B42" w:rsidRDefault="00561BCA">
            <w:pPr>
              <w:jc w:val="center"/>
              <w:rPr>
                <w:lang w:val="en-US"/>
              </w:rPr>
            </w:pPr>
            <w:r>
              <w:rPr>
                <w:rFonts w:hint="eastAsia"/>
                <w:lang w:val="en-US"/>
              </w:rPr>
              <w:t>中央冷源</w:t>
            </w:r>
          </w:p>
        </w:tc>
        <w:tc>
          <w:tcPr>
            <w:tcW w:w="1843" w:type="dxa"/>
            <w:vAlign w:val="center"/>
          </w:tcPr>
          <w:p w14:paraId="0013C553" w14:textId="77777777" w:rsidR="003C0B42" w:rsidRDefault="00561BCA">
            <w:pPr>
              <w:jc w:val="center"/>
              <w:rPr>
                <w:lang w:val="en-US"/>
              </w:rPr>
            </w:pPr>
            <w:r>
              <w:rPr>
                <w:lang w:val="en-US"/>
              </w:rPr>
              <w:t>169.64</w:t>
            </w:r>
            <w:bookmarkEnd w:id="1"/>
          </w:p>
        </w:tc>
        <w:tc>
          <w:tcPr>
            <w:tcW w:w="1701" w:type="dxa"/>
            <w:vMerge w:val="restart"/>
            <w:vAlign w:val="center"/>
          </w:tcPr>
          <w:p w14:paraId="1185C15E" w14:textId="77777777" w:rsidR="003C0B42" w:rsidRDefault="00561BCA">
            <w:pPr>
              <w:jc w:val="center"/>
              <w:rPr>
                <w:lang w:val="en-US"/>
              </w:rPr>
            </w:pPr>
            <w:r>
              <w:t>0.5703</w:t>
            </w:r>
            <w:bookmarkEnd w:id="2"/>
          </w:p>
        </w:tc>
        <w:tc>
          <w:tcPr>
            <w:tcW w:w="1570" w:type="dxa"/>
            <w:vMerge w:val="restart"/>
            <w:vAlign w:val="center"/>
          </w:tcPr>
          <w:p w14:paraId="5358002D" w14:textId="77777777" w:rsidR="003C0B42" w:rsidRDefault="00561BCA">
            <w:pPr>
              <w:jc w:val="center"/>
              <w:rPr>
                <w:lang w:val="en-US"/>
              </w:rPr>
            </w:pPr>
            <w:r>
              <w:t>1790.224</w:t>
            </w:r>
            <w:bookmarkEnd w:id="3"/>
          </w:p>
        </w:tc>
      </w:tr>
      <w:tr w:rsidR="003C0B42" w14:paraId="103FE21B" w14:textId="77777777">
        <w:tc>
          <w:tcPr>
            <w:tcW w:w="1526" w:type="dxa"/>
            <w:vMerge/>
            <w:shd w:val="clear" w:color="auto" w:fill="FFFFFF"/>
            <w:vAlign w:val="center"/>
          </w:tcPr>
          <w:p w14:paraId="4253ADA0" w14:textId="77777777" w:rsidR="003C0B42" w:rsidRDefault="003C0B42">
            <w:pPr>
              <w:jc w:val="center"/>
              <w:rPr>
                <w:lang w:val="en-US"/>
              </w:rPr>
            </w:pPr>
          </w:p>
        </w:tc>
        <w:tc>
          <w:tcPr>
            <w:tcW w:w="2693" w:type="dxa"/>
            <w:shd w:val="clear" w:color="auto" w:fill="FFFFFF"/>
            <w:vAlign w:val="center"/>
          </w:tcPr>
          <w:p w14:paraId="1F38BC8D" w14:textId="77777777" w:rsidR="003C0B42" w:rsidRDefault="00561BCA">
            <w:pPr>
              <w:jc w:val="center"/>
              <w:rPr>
                <w:lang w:val="en-US"/>
              </w:rPr>
            </w:pPr>
            <w:r>
              <w:rPr>
                <w:rFonts w:hint="eastAsia"/>
                <w:lang w:val="en-US"/>
              </w:rPr>
              <w:t>冷却水泵</w:t>
            </w:r>
          </w:p>
        </w:tc>
        <w:tc>
          <w:tcPr>
            <w:tcW w:w="1843" w:type="dxa"/>
            <w:vAlign w:val="center"/>
          </w:tcPr>
          <w:p w14:paraId="5EA63680" w14:textId="77777777" w:rsidR="003C0B42" w:rsidRDefault="00561BCA">
            <w:pPr>
              <w:jc w:val="center"/>
              <w:rPr>
                <w:lang w:val="en-US"/>
              </w:rPr>
            </w:pPr>
            <w:r>
              <w:rPr>
                <w:lang w:val="en-US"/>
              </w:rPr>
              <w:t>1102.87</w:t>
            </w:r>
            <w:bookmarkEnd w:id="4"/>
          </w:p>
        </w:tc>
        <w:tc>
          <w:tcPr>
            <w:tcW w:w="1701" w:type="dxa"/>
            <w:vMerge/>
            <w:vAlign w:val="center"/>
          </w:tcPr>
          <w:p w14:paraId="2985BF11" w14:textId="77777777" w:rsidR="003C0B42" w:rsidRDefault="003C0B42">
            <w:pPr>
              <w:jc w:val="center"/>
              <w:rPr>
                <w:lang w:val="en-US"/>
              </w:rPr>
            </w:pPr>
          </w:p>
        </w:tc>
        <w:tc>
          <w:tcPr>
            <w:tcW w:w="1570" w:type="dxa"/>
            <w:vMerge/>
          </w:tcPr>
          <w:p w14:paraId="0AFFBE9A" w14:textId="77777777" w:rsidR="003C0B42" w:rsidRDefault="003C0B42">
            <w:pPr>
              <w:jc w:val="center"/>
              <w:rPr>
                <w:lang w:val="en-US"/>
              </w:rPr>
            </w:pPr>
          </w:p>
        </w:tc>
      </w:tr>
      <w:tr w:rsidR="003C0B42" w14:paraId="06069C64" w14:textId="77777777">
        <w:tc>
          <w:tcPr>
            <w:tcW w:w="1526" w:type="dxa"/>
            <w:vMerge/>
            <w:shd w:val="clear" w:color="auto" w:fill="FFFFFF"/>
            <w:vAlign w:val="center"/>
          </w:tcPr>
          <w:p w14:paraId="7DD1D635" w14:textId="77777777" w:rsidR="003C0B42" w:rsidRDefault="003C0B42">
            <w:pPr>
              <w:jc w:val="center"/>
              <w:rPr>
                <w:lang w:val="en-US"/>
              </w:rPr>
            </w:pPr>
          </w:p>
        </w:tc>
        <w:tc>
          <w:tcPr>
            <w:tcW w:w="2693" w:type="dxa"/>
            <w:shd w:val="clear" w:color="auto" w:fill="FFFFFF"/>
            <w:vAlign w:val="center"/>
          </w:tcPr>
          <w:p w14:paraId="7613BC7E" w14:textId="77777777" w:rsidR="003C0B42" w:rsidRDefault="00561BCA">
            <w:pPr>
              <w:jc w:val="center"/>
              <w:rPr>
                <w:lang w:val="en-US"/>
              </w:rPr>
            </w:pPr>
            <w:r>
              <w:rPr>
                <w:rFonts w:hint="eastAsia"/>
                <w:lang w:val="en-US"/>
              </w:rPr>
              <w:t>冷冻水泵</w:t>
            </w:r>
          </w:p>
        </w:tc>
        <w:tc>
          <w:tcPr>
            <w:tcW w:w="1843" w:type="dxa"/>
            <w:vAlign w:val="center"/>
          </w:tcPr>
          <w:p w14:paraId="6E3316BF" w14:textId="77777777" w:rsidR="003C0B42" w:rsidRDefault="00561BCA">
            <w:pPr>
              <w:jc w:val="center"/>
              <w:rPr>
                <w:lang w:val="en-US"/>
              </w:rPr>
            </w:pPr>
            <w:r>
              <w:rPr>
                <w:lang w:val="en-US"/>
              </w:rPr>
              <w:t>1316.69</w:t>
            </w:r>
            <w:bookmarkEnd w:id="5"/>
          </w:p>
        </w:tc>
        <w:tc>
          <w:tcPr>
            <w:tcW w:w="1701" w:type="dxa"/>
            <w:vMerge/>
            <w:vAlign w:val="center"/>
          </w:tcPr>
          <w:p w14:paraId="38FC89A9" w14:textId="77777777" w:rsidR="003C0B42" w:rsidRDefault="003C0B42">
            <w:pPr>
              <w:jc w:val="center"/>
              <w:rPr>
                <w:lang w:val="en-US"/>
              </w:rPr>
            </w:pPr>
          </w:p>
        </w:tc>
        <w:tc>
          <w:tcPr>
            <w:tcW w:w="1570" w:type="dxa"/>
            <w:vMerge/>
          </w:tcPr>
          <w:p w14:paraId="4B39DE01" w14:textId="77777777" w:rsidR="003C0B42" w:rsidRDefault="003C0B42">
            <w:pPr>
              <w:jc w:val="center"/>
              <w:rPr>
                <w:lang w:val="en-US"/>
              </w:rPr>
            </w:pPr>
          </w:p>
        </w:tc>
      </w:tr>
      <w:tr w:rsidR="003C0B42" w14:paraId="76E92F16" w14:textId="77777777">
        <w:tc>
          <w:tcPr>
            <w:tcW w:w="1526" w:type="dxa"/>
            <w:vMerge/>
            <w:shd w:val="clear" w:color="auto" w:fill="FFFFFF"/>
            <w:vAlign w:val="center"/>
          </w:tcPr>
          <w:p w14:paraId="46AA5B81" w14:textId="77777777" w:rsidR="003C0B42" w:rsidRDefault="003C0B42">
            <w:pPr>
              <w:jc w:val="center"/>
              <w:rPr>
                <w:lang w:val="en-US"/>
              </w:rPr>
            </w:pPr>
          </w:p>
        </w:tc>
        <w:tc>
          <w:tcPr>
            <w:tcW w:w="2693" w:type="dxa"/>
            <w:shd w:val="clear" w:color="auto" w:fill="FFFFFF"/>
            <w:vAlign w:val="center"/>
          </w:tcPr>
          <w:p w14:paraId="10854007" w14:textId="77777777" w:rsidR="003C0B42" w:rsidRDefault="00561BCA">
            <w:pPr>
              <w:jc w:val="center"/>
              <w:rPr>
                <w:lang w:val="en-US"/>
              </w:rPr>
            </w:pPr>
            <w:r>
              <w:rPr>
                <w:rFonts w:hint="eastAsia"/>
                <w:lang w:val="en-US"/>
              </w:rPr>
              <w:t>冷却</w:t>
            </w:r>
            <w:r>
              <w:rPr>
                <w:lang w:val="en-US"/>
              </w:rPr>
              <w:t>塔</w:t>
            </w:r>
          </w:p>
        </w:tc>
        <w:tc>
          <w:tcPr>
            <w:tcW w:w="1843" w:type="dxa"/>
            <w:vAlign w:val="center"/>
          </w:tcPr>
          <w:p w14:paraId="62F6100D" w14:textId="77777777" w:rsidR="003C0B42" w:rsidRDefault="00561BCA">
            <w:pPr>
              <w:jc w:val="center"/>
              <w:rPr>
                <w:lang w:val="en-US"/>
              </w:rPr>
            </w:pPr>
            <w:r>
              <w:rPr>
                <w:rFonts w:hint="eastAsia"/>
                <w:lang w:val="en-US"/>
              </w:rPr>
              <w:t>337.61</w:t>
            </w:r>
            <w:bookmarkEnd w:id="6"/>
          </w:p>
        </w:tc>
        <w:tc>
          <w:tcPr>
            <w:tcW w:w="1701" w:type="dxa"/>
            <w:vMerge/>
            <w:vAlign w:val="center"/>
          </w:tcPr>
          <w:p w14:paraId="14D2B5D1" w14:textId="77777777" w:rsidR="003C0B42" w:rsidRDefault="003C0B42">
            <w:pPr>
              <w:jc w:val="center"/>
              <w:rPr>
                <w:lang w:val="en-US"/>
              </w:rPr>
            </w:pPr>
          </w:p>
        </w:tc>
        <w:tc>
          <w:tcPr>
            <w:tcW w:w="1570" w:type="dxa"/>
            <w:vMerge/>
          </w:tcPr>
          <w:p w14:paraId="7295C666" w14:textId="77777777" w:rsidR="003C0B42" w:rsidRDefault="003C0B42">
            <w:pPr>
              <w:jc w:val="center"/>
              <w:rPr>
                <w:lang w:val="en-US"/>
              </w:rPr>
            </w:pPr>
          </w:p>
        </w:tc>
      </w:tr>
      <w:tr w:rsidR="003C0B42" w14:paraId="1EF04DB1" w14:textId="77777777">
        <w:tc>
          <w:tcPr>
            <w:tcW w:w="1526" w:type="dxa"/>
            <w:vMerge/>
            <w:shd w:val="clear" w:color="auto" w:fill="FFFFFF"/>
            <w:vAlign w:val="center"/>
          </w:tcPr>
          <w:p w14:paraId="6AC05EE4" w14:textId="77777777" w:rsidR="003C0B42" w:rsidRDefault="003C0B42">
            <w:pPr>
              <w:jc w:val="center"/>
              <w:rPr>
                <w:lang w:val="en-US"/>
              </w:rPr>
            </w:pPr>
          </w:p>
        </w:tc>
        <w:tc>
          <w:tcPr>
            <w:tcW w:w="2693" w:type="dxa"/>
            <w:shd w:val="clear" w:color="auto" w:fill="FFFFFF"/>
            <w:vAlign w:val="center"/>
          </w:tcPr>
          <w:p w14:paraId="7105536D" w14:textId="77777777" w:rsidR="003C0B42" w:rsidRDefault="00561BCA">
            <w:pPr>
              <w:jc w:val="center"/>
              <w:rPr>
                <w:lang w:val="en-US"/>
              </w:rPr>
            </w:pPr>
            <w:r>
              <w:rPr>
                <w:rFonts w:hint="eastAsia"/>
                <w:lang w:val="en-US"/>
              </w:rPr>
              <w:t>多联机</w:t>
            </w:r>
            <w:r>
              <w:rPr>
                <w:rFonts w:hint="eastAsia"/>
                <w:lang w:val="en-US"/>
              </w:rPr>
              <w:t>/</w:t>
            </w:r>
            <w:r>
              <w:rPr>
                <w:rFonts w:hint="eastAsia"/>
                <w:lang w:val="en-US"/>
              </w:rPr>
              <w:t>单元式空调</w:t>
            </w:r>
          </w:p>
        </w:tc>
        <w:tc>
          <w:tcPr>
            <w:tcW w:w="1843" w:type="dxa"/>
            <w:vAlign w:val="center"/>
          </w:tcPr>
          <w:p w14:paraId="745E6D70" w14:textId="77777777" w:rsidR="003C0B42" w:rsidRDefault="00561BCA">
            <w:pPr>
              <w:jc w:val="center"/>
              <w:rPr>
                <w:lang w:val="en-US"/>
              </w:rPr>
            </w:pPr>
            <w:r>
              <w:rPr>
                <w:lang w:val="en-US"/>
              </w:rPr>
              <w:t>0.00</w:t>
            </w:r>
            <w:bookmarkEnd w:id="7"/>
          </w:p>
        </w:tc>
        <w:tc>
          <w:tcPr>
            <w:tcW w:w="1701" w:type="dxa"/>
            <w:vMerge/>
            <w:vAlign w:val="center"/>
          </w:tcPr>
          <w:p w14:paraId="659950CE" w14:textId="77777777" w:rsidR="003C0B42" w:rsidRDefault="003C0B42">
            <w:pPr>
              <w:jc w:val="center"/>
              <w:rPr>
                <w:lang w:val="en-US"/>
              </w:rPr>
            </w:pPr>
          </w:p>
        </w:tc>
        <w:tc>
          <w:tcPr>
            <w:tcW w:w="1570" w:type="dxa"/>
            <w:vMerge/>
          </w:tcPr>
          <w:p w14:paraId="45BDD710" w14:textId="77777777" w:rsidR="003C0B42" w:rsidRDefault="003C0B42">
            <w:pPr>
              <w:jc w:val="center"/>
              <w:rPr>
                <w:lang w:val="en-US"/>
              </w:rPr>
            </w:pPr>
          </w:p>
        </w:tc>
      </w:tr>
      <w:tr w:rsidR="003C0B42" w14:paraId="68F721DF" w14:textId="77777777">
        <w:tc>
          <w:tcPr>
            <w:tcW w:w="1526" w:type="dxa"/>
            <w:vMerge/>
            <w:shd w:val="clear" w:color="auto" w:fill="FFFFFF"/>
            <w:vAlign w:val="center"/>
          </w:tcPr>
          <w:p w14:paraId="03E140B8" w14:textId="77777777" w:rsidR="003C0B42" w:rsidRDefault="003C0B42">
            <w:pPr>
              <w:jc w:val="center"/>
              <w:rPr>
                <w:lang w:val="en-US"/>
              </w:rPr>
            </w:pPr>
          </w:p>
        </w:tc>
        <w:tc>
          <w:tcPr>
            <w:tcW w:w="2693" w:type="dxa"/>
            <w:shd w:val="clear" w:color="auto" w:fill="FFFFFF"/>
            <w:vAlign w:val="center"/>
          </w:tcPr>
          <w:p w14:paraId="737C75E8" w14:textId="77777777" w:rsidR="003C0B42" w:rsidRDefault="00561BCA">
            <w:pPr>
              <w:jc w:val="center"/>
              <w:rPr>
                <w:lang w:val="en-US"/>
              </w:rPr>
            </w:pPr>
            <w:r>
              <w:rPr>
                <w:rFonts w:hint="eastAsia"/>
                <w:lang w:val="en-US"/>
              </w:rPr>
              <w:t>供冷合计</w:t>
            </w:r>
          </w:p>
        </w:tc>
        <w:tc>
          <w:tcPr>
            <w:tcW w:w="1843" w:type="dxa"/>
            <w:vAlign w:val="center"/>
          </w:tcPr>
          <w:p w14:paraId="08C445C9" w14:textId="77777777" w:rsidR="003C0B42" w:rsidRDefault="00561BCA">
            <w:pPr>
              <w:jc w:val="center"/>
              <w:rPr>
                <w:lang w:val="en-US"/>
              </w:rPr>
            </w:pPr>
            <w:r>
              <w:rPr>
                <w:lang w:val="en-US"/>
              </w:rPr>
              <w:t>2926.82</w:t>
            </w:r>
            <w:bookmarkEnd w:id="8"/>
          </w:p>
        </w:tc>
        <w:tc>
          <w:tcPr>
            <w:tcW w:w="1701" w:type="dxa"/>
            <w:vMerge/>
            <w:vAlign w:val="center"/>
          </w:tcPr>
          <w:p w14:paraId="6CB5F746" w14:textId="77777777" w:rsidR="003C0B42" w:rsidRDefault="003C0B42">
            <w:pPr>
              <w:jc w:val="center"/>
              <w:rPr>
                <w:lang w:val="en-US"/>
              </w:rPr>
            </w:pPr>
          </w:p>
        </w:tc>
        <w:tc>
          <w:tcPr>
            <w:tcW w:w="1570" w:type="dxa"/>
            <w:vMerge/>
          </w:tcPr>
          <w:p w14:paraId="1BDC2EAB" w14:textId="77777777" w:rsidR="003C0B42" w:rsidRDefault="003C0B42">
            <w:pPr>
              <w:jc w:val="center"/>
              <w:rPr>
                <w:lang w:val="en-US"/>
              </w:rPr>
            </w:pPr>
          </w:p>
        </w:tc>
      </w:tr>
      <w:tr w:rsidR="003C0B42" w14:paraId="0624C049" w14:textId="77777777">
        <w:tc>
          <w:tcPr>
            <w:tcW w:w="1526" w:type="dxa"/>
            <w:vMerge w:val="restart"/>
            <w:shd w:val="clear" w:color="auto" w:fill="FFFFFF"/>
            <w:vAlign w:val="center"/>
          </w:tcPr>
          <w:p w14:paraId="6BDB5A5A" w14:textId="77777777" w:rsidR="003C0B42" w:rsidRDefault="00561BCA">
            <w:pPr>
              <w:jc w:val="center"/>
              <w:rPr>
                <w:lang w:val="en-US"/>
              </w:rPr>
            </w:pPr>
            <w:r>
              <w:rPr>
                <w:rFonts w:hint="eastAsia"/>
                <w:lang w:val="en-US"/>
              </w:rPr>
              <w:t>供暖</w:t>
            </w:r>
          </w:p>
          <w:p w14:paraId="59260F94" w14:textId="77777777" w:rsidR="003C0B42" w:rsidRDefault="00561BCA">
            <w:pPr>
              <w:jc w:val="center"/>
              <w:rPr>
                <w:lang w:val="en-US"/>
              </w:rPr>
            </w:pPr>
            <w:r>
              <w:rPr>
                <w:rFonts w:hint="eastAsia"/>
                <w:lang w:val="en-US"/>
              </w:rPr>
              <w:t>(</w:t>
            </w:r>
            <w:r>
              <w:rPr>
                <w:lang w:val="en-US"/>
              </w:rPr>
              <w:t>Eh)</w:t>
            </w:r>
          </w:p>
        </w:tc>
        <w:tc>
          <w:tcPr>
            <w:tcW w:w="2693" w:type="dxa"/>
            <w:shd w:val="clear" w:color="auto" w:fill="FFFFFF"/>
            <w:vAlign w:val="center"/>
          </w:tcPr>
          <w:p w14:paraId="2430755D" w14:textId="77777777" w:rsidR="003C0B42" w:rsidRDefault="00561BCA">
            <w:pPr>
              <w:jc w:val="center"/>
              <w:rPr>
                <w:lang w:val="en-US"/>
              </w:rPr>
            </w:pPr>
            <w:r>
              <w:rPr>
                <w:rFonts w:hint="eastAsia"/>
                <w:lang w:val="en-US"/>
              </w:rPr>
              <w:t>中央热源</w:t>
            </w:r>
          </w:p>
        </w:tc>
        <w:tc>
          <w:tcPr>
            <w:tcW w:w="1843" w:type="dxa"/>
            <w:vAlign w:val="center"/>
          </w:tcPr>
          <w:p w14:paraId="72132708" w14:textId="77777777" w:rsidR="003C0B42" w:rsidRDefault="00561BCA">
            <w:pPr>
              <w:jc w:val="center"/>
              <w:rPr>
                <w:lang w:val="en-US"/>
              </w:rPr>
            </w:pPr>
            <w:r>
              <w:rPr>
                <w:lang w:val="en-US"/>
              </w:rPr>
              <w:t>0.00</w:t>
            </w:r>
            <w:bookmarkEnd w:id="9"/>
          </w:p>
        </w:tc>
        <w:tc>
          <w:tcPr>
            <w:tcW w:w="1701" w:type="dxa"/>
            <w:vMerge w:val="restart"/>
            <w:vAlign w:val="center"/>
          </w:tcPr>
          <w:p w14:paraId="63CD4B3A" w14:textId="77777777" w:rsidR="003C0B42" w:rsidRDefault="00561BCA">
            <w:pPr>
              <w:jc w:val="center"/>
              <w:rPr>
                <w:lang w:val="en-US"/>
              </w:rPr>
            </w:pPr>
            <w:r>
              <w:t>0.5703</w:t>
            </w:r>
            <w:bookmarkEnd w:id="10"/>
          </w:p>
        </w:tc>
        <w:tc>
          <w:tcPr>
            <w:tcW w:w="1570" w:type="dxa"/>
            <w:vMerge w:val="restart"/>
            <w:vAlign w:val="center"/>
          </w:tcPr>
          <w:p w14:paraId="55CBCA82" w14:textId="77777777" w:rsidR="003C0B42" w:rsidRDefault="00561BCA">
            <w:pPr>
              <w:jc w:val="center"/>
              <w:rPr>
                <w:lang w:val="en-US"/>
              </w:rPr>
            </w:pPr>
            <w:r>
              <w:t>7.038</w:t>
            </w:r>
            <w:bookmarkEnd w:id="11"/>
          </w:p>
        </w:tc>
      </w:tr>
      <w:tr w:rsidR="003C0B42" w14:paraId="64F40BE7" w14:textId="77777777">
        <w:tc>
          <w:tcPr>
            <w:tcW w:w="1526" w:type="dxa"/>
            <w:vMerge/>
            <w:shd w:val="clear" w:color="auto" w:fill="FFFFFF"/>
            <w:vAlign w:val="center"/>
          </w:tcPr>
          <w:p w14:paraId="4AF168F1" w14:textId="77777777" w:rsidR="003C0B42" w:rsidRDefault="003C0B42">
            <w:pPr>
              <w:jc w:val="center"/>
              <w:rPr>
                <w:lang w:val="en-US"/>
              </w:rPr>
            </w:pPr>
          </w:p>
        </w:tc>
        <w:tc>
          <w:tcPr>
            <w:tcW w:w="2693" w:type="dxa"/>
            <w:shd w:val="clear" w:color="auto" w:fill="FFFFFF"/>
            <w:vAlign w:val="center"/>
          </w:tcPr>
          <w:p w14:paraId="2A53B6C6" w14:textId="77777777" w:rsidR="003C0B42" w:rsidRDefault="00561BCA">
            <w:pPr>
              <w:jc w:val="center"/>
              <w:rPr>
                <w:lang w:val="en-US"/>
              </w:rPr>
            </w:pPr>
            <w:r>
              <w:rPr>
                <w:rFonts w:hint="eastAsia"/>
                <w:lang w:val="en-US"/>
              </w:rPr>
              <w:t>供暖水泵</w:t>
            </w:r>
          </w:p>
        </w:tc>
        <w:tc>
          <w:tcPr>
            <w:tcW w:w="1843" w:type="dxa"/>
            <w:vAlign w:val="center"/>
          </w:tcPr>
          <w:p w14:paraId="68979FDF" w14:textId="77777777" w:rsidR="003C0B42" w:rsidRDefault="00561BCA">
            <w:pPr>
              <w:jc w:val="center"/>
              <w:rPr>
                <w:lang w:val="en-US"/>
              </w:rPr>
            </w:pPr>
            <w:r>
              <w:rPr>
                <w:lang w:val="en-US"/>
              </w:rPr>
              <w:t>11.51</w:t>
            </w:r>
          </w:p>
        </w:tc>
        <w:tc>
          <w:tcPr>
            <w:tcW w:w="1701" w:type="dxa"/>
            <w:vMerge/>
            <w:vAlign w:val="center"/>
          </w:tcPr>
          <w:p w14:paraId="1BDD14F7" w14:textId="77777777" w:rsidR="003C0B42" w:rsidRDefault="003C0B42">
            <w:pPr>
              <w:jc w:val="center"/>
              <w:rPr>
                <w:lang w:val="en-US"/>
              </w:rPr>
            </w:pPr>
          </w:p>
        </w:tc>
        <w:tc>
          <w:tcPr>
            <w:tcW w:w="1570" w:type="dxa"/>
            <w:vMerge/>
            <w:vAlign w:val="center"/>
          </w:tcPr>
          <w:p w14:paraId="0B7A113D" w14:textId="77777777" w:rsidR="003C0B42" w:rsidRDefault="003C0B42">
            <w:pPr>
              <w:jc w:val="center"/>
              <w:rPr>
                <w:lang w:val="en-US"/>
              </w:rPr>
            </w:pPr>
          </w:p>
        </w:tc>
      </w:tr>
      <w:tr w:rsidR="003C0B42" w14:paraId="5A303966" w14:textId="77777777">
        <w:tc>
          <w:tcPr>
            <w:tcW w:w="1526" w:type="dxa"/>
            <w:vMerge/>
            <w:shd w:val="clear" w:color="auto" w:fill="FFFFFF"/>
            <w:vAlign w:val="center"/>
          </w:tcPr>
          <w:p w14:paraId="01798659" w14:textId="77777777" w:rsidR="003C0B42" w:rsidRDefault="003C0B42">
            <w:pPr>
              <w:jc w:val="center"/>
              <w:rPr>
                <w:lang w:val="en-US"/>
              </w:rPr>
            </w:pPr>
          </w:p>
        </w:tc>
        <w:tc>
          <w:tcPr>
            <w:tcW w:w="2693" w:type="dxa"/>
            <w:shd w:val="clear" w:color="auto" w:fill="FFFFFF"/>
            <w:vAlign w:val="center"/>
          </w:tcPr>
          <w:p w14:paraId="2E23A740" w14:textId="77777777" w:rsidR="003C0B42" w:rsidRDefault="00561BCA">
            <w:pPr>
              <w:jc w:val="center"/>
              <w:rPr>
                <w:lang w:val="en-US"/>
              </w:rPr>
            </w:pPr>
            <w:r>
              <w:rPr>
                <w:rFonts w:hint="eastAsia"/>
                <w:lang w:val="en-US"/>
              </w:rPr>
              <w:t>热源侧</w:t>
            </w:r>
            <w:r>
              <w:rPr>
                <w:lang w:val="en-US"/>
              </w:rPr>
              <w:t>水泵</w:t>
            </w:r>
          </w:p>
        </w:tc>
        <w:tc>
          <w:tcPr>
            <w:tcW w:w="1843" w:type="dxa"/>
            <w:vAlign w:val="center"/>
          </w:tcPr>
          <w:p w14:paraId="28D40E74" w14:textId="77777777" w:rsidR="003C0B42" w:rsidRDefault="00561BCA">
            <w:pPr>
              <w:jc w:val="center"/>
              <w:rPr>
                <w:lang w:val="en-US"/>
              </w:rPr>
            </w:pPr>
            <w:r>
              <w:rPr>
                <w:rFonts w:hint="eastAsia"/>
                <w:lang w:val="en-US"/>
              </w:rPr>
              <w:t>0.00</w:t>
            </w:r>
            <w:bookmarkEnd w:id="13"/>
          </w:p>
        </w:tc>
        <w:tc>
          <w:tcPr>
            <w:tcW w:w="1701" w:type="dxa"/>
            <w:vMerge/>
            <w:vAlign w:val="center"/>
          </w:tcPr>
          <w:p w14:paraId="6A3B5310" w14:textId="77777777" w:rsidR="003C0B42" w:rsidRDefault="003C0B42">
            <w:pPr>
              <w:jc w:val="center"/>
              <w:rPr>
                <w:lang w:val="en-US"/>
              </w:rPr>
            </w:pPr>
          </w:p>
        </w:tc>
        <w:tc>
          <w:tcPr>
            <w:tcW w:w="1570" w:type="dxa"/>
            <w:vMerge/>
            <w:vAlign w:val="center"/>
          </w:tcPr>
          <w:p w14:paraId="00EE89FC" w14:textId="77777777" w:rsidR="003C0B42" w:rsidRDefault="003C0B42">
            <w:pPr>
              <w:jc w:val="center"/>
              <w:rPr>
                <w:lang w:val="en-US"/>
              </w:rPr>
            </w:pPr>
          </w:p>
        </w:tc>
      </w:tr>
      <w:tr w:rsidR="003C0B42" w14:paraId="44B636E2" w14:textId="77777777">
        <w:tc>
          <w:tcPr>
            <w:tcW w:w="1526" w:type="dxa"/>
            <w:vMerge/>
            <w:shd w:val="clear" w:color="auto" w:fill="FFFFFF"/>
            <w:vAlign w:val="center"/>
          </w:tcPr>
          <w:p w14:paraId="0716E862" w14:textId="77777777" w:rsidR="003C0B42" w:rsidRDefault="003C0B42">
            <w:pPr>
              <w:jc w:val="center"/>
              <w:rPr>
                <w:lang w:val="en-US"/>
              </w:rPr>
            </w:pPr>
          </w:p>
        </w:tc>
        <w:tc>
          <w:tcPr>
            <w:tcW w:w="2693" w:type="dxa"/>
            <w:shd w:val="clear" w:color="auto" w:fill="FFFFFF"/>
            <w:vAlign w:val="center"/>
          </w:tcPr>
          <w:p w14:paraId="14DDACE1" w14:textId="77777777" w:rsidR="003C0B42" w:rsidRDefault="00561BCA">
            <w:pPr>
              <w:jc w:val="center"/>
              <w:rPr>
                <w:lang w:val="en-US"/>
              </w:rPr>
            </w:pPr>
            <w:r>
              <w:rPr>
                <w:rFonts w:hint="eastAsia"/>
                <w:lang w:val="en-US"/>
              </w:rPr>
              <w:t>多联机</w:t>
            </w:r>
            <w:r>
              <w:rPr>
                <w:rFonts w:hint="eastAsia"/>
                <w:lang w:val="en-US"/>
              </w:rPr>
              <w:t>/</w:t>
            </w:r>
            <w:r>
              <w:rPr>
                <w:rFonts w:hint="eastAsia"/>
                <w:lang w:val="en-US"/>
              </w:rPr>
              <w:t>单元式热泵</w:t>
            </w:r>
            <w:r>
              <w:rPr>
                <w:rFonts w:hint="eastAsia"/>
                <w:lang w:val="en-US"/>
              </w:rPr>
              <w:t>/</w:t>
            </w:r>
            <w:r>
              <w:rPr>
                <w:rFonts w:hint="eastAsia"/>
                <w:lang w:val="en-US"/>
              </w:rPr>
              <w:t>壁挂炉</w:t>
            </w:r>
          </w:p>
        </w:tc>
        <w:tc>
          <w:tcPr>
            <w:tcW w:w="1843" w:type="dxa"/>
            <w:vAlign w:val="center"/>
          </w:tcPr>
          <w:p w14:paraId="173DECD6" w14:textId="77777777" w:rsidR="003C0B42" w:rsidRDefault="00561BCA">
            <w:pPr>
              <w:jc w:val="center"/>
              <w:rPr>
                <w:lang w:val="en-US"/>
              </w:rPr>
            </w:pPr>
            <w:r>
              <w:rPr>
                <w:lang w:val="en-US"/>
              </w:rPr>
              <w:t>0.00</w:t>
            </w:r>
            <w:bookmarkEnd w:id="14"/>
          </w:p>
        </w:tc>
        <w:tc>
          <w:tcPr>
            <w:tcW w:w="1701" w:type="dxa"/>
            <w:vMerge/>
            <w:vAlign w:val="center"/>
          </w:tcPr>
          <w:p w14:paraId="3DB390F4" w14:textId="77777777" w:rsidR="003C0B42" w:rsidRDefault="003C0B42">
            <w:pPr>
              <w:jc w:val="center"/>
              <w:rPr>
                <w:lang w:val="en-US"/>
              </w:rPr>
            </w:pPr>
          </w:p>
        </w:tc>
        <w:tc>
          <w:tcPr>
            <w:tcW w:w="1570" w:type="dxa"/>
            <w:vMerge/>
            <w:vAlign w:val="center"/>
          </w:tcPr>
          <w:p w14:paraId="2CCCB7DC" w14:textId="77777777" w:rsidR="003C0B42" w:rsidRDefault="003C0B42">
            <w:pPr>
              <w:jc w:val="center"/>
              <w:rPr>
                <w:lang w:val="en-US"/>
              </w:rPr>
            </w:pPr>
          </w:p>
        </w:tc>
      </w:tr>
      <w:tr w:rsidR="003C0B42" w14:paraId="61A2CA2F" w14:textId="77777777">
        <w:tc>
          <w:tcPr>
            <w:tcW w:w="1526" w:type="dxa"/>
            <w:vMerge/>
            <w:shd w:val="clear" w:color="auto" w:fill="FFFFFF"/>
            <w:vAlign w:val="center"/>
          </w:tcPr>
          <w:p w14:paraId="1D644C47" w14:textId="77777777" w:rsidR="003C0B42" w:rsidRDefault="003C0B42">
            <w:pPr>
              <w:jc w:val="center"/>
              <w:rPr>
                <w:lang w:val="en-US"/>
              </w:rPr>
            </w:pPr>
          </w:p>
        </w:tc>
        <w:tc>
          <w:tcPr>
            <w:tcW w:w="2693" w:type="dxa"/>
            <w:shd w:val="clear" w:color="auto" w:fill="FFFFFF"/>
            <w:vAlign w:val="center"/>
          </w:tcPr>
          <w:p w14:paraId="2BCF00E8" w14:textId="77777777" w:rsidR="003C0B42" w:rsidRDefault="00561BCA">
            <w:pPr>
              <w:jc w:val="center"/>
              <w:rPr>
                <w:lang w:val="en-US"/>
              </w:rPr>
            </w:pPr>
            <w:r>
              <w:rPr>
                <w:rFonts w:hint="eastAsia"/>
                <w:lang w:val="en-US"/>
              </w:rPr>
              <w:t>供暖合计</w:t>
            </w:r>
          </w:p>
        </w:tc>
        <w:tc>
          <w:tcPr>
            <w:tcW w:w="1843" w:type="dxa"/>
            <w:vAlign w:val="center"/>
          </w:tcPr>
          <w:p w14:paraId="3F629834" w14:textId="77777777" w:rsidR="003C0B42" w:rsidRDefault="00561BCA">
            <w:pPr>
              <w:jc w:val="center"/>
              <w:rPr>
                <w:lang w:val="en-US"/>
              </w:rPr>
            </w:pPr>
            <w:r>
              <w:rPr>
                <w:lang w:val="en-US"/>
              </w:rPr>
              <w:t>11.51</w:t>
            </w:r>
            <w:bookmarkEnd w:id="15"/>
          </w:p>
        </w:tc>
        <w:tc>
          <w:tcPr>
            <w:tcW w:w="1701" w:type="dxa"/>
            <w:vMerge/>
            <w:vAlign w:val="center"/>
          </w:tcPr>
          <w:p w14:paraId="4475C726" w14:textId="77777777" w:rsidR="003C0B42" w:rsidRDefault="003C0B42">
            <w:pPr>
              <w:jc w:val="center"/>
              <w:rPr>
                <w:lang w:val="en-US"/>
              </w:rPr>
            </w:pPr>
          </w:p>
        </w:tc>
        <w:tc>
          <w:tcPr>
            <w:tcW w:w="1570" w:type="dxa"/>
            <w:vMerge/>
            <w:vAlign w:val="center"/>
          </w:tcPr>
          <w:p w14:paraId="7565E8D9" w14:textId="77777777" w:rsidR="003C0B42" w:rsidRDefault="003C0B42">
            <w:pPr>
              <w:jc w:val="center"/>
              <w:rPr>
                <w:lang w:val="en-US"/>
              </w:rPr>
            </w:pPr>
          </w:p>
        </w:tc>
      </w:tr>
      <w:tr w:rsidR="003C0B42" w14:paraId="691E2B6C" w14:textId="77777777">
        <w:tc>
          <w:tcPr>
            <w:tcW w:w="1526" w:type="dxa"/>
            <w:vMerge w:val="restart"/>
            <w:shd w:val="clear" w:color="auto" w:fill="FFFFFF"/>
            <w:vAlign w:val="center"/>
          </w:tcPr>
          <w:p w14:paraId="3D3368EE" w14:textId="77777777" w:rsidR="003C0B42" w:rsidRDefault="00561BCA">
            <w:pPr>
              <w:jc w:val="center"/>
              <w:rPr>
                <w:lang w:val="en-US"/>
              </w:rPr>
            </w:pPr>
            <w:r>
              <w:rPr>
                <w:rFonts w:hint="eastAsia"/>
                <w:lang w:val="en-US"/>
              </w:rPr>
              <w:t>空调</w:t>
            </w:r>
          </w:p>
          <w:p w14:paraId="784D55F6" w14:textId="77777777" w:rsidR="003C0B42" w:rsidRDefault="00561BCA">
            <w:pPr>
              <w:jc w:val="center"/>
              <w:rPr>
                <w:lang w:val="en-US"/>
              </w:rPr>
            </w:pPr>
            <w:r>
              <w:rPr>
                <w:rFonts w:hint="eastAsia"/>
                <w:lang w:val="en-US"/>
              </w:rPr>
              <w:t>风机</w:t>
            </w:r>
            <w:r>
              <w:rPr>
                <w:rFonts w:hint="eastAsia"/>
                <w:lang w:val="en-US"/>
              </w:rPr>
              <w:t>(</w:t>
            </w:r>
            <w:r>
              <w:rPr>
                <w:lang w:val="en-US"/>
              </w:rPr>
              <w:t>Ef)</w:t>
            </w:r>
          </w:p>
        </w:tc>
        <w:tc>
          <w:tcPr>
            <w:tcW w:w="2693" w:type="dxa"/>
            <w:shd w:val="clear" w:color="auto" w:fill="FFFFFF"/>
            <w:vAlign w:val="center"/>
          </w:tcPr>
          <w:p w14:paraId="49E7C6F6" w14:textId="77777777" w:rsidR="003C0B42" w:rsidRDefault="00561BCA">
            <w:pPr>
              <w:jc w:val="center"/>
              <w:rPr>
                <w:lang w:val="en-US"/>
              </w:rPr>
            </w:pPr>
            <w:r>
              <w:rPr>
                <w:rFonts w:hint="eastAsia"/>
                <w:lang w:val="en-US"/>
              </w:rPr>
              <w:t>新排风</w:t>
            </w:r>
          </w:p>
        </w:tc>
        <w:tc>
          <w:tcPr>
            <w:tcW w:w="1843" w:type="dxa"/>
            <w:vAlign w:val="center"/>
          </w:tcPr>
          <w:p w14:paraId="5BC8AA4D" w14:textId="77777777" w:rsidR="003C0B42" w:rsidRDefault="00561BCA">
            <w:pPr>
              <w:jc w:val="center"/>
              <w:rPr>
                <w:lang w:val="en-US"/>
              </w:rPr>
            </w:pPr>
            <w:r>
              <w:rPr>
                <w:rFonts w:hint="eastAsia"/>
                <w:lang w:val="en-US"/>
              </w:rPr>
              <w:t>217.93</w:t>
            </w:r>
            <w:bookmarkEnd w:id="16"/>
          </w:p>
        </w:tc>
        <w:tc>
          <w:tcPr>
            <w:tcW w:w="1701" w:type="dxa"/>
            <w:vMerge w:val="restart"/>
            <w:vAlign w:val="center"/>
          </w:tcPr>
          <w:p w14:paraId="3C3A2B22" w14:textId="77777777" w:rsidR="003C0B42" w:rsidRDefault="00561BCA">
            <w:pPr>
              <w:jc w:val="center"/>
              <w:rPr>
                <w:lang w:val="en-US"/>
              </w:rPr>
            </w:pPr>
            <w:r>
              <w:t>0.5703</w:t>
            </w:r>
            <w:bookmarkEnd w:id="17"/>
          </w:p>
        </w:tc>
        <w:tc>
          <w:tcPr>
            <w:tcW w:w="1570" w:type="dxa"/>
            <w:vMerge w:val="restart"/>
            <w:vAlign w:val="center"/>
          </w:tcPr>
          <w:p w14:paraId="1E95850E" w14:textId="77777777" w:rsidR="003C0B42" w:rsidRDefault="00561BCA">
            <w:pPr>
              <w:jc w:val="center"/>
              <w:rPr>
                <w:lang w:val="en-US"/>
              </w:rPr>
            </w:pPr>
            <w:r>
              <w:t>193.879</w:t>
            </w:r>
            <w:bookmarkEnd w:id="18"/>
          </w:p>
        </w:tc>
      </w:tr>
      <w:tr w:rsidR="003C0B42" w14:paraId="7597C7E1" w14:textId="77777777">
        <w:tc>
          <w:tcPr>
            <w:tcW w:w="1526" w:type="dxa"/>
            <w:vMerge/>
            <w:shd w:val="clear" w:color="auto" w:fill="FFFFFF"/>
            <w:vAlign w:val="center"/>
          </w:tcPr>
          <w:p w14:paraId="4574B70F" w14:textId="77777777" w:rsidR="003C0B42" w:rsidRDefault="003C0B42">
            <w:pPr>
              <w:jc w:val="center"/>
              <w:rPr>
                <w:lang w:val="en-US"/>
              </w:rPr>
            </w:pPr>
          </w:p>
        </w:tc>
        <w:tc>
          <w:tcPr>
            <w:tcW w:w="2693" w:type="dxa"/>
            <w:shd w:val="clear" w:color="auto" w:fill="FFFFFF"/>
            <w:vAlign w:val="center"/>
          </w:tcPr>
          <w:p w14:paraId="299F98B6" w14:textId="77777777" w:rsidR="003C0B42" w:rsidRDefault="00561BCA">
            <w:pPr>
              <w:jc w:val="center"/>
              <w:rPr>
                <w:lang w:val="en-US"/>
              </w:rPr>
            </w:pPr>
            <w:r>
              <w:rPr>
                <w:rFonts w:hint="eastAsia"/>
                <w:lang w:val="en-US"/>
              </w:rPr>
              <w:t>风机盘管</w:t>
            </w:r>
          </w:p>
        </w:tc>
        <w:tc>
          <w:tcPr>
            <w:tcW w:w="1843" w:type="dxa"/>
            <w:vAlign w:val="center"/>
          </w:tcPr>
          <w:p w14:paraId="6AB244EC" w14:textId="77777777" w:rsidR="003C0B42" w:rsidRDefault="00561BCA">
            <w:pPr>
              <w:jc w:val="center"/>
              <w:rPr>
                <w:lang w:val="en-US"/>
              </w:rPr>
            </w:pPr>
            <w:r>
              <w:rPr>
                <w:rFonts w:hint="eastAsia"/>
                <w:lang w:val="en-US"/>
              </w:rPr>
              <w:t>99.04</w:t>
            </w:r>
            <w:bookmarkEnd w:id="19"/>
          </w:p>
        </w:tc>
        <w:tc>
          <w:tcPr>
            <w:tcW w:w="1701" w:type="dxa"/>
            <w:vMerge/>
            <w:vAlign w:val="center"/>
          </w:tcPr>
          <w:p w14:paraId="540B0486" w14:textId="77777777" w:rsidR="003C0B42" w:rsidRDefault="003C0B42">
            <w:pPr>
              <w:jc w:val="center"/>
              <w:rPr>
                <w:lang w:val="en-US"/>
              </w:rPr>
            </w:pPr>
          </w:p>
        </w:tc>
        <w:tc>
          <w:tcPr>
            <w:tcW w:w="1570" w:type="dxa"/>
            <w:vMerge/>
          </w:tcPr>
          <w:p w14:paraId="45B96D02" w14:textId="77777777" w:rsidR="003C0B42" w:rsidRDefault="003C0B42">
            <w:pPr>
              <w:jc w:val="center"/>
              <w:rPr>
                <w:lang w:val="en-US"/>
              </w:rPr>
            </w:pPr>
          </w:p>
        </w:tc>
      </w:tr>
      <w:tr w:rsidR="003C0B42" w14:paraId="6A3FB5EB" w14:textId="77777777">
        <w:tc>
          <w:tcPr>
            <w:tcW w:w="1526" w:type="dxa"/>
            <w:vMerge/>
            <w:shd w:val="clear" w:color="auto" w:fill="FFFFFF"/>
            <w:vAlign w:val="center"/>
          </w:tcPr>
          <w:p w14:paraId="5ADC00FE" w14:textId="77777777" w:rsidR="003C0B42" w:rsidRDefault="003C0B42">
            <w:pPr>
              <w:jc w:val="center"/>
              <w:rPr>
                <w:lang w:val="en-US"/>
              </w:rPr>
            </w:pPr>
          </w:p>
        </w:tc>
        <w:tc>
          <w:tcPr>
            <w:tcW w:w="2693" w:type="dxa"/>
            <w:shd w:val="clear" w:color="auto" w:fill="FFFFFF"/>
            <w:vAlign w:val="center"/>
          </w:tcPr>
          <w:p w14:paraId="451EECA9" w14:textId="77777777" w:rsidR="003C0B42" w:rsidRDefault="00561BCA">
            <w:pPr>
              <w:jc w:val="center"/>
              <w:rPr>
                <w:lang w:val="en-US"/>
              </w:rPr>
            </w:pPr>
            <w:r>
              <w:rPr>
                <w:rFonts w:hint="eastAsia"/>
                <w:lang w:val="en-US"/>
              </w:rPr>
              <w:t>全空气系统</w:t>
            </w:r>
          </w:p>
        </w:tc>
        <w:tc>
          <w:tcPr>
            <w:tcW w:w="1843" w:type="dxa"/>
            <w:vAlign w:val="center"/>
          </w:tcPr>
          <w:p w14:paraId="4E69E7CF" w14:textId="77777777" w:rsidR="003C0B42" w:rsidRDefault="00561BCA">
            <w:pPr>
              <w:jc w:val="center"/>
              <w:rPr>
                <w:lang w:val="en-US"/>
              </w:rPr>
            </w:pPr>
            <w:r>
              <w:rPr>
                <w:rFonts w:hint="eastAsia"/>
                <w:lang w:val="en-US"/>
              </w:rPr>
              <w:t>0.00</w:t>
            </w:r>
            <w:bookmarkEnd w:id="20"/>
          </w:p>
        </w:tc>
        <w:tc>
          <w:tcPr>
            <w:tcW w:w="1701" w:type="dxa"/>
            <w:vMerge/>
            <w:vAlign w:val="center"/>
          </w:tcPr>
          <w:p w14:paraId="4FEED6ED" w14:textId="77777777" w:rsidR="003C0B42" w:rsidRDefault="003C0B42">
            <w:pPr>
              <w:jc w:val="center"/>
              <w:rPr>
                <w:lang w:val="en-US"/>
              </w:rPr>
            </w:pPr>
          </w:p>
        </w:tc>
        <w:tc>
          <w:tcPr>
            <w:tcW w:w="1570" w:type="dxa"/>
            <w:vMerge/>
          </w:tcPr>
          <w:p w14:paraId="18B81D10" w14:textId="77777777" w:rsidR="003C0B42" w:rsidRDefault="003C0B42">
            <w:pPr>
              <w:jc w:val="center"/>
              <w:rPr>
                <w:lang w:val="en-US"/>
              </w:rPr>
            </w:pPr>
          </w:p>
        </w:tc>
      </w:tr>
      <w:tr w:rsidR="003C0B42" w14:paraId="7F94A9F0" w14:textId="77777777">
        <w:tc>
          <w:tcPr>
            <w:tcW w:w="1526" w:type="dxa"/>
            <w:vMerge/>
            <w:shd w:val="clear" w:color="auto" w:fill="FFFFFF"/>
            <w:vAlign w:val="center"/>
          </w:tcPr>
          <w:p w14:paraId="2932E0AC" w14:textId="77777777" w:rsidR="003C0B42" w:rsidRDefault="003C0B42">
            <w:pPr>
              <w:jc w:val="center"/>
              <w:rPr>
                <w:lang w:val="en-US"/>
              </w:rPr>
            </w:pPr>
          </w:p>
        </w:tc>
        <w:tc>
          <w:tcPr>
            <w:tcW w:w="2693" w:type="dxa"/>
            <w:shd w:val="clear" w:color="auto" w:fill="FFFFFF"/>
            <w:vAlign w:val="center"/>
          </w:tcPr>
          <w:p w14:paraId="1FE1FA55" w14:textId="77777777" w:rsidR="003C0B42" w:rsidRDefault="00561BCA">
            <w:pPr>
              <w:jc w:val="center"/>
              <w:rPr>
                <w:lang w:val="en-US"/>
              </w:rPr>
            </w:pPr>
            <w:r>
              <w:rPr>
                <w:rFonts w:hint="eastAsia"/>
                <w:lang w:val="en-US"/>
              </w:rPr>
              <w:t>风机合计</w:t>
            </w:r>
          </w:p>
        </w:tc>
        <w:tc>
          <w:tcPr>
            <w:tcW w:w="1843" w:type="dxa"/>
            <w:vAlign w:val="center"/>
          </w:tcPr>
          <w:p w14:paraId="3B4D4C2C" w14:textId="77777777" w:rsidR="003C0B42" w:rsidRDefault="00561BCA">
            <w:pPr>
              <w:jc w:val="center"/>
              <w:rPr>
                <w:lang w:val="en-US"/>
              </w:rPr>
            </w:pPr>
            <w:r>
              <w:rPr>
                <w:rFonts w:hint="eastAsia"/>
                <w:lang w:val="en-US"/>
              </w:rPr>
              <w:t>316.97</w:t>
            </w:r>
            <w:bookmarkEnd w:id="21"/>
          </w:p>
        </w:tc>
        <w:tc>
          <w:tcPr>
            <w:tcW w:w="1701" w:type="dxa"/>
            <w:vMerge/>
            <w:vAlign w:val="center"/>
          </w:tcPr>
          <w:p w14:paraId="1F6FFDCB" w14:textId="77777777" w:rsidR="003C0B42" w:rsidRDefault="003C0B42">
            <w:pPr>
              <w:jc w:val="center"/>
              <w:rPr>
                <w:lang w:val="en-US"/>
              </w:rPr>
            </w:pPr>
          </w:p>
        </w:tc>
        <w:tc>
          <w:tcPr>
            <w:tcW w:w="1570" w:type="dxa"/>
            <w:vMerge/>
          </w:tcPr>
          <w:p w14:paraId="26680500" w14:textId="77777777" w:rsidR="003C0B42" w:rsidRDefault="003C0B42">
            <w:pPr>
              <w:jc w:val="center"/>
              <w:rPr>
                <w:lang w:val="en-US"/>
              </w:rPr>
            </w:pPr>
          </w:p>
        </w:tc>
      </w:tr>
      <w:tr w:rsidR="003C0B42" w14:paraId="7E637F93" w14:textId="77777777">
        <w:tc>
          <w:tcPr>
            <w:tcW w:w="4219" w:type="dxa"/>
            <w:gridSpan w:val="2"/>
            <w:shd w:val="clear" w:color="auto" w:fill="FFFFFF"/>
            <w:vAlign w:val="center"/>
          </w:tcPr>
          <w:p w14:paraId="05484D55" w14:textId="77777777" w:rsidR="003C0B42" w:rsidRDefault="00561BCA">
            <w:pPr>
              <w:jc w:val="center"/>
              <w:rPr>
                <w:lang w:val="en-US"/>
              </w:rPr>
            </w:pPr>
            <w:r>
              <w:rPr>
                <w:rFonts w:hint="eastAsia"/>
                <w:lang w:val="en-US"/>
              </w:rPr>
              <w:t>照明</w:t>
            </w:r>
          </w:p>
        </w:tc>
        <w:tc>
          <w:tcPr>
            <w:tcW w:w="1843" w:type="dxa"/>
            <w:vAlign w:val="center"/>
          </w:tcPr>
          <w:p w14:paraId="41CB7425" w14:textId="77777777" w:rsidR="003C0B42" w:rsidRDefault="00561BCA">
            <w:pPr>
              <w:jc w:val="center"/>
              <w:rPr>
                <w:lang w:val="en-US"/>
              </w:rPr>
            </w:pPr>
            <w:r>
              <w:rPr>
                <w:rFonts w:hint="eastAsia"/>
                <w:lang w:val="en-US"/>
              </w:rPr>
              <w:t>478.42</w:t>
            </w:r>
            <w:bookmarkEnd w:id="22"/>
          </w:p>
        </w:tc>
        <w:tc>
          <w:tcPr>
            <w:tcW w:w="1701" w:type="dxa"/>
            <w:vAlign w:val="center"/>
          </w:tcPr>
          <w:p w14:paraId="3533871C" w14:textId="77777777" w:rsidR="003C0B42" w:rsidRDefault="00561BCA">
            <w:pPr>
              <w:jc w:val="center"/>
              <w:rPr>
                <w:lang w:val="en-US"/>
              </w:rPr>
            </w:pPr>
            <w:r>
              <w:t>0.5703</w:t>
            </w:r>
            <w:bookmarkEnd w:id="23"/>
          </w:p>
        </w:tc>
        <w:tc>
          <w:tcPr>
            <w:tcW w:w="1570" w:type="dxa"/>
          </w:tcPr>
          <w:p w14:paraId="14D30495" w14:textId="77777777" w:rsidR="003C0B42" w:rsidRDefault="00561BCA">
            <w:pPr>
              <w:jc w:val="center"/>
              <w:rPr>
                <w:lang w:val="en-US"/>
              </w:rPr>
            </w:pPr>
            <w:r>
              <w:t>292.631</w:t>
            </w:r>
            <w:bookmarkEnd w:id="24"/>
          </w:p>
        </w:tc>
      </w:tr>
      <w:tr w:rsidR="003C0B42" w14:paraId="156BA9F1" w14:textId="77777777">
        <w:tc>
          <w:tcPr>
            <w:tcW w:w="1526" w:type="dxa"/>
            <w:vMerge w:val="restart"/>
            <w:shd w:val="clear" w:color="auto" w:fill="FFFFFF"/>
            <w:vAlign w:val="center"/>
          </w:tcPr>
          <w:p w14:paraId="4A221420" w14:textId="77777777" w:rsidR="003C0B42" w:rsidRDefault="00561BCA">
            <w:pPr>
              <w:jc w:val="center"/>
              <w:rPr>
                <w:lang w:val="en-US"/>
              </w:rPr>
            </w:pPr>
            <w:r>
              <w:rPr>
                <w:rFonts w:hint="eastAsia"/>
                <w:lang w:val="en-US"/>
              </w:rPr>
              <w:t>其他</w:t>
            </w:r>
            <w:r>
              <w:rPr>
                <w:lang w:val="en-US"/>
              </w:rPr>
              <w:t>(Eo)</w:t>
            </w:r>
          </w:p>
        </w:tc>
        <w:tc>
          <w:tcPr>
            <w:tcW w:w="2693" w:type="dxa"/>
            <w:shd w:val="clear" w:color="auto" w:fill="FFFFFF"/>
            <w:vAlign w:val="center"/>
          </w:tcPr>
          <w:p w14:paraId="186AF4DB" w14:textId="77777777" w:rsidR="003C0B42" w:rsidRDefault="00561BCA">
            <w:pPr>
              <w:jc w:val="center"/>
              <w:rPr>
                <w:lang w:val="en-US"/>
              </w:rPr>
            </w:pPr>
            <w:r>
              <w:rPr>
                <w:rFonts w:hint="eastAsia"/>
                <w:lang w:val="en-US"/>
              </w:rPr>
              <w:t>电梯</w:t>
            </w:r>
          </w:p>
        </w:tc>
        <w:tc>
          <w:tcPr>
            <w:tcW w:w="1843" w:type="dxa"/>
            <w:vAlign w:val="center"/>
          </w:tcPr>
          <w:p w14:paraId="5A40383E" w14:textId="77777777" w:rsidR="003C0B42" w:rsidRDefault="00561BCA">
            <w:pPr>
              <w:jc w:val="center"/>
              <w:rPr>
                <w:lang w:val="en-US"/>
              </w:rPr>
            </w:pPr>
            <w:r>
              <w:rPr>
                <w:rFonts w:hint="eastAsia"/>
                <w:lang w:val="en-US"/>
              </w:rPr>
              <w:t>0.00</w:t>
            </w:r>
            <w:bookmarkEnd w:id="29"/>
          </w:p>
        </w:tc>
        <w:tc>
          <w:tcPr>
            <w:tcW w:w="1701" w:type="dxa"/>
            <w:vMerge w:val="restart"/>
            <w:vAlign w:val="center"/>
          </w:tcPr>
          <w:p w14:paraId="6CBA95B0" w14:textId="77777777" w:rsidR="003C0B42" w:rsidRDefault="00561BCA">
            <w:pPr>
              <w:jc w:val="center"/>
              <w:rPr>
                <w:lang w:val="en-US"/>
              </w:rPr>
            </w:pPr>
            <w:r>
              <w:t>0.5703</w:t>
            </w:r>
            <w:bookmarkEnd w:id="30"/>
          </w:p>
        </w:tc>
        <w:tc>
          <w:tcPr>
            <w:tcW w:w="1570" w:type="dxa"/>
            <w:vMerge w:val="restart"/>
            <w:vAlign w:val="center"/>
          </w:tcPr>
          <w:p w14:paraId="4D0D61BF" w14:textId="77777777" w:rsidR="003C0B42" w:rsidRDefault="00561BCA">
            <w:pPr>
              <w:jc w:val="center"/>
              <w:rPr>
                <w:lang w:val="en-US"/>
              </w:rPr>
            </w:pPr>
            <w:r>
              <w:t>0.000</w:t>
            </w:r>
          </w:p>
        </w:tc>
      </w:tr>
      <w:tr w:rsidR="003C0B42" w14:paraId="523DDA94" w14:textId="77777777">
        <w:tc>
          <w:tcPr>
            <w:tcW w:w="1526" w:type="dxa"/>
            <w:vMerge/>
            <w:shd w:val="clear" w:color="auto" w:fill="FFFFFF"/>
            <w:vAlign w:val="center"/>
          </w:tcPr>
          <w:p w14:paraId="5E6335F3" w14:textId="77777777" w:rsidR="003C0B42" w:rsidRDefault="003C0B42">
            <w:pPr>
              <w:jc w:val="center"/>
              <w:rPr>
                <w:lang w:val="en-US"/>
              </w:rPr>
            </w:pPr>
          </w:p>
        </w:tc>
        <w:tc>
          <w:tcPr>
            <w:tcW w:w="2693" w:type="dxa"/>
            <w:shd w:val="clear" w:color="auto" w:fill="FFFFFF"/>
            <w:vAlign w:val="center"/>
          </w:tcPr>
          <w:p w14:paraId="1F199C59" w14:textId="77777777" w:rsidR="003C0B42" w:rsidRDefault="00561BCA">
            <w:pPr>
              <w:jc w:val="center"/>
              <w:rPr>
                <w:lang w:val="en-US"/>
              </w:rPr>
            </w:pPr>
            <w:r>
              <w:rPr>
                <w:rFonts w:hint="eastAsia"/>
                <w:lang w:val="en-US"/>
              </w:rPr>
              <w:t>排风机</w:t>
            </w:r>
          </w:p>
        </w:tc>
        <w:tc>
          <w:tcPr>
            <w:tcW w:w="1843" w:type="dxa"/>
            <w:vAlign w:val="center"/>
          </w:tcPr>
          <w:p w14:paraId="348FB97B" w14:textId="77777777" w:rsidR="003C0B42" w:rsidRDefault="00561BCA">
            <w:pPr>
              <w:jc w:val="center"/>
              <w:rPr>
                <w:lang w:val="en-US"/>
              </w:rPr>
            </w:pPr>
            <w:r>
              <w:rPr>
                <w:rFonts w:hint="eastAsia"/>
                <w:lang w:val="en-US"/>
              </w:rPr>
              <w:t>0.00</w:t>
            </w:r>
            <w:bookmarkEnd w:id="32"/>
          </w:p>
        </w:tc>
        <w:tc>
          <w:tcPr>
            <w:tcW w:w="1701" w:type="dxa"/>
            <w:vMerge/>
          </w:tcPr>
          <w:p w14:paraId="08CB718A" w14:textId="77777777" w:rsidR="003C0B42" w:rsidRDefault="003C0B42">
            <w:pPr>
              <w:jc w:val="center"/>
              <w:rPr>
                <w:lang w:val="en-US"/>
              </w:rPr>
            </w:pPr>
          </w:p>
        </w:tc>
        <w:tc>
          <w:tcPr>
            <w:tcW w:w="1570" w:type="dxa"/>
            <w:vMerge/>
          </w:tcPr>
          <w:p w14:paraId="7FCF640A" w14:textId="77777777" w:rsidR="003C0B42" w:rsidRDefault="003C0B42">
            <w:pPr>
              <w:jc w:val="center"/>
              <w:rPr>
                <w:lang w:val="en-US"/>
              </w:rPr>
            </w:pPr>
          </w:p>
        </w:tc>
      </w:tr>
      <w:tr w:rsidR="003C0B42" w14:paraId="13E028C5" w14:textId="77777777">
        <w:tc>
          <w:tcPr>
            <w:tcW w:w="1526" w:type="dxa"/>
            <w:vMerge/>
            <w:shd w:val="clear" w:color="auto" w:fill="FFFFFF"/>
            <w:vAlign w:val="center"/>
          </w:tcPr>
          <w:p w14:paraId="29F73EDA" w14:textId="77777777" w:rsidR="003C0B42" w:rsidRDefault="003C0B42">
            <w:pPr>
              <w:jc w:val="center"/>
              <w:rPr>
                <w:lang w:val="en-US"/>
              </w:rPr>
            </w:pPr>
          </w:p>
        </w:tc>
        <w:bookmarkEnd w:id="33"/>
        <w:tc>
          <w:tcPr>
            <w:tcW w:w="2693" w:type="dxa"/>
            <w:shd w:val="clear" w:color="auto" w:fill="FFFFFF"/>
            <w:vAlign w:val="center"/>
          </w:tcPr>
          <w:p w14:paraId="0D32F7EE" w14:textId="77777777" w:rsidR="003C0B42" w:rsidRDefault="00561BCA">
            <w:pPr>
              <w:jc w:val="center"/>
              <w:rPr>
                <w:lang w:val="en-US"/>
              </w:rPr>
            </w:pPr>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14:paraId="775E2AEB" w14:textId="77777777" w:rsidR="003C0B42" w:rsidRDefault="00561BCA">
            <w:pPr>
              <w:jc w:val="center"/>
              <w:rPr>
                <w:lang w:val="en-US"/>
              </w:rPr>
            </w:pPr>
            <w:r>
              <w:rPr>
                <w:rFonts w:hint="eastAsia"/>
                <w:lang w:val="en-US"/>
              </w:rPr>
              <w:t>0.00</w:t>
            </w:r>
            <w:bookmarkEnd w:id="35"/>
            <w:r>
              <w:rPr>
                <w:lang w:val="en-US"/>
              </w:rPr>
              <w:t xml:space="preserve"> </w:t>
            </w:r>
            <w:r>
              <w:t>(</w:t>
            </w:r>
            <w:r>
              <w:t>太阳能供大于需</w:t>
            </w:r>
            <w:r>
              <w:t>)</w:t>
            </w:r>
            <w:bookmarkEnd w:id="36"/>
          </w:p>
        </w:tc>
        <w:tc>
          <w:tcPr>
            <w:tcW w:w="1701" w:type="dxa"/>
            <w:vMerge/>
          </w:tcPr>
          <w:p w14:paraId="72A161D2" w14:textId="77777777" w:rsidR="003C0B42" w:rsidRDefault="003C0B42">
            <w:pPr>
              <w:jc w:val="center"/>
              <w:rPr>
                <w:lang w:val="en-US"/>
              </w:rPr>
            </w:pPr>
          </w:p>
        </w:tc>
        <w:tc>
          <w:tcPr>
            <w:tcW w:w="1570" w:type="dxa"/>
            <w:vMerge/>
          </w:tcPr>
          <w:p w14:paraId="34329739" w14:textId="77777777" w:rsidR="003C0B42" w:rsidRDefault="003C0B42">
            <w:pPr>
              <w:jc w:val="center"/>
              <w:rPr>
                <w:lang w:val="en-US"/>
              </w:rPr>
            </w:pPr>
          </w:p>
        </w:tc>
      </w:tr>
      <w:tr w:rsidR="003C0B42" w14:paraId="3B75ADD5" w14:textId="77777777">
        <w:tc>
          <w:tcPr>
            <w:tcW w:w="1526" w:type="dxa"/>
            <w:vMerge/>
            <w:shd w:val="clear" w:color="auto" w:fill="FFFFFF"/>
            <w:vAlign w:val="center"/>
          </w:tcPr>
          <w:p w14:paraId="1988D6D9" w14:textId="77777777" w:rsidR="003C0B42" w:rsidRDefault="003C0B42">
            <w:pPr>
              <w:jc w:val="center"/>
              <w:rPr>
                <w:lang w:val="en-US"/>
              </w:rPr>
            </w:pPr>
          </w:p>
        </w:tc>
        <w:tc>
          <w:tcPr>
            <w:tcW w:w="2693" w:type="dxa"/>
            <w:shd w:val="clear" w:color="auto" w:fill="FFFFFF"/>
            <w:vAlign w:val="center"/>
          </w:tcPr>
          <w:p w14:paraId="31A70F09" w14:textId="77777777" w:rsidR="003C0B42" w:rsidRDefault="00561BCA">
            <w:pPr>
              <w:jc w:val="center"/>
              <w:rPr>
                <w:lang w:val="en-US"/>
              </w:rPr>
            </w:pPr>
            <w:r>
              <w:rPr>
                <w:rFonts w:hint="eastAsia"/>
                <w:lang w:val="en-US"/>
              </w:rPr>
              <w:t>炊事</w:t>
            </w:r>
          </w:p>
        </w:tc>
        <w:tc>
          <w:tcPr>
            <w:tcW w:w="1843" w:type="dxa"/>
            <w:vAlign w:val="center"/>
          </w:tcPr>
          <w:p w14:paraId="70F89BB1" w14:textId="77777777" w:rsidR="003C0B42" w:rsidRDefault="00561BCA">
            <w:pPr>
              <w:jc w:val="center"/>
              <w:rPr>
                <w:lang w:val="en-US"/>
              </w:rPr>
            </w:pPr>
            <w:r>
              <w:rPr>
                <w:rFonts w:hint="eastAsia"/>
                <w:lang w:val="en-US"/>
              </w:rPr>
              <w:t>-</w:t>
            </w:r>
            <w:bookmarkEnd w:id="37"/>
          </w:p>
        </w:tc>
        <w:tc>
          <w:tcPr>
            <w:tcW w:w="1701" w:type="dxa"/>
            <w:vMerge/>
          </w:tcPr>
          <w:p w14:paraId="0C79C3D3" w14:textId="77777777" w:rsidR="003C0B42" w:rsidRDefault="003C0B42">
            <w:pPr>
              <w:jc w:val="center"/>
              <w:rPr>
                <w:lang w:val="en-US"/>
              </w:rPr>
            </w:pPr>
          </w:p>
        </w:tc>
        <w:tc>
          <w:tcPr>
            <w:tcW w:w="1570" w:type="dxa"/>
            <w:vMerge/>
          </w:tcPr>
          <w:p w14:paraId="365A2622" w14:textId="77777777" w:rsidR="003C0B42" w:rsidRDefault="003C0B42">
            <w:pPr>
              <w:jc w:val="center"/>
              <w:rPr>
                <w:lang w:val="en-US"/>
              </w:rPr>
            </w:pPr>
          </w:p>
        </w:tc>
      </w:tr>
      <w:tr w:rsidR="003C0B42" w14:paraId="4113B730" w14:textId="77777777">
        <w:tc>
          <w:tcPr>
            <w:tcW w:w="1526" w:type="dxa"/>
            <w:vMerge/>
            <w:shd w:val="clear" w:color="auto" w:fill="FFFFFF"/>
            <w:vAlign w:val="center"/>
          </w:tcPr>
          <w:p w14:paraId="2C9AA929" w14:textId="77777777" w:rsidR="003C0B42" w:rsidRDefault="003C0B42">
            <w:pPr>
              <w:jc w:val="center"/>
              <w:rPr>
                <w:lang w:val="en-US"/>
              </w:rPr>
            </w:pPr>
          </w:p>
        </w:tc>
        <w:tc>
          <w:tcPr>
            <w:tcW w:w="2693" w:type="dxa"/>
            <w:shd w:val="clear" w:color="auto" w:fill="FFFFFF"/>
            <w:vAlign w:val="center"/>
          </w:tcPr>
          <w:p w14:paraId="44584922" w14:textId="77777777" w:rsidR="003C0B42" w:rsidRDefault="00561BCA">
            <w:pPr>
              <w:jc w:val="center"/>
              <w:rPr>
                <w:lang w:val="en-US"/>
              </w:rPr>
            </w:pPr>
            <w:r>
              <w:rPr>
                <w:rFonts w:hint="eastAsia"/>
                <w:lang w:val="en-US"/>
              </w:rPr>
              <w:t>其他设备</w:t>
            </w:r>
          </w:p>
        </w:tc>
        <w:tc>
          <w:tcPr>
            <w:tcW w:w="1843" w:type="dxa"/>
            <w:vAlign w:val="center"/>
          </w:tcPr>
          <w:p w14:paraId="09FA82E2" w14:textId="77777777" w:rsidR="003C0B42" w:rsidRDefault="00561BCA">
            <w:pPr>
              <w:jc w:val="center"/>
              <w:rPr>
                <w:lang w:val="en-US"/>
              </w:rPr>
            </w:pPr>
            <w:r>
              <w:rPr>
                <w:rFonts w:hint="eastAsia"/>
                <w:lang w:val="en-US"/>
              </w:rPr>
              <w:t>0.00</w:t>
            </w:r>
            <w:bookmarkEnd w:id="38"/>
          </w:p>
        </w:tc>
        <w:tc>
          <w:tcPr>
            <w:tcW w:w="1701" w:type="dxa"/>
            <w:vMerge/>
          </w:tcPr>
          <w:p w14:paraId="6A7BD04C" w14:textId="77777777" w:rsidR="003C0B42" w:rsidRDefault="003C0B42">
            <w:pPr>
              <w:jc w:val="center"/>
              <w:rPr>
                <w:lang w:val="en-US"/>
              </w:rPr>
            </w:pPr>
          </w:p>
        </w:tc>
        <w:tc>
          <w:tcPr>
            <w:tcW w:w="1570" w:type="dxa"/>
            <w:vMerge/>
          </w:tcPr>
          <w:p w14:paraId="2AF2D64B" w14:textId="77777777" w:rsidR="003C0B42" w:rsidRDefault="003C0B42">
            <w:pPr>
              <w:jc w:val="center"/>
              <w:rPr>
                <w:lang w:val="en-US"/>
              </w:rPr>
            </w:pPr>
          </w:p>
        </w:tc>
      </w:tr>
      <w:tr w:rsidR="003C0B42" w14:paraId="0AFB39C5" w14:textId="77777777">
        <w:tc>
          <w:tcPr>
            <w:tcW w:w="1526" w:type="dxa"/>
            <w:vMerge/>
            <w:shd w:val="clear" w:color="auto" w:fill="FFFFFF"/>
            <w:vAlign w:val="center"/>
          </w:tcPr>
          <w:p w14:paraId="2C679244" w14:textId="77777777" w:rsidR="003C0B42" w:rsidRDefault="003C0B42">
            <w:pPr>
              <w:jc w:val="center"/>
              <w:rPr>
                <w:lang w:val="en-US"/>
              </w:rPr>
            </w:pPr>
          </w:p>
        </w:tc>
        <w:tc>
          <w:tcPr>
            <w:tcW w:w="2693" w:type="dxa"/>
            <w:shd w:val="clear" w:color="auto" w:fill="FFFFFF"/>
            <w:vAlign w:val="center"/>
          </w:tcPr>
          <w:p w14:paraId="1C630EC6" w14:textId="77777777" w:rsidR="003C0B42" w:rsidRDefault="00561BCA">
            <w:pPr>
              <w:jc w:val="center"/>
              <w:rPr>
                <w:lang w:val="en-US"/>
              </w:rPr>
            </w:pPr>
            <w:r>
              <w:rPr>
                <w:rFonts w:hint="eastAsia"/>
                <w:lang w:val="en-US"/>
              </w:rPr>
              <w:t>合计</w:t>
            </w:r>
          </w:p>
        </w:tc>
        <w:tc>
          <w:tcPr>
            <w:tcW w:w="1843" w:type="dxa"/>
            <w:vAlign w:val="center"/>
          </w:tcPr>
          <w:p w14:paraId="1F3A9421" w14:textId="77777777" w:rsidR="003C0B42" w:rsidRDefault="00561BCA">
            <w:pPr>
              <w:jc w:val="center"/>
              <w:rPr>
                <w:lang w:val="en-US"/>
              </w:rPr>
            </w:pPr>
            <w:r>
              <w:rPr>
                <w:rFonts w:hint="eastAsia"/>
                <w:lang w:val="en-US"/>
              </w:rPr>
              <w:t>0.00</w:t>
            </w:r>
            <w:bookmarkEnd w:id="39"/>
          </w:p>
        </w:tc>
        <w:tc>
          <w:tcPr>
            <w:tcW w:w="1701" w:type="dxa"/>
            <w:vMerge/>
          </w:tcPr>
          <w:p w14:paraId="2551736E" w14:textId="77777777" w:rsidR="003C0B42" w:rsidRDefault="003C0B42">
            <w:pPr>
              <w:jc w:val="center"/>
              <w:rPr>
                <w:lang w:val="en-US"/>
              </w:rPr>
            </w:pPr>
          </w:p>
        </w:tc>
        <w:tc>
          <w:tcPr>
            <w:tcW w:w="1570" w:type="dxa"/>
            <w:vMerge/>
          </w:tcPr>
          <w:p w14:paraId="40C61AB4" w14:textId="77777777" w:rsidR="003C0B42" w:rsidRDefault="003C0B42">
            <w:pPr>
              <w:jc w:val="center"/>
              <w:rPr>
                <w:lang w:val="en-US"/>
              </w:rPr>
            </w:pPr>
          </w:p>
        </w:tc>
      </w:tr>
      <w:tr w:rsidR="003C0B42" w14:paraId="52DCE360" w14:textId="77777777">
        <w:tc>
          <w:tcPr>
            <w:tcW w:w="1526" w:type="dxa"/>
            <w:shd w:val="clear" w:color="auto" w:fill="D0CECE"/>
            <w:vAlign w:val="center"/>
          </w:tcPr>
          <w:p w14:paraId="62E3EDE4" w14:textId="77777777" w:rsidR="003C0B42" w:rsidRDefault="00561BCA">
            <w:pPr>
              <w:jc w:val="center"/>
              <w:rPr>
                <w:lang w:val="en-US"/>
              </w:rPr>
            </w:pPr>
            <w:bookmarkStart w:id="80" w:name="化石燃料类别"/>
            <w:r>
              <w:rPr>
                <w:rFonts w:hint="eastAsia"/>
                <w:lang w:val="en-US"/>
              </w:rPr>
              <w:t>化石</w:t>
            </w:r>
            <w:r>
              <w:rPr>
                <w:lang w:val="en-US"/>
              </w:rPr>
              <w:t>燃料</w:t>
            </w:r>
            <w:bookmarkEnd w:id="80"/>
          </w:p>
        </w:tc>
        <w:tc>
          <w:tcPr>
            <w:tcW w:w="2693" w:type="dxa"/>
            <w:shd w:val="clear" w:color="auto" w:fill="D0CECE"/>
            <w:vAlign w:val="center"/>
          </w:tcPr>
          <w:p w14:paraId="5D2A2DED" w14:textId="77777777" w:rsidR="003C0B42" w:rsidRDefault="00561BCA">
            <w:pPr>
              <w:jc w:val="center"/>
              <w:rPr>
                <w:lang w:val="en-US"/>
              </w:rPr>
            </w:pPr>
            <w:r>
              <w:rPr>
                <w:rFonts w:hint="eastAsia"/>
                <w:lang w:val="en-US"/>
              </w:rPr>
              <w:t>所属类别</w:t>
            </w:r>
          </w:p>
        </w:tc>
        <w:tc>
          <w:tcPr>
            <w:tcW w:w="1843" w:type="dxa"/>
            <w:shd w:val="clear" w:color="auto" w:fill="D0CECE"/>
            <w:vAlign w:val="center"/>
          </w:tcPr>
          <w:p w14:paraId="3630BEBB" w14:textId="77777777" w:rsidR="003C0B42" w:rsidRDefault="00561BCA">
            <w:pPr>
              <w:jc w:val="center"/>
              <w:rPr>
                <w:lang w:val="en-US"/>
              </w:rPr>
            </w:pPr>
            <w:r>
              <w:rPr>
                <w:rFonts w:hint="eastAsia"/>
                <w:lang w:val="en-US"/>
              </w:rPr>
              <w:t>消耗量</w:t>
            </w:r>
          </w:p>
        </w:tc>
        <w:tc>
          <w:tcPr>
            <w:tcW w:w="1701" w:type="dxa"/>
            <w:shd w:val="clear" w:color="auto" w:fill="D0CECE"/>
            <w:vAlign w:val="center"/>
          </w:tcPr>
          <w:p w14:paraId="0711D96A" w14:textId="77777777" w:rsidR="003C0B42" w:rsidRDefault="00561BCA">
            <w:pPr>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2CE63F1" w14:textId="77777777" w:rsidR="003C0B42" w:rsidRDefault="00561BCA">
            <w:pPr>
              <w:jc w:val="center"/>
              <w:rPr>
                <w:lang w:val="en-US"/>
              </w:rPr>
            </w:pPr>
            <w:r>
              <w:rPr>
                <w:rFonts w:hint="eastAsia"/>
                <w:lang w:val="en-US"/>
              </w:rPr>
              <w:t>碳排放量</w:t>
            </w:r>
            <w:r>
              <w:rPr>
                <w:rFonts w:hint="eastAsia"/>
                <w:lang w:val="en-US"/>
              </w:rPr>
              <w:t>(</w:t>
            </w:r>
            <w:r>
              <w:rPr>
                <w:lang w:val="en-US"/>
              </w:rPr>
              <w:t>tCO2</w:t>
            </w:r>
            <w:r>
              <w:rPr>
                <w:rFonts w:hint="eastAsia"/>
                <w:lang w:val="en-US"/>
              </w:rPr>
              <w:t>)</w:t>
            </w:r>
          </w:p>
        </w:tc>
      </w:tr>
      <w:tr w:rsidR="003C0B42" w14:paraId="1700439B" w14:textId="77777777">
        <w:tc>
          <w:tcPr>
            <w:tcW w:w="1526" w:type="dxa"/>
            <w:shd w:val="clear" w:color="auto" w:fill="FFFFFF"/>
            <w:vAlign w:val="center"/>
          </w:tcPr>
          <w:p w14:paraId="7F0BB702" w14:textId="77777777" w:rsidR="003C0B42" w:rsidRDefault="00561BCA">
            <w:pPr>
              <w:jc w:val="center"/>
              <w:rPr>
                <w:lang w:val="en-US"/>
              </w:rPr>
            </w:pPr>
            <w:bookmarkStart w:id="81" w:name="热源能耗市政_燃料类型"/>
            <w:r>
              <w:t>烟煤</w:t>
            </w:r>
            <w:r>
              <w:t>II</w:t>
            </w:r>
            <w:bookmarkEnd w:id="81"/>
            <w:r>
              <w:rPr>
                <w:rFonts w:hint="eastAsia"/>
                <w:lang w:val="en-US"/>
              </w:rPr>
              <w:t xml:space="preserve"> </w:t>
            </w:r>
            <w:bookmarkStart w:id="82" w:name="按燃料计算市政热力碳排"/>
            <w:bookmarkEnd w:id="82"/>
          </w:p>
        </w:tc>
        <w:tc>
          <w:tcPr>
            <w:tcW w:w="2693" w:type="dxa"/>
            <w:shd w:val="clear" w:color="auto" w:fill="FFFFFF"/>
            <w:vAlign w:val="center"/>
          </w:tcPr>
          <w:p w14:paraId="7F78BF75" w14:textId="77777777" w:rsidR="003C0B42" w:rsidRDefault="00561BCA">
            <w:pPr>
              <w:jc w:val="center"/>
              <w:rPr>
                <w:lang w:val="en-US"/>
              </w:rPr>
            </w:pPr>
            <w:r>
              <w:rPr>
                <w:rFonts w:hint="eastAsia"/>
                <w:lang w:val="en-US"/>
              </w:rPr>
              <w:t>供暖</w:t>
            </w:r>
            <w:r>
              <w:rPr>
                <w:lang w:val="en-US"/>
              </w:rPr>
              <w:t>:</w:t>
            </w:r>
            <w:r>
              <w:rPr>
                <w:rFonts w:hint="eastAsia"/>
                <w:lang w:val="en-US"/>
              </w:rPr>
              <w:t>：市政</w:t>
            </w:r>
            <w:r>
              <w:rPr>
                <w:lang w:val="en-US"/>
              </w:rPr>
              <w:t>热力</w:t>
            </w:r>
          </w:p>
        </w:tc>
        <w:tc>
          <w:tcPr>
            <w:tcW w:w="1843" w:type="dxa"/>
            <w:shd w:val="clear" w:color="auto" w:fill="FFFFFF"/>
            <w:vAlign w:val="center"/>
          </w:tcPr>
          <w:p w14:paraId="5655F5E5" w14:textId="77777777" w:rsidR="003C0B42" w:rsidRDefault="00561BCA">
            <w:pPr>
              <w:jc w:val="center"/>
              <w:rPr>
                <w:lang w:val="en-US"/>
              </w:rPr>
            </w:pPr>
            <w:bookmarkStart w:id="83" w:name="热源市政能耗"/>
            <w:r>
              <w:rPr>
                <w:rFonts w:hint="eastAsia"/>
                <w:lang w:val="en-US"/>
              </w:rPr>
              <w:t>2888.30</w:t>
            </w:r>
            <w:bookmarkEnd w:id="83"/>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FFFFFF"/>
            <w:vAlign w:val="center"/>
          </w:tcPr>
          <w:p w14:paraId="3AC73EEA" w14:textId="77777777" w:rsidR="003C0B42" w:rsidRDefault="00561BCA">
            <w:pPr>
              <w:jc w:val="center"/>
              <w:rPr>
                <w:lang w:val="en-US"/>
              </w:rPr>
            </w:pPr>
            <w:bookmarkStart w:id="84" w:name="热源能耗市政_燃料CO2排放因子"/>
            <w:r>
              <w:t>89</w:t>
            </w:r>
            <w:bookmarkEnd w:id="84"/>
          </w:p>
        </w:tc>
        <w:tc>
          <w:tcPr>
            <w:tcW w:w="1570" w:type="dxa"/>
            <w:shd w:val="clear" w:color="auto" w:fill="FFFFFF"/>
            <w:vAlign w:val="center"/>
          </w:tcPr>
          <w:p w14:paraId="08C55FFE" w14:textId="77777777" w:rsidR="003C0B42" w:rsidRDefault="00561BCA">
            <w:pPr>
              <w:jc w:val="center"/>
              <w:rPr>
                <w:lang w:val="en-US"/>
              </w:rPr>
            </w:pPr>
            <w:bookmarkStart w:id="85" w:name="热源能耗市政碳排放"/>
            <w:r>
              <w:t>992.531</w:t>
            </w:r>
            <w:bookmarkEnd w:id="85"/>
          </w:p>
        </w:tc>
      </w:tr>
      <w:tr w:rsidR="003C0B42" w14:paraId="547305D7" w14:textId="77777777">
        <w:tc>
          <w:tcPr>
            <w:tcW w:w="1526" w:type="dxa"/>
            <w:shd w:val="clear" w:color="auto" w:fill="D0CECE"/>
            <w:vAlign w:val="center"/>
          </w:tcPr>
          <w:p w14:paraId="002E4ADC" w14:textId="77777777" w:rsidR="003C0B42" w:rsidRDefault="00561BCA">
            <w:pPr>
              <w:jc w:val="center"/>
              <w:rPr>
                <w:lang w:val="en-US"/>
              </w:rPr>
            </w:pPr>
            <w:r>
              <w:rPr>
                <w:rFonts w:hint="eastAsia"/>
                <w:lang w:val="en-US"/>
              </w:rPr>
              <w:t>其他</w:t>
            </w:r>
          </w:p>
        </w:tc>
        <w:tc>
          <w:tcPr>
            <w:tcW w:w="2693" w:type="dxa"/>
            <w:shd w:val="clear" w:color="auto" w:fill="D0CECE"/>
            <w:vAlign w:val="center"/>
          </w:tcPr>
          <w:p w14:paraId="0AFA7A38" w14:textId="77777777" w:rsidR="003C0B42" w:rsidRDefault="00561BCA">
            <w:pPr>
              <w:jc w:val="center"/>
              <w:rPr>
                <w:lang w:val="en-US"/>
              </w:rPr>
            </w:pPr>
            <w:r>
              <w:rPr>
                <w:rFonts w:hint="eastAsia"/>
                <w:lang w:val="en-US"/>
              </w:rPr>
              <w:t>所属类别</w:t>
            </w:r>
          </w:p>
        </w:tc>
        <w:tc>
          <w:tcPr>
            <w:tcW w:w="3544" w:type="dxa"/>
            <w:gridSpan w:val="2"/>
            <w:shd w:val="clear" w:color="auto" w:fill="D0CECE"/>
            <w:vAlign w:val="center"/>
          </w:tcPr>
          <w:p w14:paraId="462F74D6" w14:textId="77777777" w:rsidR="003C0B42" w:rsidRDefault="00561BCA">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25A20A54" w14:textId="77777777" w:rsidR="003C0B42" w:rsidRDefault="00561BCA">
            <w:pPr>
              <w:jc w:val="center"/>
              <w:rPr>
                <w:lang w:val="en-US"/>
              </w:rPr>
            </w:pPr>
            <w:r>
              <w:rPr>
                <w:rFonts w:hint="eastAsia"/>
                <w:lang w:val="en-US"/>
              </w:rPr>
              <w:t>碳排放量</w:t>
            </w:r>
            <w:r>
              <w:rPr>
                <w:rFonts w:hint="eastAsia"/>
                <w:lang w:val="en-US"/>
              </w:rPr>
              <w:t>(</w:t>
            </w:r>
            <w:r>
              <w:rPr>
                <w:lang w:val="en-US"/>
              </w:rPr>
              <w:t>tCO2</w:t>
            </w:r>
            <w:r>
              <w:rPr>
                <w:rFonts w:hint="eastAsia"/>
                <w:lang w:val="en-US"/>
              </w:rPr>
              <w:t>)</w:t>
            </w:r>
          </w:p>
        </w:tc>
      </w:tr>
      <w:tr w:rsidR="003C0B42" w14:paraId="678321DF" w14:textId="77777777">
        <w:tc>
          <w:tcPr>
            <w:tcW w:w="1526" w:type="dxa"/>
            <w:shd w:val="clear" w:color="auto" w:fill="FFFFFF"/>
            <w:vAlign w:val="center"/>
          </w:tcPr>
          <w:p w14:paraId="5BB3F454" w14:textId="77777777" w:rsidR="003C0B42" w:rsidRDefault="00561BCA">
            <w:pPr>
              <w:jc w:val="center"/>
              <w:rPr>
                <w:lang w:val="en-US"/>
              </w:rPr>
            </w:pPr>
            <w:r>
              <w:rPr>
                <w:rFonts w:hint="eastAsia"/>
                <w:lang w:val="en-US"/>
              </w:rPr>
              <w:t>制冷剂</w:t>
            </w:r>
          </w:p>
        </w:tc>
        <w:tc>
          <w:tcPr>
            <w:tcW w:w="2693" w:type="dxa"/>
            <w:shd w:val="clear" w:color="auto" w:fill="FFFFFF"/>
            <w:vAlign w:val="center"/>
          </w:tcPr>
          <w:p w14:paraId="21B11196" w14:textId="77777777" w:rsidR="003C0B42" w:rsidRDefault="00561BCA">
            <w:pPr>
              <w:jc w:val="center"/>
              <w:rPr>
                <w:lang w:val="en-US"/>
              </w:rPr>
            </w:pPr>
            <w:r>
              <w:rPr>
                <w:rFonts w:hint="eastAsia"/>
                <w:lang w:val="en-US"/>
              </w:rPr>
              <w:t>供冷</w:t>
            </w:r>
          </w:p>
        </w:tc>
        <w:tc>
          <w:tcPr>
            <w:tcW w:w="3544" w:type="dxa"/>
            <w:gridSpan w:val="2"/>
            <w:shd w:val="clear" w:color="auto" w:fill="FFFFFF"/>
            <w:vAlign w:val="center"/>
          </w:tcPr>
          <w:p w14:paraId="20FC5D85" w14:textId="77777777" w:rsidR="003C0B42" w:rsidRDefault="00561BCA">
            <w:pPr>
              <w:jc w:val="center"/>
              <w:rPr>
                <w:lang w:val="en-US"/>
              </w:rPr>
            </w:pPr>
            <w:bookmarkStart w:id="86" w:name="制冷剂消耗量"/>
            <w:r>
              <w:t>0</w:t>
            </w:r>
            <w:bookmarkEnd w:id="86"/>
          </w:p>
        </w:tc>
        <w:tc>
          <w:tcPr>
            <w:tcW w:w="1570" w:type="dxa"/>
            <w:shd w:val="clear" w:color="auto" w:fill="FFFFFF"/>
            <w:vAlign w:val="center"/>
          </w:tcPr>
          <w:p w14:paraId="0C9C695F" w14:textId="77777777" w:rsidR="003C0B42" w:rsidRDefault="00561BCA">
            <w:pPr>
              <w:jc w:val="center"/>
              <w:rPr>
                <w:lang w:val="en-US"/>
              </w:rPr>
            </w:pPr>
            <w:bookmarkStart w:id="87" w:name="制冷剂碳排放"/>
            <w:r>
              <w:t>0.000</w:t>
            </w:r>
            <w:bookmarkEnd w:id="87"/>
          </w:p>
        </w:tc>
      </w:tr>
      <w:tr w:rsidR="003C0B42" w14:paraId="7E0FBF84" w14:textId="77777777">
        <w:tc>
          <w:tcPr>
            <w:tcW w:w="1526" w:type="dxa"/>
            <w:shd w:val="clear" w:color="auto" w:fill="D0CECE"/>
            <w:vAlign w:val="center"/>
          </w:tcPr>
          <w:p w14:paraId="2CB76957" w14:textId="77777777" w:rsidR="003C0B42" w:rsidRDefault="00561BCA">
            <w:pPr>
              <w:jc w:val="center"/>
              <w:rPr>
                <w:lang w:val="en-US"/>
              </w:rPr>
            </w:pPr>
            <w:r>
              <w:rPr>
                <w:rFonts w:hint="eastAsia"/>
                <w:lang w:val="en-US"/>
              </w:rPr>
              <w:t>可再生</w:t>
            </w:r>
          </w:p>
        </w:tc>
        <w:tc>
          <w:tcPr>
            <w:tcW w:w="2693" w:type="dxa"/>
            <w:shd w:val="clear" w:color="auto" w:fill="D0CECE"/>
            <w:vAlign w:val="center"/>
          </w:tcPr>
          <w:p w14:paraId="1350F5B7" w14:textId="77777777" w:rsidR="003C0B42" w:rsidRDefault="00561BCA">
            <w:pPr>
              <w:jc w:val="center"/>
              <w:rPr>
                <w:lang w:val="en-US"/>
              </w:rPr>
            </w:pPr>
            <w:r>
              <w:rPr>
                <w:rFonts w:hint="eastAsia"/>
                <w:lang w:val="en-US"/>
              </w:rPr>
              <w:t>类别</w:t>
            </w:r>
          </w:p>
        </w:tc>
        <w:tc>
          <w:tcPr>
            <w:tcW w:w="1843" w:type="dxa"/>
            <w:shd w:val="clear" w:color="auto" w:fill="D0CECE"/>
            <w:vAlign w:val="center"/>
          </w:tcPr>
          <w:p w14:paraId="23EF2F6B" w14:textId="77777777" w:rsidR="003C0B42" w:rsidRDefault="00561BCA">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14:paraId="29FAEFB8" w14:textId="77777777" w:rsidR="003C0B42" w:rsidRDefault="00561BCA">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1ACB2323" w14:textId="77777777" w:rsidR="003C0B42" w:rsidRDefault="00561BCA">
            <w:pPr>
              <w:jc w:val="center"/>
              <w:rPr>
                <w:lang w:val="en-US"/>
              </w:rPr>
            </w:pPr>
            <w:r>
              <w:rPr>
                <w:rFonts w:hint="eastAsia"/>
                <w:lang w:val="en-US"/>
              </w:rPr>
              <w:t>碳减排量</w:t>
            </w:r>
            <w:r>
              <w:rPr>
                <w:rFonts w:hint="eastAsia"/>
                <w:lang w:val="en-US"/>
              </w:rPr>
              <w:t>(</w:t>
            </w:r>
            <w:r>
              <w:rPr>
                <w:lang w:val="en-US"/>
              </w:rPr>
              <w:t>tCO2</w:t>
            </w:r>
            <w:r>
              <w:rPr>
                <w:rFonts w:hint="eastAsia"/>
                <w:lang w:val="en-US"/>
              </w:rPr>
              <w:t>)</w:t>
            </w:r>
          </w:p>
        </w:tc>
      </w:tr>
      <w:tr w:rsidR="003C0B42" w14:paraId="49FBDFD7" w14:textId="77777777">
        <w:tc>
          <w:tcPr>
            <w:tcW w:w="1526" w:type="dxa"/>
            <w:vMerge w:val="restart"/>
            <w:shd w:val="clear" w:color="auto" w:fill="FFFFFF"/>
            <w:vAlign w:val="center"/>
          </w:tcPr>
          <w:p w14:paraId="3D3327EF" w14:textId="77777777" w:rsidR="003C0B42" w:rsidRDefault="00561BCA">
            <w:pPr>
              <w:jc w:val="center"/>
              <w:rPr>
                <w:lang w:val="en-US"/>
              </w:rPr>
            </w:pPr>
            <w:r>
              <w:rPr>
                <w:rFonts w:hint="eastAsia"/>
                <w:lang w:val="en-US"/>
              </w:rPr>
              <w:t>可再生能源</w:t>
            </w:r>
            <w:r>
              <w:rPr>
                <w:rFonts w:hint="eastAsia"/>
                <w:lang w:val="en-US"/>
              </w:rPr>
              <w:t>(</w:t>
            </w:r>
            <w:r>
              <w:rPr>
                <w:lang w:val="en-US"/>
              </w:rPr>
              <w:t>Er)</w:t>
            </w:r>
          </w:p>
        </w:tc>
        <w:tc>
          <w:tcPr>
            <w:tcW w:w="2693" w:type="dxa"/>
            <w:shd w:val="clear" w:color="auto" w:fill="FFFFFF"/>
            <w:vAlign w:val="center"/>
          </w:tcPr>
          <w:p w14:paraId="6E8FD4C3" w14:textId="77777777" w:rsidR="003C0B42" w:rsidRDefault="00561BCA">
            <w:pPr>
              <w:jc w:val="center"/>
              <w:rPr>
                <w:lang w:val="en-US"/>
              </w:rPr>
            </w:pPr>
            <w:r>
              <w:rPr>
                <w:rFonts w:hint="eastAsia"/>
                <w:lang w:val="en-US"/>
              </w:rPr>
              <w:t>光伏</w:t>
            </w:r>
            <w:r>
              <w:rPr>
                <w:rFonts w:hint="eastAsia"/>
                <w:lang w:val="en-US"/>
              </w:rPr>
              <w:t>(</w:t>
            </w:r>
            <w:r>
              <w:rPr>
                <w:lang w:val="en-US"/>
              </w:rPr>
              <w:t>Ep)</w:t>
            </w:r>
          </w:p>
        </w:tc>
        <w:tc>
          <w:tcPr>
            <w:tcW w:w="1843" w:type="dxa"/>
            <w:vAlign w:val="center"/>
          </w:tcPr>
          <w:p w14:paraId="1EE22DFC" w14:textId="77777777" w:rsidR="003C0B42" w:rsidRDefault="00561BCA">
            <w:pPr>
              <w:jc w:val="center"/>
              <w:rPr>
                <w:lang w:val="en-US"/>
              </w:rPr>
            </w:pPr>
            <w:bookmarkStart w:id="88" w:name="光伏能耗"/>
            <w:r>
              <w:rPr>
                <w:rFonts w:hint="eastAsia"/>
                <w:lang w:val="en-US"/>
              </w:rPr>
              <w:t>738.54</w:t>
            </w:r>
            <w:bookmarkEnd w:id="88"/>
          </w:p>
        </w:tc>
        <w:tc>
          <w:tcPr>
            <w:tcW w:w="1701" w:type="dxa"/>
            <w:vMerge w:val="restart"/>
            <w:vAlign w:val="center"/>
          </w:tcPr>
          <w:p w14:paraId="660ADACF" w14:textId="77777777" w:rsidR="003C0B42" w:rsidRDefault="00561BCA">
            <w:pPr>
              <w:jc w:val="center"/>
              <w:rPr>
                <w:lang w:val="en-US"/>
              </w:rPr>
            </w:pPr>
            <w:bookmarkStart w:id="89" w:name="电力CO2排放因子7"/>
            <w:r>
              <w:t>0.5703</w:t>
            </w:r>
            <w:bookmarkEnd w:id="89"/>
          </w:p>
        </w:tc>
        <w:tc>
          <w:tcPr>
            <w:tcW w:w="1570" w:type="dxa"/>
          </w:tcPr>
          <w:p w14:paraId="4979353A" w14:textId="77777777" w:rsidR="003C0B42" w:rsidRDefault="00561BCA">
            <w:pPr>
              <w:jc w:val="center"/>
              <w:rPr>
                <w:lang w:val="en-US"/>
              </w:rPr>
            </w:pPr>
            <w:bookmarkStart w:id="90" w:name="光伏能耗_电耗CO2排放"/>
            <w:r>
              <w:t>451.739</w:t>
            </w:r>
            <w:bookmarkEnd w:id="90"/>
          </w:p>
        </w:tc>
      </w:tr>
      <w:tr w:rsidR="003C0B42" w14:paraId="7AB3EB16" w14:textId="77777777">
        <w:tc>
          <w:tcPr>
            <w:tcW w:w="1526" w:type="dxa"/>
            <w:vMerge/>
            <w:shd w:val="clear" w:color="auto" w:fill="FFFFFF"/>
            <w:vAlign w:val="center"/>
          </w:tcPr>
          <w:p w14:paraId="5EC718EA" w14:textId="77777777" w:rsidR="003C0B42" w:rsidRDefault="003C0B42">
            <w:pPr>
              <w:jc w:val="center"/>
              <w:rPr>
                <w:lang w:val="en-US"/>
              </w:rPr>
            </w:pPr>
          </w:p>
        </w:tc>
        <w:tc>
          <w:tcPr>
            <w:tcW w:w="2693" w:type="dxa"/>
            <w:shd w:val="clear" w:color="auto" w:fill="FFFFFF"/>
            <w:vAlign w:val="center"/>
          </w:tcPr>
          <w:p w14:paraId="1713B2BC" w14:textId="77777777" w:rsidR="003C0B42" w:rsidRDefault="00561BCA">
            <w:pPr>
              <w:jc w:val="center"/>
              <w:rPr>
                <w:lang w:val="en-US"/>
              </w:rPr>
            </w:pPr>
            <w:r>
              <w:rPr>
                <w:rFonts w:hint="eastAsia"/>
                <w:lang w:val="en-US"/>
              </w:rPr>
              <w:t>风力</w:t>
            </w:r>
            <w:r>
              <w:rPr>
                <w:rFonts w:hint="eastAsia"/>
                <w:lang w:val="en-US"/>
              </w:rPr>
              <w:t>(</w:t>
            </w:r>
            <w:r>
              <w:rPr>
                <w:lang w:val="en-US"/>
              </w:rPr>
              <w:t>Ew</w:t>
            </w:r>
            <w:r>
              <w:rPr>
                <w:rFonts w:hint="eastAsia"/>
                <w:lang w:val="en-US"/>
              </w:rPr>
              <w:t>)</w:t>
            </w:r>
          </w:p>
        </w:tc>
        <w:tc>
          <w:tcPr>
            <w:tcW w:w="1843" w:type="dxa"/>
            <w:vAlign w:val="center"/>
          </w:tcPr>
          <w:p w14:paraId="69BC9516" w14:textId="77777777" w:rsidR="003C0B42" w:rsidRDefault="00561BCA">
            <w:pPr>
              <w:jc w:val="center"/>
              <w:rPr>
                <w:lang w:val="en-US"/>
              </w:rPr>
            </w:pPr>
            <w:bookmarkStart w:id="91" w:name="风力能耗"/>
            <w:r>
              <w:rPr>
                <w:rFonts w:hint="eastAsia"/>
                <w:lang w:val="en-US"/>
              </w:rPr>
              <w:t>0.00</w:t>
            </w:r>
            <w:bookmarkEnd w:id="91"/>
          </w:p>
        </w:tc>
        <w:tc>
          <w:tcPr>
            <w:tcW w:w="1701" w:type="dxa"/>
            <w:vMerge/>
          </w:tcPr>
          <w:p w14:paraId="02B04F14" w14:textId="77777777" w:rsidR="003C0B42" w:rsidRDefault="003C0B42">
            <w:pPr>
              <w:jc w:val="center"/>
              <w:rPr>
                <w:lang w:val="en-US"/>
              </w:rPr>
            </w:pPr>
          </w:p>
        </w:tc>
        <w:tc>
          <w:tcPr>
            <w:tcW w:w="1570" w:type="dxa"/>
          </w:tcPr>
          <w:p w14:paraId="40D65CD3" w14:textId="77777777" w:rsidR="003C0B42" w:rsidRDefault="00561BCA">
            <w:pPr>
              <w:jc w:val="center"/>
              <w:rPr>
                <w:lang w:val="en-US"/>
              </w:rPr>
            </w:pPr>
            <w:bookmarkStart w:id="92" w:name="风力能耗_电耗CO2排放"/>
            <w:r>
              <w:t>0.000</w:t>
            </w:r>
            <w:bookmarkEnd w:id="92"/>
          </w:p>
        </w:tc>
      </w:tr>
      <w:tr w:rsidR="003C0B42" w14:paraId="62BC9035" w14:textId="77777777">
        <w:tc>
          <w:tcPr>
            <w:tcW w:w="7763" w:type="dxa"/>
            <w:gridSpan w:val="4"/>
            <w:shd w:val="clear" w:color="auto" w:fill="D0CECE"/>
            <w:vAlign w:val="center"/>
          </w:tcPr>
          <w:p w14:paraId="634E9311" w14:textId="77777777" w:rsidR="003C0B42" w:rsidRDefault="00561BCA">
            <w:pPr>
              <w:jc w:val="center"/>
              <w:rPr>
                <w:lang w:val="en-US"/>
              </w:rPr>
            </w:pPr>
            <w:r>
              <w:rPr>
                <w:rFonts w:hint="eastAsia"/>
                <w:lang w:val="en-US"/>
              </w:rPr>
              <w:t>碳汇减碳量</w:t>
            </w:r>
          </w:p>
        </w:tc>
        <w:tc>
          <w:tcPr>
            <w:tcW w:w="1570" w:type="dxa"/>
          </w:tcPr>
          <w:p w14:paraId="586CD88D" w14:textId="77777777" w:rsidR="003C0B42" w:rsidRDefault="00561BCA">
            <w:pPr>
              <w:jc w:val="center"/>
              <w:rPr>
                <w:lang w:val="en-US"/>
              </w:rPr>
            </w:pPr>
            <w:bookmarkStart w:id="93" w:name="设计建筑碳汇"/>
            <w:r>
              <w:t>0.000</w:t>
            </w:r>
            <w:bookmarkEnd w:id="93"/>
          </w:p>
        </w:tc>
      </w:tr>
      <w:tr w:rsidR="003C0B42" w14:paraId="16E5D9F1" w14:textId="77777777">
        <w:tc>
          <w:tcPr>
            <w:tcW w:w="7763" w:type="dxa"/>
            <w:gridSpan w:val="4"/>
            <w:shd w:val="clear" w:color="auto" w:fill="D0CECE"/>
            <w:vAlign w:val="center"/>
          </w:tcPr>
          <w:p w14:paraId="76F52C2C" w14:textId="77777777" w:rsidR="003C0B42" w:rsidRDefault="00561BCA">
            <w:pPr>
              <w:jc w:val="center"/>
              <w:rPr>
                <w:lang w:val="en-US"/>
              </w:rPr>
            </w:pPr>
            <w:r>
              <w:rPr>
                <w:rFonts w:hint="eastAsia"/>
                <w:lang w:val="en-US"/>
              </w:rPr>
              <w:t>建筑运行碳排放合计</w:t>
            </w:r>
          </w:p>
        </w:tc>
        <w:tc>
          <w:tcPr>
            <w:tcW w:w="1570" w:type="dxa"/>
          </w:tcPr>
          <w:p w14:paraId="36AC9BE8" w14:textId="77777777" w:rsidR="003C0B42" w:rsidRDefault="00561BCA">
            <w:pPr>
              <w:jc w:val="center"/>
              <w:rPr>
                <w:lang w:val="en-US"/>
              </w:rPr>
            </w:pPr>
            <w:bookmarkStart w:id="94" w:name="建筑总碳排放"/>
            <w:r>
              <w:t>2824.563</w:t>
            </w:r>
            <w:bookmarkEnd w:id="94"/>
          </w:p>
        </w:tc>
        <w:bookmarkStart w:id="95" w:name="建筑总碳排放平米"/>
        <w:bookmarkEnd w:id="95"/>
      </w:tr>
    </w:tbl>
    <w:p w14:paraId="0AE6B10B" w14:textId="77777777" w:rsidR="003C0B42" w:rsidRDefault="003C0B42"/>
    <w:p w14:paraId="4F22B934" w14:textId="77777777" w:rsidR="003C0B42" w:rsidRDefault="003C0B42">
      <w:pPr>
        <w:widowControl w:val="0"/>
        <w:jc w:val="both"/>
        <w:rPr>
          <w:color w:val="000000"/>
        </w:rPr>
      </w:pPr>
    </w:p>
    <w:p w14:paraId="0227E14D" w14:textId="77777777" w:rsidR="003C0B42" w:rsidRDefault="00561BCA">
      <w:pPr>
        <w:pStyle w:val="2"/>
        <w:widowControl w:val="0"/>
      </w:pPr>
      <w:bookmarkStart w:id="96" w:name="_Toc5402"/>
      <w:r>
        <w:t>全生命周期碳排放</w:t>
      </w:r>
      <w:bookmarkEnd w:id="96"/>
    </w:p>
    <w:p w14:paraId="4EFAFF8B" w14:textId="77777777" w:rsidR="003C0B42" w:rsidRDefault="00561BCA">
      <w:pPr>
        <w:pStyle w:val="3"/>
        <w:widowControl w:val="0"/>
        <w:jc w:val="both"/>
        <w:rPr>
          <w:rFonts w:hint="eastAsia"/>
          <w:color w:val="000000"/>
        </w:rPr>
      </w:pPr>
      <w:bookmarkStart w:id="97" w:name="_Toc4219"/>
      <w:r>
        <w:rPr>
          <w:color w:val="000000"/>
        </w:rPr>
        <w:t>碳排放强度</w:t>
      </w:r>
      <w:bookmarkEnd w:id="97"/>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3C0B42" w14:paraId="67093D1C" w14:textId="77777777">
        <w:trPr>
          <w:jc w:val="center"/>
        </w:trPr>
        <w:tc>
          <w:tcPr>
            <w:tcW w:w="2670" w:type="dxa"/>
            <w:gridSpan w:val="2"/>
            <w:shd w:val="clear" w:color="auto" w:fill="E6E6E6"/>
            <w:vAlign w:val="center"/>
          </w:tcPr>
          <w:p w14:paraId="0E2A56A9" w14:textId="77777777" w:rsidR="003C0B42" w:rsidRDefault="00561BCA">
            <w:pPr>
              <w:jc w:val="center"/>
            </w:pPr>
            <w:r>
              <w:t>类别</w:t>
            </w:r>
          </w:p>
        </w:tc>
        <w:tc>
          <w:tcPr>
            <w:tcW w:w="3316" w:type="dxa"/>
            <w:shd w:val="clear" w:color="auto" w:fill="E6E6E6"/>
            <w:vAlign w:val="center"/>
          </w:tcPr>
          <w:p w14:paraId="094B4FBD" w14:textId="77777777" w:rsidR="003C0B42" w:rsidRDefault="00561BCA">
            <w:pPr>
              <w:jc w:val="center"/>
            </w:pPr>
            <w:r>
              <w:t>年均碳排放量</w:t>
            </w:r>
            <w:r>
              <w:t>kgCO2/(</w:t>
            </w:r>
            <w:r>
              <w:t>㎡</w:t>
            </w:r>
            <w:r>
              <w:t>·a)</w:t>
            </w:r>
          </w:p>
        </w:tc>
        <w:tc>
          <w:tcPr>
            <w:tcW w:w="3316" w:type="dxa"/>
            <w:shd w:val="clear" w:color="auto" w:fill="E6E6E6"/>
            <w:vAlign w:val="center"/>
          </w:tcPr>
          <w:p w14:paraId="293EBDEF" w14:textId="77777777" w:rsidR="003C0B42" w:rsidRDefault="00561BCA">
            <w:pPr>
              <w:jc w:val="center"/>
            </w:pPr>
            <w:r>
              <w:t>50</w:t>
            </w:r>
            <w:r>
              <w:t>年碳排放量</w:t>
            </w:r>
            <w:r>
              <w:t>(kgCO2/</w:t>
            </w:r>
            <w:r>
              <w:t>㎡</w:t>
            </w:r>
            <w:r>
              <w:t>)</w:t>
            </w:r>
          </w:p>
        </w:tc>
      </w:tr>
      <w:tr w:rsidR="003C0B42" w14:paraId="6EBDC86B" w14:textId="77777777">
        <w:trPr>
          <w:jc w:val="center"/>
        </w:trPr>
        <w:tc>
          <w:tcPr>
            <w:tcW w:w="2670" w:type="dxa"/>
            <w:gridSpan w:val="2"/>
            <w:shd w:val="clear" w:color="auto" w:fill="E6E6E6"/>
            <w:vAlign w:val="center"/>
          </w:tcPr>
          <w:p w14:paraId="687A395B" w14:textId="77777777" w:rsidR="003C0B42" w:rsidRDefault="00561BCA">
            <w:r>
              <w:t>建筑材料生产</w:t>
            </w:r>
          </w:p>
        </w:tc>
        <w:tc>
          <w:tcPr>
            <w:tcW w:w="3316" w:type="dxa"/>
            <w:vAlign w:val="center"/>
          </w:tcPr>
          <w:p w14:paraId="33F73E43" w14:textId="77777777" w:rsidR="003C0B42" w:rsidRDefault="00561BCA">
            <w:r>
              <w:t>16.07</w:t>
            </w:r>
          </w:p>
        </w:tc>
        <w:tc>
          <w:tcPr>
            <w:tcW w:w="3316" w:type="dxa"/>
            <w:vAlign w:val="center"/>
          </w:tcPr>
          <w:p w14:paraId="2F1C60E4" w14:textId="77777777" w:rsidR="003C0B42" w:rsidRDefault="00561BCA">
            <w:r>
              <w:t>803.26</w:t>
            </w:r>
          </w:p>
        </w:tc>
      </w:tr>
      <w:tr w:rsidR="003C0B42" w14:paraId="0EA62214" w14:textId="77777777">
        <w:trPr>
          <w:jc w:val="center"/>
        </w:trPr>
        <w:tc>
          <w:tcPr>
            <w:tcW w:w="2670" w:type="dxa"/>
            <w:gridSpan w:val="2"/>
            <w:shd w:val="clear" w:color="auto" w:fill="E6E6E6"/>
            <w:vAlign w:val="center"/>
          </w:tcPr>
          <w:p w14:paraId="01BE968E" w14:textId="77777777" w:rsidR="003C0B42" w:rsidRDefault="00561BCA">
            <w:r>
              <w:t>建筑材料运输</w:t>
            </w:r>
          </w:p>
        </w:tc>
        <w:tc>
          <w:tcPr>
            <w:tcW w:w="3316" w:type="dxa"/>
            <w:vAlign w:val="center"/>
          </w:tcPr>
          <w:p w14:paraId="07A2656F" w14:textId="77777777" w:rsidR="003C0B42" w:rsidRDefault="00561BCA">
            <w:r>
              <w:t>0.50</w:t>
            </w:r>
          </w:p>
        </w:tc>
        <w:tc>
          <w:tcPr>
            <w:tcW w:w="3316" w:type="dxa"/>
            <w:vAlign w:val="center"/>
          </w:tcPr>
          <w:p w14:paraId="7C1A0E5E" w14:textId="77777777" w:rsidR="003C0B42" w:rsidRDefault="00561BCA">
            <w:r>
              <w:t>24.93</w:t>
            </w:r>
          </w:p>
        </w:tc>
      </w:tr>
      <w:tr w:rsidR="003C0B42" w14:paraId="428B6008" w14:textId="77777777">
        <w:trPr>
          <w:jc w:val="center"/>
        </w:trPr>
        <w:tc>
          <w:tcPr>
            <w:tcW w:w="2670" w:type="dxa"/>
            <w:gridSpan w:val="2"/>
            <w:shd w:val="clear" w:color="auto" w:fill="E6E6E6"/>
            <w:vAlign w:val="center"/>
          </w:tcPr>
          <w:p w14:paraId="1676203A" w14:textId="77777777" w:rsidR="003C0B42" w:rsidRDefault="00561BCA">
            <w:r>
              <w:t>建筑建造</w:t>
            </w:r>
          </w:p>
        </w:tc>
        <w:tc>
          <w:tcPr>
            <w:tcW w:w="3316" w:type="dxa"/>
            <w:vAlign w:val="center"/>
          </w:tcPr>
          <w:p w14:paraId="4CBF0512" w14:textId="77777777" w:rsidR="003C0B42" w:rsidRDefault="00561BCA">
            <w:r>
              <w:t>0.10</w:t>
            </w:r>
          </w:p>
        </w:tc>
        <w:tc>
          <w:tcPr>
            <w:tcW w:w="3316" w:type="dxa"/>
            <w:vAlign w:val="center"/>
          </w:tcPr>
          <w:p w14:paraId="57325FA0" w14:textId="77777777" w:rsidR="003C0B42" w:rsidRDefault="00561BCA">
            <w:r>
              <w:t>4.99</w:t>
            </w:r>
          </w:p>
        </w:tc>
      </w:tr>
      <w:tr w:rsidR="003C0B42" w14:paraId="287F3ABE" w14:textId="77777777">
        <w:trPr>
          <w:jc w:val="center"/>
        </w:trPr>
        <w:tc>
          <w:tcPr>
            <w:tcW w:w="2670" w:type="dxa"/>
            <w:gridSpan w:val="2"/>
            <w:shd w:val="clear" w:color="auto" w:fill="E6E6E6"/>
            <w:vAlign w:val="center"/>
          </w:tcPr>
          <w:p w14:paraId="77EFE3C0" w14:textId="77777777" w:rsidR="003C0B42" w:rsidRDefault="00561BCA">
            <w:r>
              <w:t>建筑拆除</w:t>
            </w:r>
          </w:p>
        </w:tc>
        <w:tc>
          <w:tcPr>
            <w:tcW w:w="3316" w:type="dxa"/>
            <w:vAlign w:val="center"/>
          </w:tcPr>
          <w:p w14:paraId="49013C94" w14:textId="77777777" w:rsidR="003C0B42" w:rsidRDefault="00561BCA">
            <w:r>
              <w:t>0.22</w:t>
            </w:r>
          </w:p>
        </w:tc>
        <w:tc>
          <w:tcPr>
            <w:tcW w:w="3316" w:type="dxa"/>
            <w:vAlign w:val="center"/>
          </w:tcPr>
          <w:p w14:paraId="4F7DCF1C" w14:textId="77777777" w:rsidR="003C0B42" w:rsidRDefault="00561BCA">
            <w:r>
              <w:t>11.10</w:t>
            </w:r>
          </w:p>
        </w:tc>
      </w:tr>
      <w:tr w:rsidR="003C0B42" w14:paraId="45B4991D" w14:textId="77777777">
        <w:trPr>
          <w:jc w:val="center"/>
        </w:trPr>
        <w:tc>
          <w:tcPr>
            <w:tcW w:w="1335" w:type="dxa"/>
            <w:vMerge w:val="restart"/>
            <w:shd w:val="clear" w:color="auto" w:fill="E6E6E6"/>
            <w:vAlign w:val="center"/>
          </w:tcPr>
          <w:p w14:paraId="33FD4F22" w14:textId="77777777" w:rsidR="003C0B42" w:rsidRDefault="00561BCA">
            <w:r>
              <w:t>建筑运行</w:t>
            </w:r>
          </w:p>
        </w:tc>
        <w:tc>
          <w:tcPr>
            <w:tcW w:w="1335" w:type="dxa"/>
            <w:shd w:val="clear" w:color="auto" w:fill="E6E6E6"/>
            <w:vAlign w:val="center"/>
          </w:tcPr>
          <w:p w14:paraId="17D1A977" w14:textId="77777777" w:rsidR="003C0B42" w:rsidRDefault="00561BCA">
            <w:r>
              <w:t>直接碳排放</w:t>
            </w:r>
          </w:p>
        </w:tc>
        <w:tc>
          <w:tcPr>
            <w:tcW w:w="3316" w:type="dxa"/>
            <w:vAlign w:val="center"/>
          </w:tcPr>
          <w:p w14:paraId="615EF319" w14:textId="77777777" w:rsidR="003C0B42" w:rsidRDefault="00561BCA">
            <w:r>
              <w:t>0.00</w:t>
            </w:r>
          </w:p>
        </w:tc>
        <w:tc>
          <w:tcPr>
            <w:tcW w:w="3316" w:type="dxa"/>
            <w:vAlign w:val="center"/>
          </w:tcPr>
          <w:p w14:paraId="12A1011E" w14:textId="77777777" w:rsidR="003C0B42" w:rsidRDefault="00561BCA">
            <w:r>
              <w:t>0.00</w:t>
            </w:r>
          </w:p>
        </w:tc>
      </w:tr>
      <w:tr w:rsidR="003C0B42" w14:paraId="15FD2AB8" w14:textId="77777777">
        <w:trPr>
          <w:jc w:val="center"/>
        </w:trPr>
        <w:tc>
          <w:tcPr>
            <w:tcW w:w="1335" w:type="dxa"/>
            <w:vMerge/>
            <w:shd w:val="clear" w:color="auto" w:fill="E6E6E6"/>
            <w:vAlign w:val="center"/>
          </w:tcPr>
          <w:p w14:paraId="3C62D6BC" w14:textId="77777777" w:rsidR="003C0B42" w:rsidRDefault="003C0B42"/>
        </w:tc>
        <w:tc>
          <w:tcPr>
            <w:tcW w:w="1335" w:type="dxa"/>
            <w:shd w:val="clear" w:color="auto" w:fill="E6E6E6"/>
            <w:vAlign w:val="center"/>
          </w:tcPr>
          <w:p w14:paraId="36D4C509" w14:textId="77777777" w:rsidR="003C0B42" w:rsidRDefault="00561BCA">
            <w:r>
              <w:t>间接碳排放</w:t>
            </w:r>
          </w:p>
        </w:tc>
        <w:tc>
          <w:tcPr>
            <w:tcW w:w="3316" w:type="dxa"/>
            <w:vAlign w:val="center"/>
          </w:tcPr>
          <w:p w14:paraId="1B97C2D6" w14:textId="77777777" w:rsidR="003C0B42" w:rsidRDefault="00561BCA">
            <w:r>
              <w:t>52.67</w:t>
            </w:r>
          </w:p>
        </w:tc>
        <w:tc>
          <w:tcPr>
            <w:tcW w:w="3316" w:type="dxa"/>
            <w:vAlign w:val="center"/>
          </w:tcPr>
          <w:p w14:paraId="281A5A0B" w14:textId="77777777" w:rsidR="003C0B42" w:rsidRDefault="00561BCA">
            <w:r>
              <w:t>2633.56</w:t>
            </w:r>
          </w:p>
        </w:tc>
      </w:tr>
      <w:tr w:rsidR="003C0B42" w14:paraId="33272C6E" w14:textId="77777777">
        <w:trPr>
          <w:jc w:val="center"/>
        </w:trPr>
        <w:tc>
          <w:tcPr>
            <w:tcW w:w="2670" w:type="dxa"/>
            <w:gridSpan w:val="2"/>
            <w:shd w:val="clear" w:color="auto" w:fill="E6E6E6"/>
            <w:vAlign w:val="center"/>
          </w:tcPr>
          <w:p w14:paraId="2C5C9CB4" w14:textId="77777777" w:rsidR="003C0B42" w:rsidRDefault="00561BCA">
            <w:r>
              <w:t>全生命周期</w:t>
            </w:r>
          </w:p>
        </w:tc>
        <w:tc>
          <w:tcPr>
            <w:tcW w:w="3316" w:type="dxa"/>
            <w:vAlign w:val="center"/>
          </w:tcPr>
          <w:p w14:paraId="77F46048" w14:textId="77777777" w:rsidR="003C0B42" w:rsidRDefault="00561BCA">
            <w:r>
              <w:t>69.56</w:t>
            </w:r>
          </w:p>
        </w:tc>
        <w:tc>
          <w:tcPr>
            <w:tcW w:w="3316" w:type="dxa"/>
            <w:vAlign w:val="center"/>
          </w:tcPr>
          <w:p w14:paraId="751EA184" w14:textId="77777777" w:rsidR="003C0B42" w:rsidRDefault="00561BCA">
            <w:r>
              <w:t>3477.84</w:t>
            </w:r>
          </w:p>
        </w:tc>
      </w:tr>
    </w:tbl>
    <w:p w14:paraId="00E04BF6" w14:textId="77777777" w:rsidR="003C0B42" w:rsidRDefault="00561BCA">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37CEC13C" w14:textId="77777777" w:rsidR="003C0B42" w:rsidRDefault="00561BCA">
      <w:pPr>
        <w:pStyle w:val="3"/>
        <w:widowControl w:val="0"/>
        <w:jc w:val="both"/>
        <w:rPr>
          <w:rFonts w:hint="eastAsia"/>
          <w:color w:val="000000"/>
        </w:rPr>
      </w:pPr>
      <w:bookmarkStart w:id="98" w:name="_Toc19022"/>
      <w:r>
        <w:rPr>
          <w:color w:val="000000"/>
        </w:rPr>
        <w:t>总碳排放量</w:t>
      </w:r>
      <w:bookmarkEnd w:id="98"/>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3C0B42" w14:paraId="685D225B" w14:textId="77777777">
        <w:trPr>
          <w:jc w:val="center"/>
        </w:trPr>
        <w:tc>
          <w:tcPr>
            <w:tcW w:w="2670" w:type="dxa"/>
            <w:gridSpan w:val="2"/>
            <w:shd w:val="clear" w:color="auto" w:fill="E6E6E6"/>
            <w:vAlign w:val="center"/>
          </w:tcPr>
          <w:p w14:paraId="11D7DC5D" w14:textId="77777777" w:rsidR="003C0B42" w:rsidRDefault="00561BCA">
            <w:pPr>
              <w:jc w:val="center"/>
            </w:pPr>
            <w:r>
              <w:t>类别</w:t>
            </w:r>
          </w:p>
        </w:tc>
        <w:tc>
          <w:tcPr>
            <w:tcW w:w="3316" w:type="dxa"/>
            <w:shd w:val="clear" w:color="auto" w:fill="E6E6E6"/>
            <w:vAlign w:val="center"/>
          </w:tcPr>
          <w:p w14:paraId="212D9841" w14:textId="77777777" w:rsidR="003C0B42" w:rsidRDefault="00561BCA">
            <w:pPr>
              <w:jc w:val="center"/>
            </w:pPr>
            <w:r>
              <w:t>年均碳排放量</w:t>
            </w:r>
            <w:r>
              <w:t>(tCO2/a)</w:t>
            </w:r>
          </w:p>
        </w:tc>
        <w:tc>
          <w:tcPr>
            <w:tcW w:w="3316" w:type="dxa"/>
            <w:shd w:val="clear" w:color="auto" w:fill="E6E6E6"/>
            <w:vAlign w:val="center"/>
          </w:tcPr>
          <w:p w14:paraId="6D36BF7D" w14:textId="77777777" w:rsidR="003C0B42" w:rsidRDefault="00561BCA">
            <w:pPr>
              <w:jc w:val="center"/>
            </w:pPr>
            <w:r>
              <w:t>50</w:t>
            </w:r>
            <w:r>
              <w:t>年碳排放量</w:t>
            </w:r>
            <w:r>
              <w:t>(tCO2)</w:t>
            </w:r>
          </w:p>
        </w:tc>
      </w:tr>
      <w:tr w:rsidR="003C0B42" w14:paraId="7481D899" w14:textId="77777777">
        <w:trPr>
          <w:jc w:val="center"/>
        </w:trPr>
        <w:tc>
          <w:tcPr>
            <w:tcW w:w="2670" w:type="dxa"/>
            <w:gridSpan w:val="2"/>
            <w:shd w:val="clear" w:color="auto" w:fill="E6E6E6"/>
            <w:vAlign w:val="center"/>
          </w:tcPr>
          <w:p w14:paraId="57FBF851" w14:textId="77777777" w:rsidR="003C0B42" w:rsidRDefault="00561BCA">
            <w:r>
              <w:t>建筑材料生产</w:t>
            </w:r>
          </w:p>
        </w:tc>
        <w:tc>
          <w:tcPr>
            <w:tcW w:w="3316" w:type="dxa"/>
            <w:vAlign w:val="center"/>
          </w:tcPr>
          <w:p w14:paraId="78720D8B" w14:textId="77777777" w:rsidR="003C0B42" w:rsidRDefault="00561BCA">
            <w:r>
              <w:t>17.230</w:t>
            </w:r>
          </w:p>
        </w:tc>
        <w:tc>
          <w:tcPr>
            <w:tcW w:w="3316" w:type="dxa"/>
            <w:vAlign w:val="center"/>
          </w:tcPr>
          <w:p w14:paraId="4A7E90B2" w14:textId="77777777" w:rsidR="003C0B42" w:rsidRDefault="00561BCA">
            <w:r>
              <w:t>861.523</w:t>
            </w:r>
          </w:p>
        </w:tc>
      </w:tr>
      <w:tr w:rsidR="003C0B42" w14:paraId="3A66B721" w14:textId="77777777">
        <w:trPr>
          <w:jc w:val="center"/>
        </w:trPr>
        <w:tc>
          <w:tcPr>
            <w:tcW w:w="2670" w:type="dxa"/>
            <w:gridSpan w:val="2"/>
            <w:shd w:val="clear" w:color="auto" w:fill="E6E6E6"/>
            <w:vAlign w:val="center"/>
          </w:tcPr>
          <w:p w14:paraId="345F60EA" w14:textId="77777777" w:rsidR="003C0B42" w:rsidRDefault="00561BCA">
            <w:r>
              <w:t>建筑材料运输</w:t>
            </w:r>
          </w:p>
        </w:tc>
        <w:tc>
          <w:tcPr>
            <w:tcW w:w="3316" w:type="dxa"/>
            <w:vAlign w:val="center"/>
          </w:tcPr>
          <w:p w14:paraId="4A15CA3F" w14:textId="77777777" w:rsidR="003C0B42" w:rsidRDefault="00561BCA">
            <w:r>
              <w:t>0.535</w:t>
            </w:r>
          </w:p>
        </w:tc>
        <w:tc>
          <w:tcPr>
            <w:tcW w:w="3316" w:type="dxa"/>
            <w:vAlign w:val="center"/>
          </w:tcPr>
          <w:p w14:paraId="40FCB98A" w14:textId="77777777" w:rsidR="003C0B42" w:rsidRDefault="00561BCA">
            <w:r>
              <w:t>26.734</w:t>
            </w:r>
          </w:p>
        </w:tc>
      </w:tr>
      <w:tr w:rsidR="003C0B42" w14:paraId="12DB2634" w14:textId="77777777">
        <w:trPr>
          <w:jc w:val="center"/>
        </w:trPr>
        <w:tc>
          <w:tcPr>
            <w:tcW w:w="2670" w:type="dxa"/>
            <w:gridSpan w:val="2"/>
            <w:shd w:val="clear" w:color="auto" w:fill="E6E6E6"/>
            <w:vAlign w:val="center"/>
          </w:tcPr>
          <w:p w14:paraId="118C3838" w14:textId="77777777" w:rsidR="003C0B42" w:rsidRDefault="00561BCA">
            <w:r>
              <w:t>建筑建造</w:t>
            </w:r>
          </w:p>
        </w:tc>
        <w:tc>
          <w:tcPr>
            <w:tcW w:w="3316" w:type="dxa"/>
            <w:vAlign w:val="center"/>
          </w:tcPr>
          <w:p w14:paraId="4B557DE8" w14:textId="77777777" w:rsidR="003C0B42" w:rsidRDefault="00561BCA">
            <w:r>
              <w:t>0.107</w:t>
            </w:r>
          </w:p>
        </w:tc>
        <w:tc>
          <w:tcPr>
            <w:tcW w:w="3316" w:type="dxa"/>
            <w:vAlign w:val="center"/>
          </w:tcPr>
          <w:p w14:paraId="29CC04A6" w14:textId="77777777" w:rsidR="003C0B42" w:rsidRDefault="00561BCA">
            <w:r>
              <w:t>5.352</w:t>
            </w:r>
          </w:p>
        </w:tc>
      </w:tr>
      <w:tr w:rsidR="003C0B42" w14:paraId="455F90BD" w14:textId="77777777">
        <w:trPr>
          <w:jc w:val="center"/>
        </w:trPr>
        <w:tc>
          <w:tcPr>
            <w:tcW w:w="2670" w:type="dxa"/>
            <w:gridSpan w:val="2"/>
            <w:shd w:val="clear" w:color="auto" w:fill="E6E6E6"/>
            <w:vAlign w:val="center"/>
          </w:tcPr>
          <w:p w14:paraId="7C5560D2" w14:textId="77777777" w:rsidR="003C0B42" w:rsidRDefault="00561BCA">
            <w:r>
              <w:t>建筑拆除</w:t>
            </w:r>
          </w:p>
        </w:tc>
        <w:tc>
          <w:tcPr>
            <w:tcW w:w="3316" w:type="dxa"/>
            <w:vAlign w:val="center"/>
          </w:tcPr>
          <w:p w14:paraId="72704083" w14:textId="77777777" w:rsidR="003C0B42" w:rsidRDefault="00561BCA">
            <w:r>
              <w:t>0.238</w:t>
            </w:r>
          </w:p>
        </w:tc>
        <w:tc>
          <w:tcPr>
            <w:tcW w:w="3316" w:type="dxa"/>
            <w:vAlign w:val="center"/>
          </w:tcPr>
          <w:p w14:paraId="5767D4E7" w14:textId="77777777" w:rsidR="003C0B42" w:rsidRDefault="00561BCA">
            <w:r>
              <w:t>11.906</w:t>
            </w:r>
          </w:p>
        </w:tc>
      </w:tr>
      <w:tr w:rsidR="003C0B42" w14:paraId="339F974D" w14:textId="77777777">
        <w:trPr>
          <w:jc w:val="center"/>
        </w:trPr>
        <w:tc>
          <w:tcPr>
            <w:tcW w:w="1335" w:type="dxa"/>
            <w:vMerge w:val="restart"/>
            <w:shd w:val="clear" w:color="auto" w:fill="E6E6E6"/>
            <w:vAlign w:val="center"/>
          </w:tcPr>
          <w:p w14:paraId="7E406EEF" w14:textId="77777777" w:rsidR="003C0B42" w:rsidRDefault="00561BCA">
            <w:r>
              <w:t>建筑运行</w:t>
            </w:r>
          </w:p>
        </w:tc>
        <w:tc>
          <w:tcPr>
            <w:tcW w:w="1335" w:type="dxa"/>
            <w:shd w:val="clear" w:color="auto" w:fill="E6E6E6"/>
            <w:vAlign w:val="center"/>
          </w:tcPr>
          <w:p w14:paraId="08ECC395" w14:textId="77777777" w:rsidR="003C0B42" w:rsidRDefault="00561BCA">
            <w:r>
              <w:t>直接碳排放</w:t>
            </w:r>
          </w:p>
        </w:tc>
        <w:tc>
          <w:tcPr>
            <w:tcW w:w="3316" w:type="dxa"/>
            <w:vAlign w:val="center"/>
          </w:tcPr>
          <w:p w14:paraId="7E17EF3C" w14:textId="77777777" w:rsidR="003C0B42" w:rsidRDefault="00561BCA">
            <w:r>
              <w:t>0.000</w:t>
            </w:r>
          </w:p>
        </w:tc>
        <w:tc>
          <w:tcPr>
            <w:tcW w:w="3316" w:type="dxa"/>
            <w:vAlign w:val="center"/>
          </w:tcPr>
          <w:p w14:paraId="7741D544" w14:textId="77777777" w:rsidR="003C0B42" w:rsidRDefault="00561BCA">
            <w:r>
              <w:t>0.000</w:t>
            </w:r>
          </w:p>
        </w:tc>
      </w:tr>
      <w:tr w:rsidR="003C0B42" w14:paraId="4E50116B" w14:textId="77777777">
        <w:trPr>
          <w:jc w:val="center"/>
        </w:trPr>
        <w:tc>
          <w:tcPr>
            <w:tcW w:w="1335" w:type="dxa"/>
            <w:vMerge/>
            <w:shd w:val="clear" w:color="auto" w:fill="E6E6E6"/>
            <w:vAlign w:val="center"/>
          </w:tcPr>
          <w:p w14:paraId="0C7C39B8" w14:textId="77777777" w:rsidR="003C0B42" w:rsidRDefault="003C0B42"/>
        </w:tc>
        <w:tc>
          <w:tcPr>
            <w:tcW w:w="1335" w:type="dxa"/>
            <w:shd w:val="clear" w:color="auto" w:fill="E6E6E6"/>
            <w:vAlign w:val="center"/>
          </w:tcPr>
          <w:p w14:paraId="14BF0C08" w14:textId="77777777" w:rsidR="003C0B42" w:rsidRDefault="00561BCA">
            <w:r>
              <w:t>间接碳排放</w:t>
            </w:r>
          </w:p>
        </w:tc>
        <w:tc>
          <w:tcPr>
            <w:tcW w:w="3316" w:type="dxa"/>
            <w:vAlign w:val="center"/>
          </w:tcPr>
          <w:p w14:paraId="003D4DA0" w14:textId="77777777" w:rsidR="003C0B42" w:rsidRDefault="00561BCA">
            <w:r>
              <w:t>56.491</w:t>
            </w:r>
          </w:p>
        </w:tc>
        <w:tc>
          <w:tcPr>
            <w:tcW w:w="3316" w:type="dxa"/>
            <w:vAlign w:val="center"/>
          </w:tcPr>
          <w:p w14:paraId="4AD7A7E0" w14:textId="77777777" w:rsidR="003C0B42" w:rsidRDefault="00561BCA">
            <w:r>
              <w:t>2824.563</w:t>
            </w:r>
          </w:p>
        </w:tc>
      </w:tr>
      <w:tr w:rsidR="003C0B42" w14:paraId="240FC1CA" w14:textId="77777777">
        <w:trPr>
          <w:jc w:val="center"/>
        </w:trPr>
        <w:tc>
          <w:tcPr>
            <w:tcW w:w="2670" w:type="dxa"/>
            <w:gridSpan w:val="2"/>
            <w:shd w:val="clear" w:color="auto" w:fill="E6E6E6"/>
            <w:vAlign w:val="center"/>
          </w:tcPr>
          <w:p w14:paraId="70B92450" w14:textId="77777777" w:rsidR="003C0B42" w:rsidRDefault="00561BCA">
            <w:r>
              <w:t>全生命周期</w:t>
            </w:r>
          </w:p>
        </w:tc>
        <w:tc>
          <w:tcPr>
            <w:tcW w:w="3316" w:type="dxa"/>
            <w:vAlign w:val="center"/>
          </w:tcPr>
          <w:p w14:paraId="09B3073A" w14:textId="77777777" w:rsidR="003C0B42" w:rsidRDefault="00561BCA">
            <w:r>
              <w:t>74.601</w:t>
            </w:r>
          </w:p>
        </w:tc>
        <w:tc>
          <w:tcPr>
            <w:tcW w:w="3316" w:type="dxa"/>
            <w:vAlign w:val="center"/>
          </w:tcPr>
          <w:p w14:paraId="342900C8" w14:textId="77777777" w:rsidR="003C0B42" w:rsidRDefault="00561BCA">
            <w:r>
              <w:t>3730.078</w:t>
            </w:r>
          </w:p>
        </w:tc>
      </w:tr>
    </w:tbl>
    <w:p w14:paraId="0B8A20A7" w14:textId="77777777" w:rsidR="003C0B42" w:rsidRDefault="00561BCA">
      <w:pPr>
        <w:widowControl w:val="0"/>
        <w:jc w:val="center"/>
        <w:rPr>
          <w:color w:val="000000"/>
        </w:rPr>
      </w:pPr>
      <w:r>
        <w:rPr>
          <w:noProof/>
        </w:rPr>
        <w:drawing>
          <wp:inline distT="0" distB="0" distL="0" distR="0" wp14:anchorId="4C3A7DA4" wp14:editId="7AF2D9EF">
            <wp:extent cx="5562600" cy="5629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563184" cy="5629866"/>
                    </a:xfrm>
                    <a:prstGeom prst="rect">
                      <a:avLst/>
                    </a:prstGeom>
                  </pic:spPr>
                </pic:pic>
              </a:graphicData>
            </a:graphic>
          </wp:inline>
        </w:drawing>
      </w:r>
    </w:p>
    <w:p w14:paraId="4D1357F8" w14:textId="77777777" w:rsidR="003C0B42" w:rsidRDefault="00561BCA">
      <w:pPr>
        <w:widowControl w:val="0"/>
        <w:jc w:val="center"/>
        <w:rPr>
          <w:color w:val="000000"/>
        </w:rPr>
      </w:pPr>
      <w:r>
        <w:rPr>
          <w:noProof/>
        </w:rPr>
        <w:drawing>
          <wp:inline distT="0" distB="0" distL="0" distR="0" wp14:anchorId="519FB277" wp14:editId="768E56D2">
            <wp:extent cx="5562600" cy="5629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563184" cy="5629866"/>
                    </a:xfrm>
                    <a:prstGeom prst="rect">
                      <a:avLst/>
                    </a:prstGeom>
                  </pic:spPr>
                </pic:pic>
              </a:graphicData>
            </a:graphic>
          </wp:inline>
        </w:drawing>
      </w:r>
    </w:p>
    <w:p w14:paraId="7A22B2DC" w14:textId="77777777" w:rsidR="003C0B42" w:rsidRDefault="003C0B42">
      <w:pPr>
        <w:sectPr w:rsidR="003C0B42">
          <w:headerReference w:type="first" r:id="rId16"/>
          <w:footerReference w:type="first" r:id="rId17"/>
          <w:pgSz w:w="11906" w:h="16838"/>
          <w:pgMar w:top="1440" w:right="1418" w:bottom="1440" w:left="1418" w:header="851" w:footer="992" w:gutter="0"/>
          <w:cols w:space="425"/>
          <w:titlePg/>
          <w:docGrid w:type="lines" w:linePitch="312"/>
        </w:sectPr>
      </w:pPr>
    </w:p>
    <w:p w14:paraId="2034A619" w14:textId="77777777" w:rsidR="003C0B42" w:rsidRDefault="00561BCA">
      <w:pPr>
        <w:pStyle w:val="1"/>
        <w:widowControl w:val="0"/>
        <w:jc w:val="both"/>
        <w:rPr>
          <w:color w:val="000000"/>
        </w:rPr>
      </w:pPr>
      <w:bookmarkStart w:id="99" w:name="_Toc4834"/>
      <w:r>
        <w:rPr>
          <w:color w:val="000000"/>
        </w:rPr>
        <w:t>附录</w:t>
      </w:r>
      <w:bookmarkEnd w:id="99"/>
    </w:p>
    <w:p w14:paraId="1ED4D072" w14:textId="77777777" w:rsidR="003C0B42" w:rsidRDefault="00561BCA">
      <w:pPr>
        <w:pStyle w:val="2"/>
        <w:widowControl w:val="0"/>
      </w:pPr>
      <w:bookmarkStart w:id="100" w:name="_Toc10539"/>
      <w:r>
        <w:t>工作日</w:t>
      </w:r>
      <w:r>
        <w:t>/</w:t>
      </w:r>
      <w:r>
        <w:t>节假日人员逐时在室率</w:t>
      </w:r>
      <w:r>
        <w:t>(%)</w:t>
      </w:r>
      <w:bookmarkEnd w:id="100"/>
    </w:p>
    <w:p w14:paraId="654D6434" w14:textId="77777777" w:rsidR="003C0B42" w:rsidRDefault="003C0B42"/>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3C0B42" w14:paraId="75CDB2D9"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50A00F8" w14:textId="77777777" w:rsidR="003C0B42" w:rsidRDefault="00561BCA">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BD42161"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1166AC" w14:textId="77777777" w:rsidR="003C0B42" w:rsidRDefault="00561BCA">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9CA58E" w14:textId="77777777" w:rsidR="003C0B42" w:rsidRDefault="00561BCA">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68826F4" w14:textId="77777777" w:rsidR="003C0B42" w:rsidRDefault="00561BCA">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4B4DD5" w14:textId="77777777" w:rsidR="003C0B42" w:rsidRDefault="00561BCA">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F5D37F" w14:textId="77777777" w:rsidR="003C0B42" w:rsidRDefault="00561BCA">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8BF9749" w14:textId="77777777" w:rsidR="003C0B42" w:rsidRDefault="00561BCA">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1BB7CA" w14:textId="77777777" w:rsidR="003C0B42" w:rsidRDefault="00561BCA">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66AC48" w14:textId="77777777" w:rsidR="003C0B42" w:rsidRDefault="00561BCA">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EC0F35" w14:textId="77777777" w:rsidR="003C0B42" w:rsidRDefault="00561BCA">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106848" w14:textId="77777777" w:rsidR="003C0B42" w:rsidRDefault="00561BCA">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7D47BA" w14:textId="77777777" w:rsidR="003C0B42" w:rsidRDefault="00561BCA">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35A5E8" w14:textId="77777777" w:rsidR="003C0B42" w:rsidRDefault="00561BCA">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12A6828" w14:textId="77777777" w:rsidR="003C0B42" w:rsidRDefault="00561BC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EAAD2E" w14:textId="77777777" w:rsidR="003C0B42" w:rsidRDefault="00561BC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02B811" w14:textId="77777777" w:rsidR="003C0B42" w:rsidRDefault="00561BC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5C55C4" w14:textId="77777777" w:rsidR="003C0B42" w:rsidRDefault="00561BCA">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8532820" w14:textId="77777777" w:rsidR="003C0B42" w:rsidRDefault="00561BCA">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37515A" w14:textId="77777777" w:rsidR="003C0B42" w:rsidRDefault="00561BC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38E1F5" w14:textId="77777777" w:rsidR="003C0B42" w:rsidRDefault="00561BCA">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3413BF0" w14:textId="77777777" w:rsidR="003C0B42" w:rsidRDefault="00561BCA">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A5280C" w14:textId="77777777" w:rsidR="003C0B42" w:rsidRDefault="00561BCA">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FE479A" w14:textId="77777777" w:rsidR="003C0B42" w:rsidRDefault="00561BC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0DA05C" w14:textId="77777777" w:rsidR="003C0B42" w:rsidRDefault="00561BCA">
            <w:pPr>
              <w:spacing w:line="400" w:lineRule="exact"/>
              <w:rPr>
                <w:sz w:val="18"/>
                <w:szCs w:val="18"/>
                <w:lang w:val="en-US"/>
              </w:rPr>
            </w:pPr>
            <w:r>
              <w:rPr>
                <w:sz w:val="18"/>
                <w:szCs w:val="18"/>
                <w:lang w:val="en-US"/>
              </w:rPr>
              <w:t>24</w:t>
            </w:r>
          </w:p>
        </w:tc>
      </w:tr>
      <w:tr w:rsidR="003C0B42" w14:paraId="2EEE10C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F532F55" w14:textId="77777777" w:rsidR="003C0B42" w:rsidRDefault="00561BCA">
            <w:pPr>
              <w:spacing w:line="400" w:lineRule="exact"/>
              <w:rPr>
                <w:sz w:val="18"/>
                <w:szCs w:val="18"/>
                <w:lang w:val="en-US"/>
              </w:rPr>
            </w:pPr>
            <w:r>
              <w:rPr>
                <w:sz w:val="18"/>
                <w:szCs w:val="18"/>
                <w:lang w:val="en-US"/>
              </w:rPr>
              <w:t>居住</w:t>
            </w:r>
            <w:r>
              <w:rPr>
                <w:sz w:val="18"/>
                <w:szCs w:val="18"/>
                <w:lang w:val="en-US"/>
              </w:rPr>
              <w:t>-</w:t>
            </w: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654BBD7F" w14:textId="77777777" w:rsidR="003C0B42" w:rsidRDefault="00561BC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25B1A773" w14:textId="77777777" w:rsidR="003C0B42" w:rsidRDefault="00561BC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2B71B95A" w14:textId="77777777" w:rsidR="003C0B42" w:rsidRDefault="00561BCA">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44E06B9D" w14:textId="77777777" w:rsidR="003C0B42" w:rsidRDefault="00561BC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08D4F88" w14:textId="77777777" w:rsidR="003C0B42" w:rsidRDefault="00561BC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78310B04" w14:textId="77777777" w:rsidR="003C0B42" w:rsidRDefault="00561BCA">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0C8086FA" w14:textId="77777777" w:rsidR="003C0B42" w:rsidRDefault="00561BCA">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39C6D54D" w14:textId="77777777" w:rsidR="003C0B42" w:rsidRDefault="00561BC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1BF1B275" w14:textId="77777777" w:rsidR="003C0B42" w:rsidRDefault="00561BC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2257F0EC" w14:textId="77777777" w:rsidR="003C0B42" w:rsidRDefault="00561BCA">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22C24CFA" w14:textId="77777777" w:rsidR="003C0B42" w:rsidRDefault="00561BC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130FD1FD" w14:textId="77777777" w:rsidR="003C0B42" w:rsidRDefault="00561BC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60F78F1B" w14:textId="77777777" w:rsidR="003C0B42" w:rsidRDefault="00561BCA">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1439E17E" w14:textId="77777777" w:rsidR="003C0B42" w:rsidRDefault="00561BC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0B8C5AB8" w14:textId="77777777" w:rsidR="003C0B42" w:rsidRDefault="00561BC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2281044F" w14:textId="77777777" w:rsidR="003C0B42" w:rsidRDefault="00561BC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A8F1EC5" w14:textId="77777777" w:rsidR="003C0B42" w:rsidRDefault="00561BCA">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6F9C3DC3" w14:textId="77777777" w:rsidR="003C0B42" w:rsidRDefault="00561BCA">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57FA45A5" w14:textId="77777777" w:rsidR="003C0B42" w:rsidRDefault="00561BCA">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374EA2AF" w14:textId="77777777" w:rsidR="003C0B42" w:rsidRDefault="00561BCA">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5EC3E1F3" w14:textId="77777777" w:rsidR="003C0B42" w:rsidRDefault="00561BCA">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BC000F8" w14:textId="77777777" w:rsidR="003C0B42" w:rsidRDefault="00561BCA">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2FF1EDD5" w14:textId="77777777" w:rsidR="003C0B42" w:rsidRDefault="00561BCA">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6F3DBFA5" w14:textId="77777777" w:rsidR="003C0B42" w:rsidRDefault="00561BCA">
            <w:pPr>
              <w:spacing w:line="400" w:lineRule="exact"/>
              <w:rPr>
                <w:sz w:val="18"/>
                <w:szCs w:val="18"/>
                <w:lang w:val="en-US"/>
              </w:rPr>
            </w:pPr>
            <w:r>
              <w:rPr>
                <w:sz w:val="18"/>
                <w:szCs w:val="18"/>
                <w:lang w:val="en-US"/>
              </w:rPr>
              <w:t>15</w:t>
            </w:r>
          </w:p>
        </w:tc>
      </w:tr>
      <w:tr w:rsidR="003C0B42" w14:paraId="2419265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E069B99" w14:textId="77777777" w:rsidR="003C0B42" w:rsidRDefault="003C0B42">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E8C3FB4" w14:textId="77777777" w:rsidR="003C0B42" w:rsidRDefault="00561BC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574D7CC" w14:textId="77777777" w:rsidR="003C0B42" w:rsidRDefault="00561BC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2E878D2B" w14:textId="77777777" w:rsidR="003C0B42" w:rsidRDefault="00561BCA">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213F7F38" w14:textId="77777777" w:rsidR="003C0B42" w:rsidRDefault="00561BC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1C003D98" w14:textId="77777777" w:rsidR="003C0B42" w:rsidRDefault="00561BC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5047B72D" w14:textId="77777777" w:rsidR="003C0B42" w:rsidRDefault="00561BCA">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6A4B13B5" w14:textId="77777777" w:rsidR="003C0B42" w:rsidRDefault="00561BCA">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5D400934" w14:textId="77777777" w:rsidR="003C0B42" w:rsidRDefault="00561BCA">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7CADF2CB" w14:textId="77777777" w:rsidR="003C0B42" w:rsidRDefault="00561BCA">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38484CF5" w14:textId="77777777" w:rsidR="003C0B42" w:rsidRDefault="00561BCA">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48BD2C8B" w14:textId="77777777" w:rsidR="003C0B42" w:rsidRDefault="00561BCA">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1C62ACA9" w14:textId="77777777" w:rsidR="003C0B42" w:rsidRDefault="00561BCA">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108692E8" w14:textId="77777777" w:rsidR="003C0B42" w:rsidRDefault="00561BCA">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15BE9B03" w14:textId="77777777" w:rsidR="003C0B42" w:rsidRDefault="00561BCA">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4C4D7591" w14:textId="77777777" w:rsidR="003C0B42" w:rsidRDefault="00561BCA">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52A40D59" w14:textId="77777777" w:rsidR="003C0B42" w:rsidRDefault="00561BCA">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7AA0E8B8" w14:textId="77777777" w:rsidR="003C0B42" w:rsidRDefault="00561BCA">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0A0CCF70" w14:textId="77777777" w:rsidR="003C0B42" w:rsidRDefault="00561BCA">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287EA114" w14:textId="77777777" w:rsidR="003C0B42" w:rsidRDefault="00561BCA">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1CF6483F" w14:textId="77777777" w:rsidR="003C0B42" w:rsidRDefault="00561BCA">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2F3E5368" w14:textId="77777777" w:rsidR="003C0B42" w:rsidRDefault="00561BCA">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0512914E" w14:textId="77777777" w:rsidR="003C0B42" w:rsidRDefault="00561BCA">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345D0C9E" w14:textId="77777777" w:rsidR="003C0B42" w:rsidRDefault="00561BC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0B9D479" w14:textId="77777777" w:rsidR="003C0B42" w:rsidRDefault="00561BCA">
            <w:pPr>
              <w:spacing w:line="400" w:lineRule="exact"/>
              <w:rPr>
                <w:sz w:val="18"/>
                <w:szCs w:val="18"/>
                <w:lang w:val="en-US"/>
              </w:rPr>
            </w:pPr>
            <w:r>
              <w:rPr>
                <w:sz w:val="18"/>
                <w:szCs w:val="18"/>
                <w:lang w:val="en-US"/>
              </w:rPr>
              <w:t>16</w:t>
            </w:r>
          </w:p>
        </w:tc>
      </w:tr>
    </w:tbl>
    <w:p w14:paraId="73DF8461" w14:textId="77777777" w:rsidR="003C0B42" w:rsidRDefault="003C0B42">
      <w:pPr>
        <w:widowControl w:val="0"/>
        <w:jc w:val="both"/>
        <w:rPr>
          <w:color w:val="000000"/>
        </w:rPr>
      </w:pPr>
    </w:p>
    <w:p w14:paraId="60E67BB7" w14:textId="77777777" w:rsidR="003C0B42" w:rsidRDefault="00561BCA">
      <w:r>
        <w:t>注：上行：工作日；下行：节假日</w:t>
      </w:r>
    </w:p>
    <w:p w14:paraId="05250CB3" w14:textId="77777777" w:rsidR="003C0B42" w:rsidRDefault="00561BCA">
      <w:pPr>
        <w:pStyle w:val="2"/>
      </w:pPr>
      <w:bookmarkStart w:id="101" w:name="_Toc24501"/>
      <w:r>
        <w:t>工作日</w:t>
      </w:r>
      <w:r>
        <w:t>/</w:t>
      </w:r>
      <w:r>
        <w:t>节假日照明开关时间表</w:t>
      </w:r>
      <w:r>
        <w:t>(%)</w:t>
      </w:r>
      <w:bookmarkEnd w:id="101"/>
    </w:p>
    <w:p w14:paraId="7964F41C" w14:textId="77777777" w:rsidR="003C0B42" w:rsidRDefault="003C0B42"/>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3C0B42" w14:paraId="161F9448"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0F5C225" w14:textId="77777777" w:rsidR="003C0B42" w:rsidRDefault="00561BCA">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F25D58A"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7DEFA4" w14:textId="77777777" w:rsidR="003C0B42" w:rsidRDefault="00561BCA">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5F3E9E" w14:textId="77777777" w:rsidR="003C0B42" w:rsidRDefault="00561BCA">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3F21DA7" w14:textId="77777777" w:rsidR="003C0B42" w:rsidRDefault="00561BCA">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6832A8" w14:textId="77777777" w:rsidR="003C0B42" w:rsidRDefault="00561BCA">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6C5092" w14:textId="77777777" w:rsidR="003C0B42" w:rsidRDefault="00561BCA">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85B9620" w14:textId="77777777" w:rsidR="003C0B42" w:rsidRDefault="00561BCA">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9B4674" w14:textId="77777777" w:rsidR="003C0B42" w:rsidRDefault="00561BCA">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EAC1A9" w14:textId="77777777" w:rsidR="003C0B42" w:rsidRDefault="00561BCA">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142B11" w14:textId="77777777" w:rsidR="003C0B42" w:rsidRDefault="00561BCA">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8C4E744" w14:textId="77777777" w:rsidR="003C0B42" w:rsidRDefault="00561BCA">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E90F78" w14:textId="77777777" w:rsidR="003C0B42" w:rsidRDefault="00561BCA">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033A6C" w14:textId="77777777" w:rsidR="003C0B42" w:rsidRDefault="00561BCA">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2E5142E" w14:textId="77777777" w:rsidR="003C0B42" w:rsidRDefault="00561BC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44057A" w14:textId="77777777" w:rsidR="003C0B42" w:rsidRDefault="00561BC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92C7D9" w14:textId="77777777" w:rsidR="003C0B42" w:rsidRDefault="00561BC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09C851" w14:textId="77777777" w:rsidR="003C0B42" w:rsidRDefault="00561BCA">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D56A843" w14:textId="77777777" w:rsidR="003C0B42" w:rsidRDefault="00561BCA">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81EE33" w14:textId="77777777" w:rsidR="003C0B42" w:rsidRDefault="00561BC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9C0EE4" w14:textId="77777777" w:rsidR="003C0B42" w:rsidRDefault="00561BCA">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4F41E1D" w14:textId="77777777" w:rsidR="003C0B42" w:rsidRDefault="00561BCA">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341DD8" w14:textId="77777777" w:rsidR="003C0B42" w:rsidRDefault="00561BCA">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69C31B" w14:textId="77777777" w:rsidR="003C0B42" w:rsidRDefault="00561BC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6EC244" w14:textId="77777777" w:rsidR="003C0B42" w:rsidRDefault="00561BCA">
            <w:pPr>
              <w:spacing w:line="400" w:lineRule="exact"/>
              <w:rPr>
                <w:sz w:val="18"/>
                <w:szCs w:val="18"/>
                <w:lang w:val="en-US"/>
              </w:rPr>
            </w:pPr>
            <w:r>
              <w:rPr>
                <w:sz w:val="18"/>
                <w:szCs w:val="18"/>
                <w:lang w:val="en-US"/>
              </w:rPr>
              <w:t>24</w:t>
            </w:r>
          </w:p>
        </w:tc>
      </w:tr>
      <w:tr w:rsidR="003C0B42" w14:paraId="0811663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4883F02" w14:textId="77777777" w:rsidR="003C0B42" w:rsidRDefault="00561BCA">
            <w:pPr>
              <w:spacing w:line="400" w:lineRule="exact"/>
              <w:rPr>
                <w:sz w:val="18"/>
                <w:szCs w:val="18"/>
                <w:lang w:val="en-US"/>
              </w:rPr>
            </w:pPr>
            <w:r>
              <w:rPr>
                <w:sz w:val="18"/>
                <w:szCs w:val="18"/>
                <w:lang w:val="en-US"/>
              </w:rPr>
              <w:t>居住</w:t>
            </w:r>
            <w:r>
              <w:rPr>
                <w:sz w:val="18"/>
                <w:szCs w:val="18"/>
                <w:lang w:val="en-US"/>
              </w:rPr>
              <w:t>-</w:t>
            </w: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09E61A0E" w14:textId="77777777" w:rsidR="003C0B42" w:rsidRDefault="00561BC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234E5" w14:textId="77777777" w:rsidR="003C0B42" w:rsidRDefault="00561BC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41CAB" w14:textId="77777777" w:rsidR="003C0B42" w:rsidRDefault="00561BC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3CA00A" w14:textId="77777777" w:rsidR="003C0B42" w:rsidRDefault="00561BC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D48A42" w14:textId="77777777" w:rsidR="003C0B42" w:rsidRDefault="00561BC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C8CBA8" w14:textId="77777777" w:rsidR="003C0B42" w:rsidRDefault="00561BC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39E963" w14:textId="77777777" w:rsidR="003C0B42" w:rsidRDefault="00561BC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B5076" w14:textId="77777777" w:rsidR="003C0B42" w:rsidRDefault="00561BC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0A7C03" w14:textId="77777777" w:rsidR="003C0B42" w:rsidRDefault="00561BC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43AF5" w14:textId="77777777" w:rsidR="003C0B42" w:rsidRDefault="00561BC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96A7DD" w14:textId="77777777" w:rsidR="003C0B42" w:rsidRDefault="00561BC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B2A179" w14:textId="77777777" w:rsidR="003C0B42" w:rsidRDefault="00561BC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E99725" w14:textId="77777777" w:rsidR="003C0B42" w:rsidRDefault="00561BC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582767" w14:textId="77777777" w:rsidR="003C0B42" w:rsidRDefault="00561BC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EC86C3" w14:textId="77777777" w:rsidR="003C0B42" w:rsidRDefault="00561BC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FAD9B5" w14:textId="77777777" w:rsidR="003C0B42" w:rsidRDefault="00561BC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7EB9C3" w14:textId="77777777" w:rsidR="003C0B42" w:rsidRDefault="00561BC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A952D9" w14:textId="77777777" w:rsidR="003C0B42" w:rsidRDefault="00561BC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DBFC9D"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76EC34" w14:textId="77777777" w:rsidR="003C0B42" w:rsidRDefault="00561BCA">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504036"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BC2FBC"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800A26"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123F40" w14:textId="77777777" w:rsidR="003C0B42" w:rsidRDefault="00561BCA">
            <w:pPr>
              <w:spacing w:line="400" w:lineRule="exact"/>
              <w:rPr>
                <w:sz w:val="18"/>
                <w:szCs w:val="18"/>
                <w:lang w:val="en-US"/>
              </w:rPr>
            </w:pPr>
            <w:r>
              <w:rPr>
                <w:sz w:val="18"/>
                <w:szCs w:val="18"/>
                <w:lang w:val="en-US"/>
              </w:rPr>
              <w:t>50</w:t>
            </w:r>
          </w:p>
        </w:tc>
      </w:tr>
      <w:tr w:rsidR="003C0B42" w14:paraId="45C35A3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E8B68BC" w14:textId="77777777" w:rsidR="003C0B42" w:rsidRDefault="003C0B42">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53DA779" w14:textId="77777777" w:rsidR="003C0B42" w:rsidRDefault="00561BC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4EA91F" w14:textId="77777777" w:rsidR="003C0B42" w:rsidRDefault="00561BC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ACDC6" w14:textId="77777777" w:rsidR="003C0B42" w:rsidRDefault="00561BC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74F1A7" w14:textId="77777777" w:rsidR="003C0B42" w:rsidRDefault="00561BC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6793DE" w14:textId="77777777" w:rsidR="003C0B42" w:rsidRDefault="00561BC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A0A3C3" w14:textId="77777777" w:rsidR="003C0B42" w:rsidRDefault="00561BC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B729D6" w14:textId="77777777" w:rsidR="003C0B42" w:rsidRDefault="00561BC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CCC0DA" w14:textId="77777777" w:rsidR="003C0B42" w:rsidRDefault="00561BC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0F10F6" w14:textId="77777777" w:rsidR="003C0B42" w:rsidRDefault="00561BC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0A75D2" w14:textId="77777777" w:rsidR="003C0B42" w:rsidRDefault="00561BC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56EBEE" w14:textId="77777777" w:rsidR="003C0B42" w:rsidRDefault="00561BC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A5DFDA" w14:textId="77777777" w:rsidR="003C0B42" w:rsidRDefault="00561BC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899899" w14:textId="77777777" w:rsidR="003C0B42" w:rsidRDefault="00561BC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AFD65D" w14:textId="77777777" w:rsidR="003C0B42" w:rsidRDefault="00561BC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BF6AC6" w14:textId="77777777" w:rsidR="003C0B42" w:rsidRDefault="00561BC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702896" w14:textId="77777777" w:rsidR="003C0B42" w:rsidRDefault="00561BC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D1E9AB" w14:textId="77777777" w:rsidR="003C0B42" w:rsidRDefault="00561BC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FE239A" w14:textId="77777777" w:rsidR="003C0B42" w:rsidRDefault="00561BC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A8CD05"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CE1F3E" w14:textId="77777777" w:rsidR="003C0B42" w:rsidRDefault="00561BCA">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91730D"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F79849"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99E4D7"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ECC80B" w14:textId="77777777" w:rsidR="003C0B42" w:rsidRDefault="00561BCA">
            <w:pPr>
              <w:spacing w:line="400" w:lineRule="exact"/>
              <w:rPr>
                <w:sz w:val="18"/>
                <w:szCs w:val="18"/>
                <w:lang w:val="en-US"/>
              </w:rPr>
            </w:pPr>
            <w:r>
              <w:rPr>
                <w:sz w:val="18"/>
                <w:szCs w:val="18"/>
                <w:lang w:val="en-US"/>
              </w:rPr>
              <w:t>50</w:t>
            </w:r>
          </w:p>
        </w:tc>
      </w:tr>
    </w:tbl>
    <w:p w14:paraId="7267B794" w14:textId="77777777" w:rsidR="003C0B42" w:rsidRDefault="003C0B42"/>
    <w:p w14:paraId="0FFAA84C" w14:textId="77777777" w:rsidR="003C0B42" w:rsidRDefault="00561BCA">
      <w:r>
        <w:t>注：上行：工作日；下行：节假日</w:t>
      </w:r>
    </w:p>
    <w:p w14:paraId="1E172515" w14:textId="77777777" w:rsidR="003C0B42" w:rsidRDefault="00561BCA">
      <w:pPr>
        <w:pStyle w:val="2"/>
      </w:pPr>
      <w:bookmarkStart w:id="102" w:name="_Toc13206"/>
      <w:r>
        <w:t>工作日</w:t>
      </w:r>
      <w:r>
        <w:t>/</w:t>
      </w:r>
      <w:r>
        <w:t>节假日设备逐时使用率</w:t>
      </w:r>
      <w:r>
        <w:t>(%)</w:t>
      </w:r>
      <w:bookmarkEnd w:id="102"/>
    </w:p>
    <w:p w14:paraId="78F65651" w14:textId="77777777" w:rsidR="003C0B42" w:rsidRDefault="003C0B42"/>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3C0B42" w14:paraId="3F4BA2F1"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D5A4A67" w14:textId="77777777" w:rsidR="003C0B42" w:rsidRDefault="00561BCA">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BE51754"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BCB70D" w14:textId="77777777" w:rsidR="003C0B42" w:rsidRDefault="00561BCA">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C736C6" w14:textId="77777777" w:rsidR="003C0B42" w:rsidRDefault="00561BCA">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D8D4DF5" w14:textId="77777777" w:rsidR="003C0B42" w:rsidRDefault="00561BCA">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F46595" w14:textId="77777777" w:rsidR="003C0B42" w:rsidRDefault="00561BCA">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E9B3BC" w14:textId="77777777" w:rsidR="003C0B42" w:rsidRDefault="00561BCA">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2A10C64" w14:textId="77777777" w:rsidR="003C0B42" w:rsidRDefault="00561BCA">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651624" w14:textId="77777777" w:rsidR="003C0B42" w:rsidRDefault="00561BCA">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0F5DAA" w14:textId="77777777" w:rsidR="003C0B42" w:rsidRDefault="00561BCA">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88FC87" w14:textId="77777777" w:rsidR="003C0B42" w:rsidRDefault="00561BCA">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64CA29A" w14:textId="77777777" w:rsidR="003C0B42" w:rsidRDefault="00561BCA">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06ECCC" w14:textId="77777777" w:rsidR="003C0B42" w:rsidRDefault="00561BCA">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B73BE2" w14:textId="77777777" w:rsidR="003C0B42" w:rsidRDefault="00561BCA">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18104A1" w14:textId="77777777" w:rsidR="003C0B42" w:rsidRDefault="00561BC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9B3874" w14:textId="77777777" w:rsidR="003C0B42" w:rsidRDefault="00561BC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D19B2C" w14:textId="77777777" w:rsidR="003C0B42" w:rsidRDefault="00561BC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3AD4E8" w14:textId="77777777" w:rsidR="003C0B42" w:rsidRDefault="00561BCA">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6068DAA" w14:textId="77777777" w:rsidR="003C0B42" w:rsidRDefault="00561BCA">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75943E" w14:textId="77777777" w:rsidR="003C0B42" w:rsidRDefault="00561BC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C4CE10" w14:textId="77777777" w:rsidR="003C0B42" w:rsidRDefault="00561BCA">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22216DA" w14:textId="77777777" w:rsidR="003C0B42" w:rsidRDefault="00561BCA">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D37745" w14:textId="77777777" w:rsidR="003C0B42" w:rsidRDefault="00561BCA">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937640" w14:textId="77777777" w:rsidR="003C0B42" w:rsidRDefault="00561BC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2C231B" w14:textId="77777777" w:rsidR="003C0B42" w:rsidRDefault="00561BCA">
            <w:pPr>
              <w:spacing w:line="400" w:lineRule="exact"/>
              <w:rPr>
                <w:sz w:val="18"/>
                <w:szCs w:val="18"/>
                <w:lang w:val="en-US"/>
              </w:rPr>
            </w:pPr>
            <w:r>
              <w:rPr>
                <w:sz w:val="18"/>
                <w:szCs w:val="18"/>
                <w:lang w:val="en-US"/>
              </w:rPr>
              <w:t>24</w:t>
            </w:r>
          </w:p>
        </w:tc>
      </w:tr>
      <w:tr w:rsidR="003C0B42" w14:paraId="77F46B5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3B6D31D" w14:textId="77777777" w:rsidR="003C0B42" w:rsidRDefault="00561BCA">
            <w:pPr>
              <w:spacing w:line="400" w:lineRule="exact"/>
              <w:rPr>
                <w:sz w:val="18"/>
                <w:szCs w:val="18"/>
                <w:lang w:val="en-US"/>
              </w:rPr>
            </w:pPr>
            <w:r>
              <w:rPr>
                <w:sz w:val="18"/>
                <w:szCs w:val="18"/>
                <w:lang w:val="en-US"/>
              </w:rPr>
              <w:t>居住</w:t>
            </w:r>
            <w:r>
              <w:rPr>
                <w:sz w:val="18"/>
                <w:szCs w:val="18"/>
                <w:lang w:val="en-US"/>
              </w:rPr>
              <w:t>-</w:t>
            </w: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27CDD807" w14:textId="77777777" w:rsidR="003C0B42" w:rsidRDefault="00561BC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EE54BE1" w14:textId="77777777" w:rsidR="003C0B42" w:rsidRDefault="00561BC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D9CA737" w14:textId="77777777" w:rsidR="003C0B42" w:rsidRDefault="00561BC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DC7D6D3" w14:textId="77777777" w:rsidR="003C0B42" w:rsidRDefault="00561BC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689416E" w14:textId="77777777" w:rsidR="003C0B42" w:rsidRDefault="00561BC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A9FFE90" w14:textId="77777777" w:rsidR="003C0B42" w:rsidRDefault="00561BC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6F5BFD8" w14:textId="77777777" w:rsidR="003C0B42" w:rsidRDefault="00561BC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CCD79AA" w14:textId="77777777" w:rsidR="003C0B42" w:rsidRDefault="00561BC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1C15171" w14:textId="77777777" w:rsidR="003C0B42" w:rsidRDefault="00561BC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05E1812" w14:textId="77777777" w:rsidR="003C0B42" w:rsidRDefault="00561BC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4CE30FA" w14:textId="77777777" w:rsidR="003C0B42" w:rsidRDefault="00561BC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5399067" w14:textId="77777777" w:rsidR="003C0B42" w:rsidRDefault="00561BC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C65B85A" w14:textId="77777777" w:rsidR="003C0B42" w:rsidRDefault="00561BCA">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255E3521" w14:textId="77777777" w:rsidR="003C0B42" w:rsidRDefault="00561BCA">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2A290410" w14:textId="77777777" w:rsidR="003C0B42" w:rsidRDefault="00561BC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28DA1D3" w14:textId="77777777" w:rsidR="003C0B42" w:rsidRDefault="00561BC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E85BE1F" w14:textId="77777777" w:rsidR="003C0B42" w:rsidRDefault="00561BC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BDB7405" w14:textId="77777777" w:rsidR="003C0B42" w:rsidRDefault="00561BC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CFEBC9B" w14:textId="77777777" w:rsidR="003C0B42" w:rsidRDefault="00561BC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3966985" w14:textId="77777777" w:rsidR="003C0B42" w:rsidRDefault="00561BCA">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C5AB350"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9DCD0A"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CFF5B1"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1140EB" w14:textId="77777777" w:rsidR="003C0B42" w:rsidRDefault="00561BCA">
            <w:pPr>
              <w:spacing w:line="400" w:lineRule="exact"/>
              <w:rPr>
                <w:sz w:val="18"/>
                <w:szCs w:val="18"/>
                <w:lang w:val="en-US"/>
              </w:rPr>
            </w:pPr>
            <w:r>
              <w:rPr>
                <w:sz w:val="18"/>
                <w:szCs w:val="18"/>
                <w:lang w:val="en-US"/>
              </w:rPr>
              <w:t>69</w:t>
            </w:r>
          </w:p>
        </w:tc>
      </w:tr>
      <w:tr w:rsidR="003C0B42" w14:paraId="2F54BE6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6C78927" w14:textId="77777777" w:rsidR="003C0B42" w:rsidRDefault="003C0B42">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FE58A30" w14:textId="77777777" w:rsidR="003C0B42" w:rsidRDefault="00561BC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3F3385F" w14:textId="77777777" w:rsidR="003C0B42" w:rsidRDefault="00561BC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4C63B54" w14:textId="77777777" w:rsidR="003C0B42" w:rsidRDefault="00561BC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3DEBC70" w14:textId="77777777" w:rsidR="003C0B42" w:rsidRDefault="00561BC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2EFF3FE" w14:textId="77777777" w:rsidR="003C0B42" w:rsidRDefault="00561BC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A705945" w14:textId="77777777" w:rsidR="003C0B42" w:rsidRDefault="00561BC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31DB1F7" w14:textId="77777777" w:rsidR="003C0B42" w:rsidRDefault="00561BC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5411AFC" w14:textId="77777777" w:rsidR="003C0B42" w:rsidRDefault="00561BC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DB50F9D" w14:textId="77777777" w:rsidR="003C0B42" w:rsidRDefault="00561BC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624BA3F" w14:textId="77777777" w:rsidR="003C0B42" w:rsidRDefault="00561BC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A09F646" w14:textId="77777777" w:rsidR="003C0B42" w:rsidRDefault="00561BC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B39D124" w14:textId="77777777" w:rsidR="003C0B42" w:rsidRDefault="00561BC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41939B5" w14:textId="77777777" w:rsidR="003C0B42" w:rsidRDefault="00561BCA">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76C79052" w14:textId="77777777" w:rsidR="003C0B42" w:rsidRDefault="00561BCA">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60F88323" w14:textId="77777777" w:rsidR="003C0B42" w:rsidRDefault="00561BC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8CBBE8A" w14:textId="77777777" w:rsidR="003C0B42" w:rsidRDefault="00561BC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B599264" w14:textId="77777777" w:rsidR="003C0B42" w:rsidRDefault="00561BC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651F380" w14:textId="77777777" w:rsidR="003C0B42" w:rsidRDefault="00561BC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0F74202" w14:textId="77777777" w:rsidR="003C0B42" w:rsidRDefault="00561BC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8ABE54D" w14:textId="77777777" w:rsidR="003C0B42" w:rsidRDefault="00561BCA">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58872A5"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A307B5"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6B9229"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D2D57C" w14:textId="77777777" w:rsidR="003C0B42" w:rsidRDefault="00561BCA">
            <w:pPr>
              <w:spacing w:line="400" w:lineRule="exact"/>
              <w:rPr>
                <w:sz w:val="18"/>
                <w:szCs w:val="18"/>
                <w:lang w:val="en-US"/>
              </w:rPr>
            </w:pPr>
            <w:r>
              <w:rPr>
                <w:sz w:val="18"/>
                <w:szCs w:val="18"/>
                <w:lang w:val="en-US"/>
              </w:rPr>
              <w:t>69</w:t>
            </w:r>
          </w:p>
        </w:tc>
      </w:tr>
    </w:tbl>
    <w:p w14:paraId="611A4745" w14:textId="77777777" w:rsidR="003C0B42" w:rsidRDefault="003C0B42"/>
    <w:p w14:paraId="482CFC94" w14:textId="77777777" w:rsidR="003C0B42" w:rsidRDefault="00561BCA">
      <w:r>
        <w:t>注：上行：工作日；下行：节假日</w:t>
      </w:r>
    </w:p>
    <w:p w14:paraId="00E2A3CB" w14:textId="77777777" w:rsidR="003C0B42" w:rsidRDefault="00561BCA">
      <w:pPr>
        <w:pStyle w:val="2"/>
      </w:pPr>
      <w:bookmarkStart w:id="103" w:name="_Toc26210"/>
      <w:r>
        <w:t>工作日</w:t>
      </w:r>
      <w:r>
        <w:t>/</w:t>
      </w:r>
      <w:r>
        <w:t>节假日空调系统运行时间表</w:t>
      </w:r>
      <w:r>
        <w:t>(1:</w:t>
      </w:r>
      <w:r>
        <w:t>开</w:t>
      </w:r>
      <w:r>
        <w:t>,0:</w:t>
      </w:r>
      <w:r>
        <w:t>关</w:t>
      </w:r>
      <w:r>
        <w:t>)</w:t>
      </w:r>
      <w:bookmarkEnd w:id="103"/>
    </w:p>
    <w:p w14:paraId="11B2570D" w14:textId="77777777" w:rsidR="003C0B42" w:rsidRDefault="00561BCA">
      <w:r>
        <w:t>采暖期：</w:t>
      </w: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3C0B42" w14:paraId="141CD053"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1C238F6" w14:textId="77777777" w:rsidR="003C0B42" w:rsidRDefault="00561BCA">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0FECEE"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012118" w14:textId="77777777" w:rsidR="003C0B42" w:rsidRDefault="00561BCA">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5F7882" w14:textId="77777777" w:rsidR="003C0B42" w:rsidRDefault="00561BCA">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49F1335" w14:textId="77777777" w:rsidR="003C0B42" w:rsidRDefault="00561BCA">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B09506" w14:textId="77777777" w:rsidR="003C0B42" w:rsidRDefault="00561BCA">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51C691" w14:textId="77777777" w:rsidR="003C0B42" w:rsidRDefault="00561BCA">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63B9C23" w14:textId="77777777" w:rsidR="003C0B42" w:rsidRDefault="00561BCA">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E1E765" w14:textId="77777777" w:rsidR="003C0B42" w:rsidRDefault="00561BCA">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76F11F" w14:textId="77777777" w:rsidR="003C0B42" w:rsidRDefault="00561BCA">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0D0D86" w14:textId="77777777" w:rsidR="003C0B42" w:rsidRDefault="00561BCA">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5CCB0A8" w14:textId="77777777" w:rsidR="003C0B42" w:rsidRDefault="00561BCA">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A21B35" w14:textId="77777777" w:rsidR="003C0B42" w:rsidRDefault="00561BCA">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FABBF5" w14:textId="77777777" w:rsidR="003C0B42" w:rsidRDefault="00561BCA">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709A203" w14:textId="77777777" w:rsidR="003C0B42" w:rsidRDefault="00561BC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99183E" w14:textId="77777777" w:rsidR="003C0B42" w:rsidRDefault="00561BC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43E37A" w14:textId="77777777" w:rsidR="003C0B42" w:rsidRDefault="00561BC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7AC12D" w14:textId="77777777" w:rsidR="003C0B42" w:rsidRDefault="00561BCA">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A518695" w14:textId="77777777" w:rsidR="003C0B42" w:rsidRDefault="00561BCA">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A4D48D" w14:textId="77777777" w:rsidR="003C0B42" w:rsidRDefault="00561BC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7B0E93" w14:textId="77777777" w:rsidR="003C0B42" w:rsidRDefault="00561BCA">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5EADFB6" w14:textId="77777777" w:rsidR="003C0B42" w:rsidRDefault="00561BCA">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953FCD" w14:textId="77777777" w:rsidR="003C0B42" w:rsidRDefault="00561BCA">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BD90E3" w14:textId="77777777" w:rsidR="003C0B42" w:rsidRDefault="00561BC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6C2039" w14:textId="77777777" w:rsidR="003C0B42" w:rsidRDefault="00561BCA">
            <w:pPr>
              <w:spacing w:line="400" w:lineRule="exact"/>
              <w:rPr>
                <w:sz w:val="18"/>
                <w:szCs w:val="18"/>
                <w:lang w:val="en-US"/>
              </w:rPr>
            </w:pPr>
            <w:r>
              <w:rPr>
                <w:sz w:val="18"/>
                <w:szCs w:val="18"/>
                <w:lang w:val="en-US"/>
              </w:rPr>
              <w:t>24</w:t>
            </w:r>
          </w:p>
        </w:tc>
      </w:tr>
      <w:tr w:rsidR="003C0B42" w14:paraId="0652FC9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070BAAC" w14:textId="77777777" w:rsidR="003C0B42" w:rsidRDefault="00561BCA">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6FB62D00"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AE95502"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46EF8E2" w14:textId="77777777" w:rsidR="003C0B42" w:rsidRDefault="00561BC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04EB0B2"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5DD7826"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C5741B1" w14:textId="77777777" w:rsidR="003C0B42" w:rsidRDefault="00561BC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A7FEEC1"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8F73895"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F427722"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3E12660" w14:textId="77777777" w:rsidR="003C0B42" w:rsidRDefault="00561BC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F89EE3F"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985914C"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423E31B" w14:textId="77777777" w:rsidR="003C0B42" w:rsidRDefault="00561BC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FCC5C1F"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DF6FEE1"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79CF40C"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B4B694C" w14:textId="77777777" w:rsidR="003C0B42" w:rsidRDefault="00561BC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7134287"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8EC1E8A"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55C8ABF" w14:textId="77777777" w:rsidR="003C0B42" w:rsidRDefault="00561BC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A438979"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BFD9064"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9993754"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5EC53AD" w14:textId="77777777" w:rsidR="003C0B42" w:rsidRDefault="00561BCA">
            <w:pPr>
              <w:spacing w:line="400" w:lineRule="exact"/>
              <w:rPr>
                <w:sz w:val="18"/>
                <w:szCs w:val="18"/>
                <w:lang w:val="en-US"/>
              </w:rPr>
            </w:pPr>
            <w:r>
              <w:rPr>
                <w:sz w:val="18"/>
                <w:szCs w:val="18"/>
                <w:lang w:val="en-US"/>
              </w:rPr>
              <w:t>1</w:t>
            </w:r>
          </w:p>
        </w:tc>
      </w:tr>
      <w:tr w:rsidR="003C0B42" w14:paraId="69E79CC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8B15106" w14:textId="77777777" w:rsidR="003C0B42" w:rsidRDefault="003C0B42">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57E2C0C"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46C8C2B"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34A3638" w14:textId="77777777" w:rsidR="003C0B42" w:rsidRDefault="00561BC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10EF210"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56922FC"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D6FE8D9" w14:textId="77777777" w:rsidR="003C0B42" w:rsidRDefault="00561BC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944BBBA"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CE2A1D1"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D66A132"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542E5F0" w14:textId="77777777" w:rsidR="003C0B42" w:rsidRDefault="00561BC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27BFBCF"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97802F3"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C15FA71" w14:textId="77777777" w:rsidR="003C0B42" w:rsidRDefault="00561BC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235BCE9"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29CF3DD"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A44281F"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3C40802" w14:textId="77777777" w:rsidR="003C0B42" w:rsidRDefault="00561BC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273D792"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121C147"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7006DFB" w14:textId="77777777" w:rsidR="003C0B42" w:rsidRDefault="00561BC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687D79B"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46714BD"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193541A"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C0E4130" w14:textId="77777777" w:rsidR="003C0B42" w:rsidRDefault="00561BCA">
            <w:pPr>
              <w:spacing w:line="400" w:lineRule="exact"/>
              <w:rPr>
                <w:sz w:val="18"/>
                <w:szCs w:val="18"/>
                <w:lang w:val="en-US"/>
              </w:rPr>
            </w:pPr>
            <w:r>
              <w:rPr>
                <w:sz w:val="18"/>
                <w:szCs w:val="18"/>
                <w:lang w:val="en-US"/>
              </w:rPr>
              <w:t>1</w:t>
            </w:r>
          </w:p>
        </w:tc>
      </w:tr>
    </w:tbl>
    <w:p w14:paraId="7577B140" w14:textId="77777777" w:rsidR="003C0B42" w:rsidRDefault="00561BCA">
      <w:r>
        <w:t>供冷期：</w:t>
      </w:r>
    </w:p>
    <w:p w14:paraId="0BD7CE5A" w14:textId="77777777" w:rsidR="003C0B42" w:rsidRDefault="003C0B42"/>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3C0B42" w14:paraId="01DCCB4F"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1140DF6" w14:textId="77777777" w:rsidR="003C0B42" w:rsidRDefault="00561BCA">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9688A35"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8AE633" w14:textId="77777777" w:rsidR="003C0B42" w:rsidRDefault="00561BCA">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AE0F4A" w14:textId="77777777" w:rsidR="003C0B42" w:rsidRDefault="00561BCA">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98D5EC8" w14:textId="77777777" w:rsidR="003C0B42" w:rsidRDefault="00561BCA">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79CA6B" w14:textId="77777777" w:rsidR="003C0B42" w:rsidRDefault="00561BCA">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572158" w14:textId="77777777" w:rsidR="003C0B42" w:rsidRDefault="00561BCA">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FA708D4" w14:textId="77777777" w:rsidR="003C0B42" w:rsidRDefault="00561BCA">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0AA161" w14:textId="77777777" w:rsidR="003C0B42" w:rsidRDefault="00561BCA">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DDE387" w14:textId="77777777" w:rsidR="003C0B42" w:rsidRDefault="00561BCA">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6E6AFC" w14:textId="77777777" w:rsidR="003C0B42" w:rsidRDefault="00561BCA">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60B478C" w14:textId="77777777" w:rsidR="003C0B42" w:rsidRDefault="00561BCA">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C4A566" w14:textId="77777777" w:rsidR="003C0B42" w:rsidRDefault="00561BCA">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09DDDF" w14:textId="77777777" w:rsidR="003C0B42" w:rsidRDefault="00561BCA">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D91871C" w14:textId="77777777" w:rsidR="003C0B42" w:rsidRDefault="00561BC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F90182" w14:textId="77777777" w:rsidR="003C0B42" w:rsidRDefault="00561BC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BBA4E1" w14:textId="77777777" w:rsidR="003C0B42" w:rsidRDefault="00561BC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B11E9C" w14:textId="77777777" w:rsidR="003C0B42" w:rsidRDefault="00561BCA">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F01C78" w14:textId="77777777" w:rsidR="003C0B42" w:rsidRDefault="00561BCA">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80DA3F" w14:textId="77777777" w:rsidR="003C0B42" w:rsidRDefault="00561BC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4174A2" w14:textId="77777777" w:rsidR="003C0B42" w:rsidRDefault="00561BCA">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5244B35" w14:textId="77777777" w:rsidR="003C0B42" w:rsidRDefault="00561BCA">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6620B8" w14:textId="77777777" w:rsidR="003C0B42" w:rsidRDefault="00561BCA">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022556" w14:textId="77777777" w:rsidR="003C0B42" w:rsidRDefault="00561BC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5F1CB2" w14:textId="77777777" w:rsidR="003C0B42" w:rsidRDefault="00561BCA">
            <w:pPr>
              <w:spacing w:line="400" w:lineRule="exact"/>
              <w:rPr>
                <w:sz w:val="18"/>
                <w:szCs w:val="18"/>
                <w:lang w:val="en-US"/>
              </w:rPr>
            </w:pPr>
            <w:r>
              <w:rPr>
                <w:sz w:val="18"/>
                <w:szCs w:val="18"/>
                <w:lang w:val="en-US"/>
              </w:rPr>
              <w:t>24</w:t>
            </w:r>
          </w:p>
        </w:tc>
      </w:tr>
      <w:tr w:rsidR="003C0B42" w14:paraId="6C1868F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E7045BB" w14:textId="77777777" w:rsidR="003C0B42" w:rsidRDefault="00561BCA">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042FDAFA"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AF04A3D"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F5CE073" w14:textId="77777777" w:rsidR="003C0B42" w:rsidRDefault="00561BC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91B70E6"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CC6E838"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5C77CD2" w14:textId="77777777" w:rsidR="003C0B42" w:rsidRDefault="00561BC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10C3AE9"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D3CE671"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461692D"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80C9AF2" w14:textId="77777777" w:rsidR="003C0B42" w:rsidRDefault="00561BC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6A10737"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A9E7F87"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D8F40DF" w14:textId="77777777" w:rsidR="003C0B42" w:rsidRDefault="00561BC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BB89B41"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428EA33"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0AD7B59"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A61D07C" w14:textId="77777777" w:rsidR="003C0B42" w:rsidRDefault="00561BC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5880600"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E5B2FD9"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B478FCC" w14:textId="77777777" w:rsidR="003C0B42" w:rsidRDefault="00561BC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364313E"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5C1F0D7"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C412F5D"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BC2D2A9" w14:textId="77777777" w:rsidR="003C0B42" w:rsidRDefault="00561BCA">
            <w:pPr>
              <w:spacing w:line="400" w:lineRule="exact"/>
              <w:rPr>
                <w:sz w:val="18"/>
                <w:szCs w:val="18"/>
                <w:lang w:val="en-US"/>
              </w:rPr>
            </w:pPr>
            <w:r>
              <w:rPr>
                <w:sz w:val="18"/>
                <w:szCs w:val="18"/>
                <w:lang w:val="en-US"/>
              </w:rPr>
              <w:t>1</w:t>
            </w:r>
          </w:p>
        </w:tc>
      </w:tr>
      <w:tr w:rsidR="003C0B42" w14:paraId="729E59F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F80E309" w14:textId="77777777" w:rsidR="003C0B42" w:rsidRDefault="003C0B42">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E92DFC3"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39EE953"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269D271" w14:textId="77777777" w:rsidR="003C0B42" w:rsidRDefault="00561BC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0BB2937"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729200A"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FBED92D" w14:textId="77777777" w:rsidR="003C0B42" w:rsidRDefault="00561BC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79E805E"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6AF7B00"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50E9B92"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C731173" w14:textId="77777777" w:rsidR="003C0B42" w:rsidRDefault="00561BC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5712159"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019327D"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1B2D97A" w14:textId="77777777" w:rsidR="003C0B42" w:rsidRDefault="00561BC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54DDEBC"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7669BB9"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67108B5"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967F54D" w14:textId="77777777" w:rsidR="003C0B42" w:rsidRDefault="00561BC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43A53E1"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CB0AE77"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121C8E5" w14:textId="77777777" w:rsidR="003C0B42" w:rsidRDefault="00561BC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824E5D7"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A922B44"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492B874"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BBB1196" w14:textId="77777777" w:rsidR="003C0B42" w:rsidRDefault="00561BCA">
            <w:pPr>
              <w:spacing w:line="400" w:lineRule="exact"/>
              <w:rPr>
                <w:sz w:val="18"/>
                <w:szCs w:val="18"/>
                <w:lang w:val="en-US"/>
              </w:rPr>
            </w:pPr>
            <w:r>
              <w:rPr>
                <w:sz w:val="18"/>
                <w:szCs w:val="18"/>
                <w:lang w:val="en-US"/>
              </w:rPr>
              <w:t>1</w:t>
            </w:r>
          </w:p>
        </w:tc>
      </w:tr>
    </w:tbl>
    <w:p w14:paraId="3FEF4F72" w14:textId="77777777" w:rsidR="003C0B42" w:rsidRDefault="003C0B42"/>
    <w:p w14:paraId="5AC7B116" w14:textId="77777777" w:rsidR="003C0B42" w:rsidRDefault="00561BCA">
      <w:r>
        <w:t>注：上行：工作日；下行：节假日</w:t>
      </w:r>
    </w:p>
    <w:p w14:paraId="39E18FAE" w14:textId="77777777" w:rsidR="003C0B42" w:rsidRDefault="00561BCA">
      <w:pPr>
        <w:pStyle w:val="2"/>
      </w:pPr>
      <w:bookmarkStart w:id="104" w:name="_Toc17378"/>
      <w:r>
        <w:t>工作日</w:t>
      </w:r>
      <w:r>
        <w:t>/</w:t>
      </w:r>
      <w:r>
        <w:t>节假日新风运行时间表</w:t>
      </w:r>
      <w:r>
        <w:t>(%)</w:t>
      </w:r>
      <w:bookmarkEnd w:id="104"/>
    </w:p>
    <w:p w14:paraId="1D51D543" w14:textId="77777777" w:rsidR="003C0B42" w:rsidRDefault="00561BCA">
      <w:r>
        <w:t>采暖期：</w:t>
      </w: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3C0B42" w14:paraId="44BB1BAC"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76F3704" w14:textId="77777777" w:rsidR="003C0B42" w:rsidRDefault="00561BCA">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09E7FD4"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9AA6A8" w14:textId="77777777" w:rsidR="003C0B42" w:rsidRDefault="00561BCA">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F84F2E" w14:textId="77777777" w:rsidR="003C0B42" w:rsidRDefault="00561BCA">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F024A82" w14:textId="77777777" w:rsidR="003C0B42" w:rsidRDefault="00561BCA">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F16347" w14:textId="77777777" w:rsidR="003C0B42" w:rsidRDefault="00561BCA">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7A4C9E" w14:textId="77777777" w:rsidR="003C0B42" w:rsidRDefault="00561BCA">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6DA4196" w14:textId="77777777" w:rsidR="003C0B42" w:rsidRDefault="00561BCA">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12D874" w14:textId="77777777" w:rsidR="003C0B42" w:rsidRDefault="00561BCA">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06C67C" w14:textId="77777777" w:rsidR="003C0B42" w:rsidRDefault="00561BCA">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F9760F" w14:textId="77777777" w:rsidR="003C0B42" w:rsidRDefault="00561BCA">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73316AE" w14:textId="77777777" w:rsidR="003C0B42" w:rsidRDefault="00561BCA">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FA0D85" w14:textId="77777777" w:rsidR="003C0B42" w:rsidRDefault="00561BCA">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E567E7" w14:textId="77777777" w:rsidR="003C0B42" w:rsidRDefault="00561BCA">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7CFF8C9" w14:textId="77777777" w:rsidR="003C0B42" w:rsidRDefault="00561BC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881834" w14:textId="77777777" w:rsidR="003C0B42" w:rsidRDefault="00561BC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154CEC" w14:textId="77777777" w:rsidR="003C0B42" w:rsidRDefault="00561BC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34BEE6" w14:textId="77777777" w:rsidR="003C0B42" w:rsidRDefault="00561BCA">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8C23C4" w14:textId="77777777" w:rsidR="003C0B42" w:rsidRDefault="00561BCA">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450878" w14:textId="77777777" w:rsidR="003C0B42" w:rsidRDefault="00561BC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62BD83" w14:textId="77777777" w:rsidR="003C0B42" w:rsidRDefault="00561BCA">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70CFCDE" w14:textId="77777777" w:rsidR="003C0B42" w:rsidRDefault="00561BCA">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4DA5EC" w14:textId="77777777" w:rsidR="003C0B42" w:rsidRDefault="00561BCA">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E2F6F9" w14:textId="77777777" w:rsidR="003C0B42" w:rsidRDefault="00561BC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2976B1" w14:textId="77777777" w:rsidR="003C0B42" w:rsidRDefault="00561BCA">
            <w:pPr>
              <w:spacing w:line="400" w:lineRule="exact"/>
              <w:rPr>
                <w:sz w:val="18"/>
                <w:szCs w:val="18"/>
                <w:lang w:val="en-US"/>
              </w:rPr>
            </w:pPr>
            <w:r>
              <w:rPr>
                <w:sz w:val="18"/>
                <w:szCs w:val="18"/>
                <w:lang w:val="en-US"/>
              </w:rPr>
              <w:t>24</w:t>
            </w:r>
          </w:p>
        </w:tc>
      </w:tr>
      <w:tr w:rsidR="003C0B42" w14:paraId="1523B8C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921783D" w14:textId="77777777" w:rsidR="003C0B42" w:rsidRDefault="00561BCA">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740EA56E"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ED7507"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AF8859" w14:textId="77777777" w:rsidR="003C0B42" w:rsidRDefault="00561BCA">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90EB372"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06F295"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9513A0" w14:textId="77777777" w:rsidR="003C0B42" w:rsidRDefault="00561BCA">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1E9E44"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AA78EF"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EE47AF"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40DCC4" w14:textId="77777777" w:rsidR="003C0B42" w:rsidRDefault="00561BCA">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621D07"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005682"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037F35" w14:textId="77777777" w:rsidR="003C0B42" w:rsidRDefault="00561BCA">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934071F"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01F546"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2B3D13"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D2AFB0" w14:textId="77777777" w:rsidR="003C0B42" w:rsidRDefault="00561BCA">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AAA5BC"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A52358"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49BF29" w14:textId="77777777" w:rsidR="003C0B42" w:rsidRDefault="00561BCA">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3759B7"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79A8CE"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4DD32E"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AB7E93" w14:textId="77777777" w:rsidR="003C0B42" w:rsidRDefault="00561BCA">
            <w:pPr>
              <w:spacing w:line="400" w:lineRule="exact"/>
              <w:rPr>
                <w:sz w:val="18"/>
                <w:szCs w:val="18"/>
                <w:lang w:val="en-US"/>
              </w:rPr>
            </w:pPr>
            <w:r>
              <w:rPr>
                <w:sz w:val="18"/>
                <w:szCs w:val="18"/>
                <w:lang w:val="en-US"/>
              </w:rPr>
              <w:t>100</w:t>
            </w:r>
          </w:p>
        </w:tc>
      </w:tr>
      <w:tr w:rsidR="003C0B42" w14:paraId="111F722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6746903" w14:textId="77777777" w:rsidR="003C0B42" w:rsidRDefault="003C0B42">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AED4CD8"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A9A926"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CAF6DD" w14:textId="77777777" w:rsidR="003C0B42" w:rsidRDefault="00561BCA">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C6D50E1"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C4A459"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E1D7A7" w14:textId="77777777" w:rsidR="003C0B42" w:rsidRDefault="00561BCA">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51AFC09"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439AFD"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9DE52D"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6DE68E" w14:textId="77777777" w:rsidR="003C0B42" w:rsidRDefault="00561BCA">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632D57D"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34F8A5"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33C2C9" w14:textId="77777777" w:rsidR="003C0B42" w:rsidRDefault="00561BCA">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AC461A0"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E21157"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C004C1"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834B43" w14:textId="77777777" w:rsidR="003C0B42" w:rsidRDefault="00561BCA">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9EB1971"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3BBE33"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FC5C34" w14:textId="77777777" w:rsidR="003C0B42" w:rsidRDefault="00561BCA">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6A2124"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862B48"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3754C2"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BB43A9" w14:textId="77777777" w:rsidR="003C0B42" w:rsidRDefault="00561BCA">
            <w:pPr>
              <w:spacing w:line="400" w:lineRule="exact"/>
              <w:rPr>
                <w:sz w:val="18"/>
                <w:szCs w:val="18"/>
                <w:lang w:val="en-US"/>
              </w:rPr>
            </w:pPr>
            <w:r>
              <w:rPr>
                <w:sz w:val="18"/>
                <w:szCs w:val="18"/>
                <w:lang w:val="en-US"/>
              </w:rPr>
              <w:t>100</w:t>
            </w:r>
          </w:p>
        </w:tc>
      </w:tr>
    </w:tbl>
    <w:p w14:paraId="7E6C02A2" w14:textId="77777777" w:rsidR="003C0B42" w:rsidRDefault="00561BCA">
      <w:r>
        <w:t>供冷期：</w:t>
      </w:r>
    </w:p>
    <w:p w14:paraId="10ADFC56" w14:textId="77777777" w:rsidR="003C0B42" w:rsidRDefault="003C0B42"/>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3C0B42" w14:paraId="5803F4FB"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DB62FE7" w14:textId="77777777" w:rsidR="003C0B42" w:rsidRDefault="00561BCA">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158A7C1" w14:textId="77777777" w:rsidR="003C0B42" w:rsidRDefault="00561BC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287440" w14:textId="77777777" w:rsidR="003C0B42" w:rsidRDefault="00561BCA">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008CA0" w14:textId="77777777" w:rsidR="003C0B42" w:rsidRDefault="00561BCA">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81F93A4" w14:textId="77777777" w:rsidR="003C0B42" w:rsidRDefault="00561BCA">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6FD94A" w14:textId="77777777" w:rsidR="003C0B42" w:rsidRDefault="00561BCA">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EFB623" w14:textId="77777777" w:rsidR="003C0B42" w:rsidRDefault="00561BCA">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2B36C7" w14:textId="77777777" w:rsidR="003C0B42" w:rsidRDefault="00561BCA">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E156DF" w14:textId="77777777" w:rsidR="003C0B42" w:rsidRDefault="00561BCA">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CE7609" w14:textId="77777777" w:rsidR="003C0B42" w:rsidRDefault="00561BCA">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932CFC" w14:textId="77777777" w:rsidR="003C0B42" w:rsidRDefault="00561BCA">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13180CF" w14:textId="77777777" w:rsidR="003C0B42" w:rsidRDefault="00561BCA">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27670E" w14:textId="77777777" w:rsidR="003C0B42" w:rsidRDefault="00561BCA">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A96677" w14:textId="77777777" w:rsidR="003C0B42" w:rsidRDefault="00561BCA">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2CCD007" w14:textId="77777777" w:rsidR="003C0B42" w:rsidRDefault="00561BC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556C7F" w14:textId="77777777" w:rsidR="003C0B42" w:rsidRDefault="00561BC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2FF058" w14:textId="77777777" w:rsidR="003C0B42" w:rsidRDefault="00561BC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244040" w14:textId="77777777" w:rsidR="003C0B42" w:rsidRDefault="00561BCA">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1C1C0C1" w14:textId="77777777" w:rsidR="003C0B42" w:rsidRDefault="00561BCA">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0C5601" w14:textId="77777777" w:rsidR="003C0B42" w:rsidRDefault="00561BC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4C0615" w14:textId="77777777" w:rsidR="003C0B42" w:rsidRDefault="00561BCA">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C923A6C" w14:textId="77777777" w:rsidR="003C0B42" w:rsidRDefault="00561BCA">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D8366C" w14:textId="77777777" w:rsidR="003C0B42" w:rsidRDefault="00561BCA">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ACAA5F" w14:textId="77777777" w:rsidR="003C0B42" w:rsidRDefault="00561BC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10CFE3" w14:textId="77777777" w:rsidR="003C0B42" w:rsidRDefault="00561BCA">
            <w:pPr>
              <w:spacing w:line="400" w:lineRule="exact"/>
              <w:rPr>
                <w:sz w:val="18"/>
                <w:szCs w:val="18"/>
                <w:lang w:val="en-US"/>
              </w:rPr>
            </w:pPr>
            <w:r>
              <w:rPr>
                <w:sz w:val="18"/>
                <w:szCs w:val="18"/>
                <w:lang w:val="en-US"/>
              </w:rPr>
              <w:t>24</w:t>
            </w:r>
          </w:p>
        </w:tc>
      </w:tr>
      <w:tr w:rsidR="003C0B42" w14:paraId="7FA3CA3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ADA1FE5" w14:textId="77777777" w:rsidR="003C0B42" w:rsidRDefault="00561BCA">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0D065E73"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62157A"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DECFE5" w14:textId="77777777" w:rsidR="003C0B42" w:rsidRDefault="00561BCA">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DA7794"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2A5E7A"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7755F3" w14:textId="77777777" w:rsidR="003C0B42" w:rsidRDefault="00561BCA">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42906D9"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F875D2"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CCBB99"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45D345" w14:textId="77777777" w:rsidR="003C0B42" w:rsidRDefault="00561BCA">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0C6CD1D"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B7C393"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D6C9C7" w14:textId="77777777" w:rsidR="003C0B42" w:rsidRDefault="00561BCA">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C079602"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12A5D8"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70FE27"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D2D7DC" w14:textId="77777777" w:rsidR="003C0B42" w:rsidRDefault="00561BCA">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B00DE1"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114D6D"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D41C86" w14:textId="77777777" w:rsidR="003C0B42" w:rsidRDefault="00561BCA">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5716EB"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173831"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D3B5B2"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EE5E49" w14:textId="77777777" w:rsidR="003C0B42" w:rsidRDefault="00561BCA">
            <w:pPr>
              <w:spacing w:line="400" w:lineRule="exact"/>
              <w:rPr>
                <w:sz w:val="18"/>
                <w:szCs w:val="18"/>
                <w:lang w:val="en-US"/>
              </w:rPr>
            </w:pPr>
            <w:r>
              <w:rPr>
                <w:sz w:val="18"/>
                <w:szCs w:val="18"/>
                <w:lang w:val="en-US"/>
              </w:rPr>
              <w:t>100</w:t>
            </w:r>
          </w:p>
        </w:tc>
      </w:tr>
      <w:tr w:rsidR="003C0B42" w14:paraId="1EEE170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991ACEC" w14:textId="77777777" w:rsidR="003C0B42" w:rsidRDefault="003C0B42">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4A3A6D5"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44360F"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DAC0E1" w14:textId="77777777" w:rsidR="003C0B42" w:rsidRDefault="00561BCA">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265300"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4B09FB"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CABA00" w14:textId="77777777" w:rsidR="003C0B42" w:rsidRDefault="00561BCA">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54E6758"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DF7089"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ED223D"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4782B6" w14:textId="77777777" w:rsidR="003C0B42" w:rsidRDefault="00561BCA">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6E4008"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9B4A6B"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82F112" w14:textId="77777777" w:rsidR="003C0B42" w:rsidRDefault="00561BCA">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966FF4F"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5D1CEA"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2B2515"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3A7BEF" w14:textId="77777777" w:rsidR="003C0B42" w:rsidRDefault="00561BCA">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AB1497B"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5CBC5D"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B31CF9" w14:textId="77777777" w:rsidR="003C0B42" w:rsidRDefault="00561BCA">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06B2020"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BC30C9"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A85B98" w14:textId="77777777" w:rsidR="003C0B42" w:rsidRDefault="00561BCA">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CEC87C" w14:textId="77777777" w:rsidR="003C0B42" w:rsidRDefault="00561BCA">
            <w:pPr>
              <w:spacing w:line="400" w:lineRule="exact"/>
              <w:rPr>
                <w:sz w:val="18"/>
                <w:szCs w:val="18"/>
                <w:lang w:val="en-US"/>
              </w:rPr>
            </w:pPr>
            <w:r>
              <w:rPr>
                <w:sz w:val="18"/>
                <w:szCs w:val="18"/>
                <w:lang w:val="en-US"/>
              </w:rPr>
              <w:t>100</w:t>
            </w:r>
          </w:p>
        </w:tc>
      </w:tr>
      <w:bookmarkEnd w:id="0"/>
    </w:tbl>
    <w:p w14:paraId="2EF693E1" w14:textId="77777777" w:rsidR="003C0B42" w:rsidRDefault="003C0B42"/>
    <w:p w14:paraId="4493EFE3" w14:textId="77777777" w:rsidR="003C0B42" w:rsidRDefault="00561BCA">
      <w:r>
        <w:t>注：上行：工作日；下行：节假日</w:t>
      </w:r>
    </w:p>
    <w:p w14:paraId="7A66A670" w14:textId="77777777" w:rsidR="003C0B42" w:rsidRDefault="003C0B42"/>
    <w:sectPr w:rsidR="003C0B42">
      <w:headerReference w:type="first" r:id="rId18"/>
      <w:footerReference w:type="first" r:id="rId19"/>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F18C" w14:textId="77777777" w:rsidR="00561BCA" w:rsidRDefault="00561BCA">
      <w:pPr>
        <w:spacing w:after="0" w:line="240" w:lineRule="auto"/>
      </w:pPr>
      <w:r>
        <w:separator/>
      </w:r>
    </w:p>
  </w:endnote>
  <w:endnote w:type="continuationSeparator" w:id="0">
    <w:p w14:paraId="6C2795F2" w14:textId="77777777" w:rsidR="00561BCA" w:rsidRDefault="00561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5E170" w14:textId="77777777" w:rsidR="003C0B42" w:rsidRDefault="00561BCA">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7C63F02" w14:textId="77777777" w:rsidR="003C0B42" w:rsidRDefault="003C0B4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AutoText"/>
      </w:docPartObj>
    </w:sdtPr>
    <w:sdtEndPr/>
    <w:sdtContent>
      <w:p w14:paraId="1A75B453" w14:textId="77777777" w:rsidR="003C0B42" w:rsidRDefault="00561BCA">
        <w:pPr>
          <w:pStyle w:val="a5"/>
          <w:jc w:val="center"/>
        </w:pPr>
        <w:r>
          <w:fldChar w:fldCharType="begin"/>
        </w:r>
        <w:r>
          <w:instrText>PAGE   \* MERGEFORMAT</w:instrText>
        </w:r>
        <w:r>
          <w:fldChar w:fldCharType="separate"/>
        </w:r>
        <w:r>
          <w:rPr>
            <w:lang w:val="zh-CN"/>
          </w:rPr>
          <w:t>2</w:t>
        </w:r>
        <w:r>
          <w:fldChar w:fldCharType="end"/>
        </w:r>
      </w:p>
    </w:sdtContent>
  </w:sdt>
  <w:p w14:paraId="3093993D" w14:textId="77777777" w:rsidR="003C0B42" w:rsidRDefault="003C0B4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AutoText"/>
      </w:docPartObj>
    </w:sdtPr>
    <w:sdtEndPr/>
    <w:sdtContent>
      <w:p w14:paraId="169D83EE" w14:textId="77777777" w:rsidR="003C0B42" w:rsidRDefault="00561BCA">
        <w:pPr>
          <w:pStyle w:val="a5"/>
          <w:jc w:val="center"/>
        </w:pPr>
        <w:r>
          <w:fldChar w:fldCharType="begin"/>
        </w:r>
        <w:r>
          <w:instrText>PAGE   \* MERGEFORMAT</w:instrText>
        </w:r>
        <w:r>
          <w:fldChar w:fldCharType="separate"/>
        </w:r>
        <w:r>
          <w:rPr>
            <w:lang w:val="zh-CN"/>
          </w:rPr>
          <w:t>2</w:t>
        </w:r>
        <w:r>
          <w:fldChar w:fldCharType="end"/>
        </w:r>
      </w:p>
    </w:sdtContent>
  </w:sdt>
  <w:p w14:paraId="33DB0BF1" w14:textId="77777777" w:rsidR="003C0B42" w:rsidRDefault="003C0B4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150303"/>
      <w:docPartObj>
        <w:docPartGallery w:val="AutoText"/>
      </w:docPartObj>
    </w:sdtPr>
    <w:sdtEndPr/>
    <w:sdtContent>
      <w:p w14:paraId="17851CEB" w14:textId="77777777" w:rsidR="003C0B42" w:rsidRDefault="00561BCA">
        <w:pPr>
          <w:pStyle w:val="a5"/>
          <w:jc w:val="center"/>
        </w:pPr>
        <w:r>
          <w:fldChar w:fldCharType="begin"/>
        </w:r>
        <w:r>
          <w:instrText>PAGE   \* MERGEFORMAT</w:instrText>
        </w:r>
        <w:r>
          <w:fldChar w:fldCharType="separate"/>
        </w:r>
        <w:r>
          <w:rPr>
            <w:lang w:val="zh-CN"/>
          </w:rPr>
          <w:t>2</w:t>
        </w:r>
        <w:r>
          <w:fldChar w:fldCharType="end"/>
        </w:r>
      </w:p>
    </w:sdtContent>
  </w:sdt>
  <w:p w14:paraId="68B3339E" w14:textId="77777777" w:rsidR="003C0B42" w:rsidRDefault="003C0B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1E5FD" w14:textId="77777777" w:rsidR="00561BCA" w:rsidRDefault="00561BCA">
      <w:pPr>
        <w:spacing w:after="0" w:line="240" w:lineRule="auto"/>
      </w:pPr>
      <w:r>
        <w:separator/>
      </w:r>
    </w:p>
  </w:footnote>
  <w:footnote w:type="continuationSeparator" w:id="0">
    <w:p w14:paraId="1533725F" w14:textId="77777777" w:rsidR="00561BCA" w:rsidRDefault="00561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1B96" w14:textId="77777777" w:rsidR="003C0B42" w:rsidRDefault="00561BCA">
    <w:pPr>
      <w:pStyle w:val="a7"/>
      <w:jc w:val="left"/>
    </w:pPr>
    <w:r>
      <w:rPr>
        <w:noProof/>
      </w:rPr>
      <w:drawing>
        <wp:inline distT="0" distB="0" distL="0" distR="0" wp14:anchorId="3ED983B3" wp14:editId="399E528E">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509BE" w14:textId="77777777" w:rsidR="003C0B42" w:rsidRDefault="00561BCA">
    <w:pPr>
      <w:pStyle w:val="a7"/>
      <w:jc w:val="left"/>
    </w:pPr>
    <w:r>
      <w:rPr>
        <w:noProof/>
      </w:rPr>
      <w:drawing>
        <wp:inline distT="0" distB="0" distL="0" distR="0" wp14:anchorId="09D1D3FA" wp14:editId="51BDCEBF">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16cid:durableId="135294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7F363A"/>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C0B42"/>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61BCA"/>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356E7"/>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5DE5"/>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1E7F3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9A80712"/>
  <w15:docId w15:val="{20C94CE3-A1B7-41A3-B6C0-54CF5F8E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lsdException w:name="toc 3" w:semiHidden="1"/>
    <w:lsdException w:name="header" w:uiPriority="99"/>
    <w:lsdException w:name="footer" w:uiPriority="99"/>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1"/>
      <w:lang w:val="en-GB"/>
    </w:rPr>
  </w:style>
  <w:style w:type="paragraph" w:styleId="1">
    <w:name w:val="heading 1"/>
    <w:next w:val="a0"/>
    <w:link w:val="10"/>
    <w:qFormat/>
    <w:pPr>
      <w:keepNext/>
      <w:numPr>
        <w:numId w:val="1"/>
      </w:numPr>
      <w:kinsoku w:val="0"/>
      <w:spacing w:before="240" w:after="60"/>
      <w:outlineLvl w:val="0"/>
    </w:pPr>
    <w:rPr>
      <w:b/>
      <w:bCs/>
      <w:kern w:val="32"/>
      <w:sz w:val="28"/>
      <w:szCs w:val="28"/>
    </w:rPr>
  </w:style>
  <w:style w:type="paragraph" w:styleId="2">
    <w:name w:val="heading 2"/>
    <w:next w:val="a0"/>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Document Map"/>
    <w:basedOn w:val="a"/>
    <w:semiHidden/>
    <w:pPr>
      <w:shd w:val="clear" w:color="auto" w:fill="000080"/>
    </w:pPr>
  </w:style>
  <w:style w:type="paragraph" w:styleId="TOC3">
    <w:name w:val="toc 3"/>
    <w:basedOn w:val="a"/>
    <w:next w:val="a"/>
    <w:semiHidden/>
    <w:pPr>
      <w:tabs>
        <w:tab w:val="left" w:pos="900"/>
        <w:tab w:val="left" w:pos="1260"/>
        <w:tab w:val="right" w:leader="dot" w:pos="9360"/>
      </w:tabs>
      <w:ind w:left="210" w:firstLineChars="100" w:firstLine="210"/>
    </w:pPr>
    <w:rPr>
      <w:kern w:val="2"/>
      <w:szCs w:val="24"/>
      <w:lang w:val="en-US"/>
    </w:rPr>
  </w:style>
  <w:style w:type="paragraph" w:styleId="a5">
    <w:name w:val="footer"/>
    <w:basedOn w:val="a"/>
    <w:link w:val="a6"/>
    <w:uiPriority w:val="99"/>
    <w:pPr>
      <w:tabs>
        <w:tab w:val="center" w:pos="4153"/>
        <w:tab w:val="right" w:pos="8306"/>
      </w:tabs>
      <w:snapToGrid w:val="0"/>
    </w:pPr>
    <w:rPr>
      <w:szCs w:val="18"/>
    </w:rPr>
  </w:style>
  <w:style w:type="paragraph" w:styleId="a7">
    <w:name w:val="header"/>
    <w:basedOn w:val="a"/>
    <w:link w:val="a8"/>
    <w:uiPriority w:val="99"/>
    <w:pPr>
      <w:pBdr>
        <w:bottom w:val="single" w:sz="6" w:space="1" w:color="auto"/>
      </w:pBdr>
      <w:tabs>
        <w:tab w:val="center" w:pos="4153"/>
        <w:tab w:val="right" w:pos="8306"/>
      </w:tabs>
      <w:snapToGrid w:val="0"/>
      <w:jc w:val="center"/>
    </w:pPr>
    <w:rPr>
      <w:szCs w:val="18"/>
    </w:rPr>
  </w:style>
  <w:style w:type="paragraph" w:styleId="TOC1">
    <w:name w:val="toc 1"/>
    <w:basedOn w:val="a"/>
    <w:next w:val="a"/>
    <w:semiHidden/>
    <w:qFormat/>
    <w:pPr>
      <w:tabs>
        <w:tab w:val="left" w:leader="dot" w:pos="180"/>
        <w:tab w:val="left" w:pos="420"/>
        <w:tab w:val="right" w:leader="dot" w:pos="9360"/>
      </w:tabs>
    </w:pPr>
    <w:rPr>
      <w:b/>
      <w:bCs/>
      <w:kern w:val="2"/>
      <w:szCs w:val="24"/>
      <w:lang w:val="en-US"/>
    </w:rPr>
  </w:style>
  <w:style w:type="paragraph" w:styleId="TOC2">
    <w:name w:val="toc 2"/>
    <w:basedOn w:val="a"/>
    <w:next w:val="a"/>
    <w:semiHidden/>
    <w:pPr>
      <w:tabs>
        <w:tab w:val="left" w:pos="540"/>
        <w:tab w:val="left" w:pos="840"/>
        <w:tab w:val="right" w:leader="dot" w:pos="9360"/>
      </w:tabs>
      <w:ind w:left="200"/>
    </w:pPr>
    <w:rPr>
      <w:kern w:val="2"/>
      <w:szCs w:val="24"/>
      <w:lang w:val="en-US"/>
    </w:rPr>
  </w:style>
  <w:style w:type="table" w:styleId="a9">
    <w:name w:val="Table Grid"/>
    <w:basedOn w:val="a2"/>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1"/>
  </w:style>
  <w:style w:type="character" w:styleId="ab">
    <w:name w:val="Hyperlink"/>
    <w:rPr>
      <w:color w:val="0000FF"/>
      <w:u w:val="single"/>
    </w:rPr>
  </w:style>
  <w:style w:type="paragraph" w:styleId="ac">
    <w:name w:val="List Paragraph"/>
    <w:basedOn w:val="a"/>
    <w:uiPriority w:val="34"/>
    <w:qFormat/>
    <w:pPr>
      <w:ind w:firstLineChars="200" w:firstLine="420"/>
    </w:pPr>
  </w:style>
  <w:style w:type="character" w:customStyle="1" w:styleId="10">
    <w:name w:val="标题 1 字符"/>
    <w:basedOn w:val="a1"/>
    <w:link w:val="1"/>
    <w:qFormat/>
    <w:rPr>
      <w:b/>
      <w:bCs/>
      <w:kern w:val="32"/>
      <w:sz w:val="28"/>
      <w:szCs w:val="28"/>
    </w:rPr>
  </w:style>
  <w:style w:type="table" w:customStyle="1" w:styleId="11">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脚 字符"/>
    <w:basedOn w:val="a1"/>
    <w:link w:val="a5"/>
    <w:uiPriority w:val="99"/>
    <w:qFormat/>
    <w:rPr>
      <w:sz w:val="21"/>
      <w:szCs w:val="18"/>
      <w:lang w:val="en-GB"/>
    </w:rPr>
  </w:style>
  <w:style w:type="character" w:customStyle="1" w:styleId="a8">
    <w:name w:val="页眉 字符"/>
    <w:basedOn w:val="a1"/>
    <w:link w:val="a7"/>
    <w:uiPriority w:val="99"/>
    <w:qFormat/>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632\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tmp4.dotx</Template>
  <TotalTime>2</TotalTime>
  <Pages>23</Pages>
  <Words>4693</Words>
  <Characters>8026</Characters>
  <Application>Microsoft Office Word</Application>
  <DocSecurity>0</DocSecurity>
  <Lines>2006</Lines>
  <Paragraphs>2119</Paragraphs>
  <ScaleCrop>false</ScaleCrop>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creator>ZJ</dc:creator>
  <cp:lastModifiedBy>荣珍 张</cp:lastModifiedBy>
  <cp:revision>33</cp:revision>
  <dcterms:created xsi:type="dcterms:W3CDTF">2026-03-21T11:47:00Z</dcterms:created>
  <dcterms:modified xsi:type="dcterms:W3CDTF">2026-03-23T10:41:00Z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