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D329" w14:textId="77777777" w:rsidR="008F7EF3" w:rsidRDefault="008F7EF3">
      <w:pPr>
        <w:rPr>
          <w:rFonts w:hint="eastAsia"/>
        </w:rPr>
      </w:pPr>
    </w:p>
    <w:p w14:paraId="5358AD3A" w14:textId="77777777" w:rsidR="008F7EF3" w:rsidRDefault="008F7EF3">
      <w:pPr>
        <w:rPr>
          <w:rFonts w:asciiTheme="minorHAnsi" w:eastAsiaTheme="minorEastAsia" w:hAnsiTheme="minorHAnsi"/>
          <w:sz w:val="21"/>
          <w:szCs w:val="22"/>
          <w:lang w:val="en-US"/>
        </w:rPr>
      </w:pPr>
      <w:bookmarkStart w:id="0" w:name="_Hlk172625514"/>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F7EF3" w14:paraId="22B66215" w14:textId="77777777">
        <w:trPr>
          <w:trHeight w:val="2025"/>
          <w:jc w:val="center"/>
        </w:trPr>
        <w:tc>
          <w:tcPr>
            <w:tcW w:w="8931" w:type="dxa"/>
            <w:vAlign w:val="center"/>
          </w:tcPr>
          <w:p w14:paraId="0BFA620A" w14:textId="77777777" w:rsidR="008F7EF3" w:rsidRDefault="008F7EF3">
            <w:pPr>
              <w:jc w:val="center"/>
              <w:rPr>
                <w:rFonts w:hint="eastAsia"/>
                <w:b/>
                <w:spacing w:val="45"/>
                <w:sz w:val="30"/>
                <w:szCs w:val="30"/>
              </w:rPr>
            </w:pPr>
            <w:bookmarkStart w:id="1" w:name="_Hlk172625491"/>
          </w:p>
          <w:p w14:paraId="1F8FD68D" w14:textId="77777777" w:rsidR="008F7EF3" w:rsidRDefault="008F7EF3">
            <w:pPr>
              <w:jc w:val="center"/>
              <w:rPr>
                <w:rFonts w:hint="eastAsia"/>
                <w:b/>
                <w:spacing w:val="45"/>
                <w:sz w:val="30"/>
                <w:szCs w:val="30"/>
              </w:rPr>
            </w:pPr>
          </w:p>
          <w:p w14:paraId="6C26AC8C" w14:textId="77777777" w:rsidR="008F7EF3" w:rsidRDefault="005C0137">
            <w:pPr>
              <w:spacing w:beforeLines="50" w:before="156" w:line="240" w:lineRule="auto"/>
              <w:jc w:val="distribute"/>
              <w:rPr>
                <w:rFonts w:hint="eastAsia"/>
                <w:b/>
                <w:sz w:val="72"/>
                <w:szCs w:val="52"/>
              </w:rPr>
            </w:pPr>
            <w:r>
              <w:rPr>
                <w:rFonts w:hint="eastAsia"/>
                <w:b/>
                <w:spacing w:val="54"/>
                <w:sz w:val="72"/>
                <w:szCs w:val="52"/>
                <w:fitText w:val="9000"/>
              </w:rPr>
              <w:t>住宅建筑动态采光计算</w:t>
            </w:r>
            <w:r>
              <w:rPr>
                <w:rFonts w:hint="eastAsia"/>
                <w:b/>
                <w:sz w:val="72"/>
                <w:szCs w:val="52"/>
                <w:fitText w:val="9000"/>
              </w:rPr>
              <w:t>书</w:t>
            </w:r>
          </w:p>
        </w:tc>
      </w:tr>
      <w:tr w:rsidR="008F7EF3" w14:paraId="54EDE6EC" w14:textId="77777777">
        <w:trPr>
          <w:jc w:val="center"/>
        </w:trPr>
        <w:tc>
          <w:tcPr>
            <w:tcW w:w="8931" w:type="dxa"/>
          </w:tcPr>
          <w:p w14:paraId="49DD96C5" w14:textId="77777777" w:rsidR="008F7EF3" w:rsidRDefault="008F7EF3">
            <w:pPr>
              <w:spacing w:beforeLines="100" w:before="312" w:line="240" w:lineRule="auto"/>
              <w:jc w:val="center"/>
              <w:rPr>
                <w:rFonts w:hint="eastAsia"/>
                <w:b/>
                <w:sz w:val="36"/>
                <w:szCs w:val="36"/>
              </w:rPr>
            </w:pPr>
            <w:bookmarkStart w:id="2" w:name="工程名称"/>
            <w:bookmarkEnd w:id="2"/>
          </w:p>
        </w:tc>
      </w:tr>
      <w:tr w:rsidR="008F7EF3" w14:paraId="535F9862" w14:textId="77777777">
        <w:trPr>
          <w:jc w:val="center"/>
        </w:trPr>
        <w:tc>
          <w:tcPr>
            <w:tcW w:w="8931" w:type="dxa"/>
          </w:tcPr>
          <w:p w14:paraId="45C0C007" w14:textId="77777777" w:rsidR="008F7EF3" w:rsidRDefault="005C0137">
            <w:pPr>
              <w:spacing w:line="240" w:lineRule="auto"/>
              <w:jc w:val="center"/>
              <w:rPr>
                <w:rFonts w:hint="eastAsia"/>
                <w:b/>
                <w:sz w:val="32"/>
                <w:szCs w:val="52"/>
              </w:rPr>
            </w:pPr>
            <w:r>
              <w:rPr>
                <w:rFonts w:hint="eastAsia"/>
                <w:b/>
                <w:sz w:val="32"/>
                <w:szCs w:val="52"/>
              </w:rPr>
              <w:t>设计编号：</w:t>
            </w:r>
            <w:bookmarkStart w:id="3" w:name="设计编号"/>
            <w:bookmarkEnd w:id="3"/>
          </w:p>
          <w:p w14:paraId="0E93B3A6" w14:textId="77777777" w:rsidR="008F7EF3" w:rsidRDefault="008F7EF3">
            <w:pPr>
              <w:spacing w:line="240" w:lineRule="auto"/>
              <w:jc w:val="center"/>
              <w:rPr>
                <w:rFonts w:hint="eastAsia"/>
                <w:b/>
                <w:sz w:val="32"/>
                <w:szCs w:val="52"/>
              </w:rPr>
            </w:pPr>
          </w:p>
        </w:tc>
      </w:tr>
      <w:tr w:rsidR="008F7EF3" w14:paraId="7B957F67" w14:textId="77777777">
        <w:trPr>
          <w:jc w:val="center"/>
        </w:trPr>
        <w:tc>
          <w:tcPr>
            <w:tcW w:w="8931" w:type="dxa"/>
          </w:tcPr>
          <w:p w14:paraId="1565C078" w14:textId="77777777" w:rsidR="008F7EF3" w:rsidRDefault="008F7EF3">
            <w:pPr>
              <w:jc w:val="center"/>
              <w:rPr>
                <w:rFonts w:hint="eastAsia"/>
                <w:b/>
                <w:sz w:val="32"/>
                <w:szCs w:val="52"/>
              </w:rPr>
            </w:pPr>
          </w:p>
        </w:tc>
      </w:tr>
    </w:tbl>
    <w:p w14:paraId="31457B05" w14:textId="77777777" w:rsidR="008F7EF3" w:rsidRDefault="005C0137">
      <w:pPr>
        <w:jc w:val="center"/>
        <w:rPr>
          <w:rFonts w:hint="eastAsia"/>
          <w:sz w:val="21"/>
          <w:szCs w:val="18"/>
        </w:rPr>
      </w:pPr>
      <w:bookmarkStart w:id="4" w:name="二维码"/>
      <w:bookmarkEnd w:id="4"/>
      <w:r>
        <w:rPr>
          <w:noProof/>
        </w:rPr>
        <w:drawing>
          <wp:inline distT="0" distB="0" distL="0" distR="0" wp14:anchorId="477FB136" wp14:editId="08BE3EAF">
            <wp:extent cx="1085850" cy="1085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18D382C" w14:textId="77777777" w:rsidR="008F7EF3" w:rsidRDefault="008F7EF3">
      <w:pPr>
        <w:jc w:val="center"/>
        <w:rPr>
          <w:rFonts w:hint="eastAsia"/>
          <w:sz w:val="21"/>
          <w:szCs w:val="18"/>
        </w:rPr>
      </w:pPr>
    </w:p>
    <w:p w14:paraId="31B0C328" w14:textId="77777777" w:rsidR="008F7EF3" w:rsidRDefault="008F7EF3">
      <w:pPr>
        <w:jc w:val="center"/>
        <w:rPr>
          <w:rFonts w:hint="eastAsia"/>
        </w:rPr>
      </w:pPr>
    </w:p>
    <w:bookmarkEnd w:id="1"/>
    <w:p w14:paraId="653BA0D5" w14:textId="77777777" w:rsidR="008F7EF3" w:rsidRDefault="008F7EF3">
      <w:pPr>
        <w:jc w:val="center"/>
        <w:rPr>
          <w:rFonts w:hint="eastAsia"/>
        </w:rPr>
      </w:pPr>
    </w:p>
    <w:p w14:paraId="3B95FA46" w14:textId="77777777" w:rsidR="008F7EF3" w:rsidRDefault="008F7EF3">
      <w:pPr>
        <w:jc w:val="center"/>
        <w:rPr>
          <w:rFonts w:hint="eastAsi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8F7EF3" w14:paraId="5E7A602E" w14:textId="77777777">
        <w:trPr>
          <w:jc w:val="center"/>
        </w:trPr>
        <w:tc>
          <w:tcPr>
            <w:tcW w:w="1263" w:type="dxa"/>
          </w:tcPr>
          <w:p w14:paraId="03AF22AE" w14:textId="77777777" w:rsidR="008F7EF3" w:rsidRDefault="005C0137">
            <w:pPr>
              <w:spacing w:line="600" w:lineRule="exact"/>
              <w:jc w:val="distribute"/>
              <w:rPr>
                <w:rFonts w:hint="eastAsia"/>
                <w:sz w:val="24"/>
                <w:szCs w:val="24"/>
              </w:rPr>
            </w:pPr>
            <w:r>
              <w:rPr>
                <w:rFonts w:hint="eastAsia"/>
                <w:sz w:val="24"/>
                <w:szCs w:val="24"/>
              </w:rPr>
              <w:t>工程地点</w:t>
            </w:r>
          </w:p>
        </w:tc>
        <w:tc>
          <w:tcPr>
            <w:tcW w:w="456" w:type="dxa"/>
          </w:tcPr>
          <w:p w14:paraId="70D2191E" w14:textId="77777777" w:rsidR="008F7EF3" w:rsidRDefault="005C0137">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71A7EAC" w14:textId="77777777" w:rsidR="008F7EF3" w:rsidRDefault="005C0137">
            <w:pPr>
              <w:spacing w:line="600" w:lineRule="exact"/>
              <w:jc w:val="center"/>
              <w:rPr>
                <w:rFonts w:hint="eastAsia"/>
                <w:sz w:val="24"/>
                <w:szCs w:val="24"/>
              </w:rPr>
            </w:pPr>
            <w:bookmarkStart w:id="5" w:name="项目地点1"/>
            <w:r>
              <w:rPr>
                <w:rFonts w:hint="eastAsia"/>
                <w:sz w:val="24"/>
                <w:szCs w:val="24"/>
              </w:rPr>
              <w:t>大同</w:t>
            </w:r>
            <w:bookmarkEnd w:id="5"/>
          </w:p>
        </w:tc>
      </w:tr>
      <w:tr w:rsidR="008F7EF3" w14:paraId="1DC84134" w14:textId="77777777">
        <w:trPr>
          <w:jc w:val="center"/>
        </w:trPr>
        <w:tc>
          <w:tcPr>
            <w:tcW w:w="1263" w:type="dxa"/>
          </w:tcPr>
          <w:p w14:paraId="17C89A6F" w14:textId="77777777" w:rsidR="008F7EF3" w:rsidRDefault="005C0137">
            <w:pPr>
              <w:spacing w:line="600" w:lineRule="exact"/>
              <w:jc w:val="distribute"/>
              <w:rPr>
                <w:rFonts w:hint="eastAsia"/>
                <w:sz w:val="24"/>
                <w:szCs w:val="24"/>
              </w:rPr>
            </w:pPr>
            <w:r>
              <w:rPr>
                <w:rFonts w:hint="eastAsia"/>
                <w:sz w:val="24"/>
                <w:szCs w:val="24"/>
              </w:rPr>
              <w:t>建设单位</w:t>
            </w:r>
          </w:p>
        </w:tc>
        <w:tc>
          <w:tcPr>
            <w:tcW w:w="456" w:type="dxa"/>
          </w:tcPr>
          <w:p w14:paraId="05D94003" w14:textId="77777777" w:rsidR="008F7EF3" w:rsidRDefault="005C0137">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A796297" w14:textId="31A5E2CD" w:rsidR="008F7EF3" w:rsidRDefault="00EE0264">
            <w:pPr>
              <w:spacing w:line="600" w:lineRule="exact"/>
              <w:jc w:val="center"/>
              <w:rPr>
                <w:rFonts w:hint="eastAsia"/>
                <w:sz w:val="24"/>
                <w:szCs w:val="24"/>
              </w:rPr>
            </w:pPr>
            <w:bookmarkStart w:id="6" w:name="建设单位"/>
            <w:bookmarkEnd w:id="6"/>
            <w:r>
              <w:rPr>
                <w:rFonts w:hint="eastAsia"/>
                <w:sz w:val="24"/>
                <w:szCs w:val="24"/>
              </w:rPr>
              <w:t>AAA有限公司</w:t>
            </w:r>
          </w:p>
        </w:tc>
      </w:tr>
      <w:tr w:rsidR="008F7EF3" w14:paraId="74C0DB67" w14:textId="77777777">
        <w:trPr>
          <w:jc w:val="center"/>
        </w:trPr>
        <w:tc>
          <w:tcPr>
            <w:tcW w:w="1263" w:type="dxa"/>
          </w:tcPr>
          <w:p w14:paraId="267A3598" w14:textId="77777777" w:rsidR="008F7EF3" w:rsidRDefault="005C0137">
            <w:pPr>
              <w:spacing w:line="600" w:lineRule="exact"/>
              <w:jc w:val="distribute"/>
              <w:rPr>
                <w:rFonts w:hint="eastAsia"/>
                <w:sz w:val="24"/>
                <w:szCs w:val="24"/>
              </w:rPr>
            </w:pPr>
            <w:r>
              <w:rPr>
                <w:rFonts w:hint="eastAsia"/>
                <w:sz w:val="24"/>
                <w:szCs w:val="24"/>
              </w:rPr>
              <w:t>设计单位</w:t>
            </w:r>
          </w:p>
        </w:tc>
        <w:tc>
          <w:tcPr>
            <w:tcW w:w="456" w:type="dxa"/>
          </w:tcPr>
          <w:p w14:paraId="3966C98F" w14:textId="77777777" w:rsidR="008F7EF3" w:rsidRDefault="005C0137">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74F3569" w14:textId="041E07E7" w:rsidR="008F7EF3" w:rsidRDefault="00EE0264">
            <w:pPr>
              <w:spacing w:line="600" w:lineRule="exact"/>
              <w:jc w:val="center"/>
              <w:rPr>
                <w:rFonts w:hint="eastAsia"/>
                <w:sz w:val="24"/>
                <w:szCs w:val="24"/>
              </w:rPr>
            </w:pPr>
            <w:bookmarkStart w:id="7" w:name="设计单位"/>
            <w:bookmarkEnd w:id="7"/>
            <w:r>
              <w:rPr>
                <w:rFonts w:hint="eastAsia"/>
                <w:sz w:val="24"/>
                <w:szCs w:val="24"/>
              </w:rPr>
              <w:t>BBB设计院</w:t>
            </w:r>
          </w:p>
        </w:tc>
      </w:tr>
      <w:tr w:rsidR="008F7EF3" w14:paraId="7B1B4317" w14:textId="77777777">
        <w:trPr>
          <w:jc w:val="center"/>
        </w:trPr>
        <w:tc>
          <w:tcPr>
            <w:tcW w:w="1263" w:type="dxa"/>
          </w:tcPr>
          <w:p w14:paraId="25ADEB97" w14:textId="77777777" w:rsidR="008F7EF3" w:rsidRDefault="005C0137">
            <w:pPr>
              <w:spacing w:line="600" w:lineRule="exact"/>
              <w:jc w:val="distribute"/>
              <w:rPr>
                <w:rFonts w:hint="eastAsia"/>
                <w:sz w:val="24"/>
                <w:szCs w:val="24"/>
              </w:rPr>
            </w:pPr>
            <w:r>
              <w:rPr>
                <w:rFonts w:hint="eastAsia"/>
                <w:sz w:val="24"/>
                <w:szCs w:val="24"/>
              </w:rPr>
              <w:t>设计人</w:t>
            </w:r>
          </w:p>
        </w:tc>
        <w:tc>
          <w:tcPr>
            <w:tcW w:w="456" w:type="dxa"/>
          </w:tcPr>
          <w:p w14:paraId="1C33CC5C" w14:textId="77777777" w:rsidR="008F7EF3" w:rsidRDefault="005C0137">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A33AA5C" w14:textId="77777777" w:rsidR="008F7EF3" w:rsidRDefault="008F7EF3">
            <w:pPr>
              <w:spacing w:line="600" w:lineRule="exact"/>
              <w:jc w:val="center"/>
              <w:rPr>
                <w:rFonts w:hint="eastAsia"/>
                <w:sz w:val="24"/>
                <w:szCs w:val="24"/>
              </w:rPr>
            </w:pPr>
          </w:p>
        </w:tc>
      </w:tr>
      <w:tr w:rsidR="008F7EF3" w14:paraId="475D22EB" w14:textId="77777777">
        <w:trPr>
          <w:jc w:val="center"/>
        </w:trPr>
        <w:tc>
          <w:tcPr>
            <w:tcW w:w="1263" w:type="dxa"/>
          </w:tcPr>
          <w:p w14:paraId="5FE9C7FC" w14:textId="77777777" w:rsidR="008F7EF3" w:rsidRDefault="005C0137">
            <w:pPr>
              <w:spacing w:line="600" w:lineRule="exact"/>
              <w:jc w:val="distribute"/>
              <w:rPr>
                <w:rFonts w:hint="eastAsia"/>
                <w:sz w:val="24"/>
                <w:szCs w:val="24"/>
              </w:rPr>
            </w:pPr>
            <w:r>
              <w:rPr>
                <w:rFonts w:hint="eastAsia"/>
                <w:sz w:val="24"/>
                <w:szCs w:val="24"/>
              </w:rPr>
              <w:t>校对人</w:t>
            </w:r>
          </w:p>
        </w:tc>
        <w:tc>
          <w:tcPr>
            <w:tcW w:w="456" w:type="dxa"/>
          </w:tcPr>
          <w:p w14:paraId="26A9E77D" w14:textId="77777777" w:rsidR="008F7EF3" w:rsidRDefault="005C0137">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F227130" w14:textId="77777777" w:rsidR="008F7EF3" w:rsidRDefault="008F7EF3">
            <w:pPr>
              <w:spacing w:line="600" w:lineRule="exact"/>
              <w:jc w:val="center"/>
              <w:rPr>
                <w:rFonts w:hint="eastAsia"/>
                <w:sz w:val="24"/>
                <w:szCs w:val="24"/>
              </w:rPr>
            </w:pPr>
          </w:p>
        </w:tc>
      </w:tr>
      <w:tr w:rsidR="008F7EF3" w14:paraId="59B1280F" w14:textId="77777777">
        <w:trPr>
          <w:jc w:val="center"/>
        </w:trPr>
        <w:tc>
          <w:tcPr>
            <w:tcW w:w="1263" w:type="dxa"/>
          </w:tcPr>
          <w:p w14:paraId="5B115B19" w14:textId="77777777" w:rsidR="008F7EF3" w:rsidRDefault="005C0137">
            <w:pPr>
              <w:spacing w:line="600" w:lineRule="exact"/>
              <w:jc w:val="distribute"/>
              <w:rPr>
                <w:rFonts w:hint="eastAsia"/>
                <w:sz w:val="24"/>
                <w:szCs w:val="24"/>
              </w:rPr>
            </w:pPr>
            <w:r>
              <w:rPr>
                <w:rFonts w:hint="eastAsia"/>
                <w:sz w:val="24"/>
                <w:szCs w:val="24"/>
              </w:rPr>
              <w:lastRenderedPageBreak/>
              <w:t>审定人</w:t>
            </w:r>
          </w:p>
        </w:tc>
        <w:tc>
          <w:tcPr>
            <w:tcW w:w="456" w:type="dxa"/>
          </w:tcPr>
          <w:p w14:paraId="43E0C418" w14:textId="77777777" w:rsidR="008F7EF3" w:rsidRDefault="005C0137">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0CFA9C8" w14:textId="77777777" w:rsidR="008F7EF3" w:rsidRDefault="008F7EF3">
            <w:pPr>
              <w:spacing w:line="600" w:lineRule="exact"/>
              <w:jc w:val="center"/>
              <w:rPr>
                <w:rFonts w:hint="eastAsia"/>
                <w:sz w:val="24"/>
                <w:szCs w:val="24"/>
              </w:rPr>
            </w:pPr>
          </w:p>
        </w:tc>
      </w:tr>
      <w:tr w:rsidR="008F7EF3" w14:paraId="694C483D" w14:textId="77777777">
        <w:trPr>
          <w:jc w:val="center"/>
        </w:trPr>
        <w:tc>
          <w:tcPr>
            <w:tcW w:w="1263" w:type="dxa"/>
          </w:tcPr>
          <w:p w14:paraId="7C5AAF72" w14:textId="77777777" w:rsidR="008F7EF3" w:rsidRDefault="005C0137">
            <w:pPr>
              <w:spacing w:line="600" w:lineRule="exact"/>
              <w:jc w:val="distribute"/>
              <w:rPr>
                <w:rFonts w:hint="eastAsia"/>
                <w:sz w:val="24"/>
                <w:szCs w:val="24"/>
              </w:rPr>
            </w:pPr>
            <w:r>
              <w:rPr>
                <w:rFonts w:hint="eastAsia"/>
                <w:sz w:val="24"/>
                <w:szCs w:val="24"/>
              </w:rPr>
              <w:t>报告日期</w:t>
            </w:r>
          </w:p>
        </w:tc>
        <w:tc>
          <w:tcPr>
            <w:tcW w:w="456" w:type="dxa"/>
          </w:tcPr>
          <w:p w14:paraId="3E09AD1D" w14:textId="77777777" w:rsidR="008F7EF3" w:rsidRDefault="005C0137">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442FF63" w14:textId="77777777" w:rsidR="008F7EF3" w:rsidRDefault="005C0137">
            <w:pPr>
              <w:spacing w:line="600" w:lineRule="exact"/>
              <w:jc w:val="center"/>
              <w:rPr>
                <w:rFonts w:hint="eastAsia"/>
                <w:sz w:val="24"/>
                <w:szCs w:val="24"/>
              </w:rPr>
            </w:pPr>
            <w:bookmarkStart w:id="8" w:name="计算日期"/>
            <w:r>
              <w:rPr>
                <w:rFonts w:hint="eastAsia"/>
                <w:sz w:val="24"/>
                <w:szCs w:val="24"/>
              </w:rPr>
              <w:t>2026</w:t>
            </w:r>
            <w:r>
              <w:rPr>
                <w:rFonts w:hint="eastAsia"/>
                <w:sz w:val="24"/>
                <w:szCs w:val="24"/>
              </w:rPr>
              <w:t>年</w:t>
            </w:r>
            <w:r>
              <w:rPr>
                <w:rFonts w:hint="eastAsia"/>
                <w:sz w:val="24"/>
                <w:szCs w:val="24"/>
              </w:rPr>
              <w:t>3</w:t>
            </w:r>
            <w:r>
              <w:rPr>
                <w:rFonts w:hint="eastAsia"/>
                <w:sz w:val="24"/>
                <w:szCs w:val="24"/>
              </w:rPr>
              <w:t>月</w:t>
            </w:r>
            <w:r>
              <w:rPr>
                <w:rFonts w:hint="eastAsia"/>
                <w:sz w:val="24"/>
                <w:szCs w:val="24"/>
              </w:rPr>
              <w:t>22</w:t>
            </w:r>
            <w:r>
              <w:rPr>
                <w:rFonts w:hint="eastAsia"/>
                <w:sz w:val="24"/>
                <w:szCs w:val="24"/>
              </w:rPr>
              <w:t>日</w:t>
            </w:r>
            <w:bookmarkEnd w:id="8"/>
          </w:p>
        </w:tc>
      </w:tr>
    </w:tbl>
    <w:p w14:paraId="2E7C2CBE" w14:textId="77777777" w:rsidR="008F7EF3" w:rsidRDefault="008F7EF3">
      <w:pPr>
        <w:rPr>
          <w:rFonts w:asciiTheme="minorHAnsi" w:eastAsiaTheme="minorEastAsia" w:hAnsiTheme="minorHAnsi" w:cstheme="minorBidi"/>
          <w:kern w:val="2"/>
          <w:sz w:val="21"/>
          <w:szCs w:val="22"/>
        </w:rPr>
      </w:pPr>
    </w:p>
    <w:p w14:paraId="6CCD5408" w14:textId="77777777" w:rsidR="008F7EF3" w:rsidRDefault="008F7EF3">
      <w:pPr>
        <w:rPr>
          <w:rFonts w:hint="eastAsia"/>
          <w:szCs w:val="18"/>
        </w:rPr>
      </w:pPr>
    </w:p>
    <w:p w14:paraId="1C1D9D09" w14:textId="77777777" w:rsidR="008F7EF3" w:rsidRDefault="008F7EF3">
      <w:pPr>
        <w:rPr>
          <w:rFonts w:hint="eastAsia"/>
          <w:szCs w:val="18"/>
        </w:rPr>
      </w:pPr>
    </w:p>
    <w:p w14:paraId="371E2BED" w14:textId="77777777" w:rsidR="008F7EF3" w:rsidRDefault="008F7EF3">
      <w:pPr>
        <w:rPr>
          <w:rFonts w:hint="eastAsia"/>
          <w:szCs w:val="18"/>
        </w:rPr>
      </w:pPr>
    </w:p>
    <w:tbl>
      <w:tblPr>
        <w:tblStyle w:val="af2"/>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8F7EF3" w14:paraId="63FCEDDA" w14:textId="77777777">
        <w:trPr>
          <w:trHeight w:val="227"/>
          <w:jc w:val="center"/>
        </w:trPr>
        <w:tc>
          <w:tcPr>
            <w:tcW w:w="1275" w:type="dxa"/>
            <w:tcBorders>
              <w:top w:val="single" w:sz="2" w:space="0" w:color="auto"/>
              <w:left w:val="nil"/>
              <w:bottom w:val="nil"/>
              <w:right w:val="nil"/>
            </w:tcBorders>
            <w:vAlign w:val="bottom"/>
          </w:tcPr>
          <w:p w14:paraId="1B87EBC8" w14:textId="77777777" w:rsidR="008F7EF3" w:rsidRDefault="005C0137">
            <w:pPr>
              <w:spacing w:beforeLines="50" w:before="156" w:line="180" w:lineRule="exact"/>
              <w:jc w:val="distribute"/>
              <w:rPr>
                <w:rFonts w:hint="eastAsia"/>
              </w:rPr>
            </w:pPr>
            <w:r>
              <w:rPr>
                <w:rFonts w:hint="eastAsia"/>
                <w:szCs w:val="18"/>
              </w:rPr>
              <w:t>采用软件</w:t>
            </w:r>
          </w:p>
        </w:tc>
        <w:tc>
          <w:tcPr>
            <w:tcW w:w="3108" w:type="dxa"/>
            <w:tcBorders>
              <w:top w:val="single" w:sz="2" w:space="0" w:color="auto"/>
              <w:left w:val="nil"/>
              <w:bottom w:val="nil"/>
              <w:right w:val="nil"/>
            </w:tcBorders>
            <w:vAlign w:val="bottom"/>
          </w:tcPr>
          <w:p w14:paraId="486D127A" w14:textId="77777777" w:rsidR="008F7EF3" w:rsidRDefault="005C0137">
            <w:pPr>
              <w:spacing w:line="180" w:lineRule="exact"/>
              <w:ind w:leftChars="-16" w:left="-29" w:rightChars="-50" w:right="-90"/>
              <w:rPr>
                <w:rFonts w:hint="eastAsia"/>
              </w:rPr>
            </w:pPr>
            <w:r>
              <w:rPr>
                <w:rFonts w:hint="eastAsia"/>
                <w:szCs w:val="18"/>
              </w:rPr>
              <w:t>：</w:t>
            </w:r>
            <w:bookmarkStart w:id="9" w:name="采用软件"/>
            <w:r>
              <w:rPr>
                <w:rFonts w:hint="eastAsia"/>
                <w:szCs w:val="18"/>
              </w:rPr>
              <w:t>采光分析</w:t>
            </w:r>
            <w:r>
              <w:rPr>
                <w:rFonts w:hint="eastAsia"/>
                <w:szCs w:val="18"/>
              </w:rPr>
              <w:t>DALI2025</w:t>
            </w:r>
            <w:bookmarkEnd w:id="9"/>
          </w:p>
        </w:tc>
        <w:tc>
          <w:tcPr>
            <w:tcW w:w="3957" w:type="dxa"/>
            <w:vMerge w:val="restart"/>
            <w:tcBorders>
              <w:top w:val="single" w:sz="2" w:space="0" w:color="auto"/>
              <w:left w:val="nil"/>
              <w:bottom w:val="nil"/>
              <w:right w:val="nil"/>
            </w:tcBorders>
            <w:vAlign w:val="bottom"/>
          </w:tcPr>
          <w:p w14:paraId="1B6A9C5A" w14:textId="77777777" w:rsidR="008F7EF3" w:rsidRDefault="005C0137">
            <w:pPr>
              <w:spacing w:line="240" w:lineRule="auto"/>
              <w:ind w:leftChars="-117" w:left="-211"/>
              <w:jc w:val="right"/>
              <w:rPr>
                <w:rFonts w:hint="eastAsia"/>
                <w:color w:val="767171" w:themeColor="background2" w:themeShade="80"/>
                <w:sz w:val="21"/>
              </w:rPr>
            </w:pPr>
            <w:r>
              <w:rPr>
                <w:noProof/>
              </w:rPr>
              <w:drawing>
                <wp:inline distT="0" distB="0" distL="0" distR="0" wp14:anchorId="05777FCB" wp14:editId="546E3568">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rsidR="008F7EF3" w14:paraId="56232D93" w14:textId="77777777">
        <w:trPr>
          <w:trHeight w:val="227"/>
          <w:jc w:val="center"/>
        </w:trPr>
        <w:tc>
          <w:tcPr>
            <w:tcW w:w="1275" w:type="dxa"/>
            <w:tcBorders>
              <w:top w:val="nil"/>
              <w:left w:val="nil"/>
              <w:bottom w:val="nil"/>
              <w:right w:val="nil"/>
            </w:tcBorders>
            <w:vAlign w:val="bottom"/>
          </w:tcPr>
          <w:p w14:paraId="793DB722" w14:textId="77777777" w:rsidR="008F7EF3" w:rsidRDefault="005C0137">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4FA7859E" w14:textId="77777777" w:rsidR="008F7EF3" w:rsidRDefault="005C0137">
            <w:pPr>
              <w:spacing w:line="180" w:lineRule="exact"/>
              <w:ind w:leftChars="-16" w:left="-29"/>
              <w:rPr>
                <w:rFonts w:hint="eastAsia"/>
              </w:rPr>
            </w:pPr>
            <w:r>
              <w:rPr>
                <w:rFonts w:hint="eastAsia"/>
                <w:szCs w:val="18"/>
              </w:rPr>
              <w:t>：</w:t>
            </w:r>
            <w:bookmarkStart w:id="10" w:name="软件版本"/>
            <w:r>
              <w:rPr>
                <w:rFonts w:hint="eastAsia"/>
                <w:szCs w:val="18"/>
              </w:rPr>
              <w:t>20250505(PLUS)</w:t>
            </w:r>
            <w:bookmarkEnd w:id="10"/>
          </w:p>
        </w:tc>
        <w:tc>
          <w:tcPr>
            <w:tcW w:w="3957" w:type="dxa"/>
            <w:vMerge/>
            <w:tcBorders>
              <w:top w:val="single" w:sz="2" w:space="0" w:color="auto"/>
              <w:left w:val="nil"/>
              <w:bottom w:val="nil"/>
              <w:right w:val="nil"/>
            </w:tcBorders>
            <w:vAlign w:val="center"/>
          </w:tcPr>
          <w:p w14:paraId="68BDD863" w14:textId="77777777" w:rsidR="008F7EF3" w:rsidRDefault="008F7EF3">
            <w:pPr>
              <w:snapToGrid/>
              <w:rPr>
                <w:rFonts w:hint="eastAsia"/>
                <w:color w:val="767171" w:themeColor="background2" w:themeShade="80"/>
                <w:sz w:val="21"/>
                <w:szCs w:val="18"/>
              </w:rPr>
            </w:pPr>
          </w:p>
        </w:tc>
      </w:tr>
      <w:tr w:rsidR="008F7EF3" w14:paraId="472C774A" w14:textId="77777777">
        <w:trPr>
          <w:trHeight w:val="227"/>
          <w:jc w:val="center"/>
        </w:trPr>
        <w:tc>
          <w:tcPr>
            <w:tcW w:w="1275" w:type="dxa"/>
            <w:tcBorders>
              <w:top w:val="nil"/>
              <w:left w:val="nil"/>
              <w:bottom w:val="nil"/>
              <w:right w:val="nil"/>
            </w:tcBorders>
            <w:vAlign w:val="bottom"/>
          </w:tcPr>
          <w:p w14:paraId="1E98318D" w14:textId="77777777" w:rsidR="008F7EF3" w:rsidRDefault="005C0137">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4FB1BD32" w14:textId="77777777" w:rsidR="008F7EF3" w:rsidRDefault="005C0137">
            <w:pPr>
              <w:spacing w:line="180" w:lineRule="exact"/>
              <w:ind w:leftChars="-16" w:left="-29"/>
              <w:rPr>
                <w:rFonts w:hint="eastAsia"/>
              </w:rPr>
            </w:pPr>
            <w:r>
              <w:rPr>
                <w:rFonts w:hint="eastAsia"/>
                <w:szCs w:val="18"/>
              </w:rPr>
              <w:t>：</w:t>
            </w:r>
            <w:bookmarkStart w:id="11" w:name="正版授权码"/>
            <w:r>
              <w:rPr>
                <w:rFonts w:hint="eastAsia"/>
                <w:szCs w:val="18"/>
              </w:rPr>
              <w:t>T18435883034</w:t>
            </w:r>
            <w:bookmarkEnd w:id="11"/>
          </w:p>
        </w:tc>
        <w:tc>
          <w:tcPr>
            <w:tcW w:w="3957" w:type="dxa"/>
            <w:vMerge/>
            <w:tcBorders>
              <w:top w:val="single" w:sz="2" w:space="0" w:color="auto"/>
              <w:left w:val="nil"/>
              <w:bottom w:val="nil"/>
              <w:right w:val="nil"/>
            </w:tcBorders>
            <w:vAlign w:val="center"/>
          </w:tcPr>
          <w:p w14:paraId="70B4123C" w14:textId="77777777" w:rsidR="008F7EF3" w:rsidRDefault="008F7EF3">
            <w:pPr>
              <w:snapToGrid/>
              <w:rPr>
                <w:rFonts w:hint="eastAsia"/>
                <w:color w:val="767171" w:themeColor="background2" w:themeShade="80"/>
                <w:sz w:val="21"/>
                <w:szCs w:val="18"/>
              </w:rPr>
            </w:pPr>
          </w:p>
        </w:tc>
      </w:tr>
      <w:tr w:rsidR="008F7EF3" w14:paraId="604BBB69" w14:textId="77777777">
        <w:trPr>
          <w:trHeight w:val="227"/>
          <w:jc w:val="center"/>
        </w:trPr>
        <w:tc>
          <w:tcPr>
            <w:tcW w:w="1275" w:type="dxa"/>
            <w:tcBorders>
              <w:top w:val="nil"/>
              <w:left w:val="nil"/>
              <w:bottom w:val="nil"/>
              <w:right w:val="nil"/>
            </w:tcBorders>
            <w:vAlign w:val="bottom"/>
          </w:tcPr>
          <w:p w14:paraId="0FE93684" w14:textId="77777777" w:rsidR="008F7EF3" w:rsidRDefault="005C0137">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00DD1743" w14:textId="77777777" w:rsidR="008F7EF3" w:rsidRDefault="005C0137">
            <w:pPr>
              <w:spacing w:line="180" w:lineRule="exact"/>
              <w:ind w:leftChars="-16" w:left="-29"/>
              <w:rPr>
                <w:rFonts w:hint="eastAsia"/>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3CD20662" w14:textId="77777777" w:rsidR="008F7EF3" w:rsidRDefault="008F7EF3">
            <w:pPr>
              <w:snapToGrid/>
              <w:rPr>
                <w:rFonts w:hint="eastAsia"/>
                <w:color w:val="767171" w:themeColor="background2" w:themeShade="80"/>
                <w:sz w:val="21"/>
                <w:szCs w:val="18"/>
              </w:rPr>
            </w:pPr>
          </w:p>
        </w:tc>
      </w:tr>
      <w:bookmarkEnd w:id="0"/>
    </w:tbl>
    <w:p w14:paraId="5461A055" w14:textId="77777777" w:rsidR="008F7EF3" w:rsidRDefault="008F7EF3">
      <w:pPr>
        <w:rPr>
          <w:rFonts w:hint="eastAsia"/>
        </w:rPr>
        <w:sectPr w:rsidR="008F7EF3">
          <w:headerReference w:type="even" r:id="rId11"/>
          <w:headerReference w:type="default" r:id="rId12"/>
          <w:footerReference w:type="even" r:id="rId13"/>
          <w:footerReference w:type="default" r:id="rId14"/>
          <w:headerReference w:type="first" r:id="rId15"/>
          <w:footerReference w:type="first" r:id="rId16"/>
          <w:pgSz w:w="11906" w:h="16838"/>
          <w:pgMar w:top="1440" w:right="1418" w:bottom="284" w:left="1418" w:header="851" w:footer="0" w:gutter="0"/>
          <w:cols w:space="425"/>
          <w:titlePg/>
          <w:docGrid w:type="lines" w:linePitch="312"/>
        </w:sectPr>
      </w:pPr>
    </w:p>
    <w:p w14:paraId="4050BA04" w14:textId="77777777" w:rsidR="008F7EF3" w:rsidRDefault="005C0137">
      <w:pPr>
        <w:jc w:val="center"/>
        <w:rPr>
          <w:rFonts w:hint="eastAsia"/>
          <w:sz w:val="28"/>
          <w:szCs w:val="28"/>
        </w:rPr>
      </w:pPr>
      <w:bookmarkStart w:id="12" w:name="目录"/>
      <w:r>
        <w:rPr>
          <w:rFonts w:hint="eastAsia"/>
          <w:sz w:val="28"/>
          <w:szCs w:val="28"/>
        </w:rPr>
        <w:t>目</w:t>
      </w:r>
      <w:r>
        <w:rPr>
          <w:rFonts w:hint="eastAsia"/>
          <w:sz w:val="28"/>
          <w:szCs w:val="28"/>
        </w:rPr>
        <w:t xml:space="preserve">  </w:t>
      </w:r>
      <w:r>
        <w:rPr>
          <w:rFonts w:hint="eastAsia"/>
          <w:sz w:val="28"/>
          <w:szCs w:val="28"/>
        </w:rPr>
        <w:t>录</w:t>
      </w:r>
    </w:p>
    <w:p w14:paraId="73FCFCD3" w14:textId="77777777" w:rsidR="008F7EF3" w:rsidRDefault="005C0137">
      <w:pPr>
        <w:pStyle w:val="TOC1"/>
        <w:tabs>
          <w:tab w:val="clear" w:pos="180"/>
          <w:tab w:val="clear" w:pos="420"/>
          <w:tab w:val="clear" w:pos="9360"/>
          <w:tab w:val="right" w:leader="dot" w:pos="9070"/>
        </w:tabs>
        <w:rPr>
          <w:rFonts w:hint="eastAsia"/>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939" w:history="1">
        <w:r>
          <w:rPr>
            <w:rFonts w:hint="eastAsia"/>
          </w:rPr>
          <w:t xml:space="preserve">1. </w:t>
        </w:r>
        <w:r>
          <w:rPr>
            <w:rFonts w:hint="eastAsia"/>
          </w:rPr>
          <w:t>建筑概况</w:t>
        </w:r>
        <w:r>
          <w:tab/>
        </w:r>
        <w:r>
          <w:fldChar w:fldCharType="begin"/>
        </w:r>
        <w:r>
          <w:instrText xml:space="preserve"> PAGEREF _Toc21939 </w:instrText>
        </w:r>
        <w:r>
          <w:fldChar w:fldCharType="separate"/>
        </w:r>
        <w:r>
          <w:t>3</w:t>
        </w:r>
        <w:r>
          <w:fldChar w:fldCharType="end"/>
        </w:r>
      </w:hyperlink>
    </w:p>
    <w:p w14:paraId="4B7C0E88" w14:textId="77777777" w:rsidR="008F7EF3" w:rsidRDefault="005C0137">
      <w:pPr>
        <w:pStyle w:val="TOC1"/>
        <w:tabs>
          <w:tab w:val="clear" w:pos="180"/>
          <w:tab w:val="clear" w:pos="420"/>
          <w:tab w:val="clear" w:pos="9360"/>
          <w:tab w:val="right" w:leader="dot" w:pos="9070"/>
        </w:tabs>
        <w:rPr>
          <w:rFonts w:hint="eastAsia"/>
        </w:rPr>
      </w:pPr>
      <w:hyperlink w:anchor="_Toc32380" w:history="1">
        <w:r>
          <w:rPr>
            <w:rFonts w:hint="eastAsia"/>
          </w:rPr>
          <w:t xml:space="preserve">2. </w:t>
        </w:r>
        <w:r>
          <w:rPr>
            <w:rFonts w:hint="eastAsia"/>
          </w:rPr>
          <w:t>计算</w:t>
        </w:r>
        <w:r>
          <w:t>目的</w:t>
        </w:r>
        <w:r>
          <w:tab/>
        </w:r>
        <w:r>
          <w:fldChar w:fldCharType="begin"/>
        </w:r>
        <w:r>
          <w:instrText xml:space="preserve"> PAGEREF _Toc32380 </w:instrText>
        </w:r>
        <w:r>
          <w:fldChar w:fldCharType="separate"/>
        </w:r>
        <w:r>
          <w:t>3</w:t>
        </w:r>
        <w:r>
          <w:fldChar w:fldCharType="end"/>
        </w:r>
      </w:hyperlink>
    </w:p>
    <w:p w14:paraId="71465630" w14:textId="77777777" w:rsidR="008F7EF3" w:rsidRDefault="005C0137">
      <w:pPr>
        <w:pStyle w:val="TOC1"/>
        <w:tabs>
          <w:tab w:val="clear" w:pos="180"/>
          <w:tab w:val="clear" w:pos="420"/>
          <w:tab w:val="clear" w:pos="9360"/>
          <w:tab w:val="right" w:leader="dot" w:pos="9070"/>
        </w:tabs>
        <w:rPr>
          <w:rFonts w:hint="eastAsia"/>
        </w:rPr>
      </w:pPr>
      <w:hyperlink w:anchor="_Toc27827" w:history="1">
        <w:r>
          <w:rPr>
            <w:rFonts w:hint="eastAsia"/>
          </w:rPr>
          <w:t xml:space="preserve">3. </w:t>
        </w:r>
        <w:r>
          <w:rPr>
            <w:rFonts w:hint="eastAsia"/>
          </w:rPr>
          <w:t>分析依据</w:t>
        </w:r>
        <w:r>
          <w:tab/>
        </w:r>
        <w:r>
          <w:fldChar w:fldCharType="begin"/>
        </w:r>
        <w:r>
          <w:instrText xml:space="preserve"> PAGEREF _Toc27827 </w:instrText>
        </w:r>
        <w:r>
          <w:fldChar w:fldCharType="separate"/>
        </w:r>
        <w:r>
          <w:t>3</w:t>
        </w:r>
        <w:r>
          <w:fldChar w:fldCharType="end"/>
        </w:r>
      </w:hyperlink>
    </w:p>
    <w:p w14:paraId="32656706" w14:textId="77777777" w:rsidR="008F7EF3" w:rsidRDefault="005C0137">
      <w:pPr>
        <w:pStyle w:val="TOC2"/>
        <w:tabs>
          <w:tab w:val="clear" w:pos="540"/>
          <w:tab w:val="clear" w:pos="840"/>
          <w:tab w:val="clear" w:pos="9360"/>
          <w:tab w:val="right" w:leader="dot" w:pos="9070"/>
        </w:tabs>
        <w:rPr>
          <w:rFonts w:hint="eastAsia"/>
        </w:rPr>
      </w:pPr>
      <w:hyperlink w:anchor="_Toc13062" w:history="1">
        <w:r>
          <w:rPr>
            <w:rFonts w:hint="eastAsia"/>
            <w:lang w:val="en-GB"/>
          </w:rPr>
          <w:t xml:space="preserve">3.1 </w:t>
        </w:r>
        <w:r>
          <w:rPr>
            <w:rFonts w:hint="eastAsia"/>
          </w:rPr>
          <w:t>标准依据</w:t>
        </w:r>
        <w:r>
          <w:tab/>
        </w:r>
        <w:r>
          <w:fldChar w:fldCharType="begin"/>
        </w:r>
        <w:r>
          <w:instrText xml:space="preserve"> PAGEREF _Toc13062 </w:instrText>
        </w:r>
        <w:r>
          <w:fldChar w:fldCharType="separate"/>
        </w:r>
        <w:r>
          <w:t>3</w:t>
        </w:r>
        <w:r>
          <w:fldChar w:fldCharType="end"/>
        </w:r>
      </w:hyperlink>
    </w:p>
    <w:p w14:paraId="772E271F" w14:textId="77777777" w:rsidR="008F7EF3" w:rsidRDefault="005C0137">
      <w:pPr>
        <w:pStyle w:val="TOC2"/>
        <w:tabs>
          <w:tab w:val="clear" w:pos="540"/>
          <w:tab w:val="clear" w:pos="840"/>
          <w:tab w:val="clear" w:pos="9360"/>
          <w:tab w:val="right" w:leader="dot" w:pos="9070"/>
        </w:tabs>
        <w:rPr>
          <w:rFonts w:hint="eastAsia"/>
        </w:rPr>
      </w:pPr>
      <w:hyperlink w:anchor="_Toc3353" w:history="1">
        <w:r>
          <w:rPr>
            <w:rFonts w:hint="eastAsia"/>
            <w:lang w:val="en-GB"/>
          </w:rPr>
          <w:t xml:space="preserve">3.2 </w:t>
        </w:r>
        <w:r>
          <w:rPr>
            <w:rFonts w:hint="eastAsia"/>
          </w:rPr>
          <w:t>标准要求</w:t>
        </w:r>
        <w:r>
          <w:tab/>
        </w:r>
        <w:r>
          <w:fldChar w:fldCharType="begin"/>
        </w:r>
        <w:r>
          <w:instrText xml:space="preserve"> PAGEREF _Toc3353 </w:instrText>
        </w:r>
        <w:r>
          <w:fldChar w:fldCharType="separate"/>
        </w:r>
        <w:r>
          <w:t>3</w:t>
        </w:r>
        <w:r>
          <w:fldChar w:fldCharType="end"/>
        </w:r>
      </w:hyperlink>
    </w:p>
    <w:p w14:paraId="409FB737" w14:textId="77777777" w:rsidR="008F7EF3" w:rsidRDefault="005C0137">
      <w:pPr>
        <w:pStyle w:val="TOC1"/>
        <w:tabs>
          <w:tab w:val="clear" w:pos="180"/>
          <w:tab w:val="clear" w:pos="420"/>
          <w:tab w:val="clear" w:pos="9360"/>
          <w:tab w:val="right" w:leader="dot" w:pos="9070"/>
        </w:tabs>
        <w:rPr>
          <w:rFonts w:hint="eastAsia"/>
        </w:rPr>
      </w:pPr>
      <w:hyperlink w:anchor="_Toc6128" w:history="1">
        <w:r>
          <w:rPr>
            <w:rFonts w:hint="eastAsia"/>
          </w:rPr>
          <w:t xml:space="preserve">4. </w:t>
        </w:r>
        <w:r>
          <w:rPr>
            <w:rFonts w:hint="eastAsia"/>
          </w:rPr>
          <w:t>采光分析</w:t>
        </w:r>
        <w:r>
          <w:t>概述</w:t>
        </w:r>
        <w:r>
          <w:tab/>
        </w:r>
        <w:r>
          <w:fldChar w:fldCharType="begin"/>
        </w:r>
        <w:r>
          <w:instrText xml:space="preserve"> PAGEREF _Toc6128 </w:instrText>
        </w:r>
        <w:r>
          <w:fldChar w:fldCharType="separate"/>
        </w:r>
        <w:r>
          <w:t>4</w:t>
        </w:r>
        <w:r>
          <w:fldChar w:fldCharType="end"/>
        </w:r>
      </w:hyperlink>
    </w:p>
    <w:p w14:paraId="4A4482A2" w14:textId="77777777" w:rsidR="008F7EF3" w:rsidRDefault="005C0137">
      <w:pPr>
        <w:pStyle w:val="TOC2"/>
        <w:tabs>
          <w:tab w:val="clear" w:pos="540"/>
          <w:tab w:val="clear" w:pos="840"/>
          <w:tab w:val="clear" w:pos="9360"/>
          <w:tab w:val="right" w:leader="dot" w:pos="9070"/>
        </w:tabs>
        <w:rPr>
          <w:rFonts w:hint="eastAsia"/>
        </w:rPr>
      </w:pPr>
      <w:hyperlink w:anchor="_Toc2984" w:history="1">
        <w:r>
          <w:rPr>
            <w:rFonts w:hint="eastAsia"/>
            <w:lang w:val="en-GB"/>
          </w:rPr>
          <w:t xml:space="preserve">4.1 </w:t>
        </w:r>
        <w:r>
          <w:rPr>
            <w:rFonts w:hint="eastAsia"/>
          </w:rPr>
          <w:t>计算方法</w:t>
        </w:r>
        <w:r>
          <w:tab/>
        </w:r>
        <w:r>
          <w:fldChar w:fldCharType="begin"/>
        </w:r>
        <w:r>
          <w:instrText xml:space="preserve"> PAGEREF _Toc2984 </w:instrText>
        </w:r>
        <w:r>
          <w:fldChar w:fldCharType="separate"/>
        </w:r>
        <w:r>
          <w:t>4</w:t>
        </w:r>
        <w:r>
          <w:fldChar w:fldCharType="end"/>
        </w:r>
      </w:hyperlink>
    </w:p>
    <w:p w14:paraId="41546FE5" w14:textId="77777777" w:rsidR="008F7EF3" w:rsidRDefault="005C0137">
      <w:pPr>
        <w:pStyle w:val="TOC2"/>
        <w:tabs>
          <w:tab w:val="clear" w:pos="540"/>
          <w:tab w:val="clear" w:pos="840"/>
          <w:tab w:val="clear" w:pos="9360"/>
          <w:tab w:val="right" w:leader="dot" w:pos="9070"/>
        </w:tabs>
        <w:rPr>
          <w:rFonts w:hint="eastAsia"/>
        </w:rPr>
      </w:pPr>
      <w:hyperlink w:anchor="_Toc5496" w:history="1">
        <w:r>
          <w:rPr>
            <w:rFonts w:hint="eastAsia"/>
            <w:lang w:val="en-GB"/>
          </w:rPr>
          <w:t xml:space="preserve">4.2 </w:t>
        </w:r>
        <w:r>
          <w:t>软件</w:t>
        </w:r>
        <w:r>
          <w:rPr>
            <w:rFonts w:hint="eastAsia"/>
          </w:rPr>
          <w:t>选用</w:t>
        </w:r>
        <w:r>
          <w:tab/>
        </w:r>
        <w:r>
          <w:fldChar w:fldCharType="begin"/>
        </w:r>
        <w:r>
          <w:instrText xml:space="preserve"> PAGEREF _Toc5496 </w:instrText>
        </w:r>
        <w:r>
          <w:fldChar w:fldCharType="separate"/>
        </w:r>
        <w:r>
          <w:t>4</w:t>
        </w:r>
        <w:r>
          <w:fldChar w:fldCharType="end"/>
        </w:r>
      </w:hyperlink>
    </w:p>
    <w:p w14:paraId="5F55855F" w14:textId="77777777" w:rsidR="008F7EF3" w:rsidRDefault="005C0137">
      <w:pPr>
        <w:pStyle w:val="TOC1"/>
        <w:tabs>
          <w:tab w:val="clear" w:pos="180"/>
          <w:tab w:val="clear" w:pos="420"/>
          <w:tab w:val="clear" w:pos="9360"/>
          <w:tab w:val="right" w:leader="dot" w:pos="9070"/>
        </w:tabs>
        <w:rPr>
          <w:rFonts w:hint="eastAsia"/>
        </w:rPr>
      </w:pPr>
      <w:hyperlink w:anchor="_Toc9226" w:history="1">
        <w:r>
          <w:rPr>
            <w:rFonts w:hint="eastAsia"/>
          </w:rPr>
          <w:t xml:space="preserve">5. </w:t>
        </w:r>
        <w:r>
          <w:rPr>
            <w:rFonts w:hint="eastAsia"/>
          </w:rPr>
          <w:t>计算参数选用</w:t>
        </w:r>
        <w:r>
          <w:tab/>
        </w:r>
        <w:r>
          <w:fldChar w:fldCharType="begin"/>
        </w:r>
        <w:r>
          <w:instrText xml:space="preserve"> PAGEREF _Toc9226 </w:instrText>
        </w:r>
        <w:r>
          <w:fldChar w:fldCharType="separate"/>
        </w:r>
        <w:r>
          <w:t>5</w:t>
        </w:r>
        <w:r>
          <w:fldChar w:fldCharType="end"/>
        </w:r>
      </w:hyperlink>
    </w:p>
    <w:p w14:paraId="6EEA7DE7" w14:textId="77777777" w:rsidR="008F7EF3" w:rsidRDefault="005C0137">
      <w:pPr>
        <w:pStyle w:val="TOC2"/>
        <w:tabs>
          <w:tab w:val="clear" w:pos="540"/>
          <w:tab w:val="clear" w:pos="840"/>
          <w:tab w:val="clear" w:pos="9360"/>
          <w:tab w:val="right" w:leader="dot" w:pos="9070"/>
        </w:tabs>
        <w:rPr>
          <w:rFonts w:hint="eastAsia"/>
        </w:rPr>
      </w:pPr>
      <w:hyperlink w:anchor="_Toc9087" w:history="1">
        <w:r>
          <w:rPr>
            <w:rFonts w:hint="eastAsia"/>
            <w:lang w:val="en-GB"/>
          </w:rPr>
          <w:t xml:space="preserve">5.1 </w:t>
        </w:r>
        <w:r>
          <w:rPr>
            <w:rFonts w:hint="eastAsia"/>
          </w:rPr>
          <w:t>模拟条件</w:t>
        </w:r>
        <w:r>
          <w:tab/>
        </w:r>
        <w:r>
          <w:fldChar w:fldCharType="begin"/>
        </w:r>
        <w:r>
          <w:instrText xml:space="preserve"> PAGEREF _Toc9087 </w:instrText>
        </w:r>
        <w:r>
          <w:fldChar w:fldCharType="separate"/>
        </w:r>
        <w:r>
          <w:t>5</w:t>
        </w:r>
        <w:r>
          <w:fldChar w:fldCharType="end"/>
        </w:r>
      </w:hyperlink>
    </w:p>
    <w:p w14:paraId="34ECF271" w14:textId="77777777" w:rsidR="008F7EF3" w:rsidRDefault="005C0137">
      <w:pPr>
        <w:pStyle w:val="TOC2"/>
        <w:tabs>
          <w:tab w:val="clear" w:pos="540"/>
          <w:tab w:val="clear" w:pos="840"/>
          <w:tab w:val="clear" w:pos="9360"/>
          <w:tab w:val="right" w:leader="dot" w:pos="9070"/>
        </w:tabs>
        <w:rPr>
          <w:rFonts w:hint="eastAsia"/>
        </w:rPr>
      </w:pPr>
      <w:hyperlink w:anchor="_Toc22035" w:history="1">
        <w:r>
          <w:rPr>
            <w:rFonts w:hint="eastAsia"/>
            <w:lang w:val="en-GB"/>
          </w:rPr>
          <w:t xml:space="preserve">5.2 </w:t>
        </w:r>
        <w:r>
          <w:rPr>
            <w:rFonts w:hint="eastAsia"/>
          </w:rPr>
          <w:t>建筑饰面材料参数</w:t>
        </w:r>
        <w:r>
          <w:tab/>
        </w:r>
        <w:r>
          <w:fldChar w:fldCharType="begin"/>
        </w:r>
        <w:r>
          <w:instrText xml:space="preserve"> PAGEREF _Toc22035 </w:instrText>
        </w:r>
        <w:r>
          <w:fldChar w:fldCharType="separate"/>
        </w:r>
        <w:r>
          <w:t>5</w:t>
        </w:r>
        <w:r>
          <w:fldChar w:fldCharType="end"/>
        </w:r>
      </w:hyperlink>
    </w:p>
    <w:p w14:paraId="011DA5B5" w14:textId="77777777" w:rsidR="008F7EF3" w:rsidRDefault="005C0137">
      <w:pPr>
        <w:pStyle w:val="TOC2"/>
        <w:tabs>
          <w:tab w:val="clear" w:pos="540"/>
          <w:tab w:val="clear" w:pos="840"/>
          <w:tab w:val="clear" w:pos="9360"/>
          <w:tab w:val="right" w:leader="dot" w:pos="9070"/>
        </w:tabs>
        <w:rPr>
          <w:rFonts w:hint="eastAsia"/>
        </w:rPr>
      </w:pPr>
      <w:hyperlink w:anchor="_Toc21552" w:history="1">
        <w:r>
          <w:rPr>
            <w:rFonts w:hint="eastAsia"/>
            <w:lang w:val="en-GB"/>
          </w:rPr>
          <w:t xml:space="preserve">5.3 </w:t>
        </w:r>
        <w:r>
          <w:rPr>
            <w:rFonts w:hint="eastAsia"/>
          </w:rPr>
          <w:t>门窗类型参数</w:t>
        </w:r>
        <w:r>
          <w:tab/>
        </w:r>
        <w:r>
          <w:fldChar w:fldCharType="begin"/>
        </w:r>
        <w:r>
          <w:instrText xml:space="preserve"> PAGEREF _Toc21552 </w:instrText>
        </w:r>
        <w:r>
          <w:fldChar w:fldCharType="separate"/>
        </w:r>
        <w:r>
          <w:t>5</w:t>
        </w:r>
        <w:r>
          <w:fldChar w:fldCharType="end"/>
        </w:r>
      </w:hyperlink>
    </w:p>
    <w:p w14:paraId="696ABD42" w14:textId="77777777" w:rsidR="008F7EF3" w:rsidRDefault="005C0137">
      <w:pPr>
        <w:pStyle w:val="TOC3"/>
        <w:tabs>
          <w:tab w:val="clear" w:pos="900"/>
          <w:tab w:val="clear" w:pos="1260"/>
          <w:tab w:val="clear" w:pos="9360"/>
          <w:tab w:val="right" w:leader="dot" w:pos="9070"/>
        </w:tabs>
        <w:rPr>
          <w:rFonts w:hint="eastAsia"/>
        </w:rPr>
      </w:pPr>
      <w:hyperlink w:anchor="_Toc24126" w:history="1">
        <w:r>
          <w:rPr>
            <w:rFonts w:eastAsia="宋体" w:hint="eastAsia"/>
            <w:lang w:val="en-GB"/>
          </w:rPr>
          <w:t xml:space="preserve">5.3.1 </w:t>
        </w:r>
        <w:r>
          <w:t>普通</w:t>
        </w:r>
        <w:r>
          <w:rPr>
            <w:rFonts w:hint="eastAsia"/>
          </w:rPr>
          <w:t>窗</w:t>
        </w:r>
        <w:r>
          <w:tab/>
        </w:r>
        <w:r>
          <w:fldChar w:fldCharType="begin"/>
        </w:r>
        <w:r>
          <w:instrText xml:space="preserve"> PAGEREF _Toc24126 </w:instrText>
        </w:r>
        <w:r>
          <w:fldChar w:fldCharType="separate"/>
        </w:r>
        <w:r>
          <w:t>6</w:t>
        </w:r>
        <w:r>
          <w:fldChar w:fldCharType="end"/>
        </w:r>
      </w:hyperlink>
    </w:p>
    <w:p w14:paraId="3EEB8922" w14:textId="77777777" w:rsidR="008F7EF3" w:rsidRDefault="005C0137">
      <w:pPr>
        <w:pStyle w:val="TOC3"/>
        <w:tabs>
          <w:tab w:val="clear" w:pos="900"/>
          <w:tab w:val="clear" w:pos="1260"/>
          <w:tab w:val="clear" w:pos="9360"/>
          <w:tab w:val="right" w:leader="dot" w:pos="9070"/>
        </w:tabs>
        <w:rPr>
          <w:rFonts w:hint="eastAsia"/>
        </w:rPr>
      </w:pPr>
      <w:hyperlink w:anchor="_Toc8468" w:history="1">
        <w:r>
          <w:rPr>
            <w:rFonts w:eastAsia="宋体" w:hint="eastAsia"/>
            <w:lang w:val="en-GB"/>
          </w:rPr>
          <w:t xml:space="preserve">5.3.2 </w:t>
        </w:r>
        <w:r>
          <w:rPr>
            <w:rFonts w:hint="eastAsia"/>
          </w:rPr>
          <w:t>玻璃幕墙</w:t>
        </w:r>
        <w:r>
          <w:tab/>
        </w:r>
        <w:r>
          <w:fldChar w:fldCharType="begin"/>
        </w:r>
        <w:r>
          <w:instrText xml:space="preserve"> PAGEREF _Toc8468 </w:instrText>
        </w:r>
        <w:r>
          <w:fldChar w:fldCharType="separate"/>
        </w:r>
        <w:r>
          <w:t>6</w:t>
        </w:r>
        <w:r>
          <w:fldChar w:fldCharType="end"/>
        </w:r>
      </w:hyperlink>
    </w:p>
    <w:p w14:paraId="6CF8C1D4" w14:textId="77777777" w:rsidR="008F7EF3" w:rsidRDefault="005C0137">
      <w:pPr>
        <w:pStyle w:val="TOC3"/>
        <w:tabs>
          <w:tab w:val="clear" w:pos="900"/>
          <w:tab w:val="clear" w:pos="1260"/>
          <w:tab w:val="clear" w:pos="9360"/>
          <w:tab w:val="right" w:leader="dot" w:pos="9070"/>
        </w:tabs>
        <w:rPr>
          <w:rFonts w:hint="eastAsia"/>
        </w:rPr>
      </w:pPr>
      <w:hyperlink w:anchor="_Toc11014" w:history="1">
        <w:r>
          <w:rPr>
            <w:rFonts w:eastAsia="宋体" w:hint="eastAsia"/>
            <w:lang w:val="en-GB"/>
          </w:rPr>
          <w:t xml:space="preserve">5.3.3 </w:t>
        </w:r>
        <w:r>
          <w:rPr>
            <w:rFonts w:hint="eastAsia"/>
          </w:rPr>
          <w:t>天</w:t>
        </w:r>
        <w:r>
          <w:rPr>
            <w:rFonts w:hint="eastAsia"/>
          </w:rPr>
          <w:t xml:space="preserve"> </w:t>
        </w:r>
        <w:r>
          <w:rPr>
            <w:rFonts w:hint="eastAsia"/>
          </w:rPr>
          <w:t>窗</w:t>
        </w:r>
        <w:r>
          <w:tab/>
        </w:r>
        <w:r>
          <w:fldChar w:fldCharType="begin"/>
        </w:r>
        <w:r>
          <w:instrText xml:space="preserve"> PAGEREF _Toc11014 </w:instrText>
        </w:r>
        <w:r>
          <w:fldChar w:fldCharType="separate"/>
        </w:r>
        <w:r>
          <w:t>6</w:t>
        </w:r>
        <w:r>
          <w:fldChar w:fldCharType="end"/>
        </w:r>
      </w:hyperlink>
    </w:p>
    <w:p w14:paraId="1E30D21C" w14:textId="77777777" w:rsidR="008F7EF3" w:rsidRDefault="005C0137">
      <w:pPr>
        <w:pStyle w:val="TOC1"/>
        <w:tabs>
          <w:tab w:val="clear" w:pos="180"/>
          <w:tab w:val="clear" w:pos="420"/>
          <w:tab w:val="clear" w:pos="9360"/>
          <w:tab w:val="right" w:leader="dot" w:pos="9070"/>
        </w:tabs>
        <w:rPr>
          <w:rFonts w:hint="eastAsia"/>
        </w:rPr>
      </w:pPr>
      <w:hyperlink w:anchor="_Toc30082" w:history="1">
        <w:r>
          <w:rPr>
            <w:rFonts w:hint="eastAsia"/>
          </w:rPr>
          <w:t xml:space="preserve">6. </w:t>
        </w:r>
        <w:r>
          <w:rPr>
            <w:rFonts w:hint="eastAsia"/>
          </w:rPr>
          <w:t>动态采光达标统计</w:t>
        </w:r>
        <w:r>
          <w:tab/>
        </w:r>
        <w:r>
          <w:fldChar w:fldCharType="begin"/>
        </w:r>
        <w:r>
          <w:instrText xml:space="preserve"> PAGEREF _Toc30082 </w:instrText>
        </w:r>
        <w:r>
          <w:fldChar w:fldCharType="separate"/>
        </w:r>
        <w:r>
          <w:t>6</w:t>
        </w:r>
        <w:r>
          <w:fldChar w:fldCharType="end"/>
        </w:r>
      </w:hyperlink>
    </w:p>
    <w:p w14:paraId="51F94BD2" w14:textId="77777777" w:rsidR="008F7EF3" w:rsidRDefault="005C0137">
      <w:pPr>
        <w:pStyle w:val="TOC1"/>
        <w:tabs>
          <w:tab w:val="clear" w:pos="180"/>
          <w:tab w:val="clear" w:pos="420"/>
          <w:tab w:val="clear" w:pos="9360"/>
          <w:tab w:val="right" w:leader="dot" w:pos="9070"/>
        </w:tabs>
        <w:rPr>
          <w:rFonts w:hint="eastAsia"/>
        </w:rPr>
      </w:pPr>
      <w:hyperlink w:anchor="_Toc32261" w:history="1">
        <w:r>
          <w:rPr>
            <w:rFonts w:hint="eastAsia"/>
          </w:rPr>
          <w:t xml:space="preserve">7. </w:t>
        </w:r>
        <w:r>
          <w:rPr>
            <w:rFonts w:hint="eastAsia"/>
          </w:rPr>
          <w:t>动态采光统计图</w:t>
        </w:r>
        <w:r>
          <w:tab/>
        </w:r>
        <w:r>
          <w:fldChar w:fldCharType="begin"/>
        </w:r>
        <w:r>
          <w:instrText xml:space="preserve"> PAGEREF _Toc32261 </w:instrText>
        </w:r>
        <w:r>
          <w:fldChar w:fldCharType="separate"/>
        </w:r>
        <w:r>
          <w:t>8</w:t>
        </w:r>
        <w:r>
          <w:fldChar w:fldCharType="end"/>
        </w:r>
      </w:hyperlink>
    </w:p>
    <w:p w14:paraId="63DE9459" w14:textId="77777777" w:rsidR="008F7EF3" w:rsidRDefault="005C0137">
      <w:pPr>
        <w:pStyle w:val="TOC1"/>
        <w:tabs>
          <w:tab w:val="clear" w:pos="180"/>
          <w:tab w:val="clear" w:pos="420"/>
          <w:tab w:val="clear" w:pos="9360"/>
          <w:tab w:val="right" w:leader="dot" w:pos="9070"/>
        </w:tabs>
        <w:rPr>
          <w:rFonts w:hint="eastAsia"/>
        </w:rPr>
      </w:pPr>
      <w:hyperlink w:anchor="_Toc2507" w:history="1">
        <w:r>
          <w:rPr>
            <w:rFonts w:hint="eastAsia"/>
          </w:rPr>
          <w:t xml:space="preserve">8. </w:t>
        </w:r>
        <w:r>
          <w:rPr>
            <w:rFonts w:hint="eastAsia"/>
          </w:rPr>
          <w:t>动态采光彩图</w:t>
        </w:r>
        <w:r>
          <w:tab/>
        </w:r>
        <w:r>
          <w:fldChar w:fldCharType="begin"/>
        </w:r>
        <w:r>
          <w:instrText xml:space="preserve"> PAGEREF _Toc2507 </w:instrText>
        </w:r>
        <w:r>
          <w:fldChar w:fldCharType="separate"/>
        </w:r>
        <w:r>
          <w:t>9</w:t>
        </w:r>
        <w:r>
          <w:fldChar w:fldCharType="end"/>
        </w:r>
      </w:hyperlink>
    </w:p>
    <w:p w14:paraId="6CEE0B19" w14:textId="77777777" w:rsidR="008F7EF3" w:rsidRDefault="005C0137">
      <w:pPr>
        <w:pStyle w:val="TOC1"/>
        <w:tabs>
          <w:tab w:val="clear" w:pos="180"/>
          <w:tab w:val="clear" w:pos="420"/>
          <w:tab w:val="clear" w:pos="9360"/>
          <w:tab w:val="right" w:leader="dot" w:pos="9070"/>
        </w:tabs>
        <w:rPr>
          <w:rFonts w:hint="eastAsia"/>
        </w:rPr>
      </w:pPr>
      <w:hyperlink w:anchor="_Toc7930" w:history="1">
        <w:r>
          <w:rPr>
            <w:rFonts w:hint="eastAsia"/>
          </w:rPr>
          <w:t xml:space="preserve">9. </w:t>
        </w:r>
        <w:r>
          <w:rPr>
            <w:rFonts w:hint="eastAsia"/>
          </w:rPr>
          <w:t>评价结论</w:t>
        </w:r>
        <w:r>
          <w:tab/>
        </w:r>
        <w:r>
          <w:fldChar w:fldCharType="begin"/>
        </w:r>
        <w:r>
          <w:instrText xml:space="preserve"> PAGEREF _Toc7930 </w:instrText>
        </w:r>
        <w:r>
          <w:fldChar w:fldCharType="separate"/>
        </w:r>
        <w:r>
          <w:t>9</w:t>
        </w:r>
        <w:r>
          <w:fldChar w:fldCharType="end"/>
        </w:r>
      </w:hyperlink>
    </w:p>
    <w:p w14:paraId="032CA616" w14:textId="77777777" w:rsidR="008F7EF3" w:rsidRDefault="005C0137">
      <w:pPr>
        <w:ind w:firstLine="560"/>
        <w:rPr>
          <w:rFonts w:hint="eastAsia"/>
          <w:sz w:val="28"/>
          <w:szCs w:val="28"/>
        </w:rPr>
        <w:sectPr w:rsidR="008F7EF3">
          <w:headerReference w:type="even" r:id="rId17"/>
          <w:headerReference w:type="default" r:id="rId18"/>
          <w:footerReference w:type="even" r:id="rId19"/>
          <w:footerReference w:type="default" r:id="rId20"/>
          <w:headerReference w:type="first" r:id="rId21"/>
          <w:footerReference w:type="first" r:id="rId22"/>
          <w:pgSz w:w="11906" w:h="16838"/>
          <w:pgMar w:top="1440" w:right="1418" w:bottom="1440" w:left="1418" w:header="851" w:footer="992" w:gutter="0"/>
          <w:cols w:space="425"/>
          <w:titlePg/>
          <w:docGrid w:type="lines" w:linePitch="312"/>
        </w:sectPr>
      </w:pPr>
      <w:r>
        <w:rPr>
          <w:szCs w:val="28"/>
        </w:rPr>
        <w:fldChar w:fldCharType="end"/>
      </w:r>
      <w:bookmarkEnd w:id="12"/>
    </w:p>
    <w:p w14:paraId="62EC51F6" w14:textId="77777777" w:rsidR="008F7EF3" w:rsidRDefault="005C0137">
      <w:pPr>
        <w:pStyle w:val="1"/>
        <w:rPr>
          <w:rFonts w:ascii="微软雅黑" w:hAnsi="微软雅黑" w:hint="eastAsia"/>
        </w:rPr>
      </w:pPr>
      <w:bookmarkStart w:id="13" w:name="_Toc512608176"/>
      <w:bookmarkStart w:id="14" w:name="_Toc20312513"/>
      <w:bookmarkStart w:id="15" w:name="_Toc21939"/>
      <w:r>
        <w:rPr>
          <w:rFonts w:ascii="微软雅黑" w:hAnsi="微软雅黑" w:hint="eastAsia"/>
        </w:rPr>
        <w:t>建筑概况</w:t>
      </w:r>
      <w:bookmarkEnd w:id="13"/>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8F7EF3" w14:paraId="248DC369" w14:textId="77777777">
        <w:tc>
          <w:tcPr>
            <w:tcW w:w="2385" w:type="dxa"/>
            <w:shd w:val="clear" w:color="auto" w:fill="E6E6E6"/>
          </w:tcPr>
          <w:p w14:paraId="1F113E83" w14:textId="77777777" w:rsidR="008F7EF3" w:rsidRDefault="005C0137">
            <w:pPr>
              <w:pStyle w:val="a0"/>
              <w:rPr>
                <w:rFonts w:hint="eastAsia"/>
                <w:lang w:val="en-US"/>
              </w:rPr>
            </w:pPr>
            <w:r>
              <w:rPr>
                <w:lang w:val="en-US"/>
              </w:rPr>
              <w:t>项目所在地</w:t>
            </w:r>
          </w:p>
        </w:tc>
        <w:tc>
          <w:tcPr>
            <w:tcW w:w="6447" w:type="dxa"/>
            <w:gridSpan w:val="3"/>
          </w:tcPr>
          <w:p w14:paraId="7397E088" w14:textId="77777777" w:rsidR="008F7EF3" w:rsidRPr="00EE0264" w:rsidRDefault="005C0137" w:rsidP="00EE0264">
            <w:pPr>
              <w:rPr>
                <w:rFonts w:hint="eastAsia"/>
                <w:sz w:val="21"/>
                <w:szCs w:val="21"/>
                <w:lang w:val="en-US"/>
              </w:rPr>
            </w:pPr>
            <w:bookmarkStart w:id="16" w:name="项目地点"/>
            <w:r w:rsidRPr="00EE0264">
              <w:rPr>
                <w:sz w:val="21"/>
                <w:szCs w:val="21"/>
              </w:rPr>
              <w:t>大同</w:t>
            </w:r>
            <w:bookmarkEnd w:id="16"/>
          </w:p>
        </w:tc>
      </w:tr>
      <w:tr w:rsidR="008F7EF3" w14:paraId="2F92B37C" w14:textId="77777777">
        <w:tc>
          <w:tcPr>
            <w:tcW w:w="2385" w:type="dxa"/>
            <w:shd w:val="clear" w:color="auto" w:fill="E6E6E6"/>
          </w:tcPr>
          <w:p w14:paraId="6D8E4C50" w14:textId="77777777" w:rsidR="008F7EF3" w:rsidRDefault="005C0137">
            <w:pPr>
              <w:pStyle w:val="a0"/>
              <w:rPr>
                <w:rFonts w:hint="eastAsia"/>
                <w:lang w:val="en-US"/>
              </w:rPr>
            </w:pPr>
            <w:r>
              <w:rPr>
                <w:rFonts w:hint="eastAsia"/>
                <w:lang w:val="en-US"/>
              </w:rPr>
              <w:t>光气候分区</w:t>
            </w:r>
          </w:p>
        </w:tc>
        <w:tc>
          <w:tcPr>
            <w:tcW w:w="2624" w:type="dxa"/>
          </w:tcPr>
          <w:p w14:paraId="0712899C" w14:textId="77777777" w:rsidR="008F7EF3" w:rsidRDefault="005C0137">
            <w:pPr>
              <w:pStyle w:val="a0"/>
              <w:rPr>
                <w:rFonts w:hint="eastAsia"/>
                <w:lang w:val="en-US"/>
              </w:rPr>
            </w:pPr>
            <w:bookmarkStart w:id="17" w:name="光气候分区"/>
            <w:r>
              <w:t>III</w:t>
            </w:r>
            <w:bookmarkEnd w:id="17"/>
          </w:p>
        </w:tc>
        <w:tc>
          <w:tcPr>
            <w:tcW w:w="1757" w:type="dxa"/>
            <w:shd w:val="clear" w:color="auto" w:fill="E0E0E0"/>
          </w:tcPr>
          <w:p w14:paraId="6D35D28D" w14:textId="77777777" w:rsidR="008F7EF3" w:rsidRDefault="005C0137">
            <w:pPr>
              <w:pStyle w:val="a0"/>
              <w:rPr>
                <w:rFonts w:hint="eastAsia"/>
                <w:lang w:val="en-US"/>
              </w:rPr>
            </w:pPr>
            <w:r>
              <w:rPr>
                <w:rFonts w:hint="eastAsia"/>
                <w:lang w:val="en-US"/>
              </w:rPr>
              <w:t>光气候系数</w:t>
            </w:r>
            <w:r>
              <w:rPr>
                <w:rFonts w:hint="eastAsia"/>
                <w:lang w:val="en-US"/>
              </w:rPr>
              <w:t>K</w:t>
            </w:r>
          </w:p>
        </w:tc>
        <w:tc>
          <w:tcPr>
            <w:tcW w:w="2066" w:type="dxa"/>
          </w:tcPr>
          <w:p w14:paraId="44DB63DB" w14:textId="77777777" w:rsidR="008F7EF3" w:rsidRDefault="005C0137">
            <w:pPr>
              <w:pStyle w:val="a0"/>
              <w:rPr>
                <w:rFonts w:hint="eastAsia"/>
                <w:lang w:val="en-US"/>
              </w:rPr>
            </w:pPr>
            <w:bookmarkStart w:id="18" w:name="光气候系数K"/>
            <w:r>
              <w:t>1.00</w:t>
            </w:r>
            <w:bookmarkEnd w:id="18"/>
          </w:p>
        </w:tc>
      </w:tr>
      <w:tr w:rsidR="008F7EF3" w14:paraId="64F385D2" w14:textId="77777777">
        <w:tc>
          <w:tcPr>
            <w:tcW w:w="2385" w:type="dxa"/>
            <w:shd w:val="clear" w:color="auto" w:fill="E6E6E6"/>
          </w:tcPr>
          <w:p w14:paraId="29FC573E" w14:textId="77777777" w:rsidR="008F7EF3" w:rsidRDefault="005C0137">
            <w:pPr>
              <w:pStyle w:val="a0"/>
              <w:rPr>
                <w:rFonts w:hint="eastAsia"/>
                <w:lang w:val="en-US"/>
              </w:rPr>
            </w:pPr>
            <w:r>
              <w:rPr>
                <w:rFonts w:hint="eastAsia"/>
                <w:lang w:val="en-US"/>
              </w:rPr>
              <w:t>建筑面积</w:t>
            </w:r>
          </w:p>
        </w:tc>
        <w:tc>
          <w:tcPr>
            <w:tcW w:w="6447" w:type="dxa"/>
            <w:gridSpan w:val="3"/>
          </w:tcPr>
          <w:p w14:paraId="50ABAC08" w14:textId="77777777" w:rsidR="008F7EF3" w:rsidRDefault="005C0137">
            <w:pPr>
              <w:pStyle w:val="a0"/>
              <w:rPr>
                <w:rFonts w:hint="eastAsia"/>
                <w:lang w:val="en-US"/>
              </w:rPr>
            </w:pPr>
            <w:r>
              <w:rPr>
                <w:rFonts w:hint="eastAsia"/>
                <w:lang w:val="en-US"/>
              </w:rPr>
              <w:t>地上</w:t>
            </w:r>
            <w:r>
              <w:rPr>
                <w:rFonts w:hint="eastAsia"/>
                <w:lang w:val="en-US"/>
              </w:rPr>
              <w:t xml:space="preserve">  </w:t>
            </w:r>
            <w:bookmarkStart w:id="19" w:name="地上建筑面积"/>
            <w:r>
              <w:t>1072.53</w:t>
            </w:r>
            <w:bookmarkEnd w:id="19"/>
            <w:r>
              <w:rPr>
                <w:rFonts w:hint="eastAsia"/>
              </w:rPr>
              <w:t>㎡</w:t>
            </w:r>
            <w:r>
              <w:rPr>
                <w:rFonts w:hint="eastAsia"/>
                <w:lang w:val="en-US"/>
              </w:rPr>
              <w:t xml:space="preserve">    </w:t>
            </w:r>
            <w:r>
              <w:rPr>
                <w:rFonts w:hint="eastAsia"/>
                <w:lang w:val="en-US"/>
              </w:rPr>
              <w:t>地下</w:t>
            </w:r>
            <w:r>
              <w:rPr>
                <w:rFonts w:hint="eastAsia"/>
                <w:lang w:val="en-US"/>
              </w:rPr>
              <w:t xml:space="preserve">  </w:t>
            </w:r>
            <w:bookmarkStart w:id="20" w:name="地下建筑面积"/>
            <w:r>
              <w:t>0.00</w:t>
            </w:r>
            <w:bookmarkEnd w:id="20"/>
            <w:r>
              <w:rPr>
                <w:rFonts w:hint="eastAsia"/>
              </w:rPr>
              <w:t>㎡</w:t>
            </w:r>
          </w:p>
        </w:tc>
      </w:tr>
      <w:tr w:rsidR="008F7EF3" w14:paraId="3A90E793" w14:textId="77777777">
        <w:tc>
          <w:tcPr>
            <w:tcW w:w="2385" w:type="dxa"/>
            <w:shd w:val="clear" w:color="auto" w:fill="E6E6E6"/>
          </w:tcPr>
          <w:p w14:paraId="6D61BE1A" w14:textId="77777777" w:rsidR="008F7EF3" w:rsidRDefault="005C0137">
            <w:pPr>
              <w:pStyle w:val="a0"/>
              <w:rPr>
                <w:rFonts w:hint="eastAsia"/>
                <w:lang w:val="en-US"/>
              </w:rPr>
            </w:pPr>
            <w:r>
              <w:rPr>
                <w:rFonts w:hint="eastAsia"/>
                <w:lang w:val="en-US"/>
              </w:rPr>
              <w:t>建筑层数</w:t>
            </w:r>
          </w:p>
        </w:tc>
        <w:tc>
          <w:tcPr>
            <w:tcW w:w="6447" w:type="dxa"/>
            <w:gridSpan w:val="3"/>
          </w:tcPr>
          <w:p w14:paraId="59C6CC1A" w14:textId="77777777" w:rsidR="008F7EF3" w:rsidRDefault="005C0137">
            <w:pPr>
              <w:pStyle w:val="a0"/>
              <w:rPr>
                <w:rFonts w:hint="eastAsia"/>
                <w:lang w:val="en-US"/>
              </w:rPr>
            </w:pPr>
            <w:r>
              <w:rPr>
                <w:rFonts w:hint="eastAsia"/>
                <w:lang w:val="en-US"/>
              </w:rPr>
              <w:t>地上</w:t>
            </w:r>
            <w:r>
              <w:rPr>
                <w:rFonts w:hint="eastAsia"/>
                <w:lang w:val="en-US"/>
              </w:rPr>
              <w:t xml:space="preserve">  </w:t>
            </w:r>
            <w:bookmarkStart w:id="21" w:name="地上建筑层数"/>
            <w:r>
              <w:t>3</w:t>
            </w:r>
            <w:bookmarkEnd w:id="21"/>
            <w:r>
              <w:rPr>
                <w:rFonts w:hint="eastAsia"/>
                <w:lang w:val="en-US"/>
              </w:rPr>
              <w:t xml:space="preserve">          </w:t>
            </w:r>
            <w:r>
              <w:rPr>
                <w:rFonts w:hint="eastAsia"/>
                <w:lang w:val="en-US"/>
              </w:rPr>
              <w:t>地下</w:t>
            </w:r>
            <w:r>
              <w:rPr>
                <w:rFonts w:hint="eastAsia"/>
                <w:lang w:val="en-US"/>
              </w:rPr>
              <w:t xml:space="preserve"> </w:t>
            </w:r>
            <w:bookmarkStart w:id="22" w:name="地下建筑层数"/>
            <w:r>
              <w:t>0</w:t>
            </w:r>
            <w:bookmarkEnd w:id="22"/>
          </w:p>
        </w:tc>
      </w:tr>
      <w:tr w:rsidR="008F7EF3" w14:paraId="6C60ED47" w14:textId="77777777">
        <w:tc>
          <w:tcPr>
            <w:tcW w:w="2385" w:type="dxa"/>
            <w:shd w:val="clear" w:color="auto" w:fill="E6E6E6"/>
          </w:tcPr>
          <w:p w14:paraId="6410BBFB" w14:textId="77777777" w:rsidR="008F7EF3" w:rsidRDefault="005C0137">
            <w:pPr>
              <w:pStyle w:val="a0"/>
              <w:rPr>
                <w:rFonts w:hint="eastAsia"/>
                <w:lang w:val="en-US"/>
              </w:rPr>
            </w:pPr>
            <w:r>
              <w:rPr>
                <w:rFonts w:hint="eastAsia"/>
                <w:lang w:val="en-US"/>
              </w:rPr>
              <w:t>建筑高度</w:t>
            </w:r>
          </w:p>
        </w:tc>
        <w:tc>
          <w:tcPr>
            <w:tcW w:w="6447" w:type="dxa"/>
            <w:gridSpan w:val="3"/>
          </w:tcPr>
          <w:p w14:paraId="71087442" w14:textId="77777777" w:rsidR="008F7EF3" w:rsidRDefault="005C0137">
            <w:pPr>
              <w:pStyle w:val="a0"/>
              <w:rPr>
                <w:rFonts w:hint="eastAsia"/>
                <w:lang w:val="en-US"/>
              </w:rPr>
            </w:pPr>
            <w:r>
              <w:rPr>
                <w:rFonts w:hint="eastAsia"/>
                <w:lang w:val="en-US"/>
              </w:rPr>
              <w:t>地上</w:t>
            </w:r>
            <w:r>
              <w:rPr>
                <w:rFonts w:hint="eastAsia"/>
                <w:lang w:val="en-US"/>
              </w:rPr>
              <w:t xml:space="preserve"> </w:t>
            </w:r>
            <w:bookmarkStart w:id="23" w:name="地上建筑高度"/>
            <w:r>
              <w:t>10.80</w:t>
            </w:r>
            <w:r>
              <w:rPr>
                <w:rFonts w:hint="eastAsia"/>
                <w:lang w:val="en-US"/>
              </w:rPr>
              <w:t xml:space="preserve"> m     </w:t>
            </w:r>
            <w:r>
              <w:rPr>
                <w:rFonts w:hint="eastAsia"/>
                <w:lang w:val="en-US"/>
              </w:rPr>
              <w:t>地下</w:t>
            </w:r>
            <w:r>
              <w:rPr>
                <w:rFonts w:hint="eastAsia"/>
                <w:lang w:val="en-US"/>
              </w:rPr>
              <w:t xml:space="preserve">  </w:t>
            </w:r>
            <w:bookmarkStart w:id="24" w:name="地下建筑高度"/>
            <w:r>
              <w:t>0.00</w:t>
            </w:r>
            <w:r>
              <w:rPr>
                <w:rFonts w:hint="eastAsia"/>
                <w:lang w:val="en-US"/>
              </w:rPr>
              <w:t>m</w:t>
            </w:r>
          </w:p>
        </w:tc>
      </w:tr>
      <w:tr w:rsidR="008F7EF3" w14:paraId="085EBB94" w14:textId="77777777">
        <w:tc>
          <w:tcPr>
            <w:tcW w:w="2385" w:type="dxa"/>
            <w:shd w:val="clear" w:color="auto" w:fill="E6E6E6"/>
          </w:tcPr>
          <w:p w14:paraId="5D7BACCF" w14:textId="77777777" w:rsidR="008F7EF3" w:rsidRDefault="005C0137">
            <w:pPr>
              <w:pStyle w:val="a0"/>
              <w:rPr>
                <w:rFonts w:hint="eastAsia"/>
                <w:lang w:val="en-US"/>
              </w:rPr>
            </w:pPr>
            <w:r>
              <w:rPr>
                <w:rFonts w:hint="eastAsia"/>
              </w:rPr>
              <w:t>备注</w:t>
            </w:r>
          </w:p>
        </w:tc>
        <w:tc>
          <w:tcPr>
            <w:tcW w:w="6447" w:type="dxa"/>
            <w:gridSpan w:val="3"/>
          </w:tcPr>
          <w:p w14:paraId="6CA17051" w14:textId="77777777" w:rsidR="008F7EF3" w:rsidRDefault="008F7EF3">
            <w:pPr>
              <w:pStyle w:val="a0"/>
              <w:rPr>
                <w:rFonts w:hint="eastAsia"/>
                <w:lang w:val="en-US"/>
              </w:rPr>
            </w:pPr>
            <w:bookmarkStart w:id="25" w:name="备注"/>
            <w:bookmarkEnd w:id="25"/>
          </w:p>
        </w:tc>
      </w:tr>
    </w:tbl>
    <w:p w14:paraId="354EE2D3" w14:textId="77777777" w:rsidR="008F7EF3" w:rsidRDefault="008F7EF3">
      <w:pPr>
        <w:jc w:val="center"/>
        <w:rPr>
          <w:rFonts w:hint="eastAsia"/>
          <w:lang w:val="en-US"/>
        </w:rPr>
      </w:pPr>
    </w:p>
    <w:p w14:paraId="2E608C20" w14:textId="77777777" w:rsidR="008F7EF3" w:rsidRDefault="005C0137">
      <w:pPr>
        <w:pStyle w:val="1"/>
        <w:rPr>
          <w:rFonts w:ascii="微软雅黑" w:hAnsi="微软雅黑" w:hint="eastAsia"/>
        </w:rPr>
      </w:pPr>
      <w:bookmarkStart w:id="26" w:name="_Toc512608178"/>
      <w:bookmarkStart w:id="27" w:name="_Toc20312514"/>
      <w:bookmarkStart w:id="28" w:name="_Toc32380"/>
      <w:r>
        <w:rPr>
          <w:rFonts w:ascii="微软雅黑" w:hAnsi="微软雅黑" w:hint="eastAsia"/>
        </w:rPr>
        <w:t>计算</w:t>
      </w:r>
      <w:r>
        <w:rPr>
          <w:rFonts w:ascii="微软雅黑" w:hAnsi="微软雅黑"/>
        </w:rPr>
        <w:t>目的</w:t>
      </w:r>
      <w:bookmarkEnd w:id="26"/>
      <w:bookmarkEnd w:id="27"/>
      <w:bookmarkEnd w:id="28"/>
    </w:p>
    <w:p w14:paraId="48EC6870" w14:textId="77777777" w:rsidR="008F7EF3" w:rsidRDefault="005C0137">
      <w:pPr>
        <w:pStyle w:val="a0"/>
        <w:ind w:firstLineChars="200" w:firstLine="420"/>
        <w:rPr>
          <w:rFonts w:hint="eastAsia"/>
          <w:lang w:val="en-US"/>
        </w:rPr>
      </w:pPr>
      <w:r>
        <w:rPr>
          <w:rFonts w:hint="eastAsia"/>
          <w:lang w:val="en-US"/>
        </w:rPr>
        <w:t>天然光营造</w:t>
      </w:r>
      <w:proofErr w:type="gramStart"/>
      <w:r>
        <w:rPr>
          <w:rFonts w:hint="eastAsia"/>
          <w:lang w:val="en-US"/>
        </w:rPr>
        <w:t>的光坏境</w:t>
      </w:r>
      <w:proofErr w:type="gramEnd"/>
      <w:r>
        <w:rPr>
          <w:rFonts w:hint="eastAsia"/>
          <w:lang w:val="en-US"/>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306F6F19" w14:textId="77777777" w:rsidR="008F7EF3" w:rsidRDefault="005C0137">
      <w:pPr>
        <w:pStyle w:val="1"/>
        <w:rPr>
          <w:rFonts w:ascii="微软雅黑" w:hAnsi="微软雅黑" w:hint="eastAsia"/>
        </w:rPr>
      </w:pPr>
      <w:bookmarkStart w:id="29" w:name="_Toc512608177"/>
      <w:bookmarkStart w:id="30" w:name="_Toc20312515"/>
      <w:bookmarkStart w:id="31" w:name="_Toc27827"/>
      <w:r>
        <w:rPr>
          <w:rFonts w:ascii="微软雅黑" w:hAnsi="微软雅黑" w:hint="eastAsia"/>
        </w:rPr>
        <w:t>分析依据</w:t>
      </w:r>
      <w:bookmarkEnd w:id="29"/>
      <w:bookmarkEnd w:id="30"/>
      <w:bookmarkEnd w:id="31"/>
    </w:p>
    <w:p w14:paraId="3E05E6D4" w14:textId="77777777" w:rsidR="008F7EF3" w:rsidRDefault="005C0137">
      <w:pPr>
        <w:pStyle w:val="2"/>
        <w:rPr>
          <w:rFonts w:ascii="微软雅黑" w:hAnsi="微软雅黑" w:hint="eastAsia"/>
        </w:rPr>
      </w:pPr>
      <w:bookmarkStart w:id="32" w:name="_Toc20312516"/>
      <w:bookmarkStart w:id="33" w:name="_Toc13062"/>
      <w:r>
        <w:rPr>
          <w:rFonts w:ascii="微软雅黑" w:hAnsi="微软雅黑" w:hint="eastAsia"/>
        </w:rPr>
        <w:t>标准依据</w:t>
      </w:r>
      <w:bookmarkEnd w:id="32"/>
      <w:bookmarkEnd w:id="33"/>
    </w:p>
    <w:p w14:paraId="03751734" w14:textId="77777777" w:rsidR="008F7EF3" w:rsidRDefault="005C0137">
      <w:pPr>
        <w:pStyle w:val="a0"/>
        <w:numPr>
          <w:ilvl w:val="0"/>
          <w:numId w:val="2"/>
        </w:numPr>
        <w:rPr>
          <w:rFonts w:hint="eastAsia"/>
          <w:lang w:val="en-US"/>
        </w:rPr>
      </w:pPr>
      <w:bookmarkStart w:id="34" w:name="标准名称"/>
      <w:r>
        <w:rPr>
          <w:lang w:val="en-US"/>
        </w:rPr>
        <w:t>《绿色建筑评价标准》</w:t>
      </w:r>
      <w:r>
        <w:rPr>
          <w:lang w:val="en-US"/>
        </w:rPr>
        <w:t>GB/T 50378-2019</w:t>
      </w:r>
      <w:bookmarkEnd w:id="34"/>
    </w:p>
    <w:p w14:paraId="3E07E49B" w14:textId="77777777" w:rsidR="008F7EF3" w:rsidRDefault="005C0137">
      <w:pPr>
        <w:pStyle w:val="a0"/>
        <w:numPr>
          <w:ilvl w:val="0"/>
          <w:numId w:val="2"/>
        </w:numPr>
        <w:rPr>
          <w:rFonts w:hint="eastAsia"/>
          <w:lang w:val="en-US"/>
        </w:rPr>
      </w:pPr>
      <w:r>
        <w:rPr>
          <w:lang w:val="en-US"/>
        </w:rPr>
        <w:t>《建筑采光设计标准》</w:t>
      </w:r>
      <w:r>
        <w:rPr>
          <w:lang w:val="en-US"/>
        </w:rPr>
        <w:t>GB 50033-2013</w:t>
      </w:r>
    </w:p>
    <w:p w14:paraId="4FD9E96C" w14:textId="77777777" w:rsidR="008F7EF3" w:rsidRDefault="005C0137">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w:t>
      </w:r>
      <w:r>
        <w:rPr>
          <w:rFonts w:hint="eastAsia"/>
          <w:lang w:val="en-US"/>
        </w:rPr>
        <w:t>2019</w:t>
      </w:r>
      <w:r>
        <w:rPr>
          <w:rFonts w:hint="eastAsia"/>
          <w:lang w:val="en-US"/>
        </w:rPr>
        <w:t>》</w:t>
      </w:r>
    </w:p>
    <w:p w14:paraId="75DCA946" w14:textId="77777777" w:rsidR="008F7EF3" w:rsidRDefault="005C0137">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2D56E8DA" w14:textId="77777777" w:rsidR="008F7EF3" w:rsidRDefault="005C0137">
      <w:pPr>
        <w:pStyle w:val="a0"/>
        <w:numPr>
          <w:ilvl w:val="0"/>
          <w:numId w:val="2"/>
        </w:numPr>
        <w:rPr>
          <w:rFonts w:hint="eastAsia"/>
          <w:lang w:val="en-US"/>
        </w:rPr>
      </w:pPr>
      <w:r>
        <w:rPr>
          <w:lang w:val="en-US"/>
        </w:rPr>
        <w:t>《采光测量方法》</w:t>
      </w:r>
      <w:r>
        <w:rPr>
          <w:lang w:val="en-US"/>
        </w:rPr>
        <w:t>GB/T 5699-2017</w:t>
      </w:r>
    </w:p>
    <w:p w14:paraId="7A2FC7F0" w14:textId="77777777" w:rsidR="008F7EF3" w:rsidRDefault="008F7EF3">
      <w:pPr>
        <w:kinsoku w:val="0"/>
        <w:spacing w:line="400" w:lineRule="atLeast"/>
        <w:ind w:left="1320"/>
        <w:jc w:val="both"/>
        <w:rPr>
          <w:rFonts w:hint="eastAsia"/>
          <w:szCs w:val="21"/>
          <w:lang w:val="en-US"/>
        </w:rPr>
      </w:pPr>
    </w:p>
    <w:p w14:paraId="16162CBD" w14:textId="77777777" w:rsidR="008F7EF3" w:rsidRDefault="005C0137">
      <w:pPr>
        <w:pStyle w:val="2"/>
        <w:rPr>
          <w:rFonts w:ascii="微软雅黑" w:hAnsi="微软雅黑" w:hint="eastAsia"/>
        </w:rPr>
      </w:pPr>
      <w:bookmarkStart w:id="35" w:name="_Toc20312517"/>
      <w:bookmarkStart w:id="36" w:name="_Toc3353"/>
      <w:r>
        <w:rPr>
          <w:rFonts w:ascii="微软雅黑" w:hAnsi="微软雅黑" w:hint="eastAsia"/>
        </w:rPr>
        <w:t>标准要求</w:t>
      </w:r>
      <w:bookmarkEnd w:id="35"/>
      <w:bookmarkEnd w:id="36"/>
    </w:p>
    <w:p w14:paraId="6BBF0D86" w14:textId="77777777" w:rsidR="008F7EF3" w:rsidRDefault="005C0137">
      <w:pPr>
        <w:kinsoku w:val="0"/>
        <w:spacing w:line="360" w:lineRule="auto"/>
        <w:ind w:firstLine="420"/>
        <w:rPr>
          <w:rFonts w:hint="eastAsia"/>
          <w:b/>
          <w:sz w:val="21"/>
          <w:szCs w:val="21"/>
          <w:lang w:val="en-US"/>
        </w:rPr>
      </w:pPr>
      <w:r>
        <w:rPr>
          <w:rFonts w:hint="eastAsia"/>
          <w:sz w:val="21"/>
          <w:szCs w:val="21"/>
          <w:lang w:val="en-US"/>
        </w:rPr>
        <w:t>■</w:t>
      </w:r>
      <w:r>
        <w:rPr>
          <w:rFonts w:hint="eastAsia"/>
          <w:sz w:val="21"/>
          <w:szCs w:val="21"/>
          <w:lang w:val="en-US"/>
        </w:rPr>
        <w:t xml:space="preserve"> </w:t>
      </w:r>
      <w:bookmarkStart w:id="37" w:name="标准名称1"/>
      <w:r>
        <w:rPr>
          <w:rFonts w:hint="eastAsia"/>
          <w:b/>
          <w:sz w:val="21"/>
          <w:szCs w:val="21"/>
          <w:lang w:val="en-US"/>
        </w:rPr>
        <w:t>《绿色建筑评价标准》</w:t>
      </w:r>
      <w:r>
        <w:rPr>
          <w:rFonts w:hint="eastAsia"/>
          <w:b/>
          <w:sz w:val="21"/>
          <w:szCs w:val="21"/>
          <w:lang w:val="en-US"/>
        </w:rPr>
        <w:t>GB/T 50378-2019</w:t>
      </w:r>
      <w:bookmarkEnd w:id="37"/>
      <w:r>
        <w:rPr>
          <w:b/>
          <w:sz w:val="21"/>
          <w:szCs w:val="21"/>
          <w:lang w:val="en-US"/>
        </w:rPr>
        <w:t xml:space="preserve">    </w:t>
      </w:r>
    </w:p>
    <w:p w14:paraId="1B76B6BB" w14:textId="77777777" w:rsidR="008F7EF3" w:rsidRDefault="005C0137">
      <w:pPr>
        <w:kinsoku w:val="0"/>
        <w:spacing w:line="360" w:lineRule="auto"/>
        <w:ind w:firstLine="420"/>
        <w:rPr>
          <w:rFonts w:hint="eastAsia"/>
          <w:b/>
          <w:sz w:val="21"/>
          <w:szCs w:val="21"/>
          <w:lang w:val="en-US"/>
        </w:rPr>
      </w:pPr>
      <w:r>
        <w:rPr>
          <w:rFonts w:hint="eastAsia"/>
          <w:b/>
          <w:sz w:val="21"/>
          <w:szCs w:val="21"/>
          <w:lang w:val="en-US"/>
        </w:rPr>
        <w:t xml:space="preserve"> </w:t>
      </w:r>
      <w:r>
        <w:rPr>
          <w:rFonts w:hint="eastAsia"/>
          <w:b/>
          <w:sz w:val="21"/>
          <w:szCs w:val="21"/>
          <w:lang w:val="en-US"/>
        </w:rPr>
        <w:t>条文</w:t>
      </w:r>
      <w:r>
        <w:rPr>
          <w:rFonts w:hint="eastAsia"/>
          <w:b/>
          <w:sz w:val="21"/>
          <w:szCs w:val="21"/>
          <w:lang w:val="en-US"/>
        </w:rPr>
        <w:t>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344CF0E3" w14:textId="77777777" w:rsidR="008F7EF3" w:rsidRDefault="005C0137">
      <w:pPr>
        <w:spacing w:line="240" w:lineRule="auto"/>
        <w:ind w:firstLine="420"/>
        <w:rPr>
          <w:rFonts w:cs="微软雅黑" w:hint="eastAsia"/>
        </w:rPr>
      </w:pPr>
      <w:r>
        <w:rPr>
          <w:rFonts w:cs="微软雅黑"/>
        </w:rPr>
        <w:t>住宅建筑室内主要功能空间至少</w:t>
      </w:r>
      <w:r>
        <w:rPr>
          <w:rFonts w:cs="微软雅黑"/>
        </w:rPr>
        <w:t>60%</w:t>
      </w:r>
      <w:r>
        <w:rPr>
          <w:rFonts w:cs="微软雅黑"/>
        </w:rPr>
        <w:t>面积比例区域，其采光照度值不低于</w:t>
      </w:r>
      <w:r>
        <w:rPr>
          <w:rFonts w:cs="微软雅黑"/>
        </w:rPr>
        <w:t>300lx</w:t>
      </w:r>
      <w:r>
        <w:rPr>
          <w:rFonts w:cs="微软雅黑"/>
        </w:rPr>
        <w:t>的小时数平均不少于</w:t>
      </w:r>
      <w:r>
        <w:rPr>
          <w:rFonts w:cs="微软雅黑"/>
        </w:rPr>
        <w:t>8</w:t>
      </w:r>
      <w:bookmarkEnd w:id="23"/>
      <w:r>
        <w:rPr>
          <w:rFonts w:cs="微软雅黑"/>
        </w:rPr>
        <w:t>h/d</w:t>
      </w:r>
      <w:r>
        <w:rPr>
          <w:rFonts w:cs="微软雅黑"/>
        </w:rPr>
        <w:t>，得</w:t>
      </w:r>
      <w:r>
        <w:rPr>
          <w:rFonts w:cs="微软雅黑"/>
        </w:rPr>
        <w:t>9</w:t>
      </w:r>
      <w:bookmarkEnd w:id="24"/>
      <w:r>
        <w:rPr>
          <w:rFonts w:cs="微软雅黑"/>
        </w:rPr>
        <w:t>分。</w:t>
      </w:r>
    </w:p>
    <w:p w14:paraId="06C1FCD9" w14:textId="77777777" w:rsidR="008F7EF3" w:rsidRDefault="008F7EF3">
      <w:pPr>
        <w:pStyle w:val="af8"/>
        <w:ind w:left="420" w:firstLine="0"/>
        <w:rPr>
          <w:rFonts w:hint="eastAsia"/>
          <w:sz w:val="21"/>
          <w:szCs w:val="21"/>
          <w:lang w:val="en-US"/>
        </w:rPr>
      </w:pPr>
    </w:p>
    <w:p w14:paraId="5B0DD624" w14:textId="77777777" w:rsidR="008F7EF3" w:rsidRDefault="005C0137">
      <w:pPr>
        <w:pStyle w:val="af8"/>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w:t>
      </w:r>
      <w:r>
        <w:rPr>
          <w:rFonts w:hint="eastAsia"/>
          <w:b/>
          <w:sz w:val="21"/>
          <w:szCs w:val="21"/>
          <w:lang w:val="en-US"/>
        </w:rPr>
        <w:t>2019</w:t>
      </w:r>
      <w:r>
        <w:rPr>
          <w:rFonts w:hint="eastAsia"/>
          <w:b/>
          <w:sz w:val="21"/>
          <w:szCs w:val="21"/>
          <w:lang w:val="en-US"/>
        </w:rPr>
        <w:t>》</w:t>
      </w:r>
    </w:p>
    <w:p w14:paraId="3CDCFD98" w14:textId="77777777" w:rsidR="008F7EF3" w:rsidRDefault="005C0137">
      <w:pPr>
        <w:ind w:firstLine="420"/>
        <w:rPr>
          <w:rFonts w:hint="eastAsia"/>
          <w:sz w:val="21"/>
        </w:rPr>
      </w:pPr>
      <w:bookmarkStart w:id="38" w:name="_Hlk154569719"/>
      <w:r>
        <w:rPr>
          <w:rFonts w:hint="eastAsia"/>
          <w:sz w:val="21"/>
        </w:rPr>
        <w:t>住宅建筑动态采光要求：</w:t>
      </w:r>
      <w:bookmarkEnd w:id="38"/>
    </w:p>
    <w:p w14:paraId="04F973E2" w14:textId="77777777" w:rsidR="008F7EF3" w:rsidRDefault="005C0137">
      <w:pPr>
        <w:ind w:leftChars="200" w:left="360"/>
        <w:rPr>
          <w:rFonts w:hint="eastAsia"/>
          <w:sz w:val="21"/>
        </w:rPr>
      </w:pPr>
      <w:r>
        <w:rPr>
          <w:sz w:val="21"/>
        </w:rPr>
        <w:t>1.</w:t>
      </w:r>
      <w:r>
        <w:rPr>
          <w:rFonts w:hint="eastAsia"/>
          <w:sz w:val="21"/>
        </w:rPr>
        <w:t>住宅建筑主要功能房间包括卧室、起居室（厅）等。宿舍建筑也按住宅建筑执行；</w:t>
      </w:r>
    </w:p>
    <w:p w14:paraId="70DF5966" w14:textId="77777777" w:rsidR="008F7EF3" w:rsidRDefault="005C0137">
      <w:pPr>
        <w:ind w:leftChars="200" w:left="36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w:t>
      </w:r>
      <w:r>
        <w:rPr>
          <w:rFonts w:hint="eastAsia"/>
          <w:sz w:val="21"/>
        </w:rPr>
        <w:t>300lx</w:t>
      </w:r>
      <w:r>
        <w:rPr>
          <w:rFonts w:hint="eastAsia"/>
          <w:sz w:val="21"/>
        </w:rPr>
        <w:t>；</w:t>
      </w:r>
    </w:p>
    <w:p w14:paraId="43759604" w14:textId="77777777" w:rsidR="008F7EF3" w:rsidRDefault="005C0137">
      <w:pPr>
        <w:ind w:leftChars="200" w:left="360"/>
        <w:rPr>
          <w:rFonts w:hint="eastAsia"/>
          <w:sz w:val="21"/>
        </w:rPr>
      </w:pPr>
      <w:r>
        <w:rPr>
          <w:sz w:val="21"/>
        </w:rPr>
        <w:t>3.</w:t>
      </w:r>
      <w:r>
        <w:rPr>
          <w:rFonts w:hint="eastAsia"/>
          <w:sz w:val="21"/>
        </w:rPr>
        <w:t>住宅主要功能房间采用全年中建筑空间各位</w:t>
      </w:r>
      <w:proofErr w:type="gramStart"/>
      <w:r>
        <w:rPr>
          <w:rFonts w:hint="eastAsia"/>
          <w:sz w:val="21"/>
        </w:rPr>
        <w:t>置</w:t>
      </w:r>
      <w:r>
        <w:rPr>
          <w:rFonts w:hint="eastAsia"/>
          <w:b/>
          <w:sz w:val="21"/>
        </w:rPr>
        <w:t>满足</w:t>
      </w:r>
      <w:proofErr w:type="gramEnd"/>
      <w:r>
        <w:rPr>
          <w:rFonts w:hint="eastAsia"/>
          <w:b/>
          <w:sz w:val="21"/>
        </w:rPr>
        <w:t>采光照度的时长</w:t>
      </w:r>
      <w:r>
        <w:rPr>
          <w:rFonts w:hint="eastAsia"/>
          <w:sz w:val="21"/>
        </w:rPr>
        <w:t>进行采光效果评价。</w:t>
      </w:r>
    </w:p>
    <w:p w14:paraId="1108E9F4" w14:textId="77777777" w:rsidR="008F7EF3" w:rsidRDefault="008F7EF3">
      <w:pPr>
        <w:ind w:firstLine="420"/>
        <w:rPr>
          <w:rFonts w:hint="eastAsia"/>
        </w:rPr>
      </w:pPr>
    </w:p>
    <w:p w14:paraId="1E03E898" w14:textId="77777777" w:rsidR="008F7EF3" w:rsidRDefault="005C0137">
      <w:pPr>
        <w:ind w:leftChars="200" w:left="360"/>
        <w:rPr>
          <w:rFonts w:hint="eastAsia"/>
          <w:color w:val="FF0000"/>
          <w:sz w:val="21"/>
        </w:rPr>
      </w:pPr>
      <w:bookmarkStart w:id="39" w:name="_Hlk154569837"/>
      <w:r>
        <w:rPr>
          <w:rFonts w:hint="eastAsia"/>
          <w:b/>
          <w:sz w:val="21"/>
          <w:szCs w:val="21"/>
          <w:lang w:val="en-US"/>
        </w:rPr>
        <w:t>《绿色建筑评价标准》</w:t>
      </w:r>
      <w:r>
        <w:rPr>
          <w:rFonts w:hint="eastAsia"/>
          <w:b/>
          <w:sz w:val="21"/>
          <w:szCs w:val="21"/>
          <w:lang w:val="en-US"/>
        </w:rPr>
        <w:t>GB/T 50378</w:t>
      </w:r>
      <w:r>
        <w:rPr>
          <w:rFonts w:hint="eastAsia"/>
          <w:b/>
          <w:sz w:val="21"/>
          <w:szCs w:val="21"/>
          <w:lang w:val="en-US"/>
        </w:rPr>
        <w:t>条文</w:t>
      </w:r>
      <w:r>
        <w:rPr>
          <w:rFonts w:hint="eastAsia"/>
          <w:b/>
          <w:sz w:val="21"/>
          <w:szCs w:val="21"/>
          <w:lang w:val="en-US"/>
        </w:rPr>
        <w:t>5</w:t>
      </w:r>
      <w:r>
        <w:rPr>
          <w:b/>
          <w:sz w:val="21"/>
          <w:szCs w:val="21"/>
          <w:lang w:val="en-US"/>
        </w:rPr>
        <w:t>.2.8</w:t>
      </w:r>
      <w:r>
        <w:rPr>
          <w:rFonts w:hint="eastAsia"/>
          <w:b/>
          <w:sz w:val="21"/>
          <w:szCs w:val="21"/>
          <w:lang w:val="en-US"/>
        </w:rPr>
        <w:t>要求采光模拟应符合</w:t>
      </w:r>
      <w:r>
        <w:rPr>
          <w:b/>
          <w:sz w:val="21"/>
          <w:szCs w:val="21"/>
          <w:lang w:val="en-US"/>
        </w:rPr>
        <w:t>《民用建筑绿色性能计算标准》</w:t>
      </w:r>
      <w:r>
        <w:rPr>
          <w:b/>
          <w:sz w:val="21"/>
          <w:szCs w:val="21"/>
          <w:lang w:val="en-US"/>
        </w:rPr>
        <w:t>JGJ/T449</w:t>
      </w:r>
      <w:r>
        <w:rPr>
          <w:rFonts w:hint="eastAsia"/>
          <w:b/>
          <w:sz w:val="21"/>
          <w:szCs w:val="21"/>
          <w:lang w:val="en-US"/>
        </w:rPr>
        <w:t>第</w:t>
      </w:r>
      <w:r>
        <w:rPr>
          <w:rFonts w:hint="eastAsia"/>
          <w:b/>
          <w:sz w:val="21"/>
          <w:szCs w:val="21"/>
          <w:lang w:val="en-US"/>
        </w:rPr>
        <w:t>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16FED67A" w14:textId="77777777" w:rsidR="008F7EF3" w:rsidRDefault="008F7EF3">
      <w:pPr>
        <w:ind w:firstLine="420"/>
        <w:rPr>
          <w:rFonts w:hint="eastAsia"/>
        </w:rPr>
      </w:pPr>
    </w:p>
    <w:p w14:paraId="4976D632" w14:textId="77777777" w:rsidR="008F7EF3" w:rsidRDefault="005C0137">
      <w:pPr>
        <w:pStyle w:val="1"/>
        <w:rPr>
          <w:rFonts w:ascii="微软雅黑" w:hAnsi="微软雅黑" w:hint="eastAsia"/>
        </w:rPr>
      </w:pPr>
      <w:bookmarkStart w:id="40" w:name="_Toc290209312"/>
      <w:bookmarkStart w:id="41" w:name="_Toc264569232"/>
      <w:bookmarkStart w:id="42" w:name="_Toc290149054"/>
      <w:bookmarkStart w:id="43" w:name="_Toc20312518"/>
      <w:bookmarkStart w:id="44" w:name="_Toc290209336"/>
      <w:bookmarkStart w:id="45" w:name="_Toc512608180"/>
      <w:bookmarkStart w:id="46" w:name="_Toc264043625"/>
      <w:bookmarkStart w:id="47" w:name="_Toc312399791"/>
      <w:bookmarkStart w:id="48" w:name="_Toc275165382"/>
      <w:bookmarkStart w:id="49" w:name="_Toc6128"/>
      <w:r>
        <w:rPr>
          <w:rFonts w:ascii="微软雅黑" w:hAnsi="微软雅黑" w:hint="eastAsia"/>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6F0407C4" w14:textId="77777777" w:rsidR="008F7EF3" w:rsidRDefault="005C0137">
      <w:pPr>
        <w:pStyle w:val="a0"/>
        <w:ind w:firstLineChars="200" w:firstLine="420"/>
        <w:rPr>
          <w:rFonts w:hint="eastAsia"/>
        </w:rPr>
      </w:pPr>
      <w:bookmarkStart w:id="50" w:name="_Toc275165387"/>
      <w:bookmarkStart w:id="51" w:name="_Toc264043630"/>
      <w:bookmarkStart w:id="52" w:name="_Toc290209341"/>
      <w:bookmarkStart w:id="53" w:name="_Toc290149059"/>
      <w:bookmarkStart w:id="54" w:name="_Toc264569237"/>
      <w:bookmarkStart w:id="55" w:name="_Toc312399796"/>
      <w:bookmarkStart w:id="56" w:name="_Toc290209317"/>
      <w:bookmarkStart w:id="57" w:name="_Toc534797344"/>
      <w:r>
        <w:rPr>
          <w:rFonts w:hint="eastAsia"/>
        </w:rPr>
        <w:t>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w:t>
      </w:r>
      <w:r>
        <w:rPr>
          <w:rFonts w:hint="eastAsia"/>
        </w:rPr>
        <w:t xml:space="preserve"> </w:t>
      </w:r>
      <w:r>
        <w:t xml:space="preserve"> </w:t>
      </w:r>
    </w:p>
    <w:p w14:paraId="08AACE9C" w14:textId="77777777" w:rsidR="008F7EF3" w:rsidRDefault="005C0137">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1BC4F96F" w14:textId="77777777" w:rsidR="008F7EF3" w:rsidRDefault="005C0137">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p w14:paraId="6EA1EB17" w14:textId="77777777" w:rsidR="008F7EF3" w:rsidRDefault="005C0137">
      <w:pPr>
        <w:pStyle w:val="2"/>
        <w:rPr>
          <w:rFonts w:ascii="微软雅黑" w:hAnsi="微软雅黑" w:hint="eastAsia"/>
        </w:rPr>
      </w:pPr>
      <w:bookmarkStart w:id="58" w:name="_Toc2984"/>
      <w:bookmarkEnd w:id="50"/>
      <w:bookmarkEnd w:id="51"/>
      <w:bookmarkEnd w:id="52"/>
      <w:bookmarkEnd w:id="53"/>
      <w:bookmarkEnd w:id="54"/>
      <w:bookmarkEnd w:id="55"/>
      <w:bookmarkEnd w:id="56"/>
      <w:r>
        <w:rPr>
          <w:rFonts w:ascii="微软雅黑" w:hAnsi="微软雅黑" w:hint="eastAsia"/>
        </w:rPr>
        <w:t>计算方法</w:t>
      </w:r>
      <w:bookmarkEnd w:id="57"/>
      <w:bookmarkEnd w:id="58"/>
    </w:p>
    <w:p w14:paraId="54C4D467" w14:textId="77777777" w:rsidR="008F7EF3" w:rsidRDefault="005C0137">
      <w:pPr>
        <w:pStyle w:val="a0"/>
        <w:ind w:firstLineChars="200" w:firstLine="420"/>
        <w:rPr>
          <w:rFonts w:hint="eastAsia"/>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w:t>
      </w:r>
      <w:r>
        <w:rPr>
          <w:rFonts w:hint="eastAsia"/>
        </w:rPr>
        <w:t>2019</w:t>
      </w:r>
      <w:r>
        <w:rPr>
          <w:rFonts w:hint="eastAsia"/>
        </w:rPr>
        <w:t>》中明确了动态采光计算参数、计算条件细节：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1E1567C9" w14:textId="77777777" w:rsidR="008F7EF3" w:rsidRDefault="005C0137">
      <w:pPr>
        <w:pStyle w:val="2"/>
        <w:rPr>
          <w:rFonts w:ascii="微软雅黑" w:hAnsi="微软雅黑" w:hint="eastAsia"/>
        </w:rPr>
      </w:pPr>
      <w:bookmarkStart w:id="60" w:name="_Toc5496"/>
      <w:r>
        <w:rPr>
          <w:rFonts w:ascii="微软雅黑" w:hAnsi="微软雅黑"/>
        </w:rPr>
        <w:t>软件</w:t>
      </w:r>
      <w:r>
        <w:rPr>
          <w:rFonts w:ascii="微软雅黑" w:hAnsi="微软雅黑" w:hint="eastAsia"/>
        </w:rPr>
        <w:t>选用</w:t>
      </w:r>
      <w:bookmarkEnd w:id="59"/>
      <w:bookmarkEnd w:id="60"/>
    </w:p>
    <w:p w14:paraId="363B40DE" w14:textId="77777777" w:rsidR="008F7EF3" w:rsidRDefault="005C0137">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w:t>
      </w:r>
      <w:r>
        <w:t>Dali</w:t>
      </w:r>
      <w:r>
        <w:t>建模，利用</w:t>
      </w:r>
      <w:proofErr w:type="spellStart"/>
      <w:r>
        <w:rPr>
          <w:rFonts w:hint="eastAsia"/>
        </w:rPr>
        <w:t>D</w:t>
      </w:r>
      <w:r>
        <w:t>aysim</w:t>
      </w:r>
      <w:proofErr w:type="spellEnd"/>
      <w:r>
        <w:t>内核进行</w:t>
      </w:r>
      <w:r>
        <w:rPr>
          <w:rFonts w:hint="eastAsia"/>
        </w:rPr>
        <w:t>动态</w:t>
      </w:r>
      <w:r>
        <w:t>采光模拟。</w:t>
      </w:r>
    </w:p>
    <w:p w14:paraId="1A345CFE" w14:textId="77777777" w:rsidR="008F7EF3" w:rsidRDefault="005C0137">
      <w:pPr>
        <w:pStyle w:val="a0"/>
        <w:ind w:firstLineChars="200" w:firstLine="420"/>
        <w:rPr>
          <w:rFonts w:hint="eastAsia"/>
        </w:rPr>
      </w:pPr>
      <w:bookmarkStart w:id="61" w:name="_Hlk154565941"/>
      <w:r>
        <w:t>Dali</w:t>
      </w:r>
      <w:r>
        <w:t>是</w:t>
      </w:r>
      <w:proofErr w:type="gramStart"/>
      <w:r>
        <w:t>国内首</w:t>
      </w:r>
      <w:proofErr w:type="gramEnd"/>
      <w:r>
        <w:t>款与国标《建筑采光设计标准》</w:t>
      </w:r>
      <w:r>
        <w:t>GB50033</w:t>
      </w:r>
      <w:r>
        <w:t>配套的软件，支持《绿色建筑评价标准》</w:t>
      </w:r>
      <w:r>
        <w:t>GB/T 50378</w:t>
      </w:r>
      <w:r>
        <w:t>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1"/>
    </w:p>
    <w:p w14:paraId="65E035AB" w14:textId="77777777" w:rsidR="008F7EF3" w:rsidRDefault="005C0137">
      <w:pPr>
        <w:pStyle w:val="a0"/>
        <w:ind w:firstLineChars="200" w:firstLine="420"/>
        <w:rPr>
          <w:rFonts w:hint="eastAsia"/>
        </w:rPr>
      </w:pPr>
      <w:r>
        <w:t>Dali</w:t>
      </w:r>
      <w:r>
        <w:t>已通过《建筑采光设计标准》</w:t>
      </w:r>
      <w:r>
        <w:t>GB50033-2013</w:t>
      </w:r>
      <w:r>
        <w:t>标准编制组的鉴定，获得国家建筑工程质量监督检验中心鉴定报告，编号</w:t>
      </w:r>
      <w:r>
        <w:t>BETC-GMJC-2014-1</w:t>
      </w:r>
      <w:r>
        <w:t>。通过了住房和城乡建设部科技发展促进中心专家组评审鉴定，获得《建设行业科技成果评估证书》，编号</w:t>
      </w:r>
      <w:proofErr w:type="gramStart"/>
      <w:r>
        <w:t>建科评</w:t>
      </w:r>
      <w:proofErr w:type="gramEnd"/>
      <w:r>
        <w:t>[2014]069</w:t>
      </w:r>
      <w:r>
        <w:t>，评估委员会认定软件总体已达到国内领先水平</w:t>
      </w:r>
      <w:r>
        <w:rPr>
          <w:rFonts w:hint="eastAsia"/>
        </w:rPr>
        <w:t>。</w:t>
      </w:r>
    </w:p>
    <w:p w14:paraId="6577C034" w14:textId="77777777" w:rsidR="008F7EF3" w:rsidRDefault="005C0137">
      <w:pPr>
        <w:pStyle w:val="1"/>
        <w:rPr>
          <w:rFonts w:ascii="微软雅黑" w:hAnsi="微软雅黑" w:hint="eastAsia"/>
        </w:rPr>
      </w:pPr>
      <w:bookmarkStart w:id="62" w:name="_Toc9226"/>
      <w:r>
        <w:rPr>
          <w:rFonts w:ascii="微软雅黑" w:hAnsi="微软雅黑" w:hint="eastAsia"/>
        </w:rPr>
        <w:t>计算参数选用</w:t>
      </w:r>
      <w:bookmarkEnd w:id="62"/>
    </w:p>
    <w:p w14:paraId="3E1577FD" w14:textId="77777777" w:rsidR="008F7EF3" w:rsidRDefault="005C0137">
      <w:pPr>
        <w:pStyle w:val="2"/>
        <w:rPr>
          <w:rFonts w:ascii="微软雅黑" w:hAnsi="微软雅黑" w:hint="eastAsia"/>
        </w:rPr>
      </w:pPr>
      <w:bookmarkStart w:id="63" w:name="_Toc9087"/>
      <w:r>
        <w:rPr>
          <w:rFonts w:ascii="微软雅黑" w:hAnsi="微软雅黑" w:hint="eastAsia"/>
        </w:rPr>
        <w:t>模拟条件</w:t>
      </w:r>
      <w:bookmarkEnd w:id="63"/>
    </w:p>
    <w:p w14:paraId="58A8EA5E" w14:textId="77777777" w:rsidR="008F7EF3" w:rsidRDefault="005C0137">
      <w:pPr>
        <w:pStyle w:val="a0"/>
        <w:ind w:leftChars="200" w:left="360"/>
        <w:rPr>
          <w:rFonts w:hint="eastAsia"/>
          <w:b/>
          <w:lang w:val="en-US"/>
        </w:rPr>
      </w:pPr>
      <w:r>
        <w:rPr>
          <w:rFonts w:hint="eastAsia"/>
          <w:b/>
          <w:lang w:val="en-US"/>
        </w:rPr>
        <w:t>气象数据来源：</w:t>
      </w:r>
      <w:bookmarkStart w:id="64" w:name="气象数据"/>
      <w:r>
        <w:rPr>
          <w:rFonts w:hint="eastAsia"/>
          <w:lang w:val="en-US"/>
        </w:rPr>
        <w:t>《中国建筑热环境分析专用气象数据集》</w:t>
      </w:r>
      <w:bookmarkEnd w:id="64"/>
    </w:p>
    <w:p w14:paraId="63340099" w14:textId="77777777" w:rsidR="008F7EF3" w:rsidRDefault="005C0137">
      <w:pPr>
        <w:pStyle w:val="a0"/>
        <w:ind w:leftChars="200" w:left="360"/>
        <w:rPr>
          <w:rFonts w:hint="eastAsia"/>
        </w:rPr>
      </w:pPr>
      <w:r>
        <w:rPr>
          <w:rFonts w:hint="eastAsia"/>
          <w:b/>
        </w:rPr>
        <w:t>计算</w:t>
      </w:r>
      <w:r>
        <w:rPr>
          <w:b/>
        </w:rPr>
        <w:t>光线反射次数</w:t>
      </w:r>
      <w:r>
        <w:t>：</w:t>
      </w:r>
      <w:bookmarkStart w:id="65" w:name="光线反射次数"/>
      <w:r>
        <w:rPr>
          <w:rFonts w:hint="eastAsia"/>
        </w:rPr>
        <w:t>3</w:t>
      </w:r>
      <w:bookmarkEnd w:id="65"/>
      <w:r>
        <w:rPr>
          <w:rFonts w:hint="eastAsia"/>
        </w:rPr>
        <w:t>次；</w:t>
      </w:r>
    </w:p>
    <w:p w14:paraId="5D07CF5D" w14:textId="77777777" w:rsidR="008F7EF3" w:rsidRDefault="005C0137">
      <w:pPr>
        <w:pStyle w:val="a0"/>
        <w:ind w:leftChars="200" w:left="360"/>
        <w:rPr>
          <w:rFonts w:hint="eastAsia"/>
        </w:rPr>
      </w:pPr>
      <w:r>
        <w:rPr>
          <w:rFonts w:hint="eastAsia"/>
          <w:b/>
        </w:rPr>
        <w:t>分析参考平面</w:t>
      </w:r>
      <w:r>
        <w:rPr>
          <w:rFonts w:hint="eastAsia"/>
        </w:rPr>
        <w:t>：功能房间取距地面</w:t>
      </w:r>
      <w:bookmarkStart w:id="66" w:name="分析面高"/>
      <w:r>
        <w:rPr>
          <w:rFonts w:hint="eastAsia"/>
        </w:rPr>
        <w:t>0.75</w:t>
      </w:r>
      <w:bookmarkEnd w:id="66"/>
      <w:r>
        <w:rPr>
          <w:rFonts w:hint="eastAsia"/>
        </w:rPr>
        <w:t>米；</w:t>
      </w:r>
    </w:p>
    <w:p w14:paraId="0FAAFE33" w14:textId="77777777" w:rsidR="008F7EF3" w:rsidRDefault="005C0137">
      <w:pPr>
        <w:pStyle w:val="a0"/>
        <w:ind w:leftChars="200" w:left="36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8F7EF3" w14:paraId="3703BEFC" w14:textId="77777777">
        <w:trPr>
          <w:jc w:val="center"/>
        </w:trPr>
        <w:tc>
          <w:tcPr>
            <w:tcW w:w="2483" w:type="dxa"/>
            <w:shd w:val="clear" w:color="auto" w:fill="E6E6E6"/>
            <w:vAlign w:val="center"/>
          </w:tcPr>
          <w:p w14:paraId="2DE6B515" w14:textId="77777777" w:rsidR="008F7EF3" w:rsidRDefault="005C0137">
            <w:pPr>
              <w:jc w:val="center"/>
              <w:rPr>
                <w:rFonts w:hint="eastAsia"/>
              </w:rPr>
            </w:pPr>
            <w:r>
              <w:rPr>
                <w:rFonts w:hint="eastAsia"/>
              </w:rPr>
              <w:t>房间面积</w:t>
            </w:r>
            <w:r>
              <w:rPr>
                <w:rFonts w:hint="eastAsia"/>
              </w:rPr>
              <w:t>(m</w:t>
            </w:r>
            <w:r>
              <w:rPr>
                <w:rFonts w:hint="eastAsia"/>
                <w:vertAlign w:val="superscript"/>
              </w:rPr>
              <w:t>2</w:t>
            </w:r>
            <w:r>
              <w:rPr>
                <w:rFonts w:hint="eastAsia"/>
              </w:rPr>
              <w:t>)</w:t>
            </w:r>
          </w:p>
        </w:tc>
        <w:tc>
          <w:tcPr>
            <w:tcW w:w="3272" w:type="dxa"/>
            <w:shd w:val="clear" w:color="auto" w:fill="E6E6E6"/>
            <w:vAlign w:val="center"/>
          </w:tcPr>
          <w:p w14:paraId="06BDB635" w14:textId="77777777" w:rsidR="008F7EF3" w:rsidRDefault="005C0137">
            <w:pPr>
              <w:jc w:val="center"/>
              <w:rPr>
                <w:rFonts w:hint="eastAsia"/>
              </w:rPr>
            </w:pPr>
            <w:r>
              <w:rPr>
                <w:rFonts w:hint="eastAsia"/>
              </w:rPr>
              <w:t>网格大小（</w:t>
            </w:r>
            <w:r>
              <w:rPr>
                <w:rFonts w:hint="eastAsia"/>
              </w:rPr>
              <w:t>m</w:t>
            </w:r>
            <w:r>
              <w:rPr>
                <w:rFonts w:hint="eastAsia"/>
              </w:rPr>
              <w:t>）</w:t>
            </w:r>
          </w:p>
        </w:tc>
      </w:tr>
      <w:tr w:rsidR="008F7EF3" w14:paraId="789B771C" w14:textId="77777777">
        <w:trPr>
          <w:jc w:val="center"/>
        </w:trPr>
        <w:tc>
          <w:tcPr>
            <w:tcW w:w="2483" w:type="dxa"/>
            <w:vAlign w:val="center"/>
          </w:tcPr>
          <w:p w14:paraId="25C29813" w14:textId="77777777" w:rsidR="008F7EF3" w:rsidRDefault="005C0137">
            <w:pPr>
              <w:jc w:val="center"/>
              <w:rPr>
                <w:rFonts w:hint="eastAsia"/>
              </w:rPr>
            </w:pPr>
            <w:r>
              <w:rPr>
                <w:rFonts w:hint="eastAsia"/>
              </w:rPr>
              <w:t>≤</w:t>
            </w:r>
            <w:bookmarkStart w:id="67" w:name="网格划分小房间面积"/>
            <w:r>
              <w:rPr>
                <w:rFonts w:hint="eastAsia"/>
              </w:rPr>
              <w:t>10</w:t>
            </w:r>
            <w:bookmarkEnd w:id="67"/>
          </w:p>
        </w:tc>
        <w:tc>
          <w:tcPr>
            <w:tcW w:w="3272" w:type="dxa"/>
            <w:vAlign w:val="center"/>
          </w:tcPr>
          <w:p w14:paraId="3550D22A" w14:textId="77777777" w:rsidR="008F7EF3" w:rsidRDefault="005C0137">
            <w:pPr>
              <w:jc w:val="center"/>
              <w:rPr>
                <w:rFonts w:hint="eastAsia"/>
              </w:rPr>
            </w:pPr>
            <w:bookmarkStart w:id="68" w:name="小房间网格大小"/>
            <w:r>
              <w:rPr>
                <w:rFonts w:hint="eastAsia"/>
              </w:rPr>
              <w:t>0.25</w:t>
            </w:r>
            <w:bookmarkEnd w:id="68"/>
          </w:p>
        </w:tc>
      </w:tr>
      <w:tr w:rsidR="008F7EF3" w14:paraId="3E8554BB" w14:textId="77777777">
        <w:trPr>
          <w:jc w:val="center"/>
        </w:trPr>
        <w:tc>
          <w:tcPr>
            <w:tcW w:w="2483" w:type="dxa"/>
            <w:vAlign w:val="center"/>
          </w:tcPr>
          <w:p w14:paraId="7F3575EA" w14:textId="77777777" w:rsidR="008F7EF3" w:rsidRDefault="005C0137">
            <w:pPr>
              <w:jc w:val="center"/>
              <w:rPr>
                <w:rFonts w:hint="eastAsia"/>
              </w:rPr>
            </w:pPr>
            <w:bookmarkStart w:id="69" w:name="网格划分房间面积"/>
            <w:r>
              <w:rPr>
                <w:rFonts w:hint="eastAsia"/>
              </w:rPr>
              <w:t>10~100</w:t>
            </w:r>
            <w:bookmarkEnd w:id="69"/>
          </w:p>
        </w:tc>
        <w:tc>
          <w:tcPr>
            <w:tcW w:w="3272" w:type="dxa"/>
            <w:vAlign w:val="center"/>
          </w:tcPr>
          <w:p w14:paraId="40F97EE1" w14:textId="77777777" w:rsidR="008F7EF3" w:rsidRDefault="005C0137">
            <w:pPr>
              <w:jc w:val="center"/>
              <w:rPr>
                <w:rFonts w:hint="eastAsia"/>
              </w:rPr>
            </w:pPr>
            <w:bookmarkStart w:id="70" w:name="网格大小"/>
            <w:r>
              <w:rPr>
                <w:rFonts w:hint="eastAsia"/>
              </w:rPr>
              <w:t>0.50</w:t>
            </w:r>
            <w:bookmarkEnd w:id="70"/>
          </w:p>
        </w:tc>
      </w:tr>
      <w:tr w:rsidR="008F7EF3" w14:paraId="5CDBA9C9" w14:textId="77777777">
        <w:trPr>
          <w:jc w:val="center"/>
        </w:trPr>
        <w:tc>
          <w:tcPr>
            <w:tcW w:w="2483" w:type="dxa"/>
            <w:vAlign w:val="center"/>
          </w:tcPr>
          <w:p w14:paraId="1C105F5B" w14:textId="77777777" w:rsidR="008F7EF3" w:rsidRDefault="005C0137">
            <w:pPr>
              <w:jc w:val="center"/>
              <w:rPr>
                <w:rFonts w:hint="eastAsia"/>
              </w:rPr>
            </w:pPr>
            <w:r>
              <w:rPr>
                <w:rFonts w:hint="eastAsia"/>
              </w:rPr>
              <w:t>≥</w:t>
            </w:r>
            <w:bookmarkStart w:id="71" w:name="网格划分大房间面积"/>
            <w:r>
              <w:rPr>
                <w:rFonts w:hint="eastAsia"/>
              </w:rPr>
              <w:t>100</w:t>
            </w:r>
            <w:bookmarkEnd w:id="71"/>
          </w:p>
        </w:tc>
        <w:tc>
          <w:tcPr>
            <w:tcW w:w="3272" w:type="dxa"/>
            <w:vAlign w:val="center"/>
          </w:tcPr>
          <w:p w14:paraId="3B26DC3B" w14:textId="77777777" w:rsidR="008F7EF3" w:rsidRDefault="005C0137">
            <w:pPr>
              <w:jc w:val="center"/>
              <w:rPr>
                <w:rFonts w:hint="eastAsia"/>
              </w:rPr>
            </w:pPr>
            <w:bookmarkStart w:id="72" w:name="大房间网格大小"/>
            <w:r>
              <w:rPr>
                <w:rFonts w:hint="eastAsia"/>
              </w:rPr>
              <w:t>1.00</w:t>
            </w:r>
            <w:bookmarkEnd w:id="72"/>
          </w:p>
        </w:tc>
      </w:tr>
    </w:tbl>
    <w:p w14:paraId="720D6280" w14:textId="77777777" w:rsidR="008F7EF3" w:rsidRDefault="005C0137">
      <w:pPr>
        <w:pStyle w:val="a0"/>
        <w:ind w:leftChars="200" w:left="360"/>
        <w:rPr>
          <w:rFonts w:hint="eastAsia"/>
        </w:rPr>
      </w:pPr>
      <w:r>
        <w:rPr>
          <w:rFonts w:hint="eastAsia"/>
          <w:b/>
        </w:rPr>
        <w:t>周边环境：</w:t>
      </w:r>
      <w:r>
        <w:rPr>
          <w:rFonts w:hint="eastAsia"/>
        </w:rPr>
        <w:t>根据</w:t>
      </w:r>
      <w:r>
        <w:t>《民用建筑绿色性能计算标准》</w:t>
      </w:r>
      <w:r>
        <w:t>JGJ/T449</w:t>
      </w:r>
      <w:r>
        <w:rPr>
          <w:rFonts w:hint="eastAsia"/>
        </w:rPr>
        <w:t>第</w:t>
      </w:r>
      <w:r>
        <w:rPr>
          <w:rFonts w:hint="eastAsia"/>
        </w:rPr>
        <w:t>6</w:t>
      </w:r>
      <w:r>
        <w:t>.4.4</w:t>
      </w:r>
      <w:r>
        <w:rPr>
          <w:rFonts w:hint="eastAsia"/>
        </w:rPr>
        <w:t>条要求，考虑周边建筑物等影响。</w:t>
      </w:r>
    </w:p>
    <w:p w14:paraId="0688CA94" w14:textId="77777777" w:rsidR="008F7EF3" w:rsidRDefault="005C0137">
      <w:pPr>
        <w:pStyle w:val="2"/>
        <w:rPr>
          <w:rFonts w:ascii="微软雅黑" w:hAnsi="微软雅黑" w:hint="eastAsia"/>
        </w:rPr>
      </w:pPr>
      <w:bookmarkStart w:id="73" w:name="_Toc22035"/>
      <w:r>
        <w:rPr>
          <w:rFonts w:ascii="微软雅黑" w:hAnsi="微软雅黑" w:hint="eastAsia"/>
        </w:rPr>
        <w:t>建筑饰面材料参数</w:t>
      </w:r>
      <w:bookmarkEnd w:id="73"/>
    </w:p>
    <w:p w14:paraId="48D04FD4" w14:textId="77777777" w:rsidR="008F7EF3" w:rsidRDefault="005C0137">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7A935D77" w14:textId="77777777" w:rsidR="008F7EF3" w:rsidRDefault="005C0137">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w:t>
      </w:r>
      <w:r>
        <w:rPr>
          <w:lang w:val="en-US"/>
        </w:rPr>
        <w:t>JGJ/T449</w:t>
      </w:r>
      <w:r>
        <w:rPr>
          <w:rFonts w:hint="eastAsia"/>
          <w:lang w:val="en-US"/>
        </w:rPr>
        <w:t>相关规定，</w:t>
      </w:r>
      <w:r>
        <w:rPr>
          <w:lang w:val="en-US"/>
        </w:rPr>
        <w:t>具体参数情况见下表：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732"/>
        <w:gridCol w:w="1732"/>
        <w:gridCol w:w="1732"/>
        <w:gridCol w:w="1732"/>
      </w:tblGrid>
      <w:tr w:rsidR="008F7EF3" w14:paraId="1A678C45" w14:textId="77777777">
        <w:trPr>
          <w:jc w:val="center"/>
        </w:trPr>
        <w:tc>
          <w:tcPr>
            <w:tcW w:w="2112" w:type="dxa"/>
            <w:shd w:val="clear" w:color="auto" w:fill="E6E6E6"/>
            <w:vAlign w:val="center"/>
          </w:tcPr>
          <w:p w14:paraId="02759C30" w14:textId="77777777" w:rsidR="008F7EF3" w:rsidRDefault="005C0137">
            <w:pPr>
              <w:jc w:val="center"/>
              <w:rPr>
                <w:rFonts w:hint="eastAsia"/>
              </w:rPr>
            </w:pPr>
            <w:r>
              <w:rPr>
                <w:rFonts w:hint="eastAsia"/>
              </w:rPr>
              <w:t>位置</w:t>
            </w:r>
          </w:p>
        </w:tc>
        <w:tc>
          <w:tcPr>
            <w:tcW w:w="1732" w:type="dxa"/>
            <w:shd w:val="clear" w:color="auto" w:fill="E6E6E6"/>
            <w:vAlign w:val="center"/>
          </w:tcPr>
          <w:p w14:paraId="74F59DF3" w14:textId="77777777" w:rsidR="008F7EF3" w:rsidRDefault="005C0137">
            <w:pPr>
              <w:jc w:val="center"/>
              <w:rPr>
                <w:rFonts w:hint="eastAsia"/>
              </w:rPr>
            </w:pPr>
            <w:r>
              <w:rPr>
                <w:rFonts w:hint="eastAsia"/>
              </w:rPr>
              <w:t>顶棚</w:t>
            </w:r>
          </w:p>
        </w:tc>
        <w:tc>
          <w:tcPr>
            <w:tcW w:w="1732" w:type="dxa"/>
            <w:shd w:val="clear" w:color="auto" w:fill="E6E6E6"/>
          </w:tcPr>
          <w:p w14:paraId="0DB95C2F" w14:textId="77777777" w:rsidR="008F7EF3" w:rsidRDefault="005C0137">
            <w:pPr>
              <w:jc w:val="center"/>
              <w:rPr>
                <w:rFonts w:hint="eastAsia"/>
              </w:rPr>
            </w:pPr>
            <w:r>
              <w:rPr>
                <w:rFonts w:hint="eastAsia"/>
              </w:rPr>
              <w:t>地面</w:t>
            </w:r>
          </w:p>
        </w:tc>
        <w:tc>
          <w:tcPr>
            <w:tcW w:w="1732" w:type="dxa"/>
            <w:shd w:val="clear" w:color="auto" w:fill="E6E6E6"/>
          </w:tcPr>
          <w:p w14:paraId="1B1226A8" w14:textId="77777777" w:rsidR="008F7EF3" w:rsidRDefault="005C0137">
            <w:pPr>
              <w:jc w:val="center"/>
              <w:rPr>
                <w:rFonts w:hint="eastAsia"/>
              </w:rPr>
            </w:pPr>
            <w:r>
              <w:rPr>
                <w:rFonts w:hint="eastAsia"/>
              </w:rPr>
              <w:t>墙面</w:t>
            </w:r>
          </w:p>
        </w:tc>
        <w:tc>
          <w:tcPr>
            <w:tcW w:w="1732" w:type="dxa"/>
            <w:shd w:val="clear" w:color="auto" w:fill="E6E6E6"/>
          </w:tcPr>
          <w:p w14:paraId="2261BB9F" w14:textId="77777777" w:rsidR="008F7EF3" w:rsidRDefault="005C0137">
            <w:pPr>
              <w:jc w:val="center"/>
              <w:rPr>
                <w:rFonts w:hint="eastAsia"/>
              </w:rPr>
            </w:pPr>
            <w:r>
              <w:rPr>
                <w:rFonts w:hint="eastAsia"/>
              </w:rPr>
              <w:t>外表面</w:t>
            </w:r>
          </w:p>
        </w:tc>
      </w:tr>
      <w:tr w:rsidR="008F7EF3" w14:paraId="353C9DD4" w14:textId="77777777">
        <w:trPr>
          <w:jc w:val="center"/>
        </w:trPr>
        <w:tc>
          <w:tcPr>
            <w:tcW w:w="2112" w:type="dxa"/>
            <w:vAlign w:val="center"/>
          </w:tcPr>
          <w:p w14:paraId="117CEDD0" w14:textId="77777777" w:rsidR="008F7EF3" w:rsidRDefault="005C0137">
            <w:pPr>
              <w:jc w:val="center"/>
              <w:rPr>
                <w:rFonts w:hint="eastAsia"/>
              </w:rPr>
            </w:pPr>
            <w:r>
              <w:rPr>
                <w:rFonts w:hint="eastAsia"/>
              </w:rPr>
              <w:t>反射比材料设计取值</w:t>
            </w:r>
          </w:p>
        </w:tc>
        <w:tc>
          <w:tcPr>
            <w:tcW w:w="1732" w:type="dxa"/>
            <w:vAlign w:val="center"/>
          </w:tcPr>
          <w:p w14:paraId="00BC07A1" w14:textId="77777777" w:rsidR="008F7EF3" w:rsidRDefault="005C0137">
            <w:pPr>
              <w:jc w:val="center"/>
              <w:rPr>
                <w:rFonts w:hint="eastAsia"/>
              </w:rPr>
            </w:pPr>
            <w:bookmarkStart w:id="74" w:name="顶棚反射比"/>
            <w:r>
              <w:rPr>
                <w:rFonts w:hint="eastAsia"/>
              </w:rPr>
              <w:t>0.75</w:t>
            </w:r>
            <w:bookmarkEnd w:id="74"/>
          </w:p>
        </w:tc>
        <w:tc>
          <w:tcPr>
            <w:tcW w:w="1732" w:type="dxa"/>
            <w:vAlign w:val="center"/>
          </w:tcPr>
          <w:p w14:paraId="487D4E68" w14:textId="77777777" w:rsidR="008F7EF3" w:rsidRDefault="005C0137">
            <w:pPr>
              <w:jc w:val="center"/>
              <w:rPr>
                <w:rFonts w:hint="eastAsia"/>
              </w:rPr>
            </w:pPr>
            <w:bookmarkStart w:id="75" w:name="地面反射比"/>
            <w:r>
              <w:rPr>
                <w:rFonts w:hint="eastAsia"/>
              </w:rPr>
              <w:t>0.30</w:t>
            </w:r>
            <w:bookmarkEnd w:id="75"/>
          </w:p>
        </w:tc>
        <w:tc>
          <w:tcPr>
            <w:tcW w:w="1732" w:type="dxa"/>
            <w:vAlign w:val="center"/>
          </w:tcPr>
          <w:p w14:paraId="0A35B7FD" w14:textId="77777777" w:rsidR="008F7EF3" w:rsidRDefault="005C0137">
            <w:pPr>
              <w:jc w:val="center"/>
              <w:rPr>
                <w:rFonts w:hint="eastAsia"/>
              </w:rPr>
            </w:pPr>
            <w:bookmarkStart w:id="76" w:name="墙面反射比"/>
            <w:r>
              <w:rPr>
                <w:rFonts w:hint="eastAsia"/>
              </w:rPr>
              <w:t>0.60</w:t>
            </w:r>
            <w:bookmarkEnd w:id="76"/>
          </w:p>
        </w:tc>
        <w:tc>
          <w:tcPr>
            <w:tcW w:w="1732" w:type="dxa"/>
            <w:vAlign w:val="center"/>
          </w:tcPr>
          <w:p w14:paraId="49E0196F" w14:textId="77777777" w:rsidR="008F7EF3" w:rsidRDefault="005C0137">
            <w:pPr>
              <w:jc w:val="center"/>
              <w:rPr>
                <w:rFonts w:hint="eastAsia"/>
              </w:rPr>
            </w:pPr>
            <w:bookmarkStart w:id="77" w:name="外表面反射比"/>
            <w:r>
              <w:rPr>
                <w:rFonts w:hint="eastAsia"/>
              </w:rPr>
              <w:t>0.30</w:t>
            </w:r>
            <w:bookmarkEnd w:id="77"/>
          </w:p>
        </w:tc>
      </w:tr>
    </w:tbl>
    <w:p w14:paraId="717F9412" w14:textId="77777777" w:rsidR="008F7EF3" w:rsidRDefault="005C0137">
      <w:pPr>
        <w:pStyle w:val="2"/>
        <w:rPr>
          <w:rFonts w:ascii="微软雅黑" w:hAnsi="微软雅黑" w:hint="eastAsia"/>
        </w:rPr>
      </w:pPr>
      <w:bookmarkStart w:id="78" w:name="_Toc21552"/>
      <w:r>
        <w:rPr>
          <w:rFonts w:ascii="微软雅黑" w:hAnsi="微软雅黑" w:hint="eastAsia"/>
        </w:rPr>
        <w:t>门窗类型参数</w:t>
      </w:r>
      <w:bookmarkEnd w:id="78"/>
    </w:p>
    <w:p w14:paraId="4660705F" w14:textId="77777777" w:rsidR="008F7EF3" w:rsidRDefault="005C0137">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CC3D3D6" w14:textId="77777777" w:rsidR="008F7EF3" w:rsidRDefault="005C0137">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7FA2A516" w14:textId="77777777" w:rsidR="008F7EF3" w:rsidRDefault="008F7EF3">
      <w:pPr>
        <w:pStyle w:val="a0"/>
        <w:rPr>
          <w:rFonts w:hint="eastAsia"/>
          <w:sz w:val="18"/>
          <w:szCs w:val="18"/>
          <w:lang w:val="en-US"/>
        </w:rPr>
      </w:pPr>
    </w:p>
    <w:p w14:paraId="1DA43002" w14:textId="77777777" w:rsidR="008F7EF3" w:rsidRDefault="005C0137">
      <w:pPr>
        <w:pStyle w:val="3"/>
        <w:rPr>
          <w:rFonts w:hint="eastAsia"/>
        </w:rPr>
      </w:pPr>
      <w:bookmarkStart w:id="79" w:name="_Toc24126"/>
      <w:bookmarkStart w:id="80" w:name="窗"/>
      <w:r>
        <w:t>普通</w:t>
      </w:r>
      <w:r>
        <w:rPr>
          <w:rFonts w:hint="eastAsia"/>
        </w:rPr>
        <w:t>窗</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F7EF3" w14:paraId="0590E11F" w14:textId="77777777">
        <w:tc>
          <w:tcPr>
            <w:tcW w:w="1358" w:type="dxa"/>
            <w:shd w:val="clear" w:color="auto" w:fill="E6E6E6"/>
            <w:vAlign w:val="center"/>
          </w:tcPr>
          <w:bookmarkEnd w:id="80"/>
          <w:p w14:paraId="3ED28FAC" w14:textId="77777777" w:rsidR="008F7EF3" w:rsidRDefault="005C0137">
            <w:pPr>
              <w:jc w:val="center"/>
              <w:rPr>
                <w:rFonts w:hint="eastAsia"/>
                <w:szCs w:val="18"/>
              </w:rPr>
            </w:pPr>
            <w:r>
              <w:rPr>
                <w:szCs w:val="18"/>
              </w:rPr>
              <w:t>门窗编号</w:t>
            </w:r>
          </w:p>
        </w:tc>
        <w:tc>
          <w:tcPr>
            <w:tcW w:w="1245" w:type="dxa"/>
            <w:shd w:val="clear" w:color="auto" w:fill="E6E6E6"/>
            <w:vAlign w:val="center"/>
          </w:tcPr>
          <w:p w14:paraId="2EDE963F" w14:textId="77777777" w:rsidR="008F7EF3" w:rsidRDefault="005C0137">
            <w:pPr>
              <w:jc w:val="center"/>
              <w:rPr>
                <w:rFonts w:hint="eastAsia"/>
                <w:szCs w:val="18"/>
              </w:rPr>
            </w:pPr>
            <w:r>
              <w:rPr>
                <w:szCs w:val="18"/>
              </w:rPr>
              <w:t>宽度</w:t>
            </w:r>
            <w:r>
              <w:rPr>
                <w:szCs w:val="18"/>
              </w:rPr>
              <w:t>(mm)</w:t>
            </w:r>
          </w:p>
        </w:tc>
        <w:tc>
          <w:tcPr>
            <w:tcW w:w="1245" w:type="dxa"/>
            <w:shd w:val="clear" w:color="auto" w:fill="E6E6E6"/>
            <w:vAlign w:val="center"/>
          </w:tcPr>
          <w:p w14:paraId="2C36C3C8" w14:textId="77777777" w:rsidR="008F7EF3" w:rsidRDefault="005C0137">
            <w:pPr>
              <w:jc w:val="center"/>
              <w:rPr>
                <w:rFonts w:hint="eastAsia"/>
                <w:szCs w:val="18"/>
              </w:rPr>
            </w:pPr>
            <w:r>
              <w:rPr>
                <w:szCs w:val="18"/>
              </w:rPr>
              <w:t>高度</w:t>
            </w:r>
            <w:r>
              <w:rPr>
                <w:szCs w:val="18"/>
              </w:rPr>
              <w:t>(mm)</w:t>
            </w:r>
          </w:p>
        </w:tc>
        <w:tc>
          <w:tcPr>
            <w:tcW w:w="1301" w:type="dxa"/>
            <w:shd w:val="clear" w:color="auto" w:fill="E6E6E6"/>
            <w:vAlign w:val="center"/>
          </w:tcPr>
          <w:p w14:paraId="4C01A1C7" w14:textId="77777777" w:rsidR="008F7EF3" w:rsidRDefault="005C0137">
            <w:pPr>
              <w:jc w:val="center"/>
              <w:rPr>
                <w:rFonts w:hint="eastAsia"/>
                <w:szCs w:val="18"/>
              </w:rPr>
            </w:pPr>
            <w:r>
              <w:rPr>
                <w:szCs w:val="18"/>
              </w:rPr>
              <w:t>窗框类型</w:t>
            </w:r>
          </w:p>
        </w:tc>
        <w:tc>
          <w:tcPr>
            <w:tcW w:w="1301" w:type="dxa"/>
            <w:shd w:val="clear" w:color="auto" w:fill="E6E6E6"/>
            <w:vAlign w:val="center"/>
          </w:tcPr>
          <w:p w14:paraId="75A82C20" w14:textId="77777777" w:rsidR="008F7EF3" w:rsidRDefault="005C0137">
            <w:pPr>
              <w:jc w:val="center"/>
              <w:rPr>
                <w:rFonts w:hint="eastAsia"/>
                <w:szCs w:val="18"/>
              </w:rPr>
            </w:pPr>
            <w:r>
              <w:rPr>
                <w:szCs w:val="18"/>
              </w:rPr>
              <w:t>玻璃类型</w:t>
            </w:r>
          </w:p>
        </w:tc>
        <w:tc>
          <w:tcPr>
            <w:tcW w:w="1516" w:type="dxa"/>
            <w:shd w:val="clear" w:color="auto" w:fill="E6E6E6"/>
            <w:vAlign w:val="center"/>
          </w:tcPr>
          <w:p w14:paraId="4FB1C9DA" w14:textId="77777777" w:rsidR="008F7EF3" w:rsidRDefault="005C0137">
            <w:pPr>
              <w:jc w:val="center"/>
              <w:rPr>
                <w:rFonts w:hint="eastAsia"/>
                <w:szCs w:val="18"/>
              </w:rPr>
            </w:pPr>
            <w:r>
              <w:rPr>
                <w:szCs w:val="18"/>
              </w:rPr>
              <w:t>可见光透射比</w:t>
            </w:r>
          </w:p>
        </w:tc>
        <w:tc>
          <w:tcPr>
            <w:tcW w:w="1358" w:type="dxa"/>
            <w:shd w:val="clear" w:color="auto" w:fill="E6E6E6"/>
            <w:vAlign w:val="center"/>
          </w:tcPr>
          <w:p w14:paraId="72997E58" w14:textId="77777777" w:rsidR="008F7EF3" w:rsidRDefault="005C0137">
            <w:pPr>
              <w:jc w:val="center"/>
              <w:rPr>
                <w:rFonts w:hint="eastAsia"/>
                <w:szCs w:val="18"/>
              </w:rPr>
            </w:pPr>
            <w:r>
              <w:rPr>
                <w:szCs w:val="18"/>
              </w:rPr>
              <w:t>玻璃反射比</w:t>
            </w:r>
          </w:p>
        </w:tc>
      </w:tr>
      <w:tr w:rsidR="008F7EF3" w14:paraId="7F5DD2D3" w14:textId="77777777">
        <w:tc>
          <w:tcPr>
            <w:tcW w:w="1358" w:type="dxa"/>
            <w:vAlign w:val="center"/>
          </w:tcPr>
          <w:p w14:paraId="22190C26" w14:textId="77777777" w:rsidR="008F7EF3" w:rsidRDefault="005C0137">
            <w:pPr>
              <w:jc w:val="center"/>
              <w:rPr>
                <w:rFonts w:hint="eastAsia"/>
                <w:szCs w:val="18"/>
              </w:rPr>
            </w:pPr>
            <w:r>
              <w:rPr>
                <w:szCs w:val="18"/>
              </w:rPr>
              <w:t>C1218</w:t>
            </w:r>
          </w:p>
        </w:tc>
        <w:tc>
          <w:tcPr>
            <w:tcW w:w="1245" w:type="dxa"/>
            <w:vAlign w:val="center"/>
          </w:tcPr>
          <w:p w14:paraId="35F3D5E3" w14:textId="77777777" w:rsidR="008F7EF3" w:rsidRDefault="005C0137">
            <w:pPr>
              <w:jc w:val="center"/>
              <w:rPr>
                <w:rFonts w:hint="eastAsia"/>
                <w:szCs w:val="18"/>
              </w:rPr>
            </w:pPr>
            <w:r>
              <w:rPr>
                <w:szCs w:val="18"/>
              </w:rPr>
              <w:t>1200</w:t>
            </w:r>
          </w:p>
        </w:tc>
        <w:tc>
          <w:tcPr>
            <w:tcW w:w="1245" w:type="dxa"/>
            <w:vAlign w:val="center"/>
          </w:tcPr>
          <w:p w14:paraId="66613543" w14:textId="77777777" w:rsidR="008F7EF3" w:rsidRDefault="005C0137">
            <w:pPr>
              <w:jc w:val="center"/>
              <w:rPr>
                <w:rFonts w:hint="eastAsia"/>
                <w:szCs w:val="18"/>
              </w:rPr>
            </w:pPr>
            <w:r>
              <w:rPr>
                <w:szCs w:val="18"/>
              </w:rPr>
              <w:t>1800</w:t>
            </w:r>
          </w:p>
        </w:tc>
        <w:tc>
          <w:tcPr>
            <w:tcW w:w="1301" w:type="dxa"/>
            <w:vAlign w:val="center"/>
          </w:tcPr>
          <w:p w14:paraId="3A453657" w14:textId="77777777" w:rsidR="008F7EF3" w:rsidRDefault="005C0137">
            <w:pPr>
              <w:jc w:val="center"/>
              <w:rPr>
                <w:rFonts w:hint="eastAsia"/>
                <w:szCs w:val="18"/>
              </w:rPr>
            </w:pPr>
            <w:r>
              <w:rPr>
                <w:szCs w:val="18"/>
              </w:rPr>
              <w:t>双层铝窗</w:t>
            </w:r>
          </w:p>
        </w:tc>
        <w:tc>
          <w:tcPr>
            <w:tcW w:w="1301" w:type="dxa"/>
            <w:vAlign w:val="center"/>
          </w:tcPr>
          <w:p w14:paraId="0C4269C5" w14:textId="77777777" w:rsidR="008F7EF3" w:rsidRDefault="005C0137">
            <w:pPr>
              <w:jc w:val="center"/>
              <w:rPr>
                <w:rFonts w:hint="eastAsia"/>
                <w:szCs w:val="18"/>
              </w:rPr>
            </w:pPr>
            <w:r>
              <w:rPr>
                <w:szCs w:val="18"/>
              </w:rPr>
              <w:t>高透</w:t>
            </w:r>
            <w:r>
              <w:rPr>
                <w:szCs w:val="18"/>
              </w:rPr>
              <w:t>Low-E</w:t>
            </w:r>
          </w:p>
        </w:tc>
        <w:tc>
          <w:tcPr>
            <w:tcW w:w="1516" w:type="dxa"/>
            <w:vAlign w:val="center"/>
          </w:tcPr>
          <w:p w14:paraId="6AE06CF3" w14:textId="77777777" w:rsidR="008F7EF3" w:rsidRDefault="005C0137">
            <w:pPr>
              <w:jc w:val="center"/>
              <w:rPr>
                <w:rFonts w:hint="eastAsia"/>
                <w:szCs w:val="18"/>
              </w:rPr>
            </w:pPr>
            <w:r>
              <w:rPr>
                <w:szCs w:val="18"/>
              </w:rPr>
              <w:t>0.76</w:t>
            </w:r>
          </w:p>
        </w:tc>
        <w:tc>
          <w:tcPr>
            <w:tcW w:w="1358" w:type="dxa"/>
            <w:vAlign w:val="center"/>
          </w:tcPr>
          <w:p w14:paraId="3EC0A3EF" w14:textId="77777777" w:rsidR="008F7EF3" w:rsidRDefault="005C0137">
            <w:pPr>
              <w:jc w:val="center"/>
              <w:rPr>
                <w:rFonts w:hint="eastAsia"/>
                <w:szCs w:val="18"/>
              </w:rPr>
            </w:pPr>
            <w:r>
              <w:rPr>
                <w:szCs w:val="18"/>
              </w:rPr>
              <w:t>0.08</w:t>
            </w:r>
          </w:p>
        </w:tc>
      </w:tr>
      <w:tr w:rsidR="008F7EF3" w14:paraId="70BD645E" w14:textId="77777777">
        <w:tc>
          <w:tcPr>
            <w:tcW w:w="1358" w:type="dxa"/>
            <w:vAlign w:val="center"/>
          </w:tcPr>
          <w:p w14:paraId="4D6DE209" w14:textId="77777777" w:rsidR="008F7EF3" w:rsidRDefault="005C0137">
            <w:pPr>
              <w:jc w:val="center"/>
              <w:rPr>
                <w:rFonts w:hint="eastAsia"/>
                <w:szCs w:val="18"/>
              </w:rPr>
            </w:pPr>
            <w:r>
              <w:rPr>
                <w:szCs w:val="18"/>
              </w:rPr>
              <w:t>C1617</w:t>
            </w:r>
          </w:p>
        </w:tc>
        <w:tc>
          <w:tcPr>
            <w:tcW w:w="1245" w:type="dxa"/>
            <w:vAlign w:val="center"/>
          </w:tcPr>
          <w:p w14:paraId="0B855701" w14:textId="77777777" w:rsidR="008F7EF3" w:rsidRDefault="005C0137">
            <w:pPr>
              <w:jc w:val="center"/>
              <w:rPr>
                <w:rFonts w:hint="eastAsia"/>
                <w:szCs w:val="18"/>
              </w:rPr>
            </w:pPr>
            <w:r>
              <w:rPr>
                <w:szCs w:val="18"/>
              </w:rPr>
              <w:t>1600</w:t>
            </w:r>
          </w:p>
        </w:tc>
        <w:tc>
          <w:tcPr>
            <w:tcW w:w="1245" w:type="dxa"/>
            <w:vAlign w:val="center"/>
          </w:tcPr>
          <w:p w14:paraId="15676BC7" w14:textId="77777777" w:rsidR="008F7EF3" w:rsidRDefault="005C0137">
            <w:pPr>
              <w:jc w:val="center"/>
              <w:rPr>
                <w:rFonts w:hint="eastAsia"/>
                <w:szCs w:val="18"/>
              </w:rPr>
            </w:pPr>
            <w:r>
              <w:rPr>
                <w:szCs w:val="18"/>
              </w:rPr>
              <w:t>1700</w:t>
            </w:r>
          </w:p>
        </w:tc>
        <w:tc>
          <w:tcPr>
            <w:tcW w:w="1301" w:type="dxa"/>
            <w:vAlign w:val="center"/>
          </w:tcPr>
          <w:p w14:paraId="3B9E5D6D" w14:textId="77777777" w:rsidR="008F7EF3" w:rsidRDefault="005C0137">
            <w:pPr>
              <w:jc w:val="center"/>
              <w:rPr>
                <w:rFonts w:hint="eastAsia"/>
                <w:szCs w:val="18"/>
              </w:rPr>
            </w:pPr>
            <w:r>
              <w:rPr>
                <w:szCs w:val="18"/>
              </w:rPr>
              <w:t>双层铝窗</w:t>
            </w:r>
          </w:p>
        </w:tc>
        <w:tc>
          <w:tcPr>
            <w:tcW w:w="1301" w:type="dxa"/>
            <w:vAlign w:val="center"/>
          </w:tcPr>
          <w:p w14:paraId="4572F7EA" w14:textId="77777777" w:rsidR="008F7EF3" w:rsidRDefault="005C0137">
            <w:pPr>
              <w:jc w:val="center"/>
              <w:rPr>
                <w:rFonts w:hint="eastAsia"/>
                <w:szCs w:val="18"/>
              </w:rPr>
            </w:pPr>
            <w:r>
              <w:rPr>
                <w:szCs w:val="18"/>
              </w:rPr>
              <w:t>高透</w:t>
            </w:r>
            <w:r>
              <w:rPr>
                <w:szCs w:val="18"/>
              </w:rPr>
              <w:t>Low-E</w:t>
            </w:r>
          </w:p>
        </w:tc>
        <w:tc>
          <w:tcPr>
            <w:tcW w:w="1516" w:type="dxa"/>
            <w:vAlign w:val="center"/>
          </w:tcPr>
          <w:p w14:paraId="669D9343" w14:textId="77777777" w:rsidR="008F7EF3" w:rsidRDefault="005C0137">
            <w:pPr>
              <w:jc w:val="center"/>
              <w:rPr>
                <w:rFonts w:hint="eastAsia"/>
                <w:szCs w:val="18"/>
              </w:rPr>
            </w:pPr>
            <w:r>
              <w:rPr>
                <w:szCs w:val="18"/>
              </w:rPr>
              <w:t>0.76</w:t>
            </w:r>
          </w:p>
        </w:tc>
        <w:tc>
          <w:tcPr>
            <w:tcW w:w="1358" w:type="dxa"/>
            <w:vAlign w:val="center"/>
          </w:tcPr>
          <w:p w14:paraId="46276794" w14:textId="77777777" w:rsidR="008F7EF3" w:rsidRDefault="005C0137">
            <w:pPr>
              <w:jc w:val="center"/>
              <w:rPr>
                <w:rFonts w:hint="eastAsia"/>
                <w:szCs w:val="18"/>
              </w:rPr>
            </w:pPr>
            <w:r>
              <w:rPr>
                <w:szCs w:val="18"/>
              </w:rPr>
              <w:t>0.08</w:t>
            </w:r>
          </w:p>
        </w:tc>
      </w:tr>
      <w:tr w:rsidR="008F7EF3" w14:paraId="35D31251" w14:textId="77777777">
        <w:tc>
          <w:tcPr>
            <w:tcW w:w="1358" w:type="dxa"/>
            <w:vAlign w:val="center"/>
          </w:tcPr>
          <w:p w14:paraId="2CC04E8E" w14:textId="77777777" w:rsidR="008F7EF3" w:rsidRDefault="005C0137">
            <w:pPr>
              <w:jc w:val="center"/>
              <w:rPr>
                <w:rFonts w:hint="eastAsia"/>
                <w:szCs w:val="18"/>
              </w:rPr>
            </w:pPr>
            <w:r>
              <w:rPr>
                <w:szCs w:val="18"/>
              </w:rPr>
              <w:t>C2021</w:t>
            </w:r>
          </w:p>
        </w:tc>
        <w:tc>
          <w:tcPr>
            <w:tcW w:w="1245" w:type="dxa"/>
            <w:vAlign w:val="center"/>
          </w:tcPr>
          <w:p w14:paraId="68926058" w14:textId="77777777" w:rsidR="008F7EF3" w:rsidRDefault="005C0137">
            <w:pPr>
              <w:jc w:val="center"/>
              <w:rPr>
                <w:rFonts w:hint="eastAsia"/>
                <w:szCs w:val="18"/>
              </w:rPr>
            </w:pPr>
            <w:r>
              <w:rPr>
                <w:szCs w:val="18"/>
              </w:rPr>
              <w:t>1600</w:t>
            </w:r>
          </w:p>
        </w:tc>
        <w:tc>
          <w:tcPr>
            <w:tcW w:w="1245" w:type="dxa"/>
            <w:vAlign w:val="center"/>
          </w:tcPr>
          <w:p w14:paraId="52870A1A" w14:textId="77777777" w:rsidR="008F7EF3" w:rsidRDefault="005C0137">
            <w:pPr>
              <w:jc w:val="center"/>
              <w:rPr>
                <w:rFonts w:hint="eastAsia"/>
                <w:szCs w:val="18"/>
              </w:rPr>
            </w:pPr>
            <w:r>
              <w:rPr>
                <w:szCs w:val="18"/>
              </w:rPr>
              <w:t>1700</w:t>
            </w:r>
          </w:p>
        </w:tc>
        <w:tc>
          <w:tcPr>
            <w:tcW w:w="1301" w:type="dxa"/>
            <w:vAlign w:val="center"/>
          </w:tcPr>
          <w:p w14:paraId="219B6422" w14:textId="77777777" w:rsidR="008F7EF3" w:rsidRDefault="005C0137">
            <w:pPr>
              <w:jc w:val="center"/>
              <w:rPr>
                <w:rFonts w:hint="eastAsia"/>
                <w:szCs w:val="18"/>
              </w:rPr>
            </w:pPr>
            <w:r>
              <w:rPr>
                <w:szCs w:val="18"/>
              </w:rPr>
              <w:t>双层铝窗</w:t>
            </w:r>
          </w:p>
        </w:tc>
        <w:tc>
          <w:tcPr>
            <w:tcW w:w="1301" w:type="dxa"/>
            <w:vAlign w:val="center"/>
          </w:tcPr>
          <w:p w14:paraId="615D3A46" w14:textId="77777777" w:rsidR="008F7EF3" w:rsidRDefault="005C0137">
            <w:pPr>
              <w:jc w:val="center"/>
              <w:rPr>
                <w:rFonts w:hint="eastAsia"/>
                <w:szCs w:val="18"/>
              </w:rPr>
            </w:pPr>
            <w:r>
              <w:rPr>
                <w:szCs w:val="18"/>
              </w:rPr>
              <w:t>高透</w:t>
            </w:r>
            <w:r>
              <w:rPr>
                <w:szCs w:val="18"/>
              </w:rPr>
              <w:t>Low-E</w:t>
            </w:r>
          </w:p>
        </w:tc>
        <w:tc>
          <w:tcPr>
            <w:tcW w:w="1516" w:type="dxa"/>
            <w:vAlign w:val="center"/>
          </w:tcPr>
          <w:p w14:paraId="50918C09" w14:textId="77777777" w:rsidR="008F7EF3" w:rsidRDefault="005C0137">
            <w:pPr>
              <w:jc w:val="center"/>
              <w:rPr>
                <w:rFonts w:hint="eastAsia"/>
                <w:szCs w:val="18"/>
              </w:rPr>
            </w:pPr>
            <w:r>
              <w:rPr>
                <w:szCs w:val="18"/>
              </w:rPr>
              <w:t>0.76</w:t>
            </w:r>
          </w:p>
        </w:tc>
        <w:tc>
          <w:tcPr>
            <w:tcW w:w="1358" w:type="dxa"/>
            <w:vAlign w:val="center"/>
          </w:tcPr>
          <w:p w14:paraId="7AB611BA" w14:textId="77777777" w:rsidR="008F7EF3" w:rsidRDefault="005C0137">
            <w:pPr>
              <w:jc w:val="center"/>
              <w:rPr>
                <w:rFonts w:hint="eastAsia"/>
                <w:szCs w:val="18"/>
              </w:rPr>
            </w:pPr>
            <w:r>
              <w:rPr>
                <w:szCs w:val="18"/>
              </w:rPr>
              <w:t>0.08</w:t>
            </w:r>
          </w:p>
        </w:tc>
      </w:tr>
    </w:tbl>
    <w:p w14:paraId="7D72901A" w14:textId="77777777" w:rsidR="008F7EF3" w:rsidRDefault="005C0137">
      <w:pPr>
        <w:pStyle w:val="a0"/>
        <w:rPr>
          <w:rFonts w:hint="eastAsia"/>
          <w:sz w:val="18"/>
          <w:szCs w:val="18"/>
          <w:lang w:val="en-US"/>
        </w:rPr>
      </w:pPr>
      <w:r>
        <w:rPr>
          <w:rFonts w:hint="eastAsia"/>
          <w:sz w:val="18"/>
          <w:szCs w:val="18"/>
          <w:lang w:val="en-US"/>
        </w:rPr>
        <w:t>注：计算考虑了外窗玻璃的</w:t>
      </w:r>
      <w:proofErr w:type="gramStart"/>
      <w:r>
        <w:rPr>
          <w:rFonts w:hint="eastAsia"/>
          <w:sz w:val="18"/>
          <w:szCs w:val="18"/>
          <w:lang w:val="en-US"/>
        </w:rPr>
        <w:t>污染折减系数</w:t>
      </w:r>
      <w:proofErr w:type="gramEnd"/>
      <w:r>
        <w:rPr>
          <w:rFonts w:hint="eastAsia"/>
          <w:sz w:val="18"/>
          <w:szCs w:val="18"/>
          <w:lang w:val="en-US"/>
        </w:rPr>
        <w:t>影响，系数取值</w:t>
      </w:r>
      <w:r>
        <w:rPr>
          <w:rFonts w:hint="eastAsia"/>
          <w:sz w:val="18"/>
          <w:szCs w:val="18"/>
          <w:lang w:val="en-US"/>
        </w:rPr>
        <w:t>0.9</w:t>
      </w:r>
      <w:r>
        <w:rPr>
          <w:rFonts w:hint="eastAsia"/>
          <w:sz w:val="18"/>
          <w:szCs w:val="18"/>
          <w:lang w:val="en-US"/>
        </w:rPr>
        <w:t>。</w:t>
      </w:r>
    </w:p>
    <w:p w14:paraId="2F0F3E1E" w14:textId="77777777" w:rsidR="008F7EF3" w:rsidRDefault="008F7EF3">
      <w:pPr>
        <w:pStyle w:val="a0"/>
        <w:rPr>
          <w:rFonts w:hint="eastAsia"/>
          <w:sz w:val="18"/>
          <w:szCs w:val="18"/>
          <w:lang w:val="en-US"/>
        </w:rPr>
      </w:pPr>
    </w:p>
    <w:p w14:paraId="76CEC45C" w14:textId="77777777" w:rsidR="008F7EF3" w:rsidRDefault="005C0137">
      <w:pPr>
        <w:pStyle w:val="3"/>
        <w:rPr>
          <w:rFonts w:hint="eastAsia"/>
        </w:rPr>
      </w:pPr>
      <w:bookmarkStart w:id="81" w:name="_Toc8468"/>
      <w:bookmarkStart w:id="82" w:name="幕墙"/>
      <w:r>
        <w:rPr>
          <w:rFonts w:hint="eastAsia"/>
        </w:rPr>
        <w:t>玻璃幕墙</w:t>
      </w:r>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F7EF3" w14:paraId="439D1BAB" w14:textId="77777777">
        <w:tc>
          <w:tcPr>
            <w:tcW w:w="1358" w:type="dxa"/>
            <w:shd w:val="clear" w:color="auto" w:fill="E6E6E6"/>
            <w:vAlign w:val="center"/>
          </w:tcPr>
          <w:bookmarkEnd w:id="82"/>
          <w:p w14:paraId="754FF7DA" w14:textId="77777777" w:rsidR="008F7EF3" w:rsidRDefault="005C0137">
            <w:pPr>
              <w:jc w:val="center"/>
              <w:rPr>
                <w:rFonts w:hint="eastAsia"/>
                <w:szCs w:val="18"/>
              </w:rPr>
            </w:pPr>
            <w:r>
              <w:rPr>
                <w:szCs w:val="18"/>
              </w:rPr>
              <w:t>门窗编号</w:t>
            </w:r>
          </w:p>
        </w:tc>
        <w:tc>
          <w:tcPr>
            <w:tcW w:w="1245" w:type="dxa"/>
            <w:shd w:val="clear" w:color="auto" w:fill="E6E6E6"/>
            <w:vAlign w:val="center"/>
          </w:tcPr>
          <w:p w14:paraId="17E45EE8" w14:textId="77777777" w:rsidR="008F7EF3" w:rsidRDefault="005C0137">
            <w:pPr>
              <w:jc w:val="center"/>
              <w:rPr>
                <w:rFonts w:hint="eastAsia"/>
                <w:szCs w:val="18"/>
              </w:rPr>
            </w:pPr>
            <w:r>
              <w:rPr>
                <w:szCs w:val="18"/>
              </w:rPr>
              <w:t>宽度</w:t>
            </w:r>
            <w:r>
              <w:rPr>
                <w:szCs w:val="18"/>
              </w:rPr>
              <w:t>(mm)</w:t>
            </w:r>
          </w:p>
        </w:tc>
        <w:tc>
          <w:tcPr>
            <w:tcW w:w="1245" w:type="dxa"/>
            <w:shd w:val="clear" w:color="auto" w:fill="E6E6E6"/>
            <w:vAlign w:val="center"/>
          </w:tcPr>
          <w:p w14:paraId="2F19B5BC" w14:textId="77777777" w:rsidR="008F7EF3" w:rsidRDefault="005C0137">
            <w:pPr>
              <w:jc w:val="center"/>
              <w:rPr>
                <w:rFonts w:hint="eastAsia"/>
                <w:szCs w:val="18"/>
              </w:rPr>
            </w:pPr>
            <w:r>
              <w:rPr>
                <w:szCs w:val="18"/>
              </w:rPr>
              <w:t>高度</w:t>
            </w:r>
            <w:r>
              <w:rPr>
                <w:szCs w:val="18"/>
              </w:rPr>
              <w:t>(mm)</w:t>
            </w:r>
          </w:p>
        </w:tc>
        <w:tc>
          <w:tcPr>
            <w:tcW w:w="1301" w:type="dxa"/>
            <w:shd w:val="clear" w:color="auto" w:fill="E6E6E6"/>
            <w:vAlign w:val="center"/>
          </w:tcPr>
          <w:p w14:paraId="085DC3C5" w14:textId="77777777" w:rsidR="008F7EF3" w:rsidRDefault="005C0137">
            <w:pPr>
              <w:jc w:val="center"/>
              <w:rPr>
                <w:rFonts w:hint="eastAsia"/>
                <w:szCs w:val="18"/>
              </w:rPr>
            </w:pPr>
            <w:r>
              <w:rPr>
                <w:szCs w:val="18"/>
              </w:rPr>
              <w:t>窗框类型</w:t>
            </w:r>
          </w:p>
        </w:tc>
        <w:tc>
          <w:tcPr>
            <w:tcW w:w="1301" w:type="dxa"/>
            <w:shd w:val="clear" w:color="auto" w:fill="E6E6E6"/>
            <w:vAlign w:val="center"/>
          </w:tcPr>
          <w:p w14:paraId="102C0136" w14:textId="77777777" w:rsidR="008F7EF3" w:rsidRDefault="005C0137">
            <w:pPr>
              <w:jc w:val="center"/>
              <w:rPr>
                <w:rFonts w:hint="eastAsia"/>
                <w:szCs w:val="18"/>
              </w:rPr>
            </w:pPr>
            <w:r>
              <w:rPr>
                <w:szCs w:val="18"/>
              </w:rPr>
              <w:t>玻璃类型</w:t>
            </w:r>
          </w:p>
        </w:tc>
        <w:tc>
          <w:tcPr>
            <w:tcW w:w="1516" w:type="dxa"/>
            <w:shd w:val="clear" w:color="auto" w:fill="E6E6E6"/>
            <w:vAlign w:val="center"/>
          </w:tcPr>
          <w:p w14:paraId="03372147" w14:textId="77777777" w:rsidR="008F7EF3" w:rsidRDefault="005C0137">
            <w:pPr>
              <w:jc w:val="center"/>
              <w:rPr>
                <w:rFonts w:hint="eastAsia"/>
                <w:szCs w:val="18"/>
              </w:rPr>
            </w:pPr>
            <w:r>
              <w:rPr>
                <w:szCs w:val="18"/>
              </w:rPr>
              <w:t>可见光透射比</w:t>
            </w:r>
          </w:p>
        </w:tc>
        <w:tc>
          <w:tcPr>
            <w:tcW w:w="1358" w:type="dxa"/>
            <w:shd w:val="clear" w:color="auto" w:fill="E6E6E6"/>
            <w:vAlign w:val="center"/>
          </w:tcPr>
          <w:p w14:paraId="75045E28" w14:textId="77777777" w:rsidR="008F7EF3" w:rsidRDefault="005C0137">
            <w:pPr>
              <w:jc w:val="center"/>
              <w:rPr>
                <w:rFonts w:hint="eastAsia"/>
                <w:szCs w:val="18"/>
              </w:rPr>
            </w:pPr>
            <w:r>
              <w:rPr>
                <w:szCs w:val="18"/>
              </w:rPr>
              <w:t>玻璃反射比</w:t>
            </w:r>
          </w:p>
        </w:tc>
      </w:tr>
      <w:tr w:rsidR="008F7EF3" w14:paraId="4D735754" w14:textId="77777777">
        <w:tc>
          <w:tcPr>
            <w:tcW w:w="1358" w:type="dxa"/>
            <w:vAlign w:val="center"/>
          </w:tcPr>
          <w:p w14:paraId="7D3B58B1" w14:textId="77777777" w:rsidR="008F7EF3" w:rsidRDefault="008F7EF3">
            <w:pPr>
              <w:jc w:val="center"/>
              <w:rPr>
                <w:rFonts w:hint="eastAsia"/>
                <w:szCs w:val="18"/>
              </w:rPr>
            </w:pPr>
          </w:p>
        </w:tc>
        <w:tc>
          <w:tcPr>
            <w:tcW w:w="1245" w:type="dxa"/>
            <w:vAlign w:val="center"/>
          </w:tcPr>
          <w:p w14:paraId="68C67BE1" w14:textId="77777777" w:rsidR="008F7EF3" w:rsidRDefault="005C0137">
            <w:pPr>
              <w:jc w:val="center"/>
              <w:rPr>
                <w:rFonts w:hint="eastAsia"/>
                <w:szCs w:val="18"/>
              </w:rPr>
            </w:pPr>
            <w:r>
              <w:rPr>
                <w:szCs w:val="18"/>
              </w:rPr>
              <w:t>2650</w:t>
            </w:r>
          </w:p>
        </w:tc>
        <w:tc>
          <w:tcPr>
            <w:tcW w:w="1245" w:type="dxa"/>
            <w:vAlign w:val="center"/>
          </w:tcPr>
          <w:p w14:paraId="218B5110" w14:textId="77777777" w:rsidR="008F7EF3" w:rsidRDefault="005C0137">
            <w:pPr>
              <w:jc w:val="center"/>
              <w:rPr>
                <w:rFonts w:hint="eastAsia"/>
                <w:szCs w:val="18"/>
              </w:rPr>
            </w:pPr>
            <w:r>
              <w:rPr>
                <w:szCs w:val="18"/>
              </w:rPr>
              <w:t>3600</w:t>
            </w:r>
          </w:p>
        </w:tc>
        <w:tc>
          <w:tcPr>
            <w:tcW w:w="1301" w:type="dxa"/>
            <w:vAlign w:val="center"/>
          </w:tcPr>
          <w:p w14:paraId="78B1A2FC" w14:textId="77777777" w:rsidR="008F7EF3" w:rsidRDefault="005C0137">
            <w:pPr>
              <w:jc w:val="center"/>
              <w:rPr>
                <w:rFonts w:hint="eastAsia"/>
                <w:szCs w:val="18"/>
              </w:rPr>
            </w:pPr>
            <w:r>
              <w:rPr>
                <w:szCs w:val="18"/>
              </w:rPr>
              <w:t>单层铝窗</w:t>
            </w:r>
          </w:p>
        </w:tc>
        <w:tc>
          <w:tcPr>
            <w:tcW w:w="1301" w:type="dxa"/>
            <w:vAlign w:val="center"/>
          </w:tcPr>
          <w:p w14:paraId="51C68506" w14:textId="77777777" w:rsidR="008F7EF3" w:rsidRDefault="005C0137">
            <w:pPr>
              <w:jc w:val="center"/>
              <w:rPr>
                <w:rFonts w:hint="eastAsia"/>
                <w:szCs w:val="18"/>
              </w:rPr>
            </w:pPr>
            <w:r>
              <w:rPr>
                <w:szCs w:val="18"/>
              </w:rPr>
              <w:t>热反射镀膜玻璃</w:t>
            </w:r>
          </w:p>
        </w:tc>
        <w:tc>
          <w:tcPr>
            <w:tcW w:w="1516" w:type="dxa"/>
            <w:vAlign w:val="center"/>
          </w:tcPr>
          <w:p w14:paraId="47EA0B2D" w14:textId="77777777" w:rsidR="008F7EF3" w:rsidRDefault="005C0137">
            <w:pPr>
              <w:jc w:val="center"/>
              <w:rPr>
                <w:rFonts w:hint="eastAsia"/>
                <w:szCs w:val="18"/>
              </w:rPr>
            </w:pPr>
            <w:r>
              <w:rPr>
                <w:szCs w:val="18"/>
              </w:rPr>
              <w:t>0.64</w:t>
            </w:r>
          </w:p>
        </w:tc>
        <w:tc>
          <w:tcPr>
            <w:tcW w:w="1358" w:type="dxa"/>
            <w:vAlign w:val="center"/>
          </w:tcPr>
          <w:p w14:paraId="78BB8893" w14:textId="77777777" w:rsidR="008F7EF3" w:rsidRDefault="005C0137">
            <w:pPr>
              <w:jc w:val="center"/>
              <w:rPr>
                <w:rFonts w:hint="eastAsia"/>
                <w:szCs w:val="18"/>
              </w:rPr>
            </w:pPr>
            <w:r>
              <w:rPr>
                <w:szCs w:val="18"/>
              </w:rPr>
              <w:t>0.08</w:t>
            </w:r>
          </w:p>
        </w:tc>
      </w:tr>
    </w:tbl>
    <w:p w14:paraId="5CEA08F5" w14:textId="77777777" w:rsidR="008F7EF3" w:rsidRDefault="005C0137">
      <w:pPr>
        <w:pStyle w:val="a0"/>
        <w:rPr>
          <w:rFonts w:hint="eastAsia"/>
          <w:sz w:val="18"/>
          <w:szCs w:val="18"/>
          <w:lang w:val="en-US"/>
        </w:rPr>
      </w:pPr>
      <w:r>
        <w:rPr>
          <w:rFonts w:hint="eastAsia"/>
          <w:sz w:val="18"/>
          <w:szCs w:val="18"/>
          <w:lang w:val="en-US"/>
        </w:rPr>
        <w:t>注：计算考虑了外窗玻璃的</w:t>
      </w:r>
      <w:proofErr w:type="gramStart"/>
      <w:r>
        <w:rPr>
          <w:rFonts w:hint="eastAsia"/>
          <w:sz w:val="18"/>
          <w:szCs w:val="18"/>
          <w:lang w:val="en-US"/>
        </w:rPr>
        <w:t>污染折减系数</w:t>
      </w:r>
      <w:proofErr w:type="gramEnd"/>
      <w:r>
        <w:rPr>
          <w:rFonts w:hint="eastAsia"/>
          <w:sz w:val="18"/>
          <w:szCs w:val="18"/>
          <w:lang w:val="en-US"/>
        </w:rPr>
        <w:t>影响，系数取值</w:t>
      </w:r>
      <w:r>
        <w:rPr>
          <w:rFonts w:hint="eastAsia"/>
          <w:sz w:val="18"/>
          <w:szCs w:val="18"/>
          <w:lang w:val="en-US"/>
        </w:rPr>
        <w:t>0.9</w:t>
      </w:r>
      <w:r>
        <w:rPr>
          <w:rFonts w:hint="eastAsia"/>
          <w:sz w:val="18"/>
          <w:szCs w:val="18"/>
          <w:lang w:val="en-US"/>
        </w:rPr>
        <w:t>。</w:t>
      </w:r>
    </w:p>
    <w:p w14:paraId="196677DF" w14:textId="77777777" w:rsidR="008F7EF3" w:rsidRDefault="008F7EF3">
      <w:pPr>
        <w:pStyle w:val="a0"/>
        <w:rPr>
          <w:rFonts w:hint="eastAsia"/>
          <w:sz w:val="18"/>
          <w:szCs w:val="18"/>
          <w:lang w:val="en-US"/>
        </w:rPr>
      </w:pPr>
    </w:p>
    <w:p w14:paraId="0B1169D3" w14:textId="77777777" w:rsidR="008F7EF3" w:rsidRDefault="005C0137">
      <w:pPr>
        <w:pStyle w:val="3"/>
        <w:rPr>
          <w:rFonts w:hint="eastAsia"/>
        </w:rPr>
      </w:pPr>
      <w:bookmarkStart w:id="83" w:name="_Toc20312529"/>
      <w:bookmarkStart w:id="84" w:name="_Toc11014"/>
      <w:bookmarkStart w:id="85" w:name="天窗"/>
      <w:bookmarkStart w:id="86" w:name="_Toc20312530"/>
      <w:r>
        <w:rPr>
          <w:rFonts w:hint="eastAsia"/>
        </w:rPr>
        <w:t>天</w:t>
      </w:r>
      <w:r>
        <w:rPr>
          <w:rFonts w:hint="eastAsia"/>
        </w:rPr>
        <w:t xml:space="preserve"> </w:t>
      </w:r>
      <w:r>
        <w:rPr>
          <w:rFonts w:hint="eastAsia"/>
        </w:rPr>
        <w:t>窗</w:t>
      </w:r>
      <w:bookmarkEnd w:id="83"/>
      <w:bookmarkEnd w:id="8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8F7EF3" w14:paraId="4E698491" w14:textId="77777777">
        <w:tc>
          <w:tcPr>
            <w:tcW w:w="1092" w:type="dxa"/>
            <w:shd w:val="clear" w:color="auto" w:fill="E6E6E6"/>
            <w:vAlign w:val="center"/>
          </w:tcPr>
          <w:bookmarkEnd w:id="85"/>
          <w:p w14:paraId="361585E4" w14:textId="77777777" w:rsidR="008F7EF3" w:rsidRDefault="005C0137">
            <w:pPr>
              <w:jc w:val="center"/>
              <w:rPr>
                <w:rFonts w:hint="eastAsia"/>
                <w:szCs w:val="18"/>
              </w:rPr>
            </w:pPr>
            <w:r>
              <w:rPr>
                <w:szCs w:val="18"/>
              </w:rPr>
              <w:t>门窗编号</w:t>
            </w:r>
          </w:p>
        </w:tc>
        <w:tc>
          <w:tcPr>
            <w:tcW w:w="1103" w:type="dxa"/>
            <w:shd w:val="clear" w:color="auto" w:fill="E6E6E6"/>
            <w:vAlign w:val="center"/>
          </w:tcPr>
          <w:p w14:paraId="72BE452E" w14:textId="77777777" w:rsidR="008F7EF3" w:rsidRDefault="005C0137">
            <w:pPr>
              <w:jc w:val="center"/>
              <w:rPr>
                <w:rFonts w:hint="eastAsia"/>
                <w:szCs w:val="18"/>
              </w:rPr>
            </w:pPr>
            <w:r>
              <w:rPr>
                <w:szCs w:val="18"/>
              </w:rPr>
              <w:t>宽度</w:t>
            </w:r>
            <w:r>
              <w:rPr>
                <w:szCs w:val="18"/>
              </w:rPr>
              <w:t>(mm)</w:t>
            </w:r>
          </w:p>
        </w:tc>
        <w:tc>
          <w:tcPr>
            <w:tcW w:w="1103" w:type="dxa"/>
            <w:shd w:val="clear" w:color="auto" w:fill="E6E6E6"/>
            <w:vAlign w:val="center"/>
          </w:tcPr>
          <w:p w14:paraId="0870EF40" w14:textId="77777777" w:rsidR="008F7EF3" w:rsidRDefault="005C0137">
            <w:pPr>
              <w:jc w:val="center"/>
              <w:rPr>
                <w:rFonts w:hint="eastAsia"/>
                <w:szCs w:val="18"/>
              </w:rPr>
            </w:pPr>
            <w:r>
              <w:rPr>
                <w:szCs w:val="18"/>
              </w:rPr>
              <w:t>高度</w:t>
            </w:r>
            <w:r>
              <w:rPr>
                <w:szCs w:val="18"/>
              </w:rPr>
              <w:t>(mm)</w:t>
            </w:r>
          </w:p>
        </w:tc>
        <w:tc>
          <w:tcPr>
            <w:tcW w:w="962" w:type="dxa"/>
            <w:shd w:val="clear" w:color="auto" w:fill="E6E6E6"/>
            <w:vAlign w:val="center"/>
          </w:tcPr>
          <w:p w14:paraId="6F970F56" w14:textId="77777777" w:rsidR="008F7EF3" w:rsidRDefault="005C0137">
            <w:pPr>
              <w:jc w:val="center"/>
              <w:rPr>
                <w:rFonts w:hint="eastAsia"/>
                <w:szCs w:val="18"/>
              </w:rPr>
            </w:pPr>
            <w:r>
              <w:rPr>
                <w:szCs w:val="18"/>
              </w:rPr>
              <w:t>面积</w:t>
            </w:r>
          </w:p>
        </w:tc>
        <w:tc>
          <w:tcPr>
            <w:tcW w:w="1131" w:type="dxa"/>
            <w:shd w:val="clear" w:color="auto" w:fill="E6E6E6"/>
            <w:vAlign w:val="center"/>
          </w:tcPr>
          <w:p w14:paraId="11345313" w14:textId="77777777" w:rsidR="008F7EF3" w:rsidRDefault="005C0137">
            <w:pPr>
              <w:jc w:val="center"/>
              <w:rPr>
                <w:rFonts w:hint="eastAsia"/>
                <w:szCs w:val="18"/>
              </w:rPr>
            </w:pPr>
            <w:r>
              <w:rPr>
                <w:szCs w:val="18"/>
              </w:rPr>
              <w:t>窗框类型</w:t>
            </w:r>
          </w:p>
        </w:tc>
        <w:tc>
          <w:tcPr>
            <w:tcW w:w="1131" w:type="dxa"/>
            <w:shd w:val="clear" w:color="auto" w:fill="E6E6E6"/>
            <w:vAlign w:val="center"/>
          </w:tcPr>
          <w:p w14:paraId="1F63CB0F" w14:textId="77777777" w:rsidR="008F7EF3" w:rsidRDefault="005C0137">
            <w:pPr>
              <w:jc w:val="center"/>
              <w:rPr>
                <w:rFonts w:hint="eastAsia"/>
                <w:szCs w:val="18"/>
              </w:rPr>
            </w:pPr>
            <w:r>
              <w:rPr>
                <w:szCs w:val="18"/>
              </w:rPr>
              <w:t>玻璃类型</w:t>
            </w:r>
          </w:p>
        </w:tc>
        <w:tc>
          <w:tcPr>
            <w:tcW w:w="1499" w:type="dxa"/>
            <w:shd w:val="clear" w:color="auto" w:fill="E6E6E6"/>
            <w:vAlign w:val="center"/>
          </w:tcPr>
          <w:p w14:paraId="5271B90B" w14:textId="77777777" w:rsidR="008F7EF3" w:rsidRDefault="005C0137">
            <w:pPr>
              <w:jc w:val="center"/>
              <w:rPr>
                <w:rFonts w:hint="eastAsia"/>
                <w:szCs w:val="18"/>
              </w:rPr>
            </w:pPr>
            <w:r>
              <w:rPr>
                <w:szCs w:val="18"/>
              </w:rPr>
              <w:t>可见光透射比</w:t>
            </w:r>
          </w:p>
        </w:tc>
        <w:tc>
          <w:tcPr>
            <w:tcW w:w="1301" w:type="dxa"/>
            <w:shd w:val="clear" w:color="auto" w:fill="E6E6E6"/>
            <w:vAlign w:val="center"/>
          </w:tcPr>
          <w:p w14:paraId="6FD4B67B" w14:textId="77777777" w:rsidR="008F7EF3" w:rsidRDefault="005C0137">
            <w:pPr>
              <w:jc w:val="center"/>
              <w:rPr>
                <w:rFonts w:hint="eastAsia"/>
                <w:szCs w:val="18"/>
              </w:rPr>
            </w:pPr>
            <w:r>
              <w:rPr>
                <w:szCs w:val="18"/>
              </w:rPr>
              <w:t>玻璃反射比</w:t>
            </w:r>
          </w:p>
        </w:tc>
      </w:tr>
      <w:tr w:rsidR="008F7EF3" w14:paraId="368F1287" w14:textId="77777777">
        <w:tc>
          <w:tcPr>
            <w:tcW w:w="1092" w:type="dxa"/>
            <w:vAlign w:val="center"/>
          </w:tcPr>
          <w:p w14:paraId="410FA07E" w14:textId="77777777" w:rsidR="008F7EF3" w:rsidRDefault="008F7EF3">
            <w:pPr>
              <w:jc w:val="center"/>
              <w:rPr>
                <w:rFonts w:hint="eastAsia"/>
                <w:szCs w:val="18"/>
              </w:rPr>
            </w:pPr>
          </w:p>
        </w:tc>
        <w:tc>
          <w:tcPr>
            <w:tcW w:w="1103" w:type="dxa"/>
            <w:vAlign w:val="center"/>
          </w:tcPr>
          <w:p w14:paraId="0F8CD83E" w14:textId="77777777" w:rsidR="008F7EF3" w:rsidRDefault="005C0137">
            <w:pPr>
              <w:jc w:val="center"/>
              <w:rPr>
                <w:rFonts w:hint="eastAsia"/>
                <w:szCs w:val="18"/>
              </w:rPr>
            </w:pPr>
            <w:r>
              <w:rPr>
                <w:szCs w:val="18"/>
              </w:rPr>
              <w:t>1500</w:t>
            </w:r>
          </w:p>
        </w:tc>
        <w:tc>
          <w:tcPr>
            <w:tcW w:w="1103" w:type="dxa"/>
            <w:vAlign w:val="center"/>
          </w:tcPr>
          <w:p w14:paraId="29508D87" w14:textId="77777777" w:rsidR="008F7EF3" w:rsidRDefault="005C0137">
            <w:pPr>
              <w:jc w:val="center"/>
              <w:rPr>
                <w:rFonts w:hint="eastAsia"/>
                <w:szCs w:val="18"/>
              </w:rPr>
            </w:pPr>
            <w:r>
              <w:rPr>
                <w:szCs w:val="18"/>
              </w:rPr>
              <w:t>2400</w:t>
            </w:r>
          </w:p>
        </w:tc>
        <w:tc>
          <w:tcPr>
            <w:tcW w:w="962" w:type="dxa"/>
            <w:vAlign w:val="center"/>
          </w:tcPr>
          <w:p w14:paraId="12524711" w14:textId="77777777" w:rsidR="008F7EF3" w:rsidRDefault="005C0137">
            <w:pPr>
              <w:jc w:val="center"/>
              <w:rPr>
                <w:rFonts w:hint="eastAsia"/>
                <w:szCs w:val="18"/>
              </w:rPr>
            </w:pPr>
            <w:r>
              <w:rPr>
                <w:szCs w:val="18"/>
              </w:rPr>
              <w:t>3.600</w:t>
            </w:r>
          </w:p>
        </w:tc>
        <w:tc>
          <w:tcPr>
            <w:tcW w:w="1131" w:type="dxa"/>
            <w:vAlign w:val="center"/>
          </w:tcPr>
          <w:p w14:paraId="797D148A" w14:textId="77777777" w:rsidR="008F7EF3" w:rsidRDefault="005C0137">
            <w:pPr>
              <w:jc w:val="center"/>
              <w:rPr>
                <w:rFonts w:hint="eastAsia"/>
                <w:szCs w:val="18"/>
              </w:rPr>
            </w:pPr>
            <w:r>
              <w:rPr>
                <w:szCs w:val="18"/>
              </w:rPr>
              <w:t>单层铝窗</w:t>
            </w:r>
          </w:p>
        </w:tc>
        <w:tc>
          <w:tcPr>
            <w:tcW w:w="1131" w:type="dxa"/>
            <w:vAlign w:val="center"/>
          </w:tcPr>
          <w:p w14:paraId="4E89E945" w14:textId="77777777" w:rsidR="008F7EF3" w:rsidRDefault="005C0137">
            <w:pPr>
              <w:jc w:val="center"/>
              <w:rPr>
                <w:rFonts w:hint="eastAsia"/>
                <w:szCs w:val="18"/>
              </w:rPr>
            </w:pPr>
            <w:r>
              <w:rPr>
                <w:szCs w:val="18"/>
              </w:rPr>
              <w:t>高透</w:t>
            </w:r>
            <w:r>
              <w:rPr>
                <w:szCs w:val="18"/>
              </w:rPr>
              <w:t>Low-E</w:t>
            </w:r>
          </w:p>
        </w:tc>
        <w:tc>
          <w:tcPr>
            <w:tcW w:w="1499" w:type="dxa"/>
            <w:vAlign w:val="center"/>
          </w:tcPr>
          <w:p w14:paraId="1BC6CEB7" w14:textId="77777777" w:rsidR="008F7EF3" w:rsidRDefault="005C0137">
            <w:pPr>
              <w:jc w:val="center"/>
              <w:rPr>
                <w:rFonts w:hint="eastAsia"/>
                <w:szCs w:val="18"/>
              </w:rPr>
            </w:pPr>
            <w:r>
              <w:rPr>
                <w:szCs w:val="18"/>
              </w:rPr>
              <w:t>0.76</w:t>
            </w:r>
          </w:p>
        </w:tc>
        <w:tc>
          <w:tcPr>
            <w:tcW w:w="1301" w:type="dxa"/>
            <w:vAlign w:val="center"/>
          </w:tcPr>
          <w:p w14:paraId="34F5035F" w14:textId="77777777" w:rsidR="008F7EF3" w:rsidRDefault="005C0137">
            <w:pPr>
              <w:jc w:val="center"/>
              <w:rPr>
                <w:rFonts w:hint="eastAsia"/>
                <w:szCs w:val="18"/>
              </w:rPr>
            </w:pPr>
            <w:r>
              <w:rPr>
                <w:szCs w:val="18"/>
              </w:rPr>
              <w:t>0.08</w:t>
            </w:r>
          </w:p>
        </w:tc>
      </w:tr>
    </w:tbl>
    <w:p w14:paraId="29C695AB" w14:textId="77777777" w:rsidR="008F7EF3" w:rsidRDefault="005C0137">
      <w:pPr>
        <w:pStyle w:val="a0"/>
        <w:rPr>
          <w:rFonts w:hint="eastAsia"/>
          <w:sz w:val="18"/>
          <w:szCs w:val="18"/>
          <w:lang w:val="en-US"/>
        </w:rPr>
      </w:pPr>
      <w:r>
        <w:rPr>
          <w:rFonts w:hint="eastAsia"/>
          <w:sz w:val="18"/>
          <w:szCs w:val="18"/>
          <w:lang w:val="en-US"/>
        </w:rPr>
        <w:t>注：</w:t>
      </w:r>
    </w:p>
    <w:p w14:paraId="426885AE" w14:textId="77777777" w:rsidR="008F7EF3" w:rsidRDefault="005C0137">
      <w:pPr>
        <w:pStyle w:val="a0"/>
        <w:rPr>
          <w:rFonts w:hint="eastAsia"/>
          <w:sz w:val="18"/>
          <w:szCs w:val="18"/>
          <w:lang w:val="en-US"/>
        </w:rPr>
      </w:pPr>
      <w:r>
        <w:rPr>
          <w:rFonts w:hint="eastAsia"/>
          <w:sz w:val="18"/>
          <w:szCs w:val="18"/>
          <w:lang w:val="en-US"/>
        </w:rPr>
        <w:t>1.</w:t>
      </w:r>
      <w:r>
        <w:rPr>
          <w:rFonts w:hint="eastAsia"/>
          <w:sz w:val="18"/>
          <w:szCs w:val="18"/>
          <w:lang w:val="en-US"/>
        </w:rPr>
        <w:t>计算考虑了外窗玻璃的</w:t>
      </w:r>
      <w:proofErr w:type="gramStart"/>
      <w:r>
        <w:rPr>
          <w:rFonts w:hint="eastAsia"/>
          <w:sz w:val="18"/>
          <w:szCs w:val="18"/>
          <w:lang w:val="en-US"/>
        </w:rPr>
        <w:t>污染折减系数</w:t>
      </w:r>
      <w:proofErr w:type="gramEnd"/>
      <w:r>
        <w:rPr>
          <w:rFonts w:hint="eastAsia"/>
          <w:sz w:val="18"/>
          <w:szCs w:val="18"/>
          <w:lang w:val="en-US"/>
        </w:rPr>
        <w:t>影响，系数取值和房间洁净度、玻璃倾角有关以及是否属于多雨地区有关。按照《建筑采光设计标准》</w:t>
      </w:r>
      <w:r>
        <w:rPr>
          <w:rFonts w:hint="eastAsia"/>
          <w:sz w:val="18"/>
          <w:szCs w:val="18"/>
          <w:lang w:val="en-US"/>
        </w:rPr>
        <w:t>GB50033</w:t>
      </w:r>
      <w:r>
        <w:rPr>
          <w:rFonts w:hint="eastAsia"/>
          <w:sz w:val="18"/>
          <w:szCs w:val="18"/>
          <w:lang w:val="en-US"/>
        </w:rPr>
        <w:t>附录表</w:t>
      </w:r>
      <w:r>
        <w:rPr>
          <w:rFonts w:hint="eastAsia"/>
          <w:sz w:val="18"/>
          <w:szCs w:val="18"/>
          <w:lang w:val="en-US"/>
        </w:rPr>
        <w:t>D.0.7</w:t>
      </w:r>
      <w:r>
        <w:rPr>
          <w:rFonts w:hint="eastAsia"/>
          <w:sz w:val="18"/>
          <w:szCs w:val="18"/>
          <w:lang w:val="en-US"/>
        </w:rPr>
        <w:t>取值。</w:t>
      </w:r>
    </w:p>
    <w:p w14:paraId="3EDD45C5" w14:textId="77777777" w:rsidR="008F7EF3" w:rsidRDefault="008F7EF3">
      <w:pPr>
        <w:pStyle w:val="a0"/>
        <w:rPr>
          <w:rFonts w:hint="eastAsia"/>
          <w:sz w:val="18"/>
          <w:szCs w:val="18"/>
          <w:lang w:val="en-US"/>
        </w:rPr>
      </w:pPr>
      <w:bookmarkStart w:id="87" w:name="窗污染折减系数"/>
      <w:bookmarkEnd w:id="87"/>
    </w:p>
    <w:p w14:paraId="49CA5D13" w14:textId="77777777" w:rsidR="008F7EF3" w:rsidRDefault="005C0137">
      <w:pPr>
        <w:pStyle w:val="1"/>
        <w:rPr>
          <w:rFonts w:ascii="微软雅黑" w:hAnsi="微软雅黑" w:hint="eastAsia"/>
        </w:rPr>
      </w:pPr>
      <w:bookmarkStart w:id="88" w:name="_Toc30082"/>
      <w:r>
        <w:rPr>
          <w:rFonts w:ascii="微软雅黑" w:hAnsi="微软雅黑" w:hint="eastAsia"/>
        </w:rPr>
        <w:t>动态采光达标统计</w:t>
      </w:r>
      <w:bookmarkEnd w:id="86"/>
      <w:bookmarkEnd w:id="88"/>
    </w:p>
    <w:p w14:paraId="736178D1" w14:textId="77777777" w:rsidR="008F7EF3" w:rsidRDefault="005C0137">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8F7EF3" w14:paraId="6D7E693F" w14:textId="77777777">
        <w:tc>
          <w:tcPr>
            <w:tcW w:w="667" w:type="dxa"/>
            <w:shd w:val="clear" w:color="auto" w:fill="E6E6E6"/>
            <w:vAlign w:val="center"/>
          </w:tcPr>
          <w:p w14:paraId="7D64DEBC" w14:textId="77777777" w:rsidR="008F7EF3" w:rsidRDefault="005C0137">
            <w:pPr>
              <w:jc w:val="center"/>
              <w:rPr>
                <w:rFonts w:hint="eastAsia"/>
                <w:szCs w:val="18"/>
              </w:rPr>
            </w:pPr>
            <w:r>
              <w:rPr>
                <w:szCs w:val="18"/>
              </w:rPr>
              <w:t>楼层</w:t>
            </w:r>
          </w:p>
        </w:tc>
        <w:tc>
          <w:tcPr>
            <w:tcW w:w="2159" w:type="dxa"/>
            <w:gridSpan w:val="2"/>
            <w:shd w:val="clear" w:color="auto" w:fill="E6E6E6"/>
            <w:vAlign w:val="center"/>
          </w:tcPr>
          <w:p w14:paraId="21C1D965" w14:textId="77777777" w:rsidR="008F7EF3" w:rsidRDefault="005C0137">
            <w:pPr>
              <w:jc w:val="center"/>
              <w:rPr>
                <w:rFonts w:hint="eastAsia"/>
                <w:szCs w:val="18"/>
              </w:rPr>
            </w:pPr>
            <w:r>
              <w:rPr>
                <w:szCs w:val="18"/>
              </w:rPr>
              <w:t>房间</w:t>
            </w:r>
          </w:p>
        </w:tc>
        <w:tc>
          <w:tcPr>
            <w:tcW w:w="1480" w:type="dxa"/>
            <w:gridSpan w:val="2"/>
            <w:shd w:val="clear" w:color="auto" w:fill="E6E6E6"/>
            <w:vAlign w:val="center"/>
          </w:tcPr>
          <w:p w14:paraId="24BDBE5A" w14:textId="77777777" w:rsidR="008F7EF3" w:rsidRDefault="005C0137">
            <w:pPr>
              <w:jc w:val="center"/>
              <w:rPr>
                <w:rFonts w:hint="eastAsia"/>
                <w:szCs w:val="18"/>
              </w:rPr>
            </w:pPr>
            <w:r>
              <w:rPr>
                <w:szCs w:val="18"/>
              </w:rPr>
              <w:t>对</w:t>
            </w:r>
            <w:proofErr w:type="gramStart"/>
            <w:r>
              <w:rPr>
                <w:szCs w:val="18"/>
              </w:rPr>
              <w:t>标功能</w:t>
            </w:r>
            <w:proofErr w:type="gramEnd"/>
          </w:p>
        </w:tc>
        <w:tc>
          <w:tcPr>
            <w:tcW w:w="667" w:type="dxa"/>
            <w:gridSpan w:val="2"/>
            <w:shd w:val="clear" w:color="auto" w:fill="E6E6E6"/>
            <w:vAlign w:val="center"/>
          </w:tcPr>
          <w:p w14:paraId="1E3C4130" w14:textId="77777777" w:rsidR="008F7EF3" w:rsidRDefault="005C0137">
            <w:pPr>
              <w:jc w:val="center"/>
              <w:rPr>
                <w:rFonts w:hint="eastAsia"/>
                <w:szCs w:val="18"/>
              </w:rPr>
            </w:pPr>
            <w:r>
              <w:rPr>
                <w:szCs w:val="18"/>
              </w:rPr>
              <w:t>采光</w:t>
            </w:r>
            <w:r>
              <w:rPr>
                <w:szCs w:val="18"/>
              </w:rPr>
              <w:br/>
            </w:r>
            <w:r>
              <w:rPr>
                <w:szCs w:val="18"/>
              </w:rPr>
              <w:t>等级</w:t>
            </w:r>
          </w:p>
        </w:tc>
        <w:tc>
          <w:tcPr>
            <w:tcW w:w="667" w:type="dxa"/>
            <w:shd w:val="clear" w:color="auto" w:fill="E6E6E6"/>
            <w:vAlign w:val="center"/>
          </w:tcPr>
          <w:p w14:paraId="089D94A6" w14:textId="77777777" w:rsidR="008F7EF3" w:rsidRDefault="005C0137">
            <w:pPr>
              <w:jc w:val="center"/>
              <w:rPr>
                <w:rFonts w:hint="eastAsia"/>
                <w:szCs w:val="18"/>
              </w:rPr>
            </w:pPr>
            <w:r>
              <w:rPr>
                <w:szCs w:val="18"/>
              </w:rPr>
              <w:t>采光</w:t>
            </w:r>
            <w:r>
              <w:rPr>
                <w:szCs w:val="18"/>
              </w:rPr>
              <w:br/>
            </w:r>
            <w:r>
              <w:rPr>
                <w:szCs w:val="18"/>
              </w:rPr>
              <w:t>类型</w:t>
            </w:r>
          </w:p>
        </w:tc>
        <w:tc>
          <w:tcPr>
            <w:tcW w:w="939" w:type="dxa"/>
            <w:gridSpan w:val="2"/>
            <w:shd w:val="clear" w:color="auto" w:fill="E6E6E6"/>
            <w:vAlign w:val="center"/>
          </w:tcPr>
          <w:p w14:paraId="205C5F5A" w14:textId="77777777" w:rsidR="008F7EF3" w:rsidRDefault="005C0137">
            <w:pPr>
              <w:jc w:val="center"/>
              <w:rPr>
                <w:rFonts w:hint="eastAsia"/>
                <w:szCs w:val="18"/>
              </w:rPr>
            </w:pPr>
            <w:r>
              <w:rPr>
                <w:szCs w:val="18"/>
              </w:rPr>
              <w:t>设计照度</w:t>
            </w:r>
            <w:r>
              <w:rPr>
                <w:szCs w:val="18"/>
              </w:rPr>
              <w:br/>
            </w:r>
            <w:r>
              <w:rPr>
                <w:szCs w:val="18"/>
              </w:rPr>
              <w:t>要求</w:t>
            </w:r>
            <w:r>
              <w:rPr>
                <w:szCs w:val="18"/>
              </w:rPr>
              <w:t>(Lx)</w:t>
            </w:r>
          </w:p>
        </w:tc>
        <w:tc>
          <w:tcPr>
            <w:tcW w:w="939" w:type="dxa"/>
            <w:shd w:val="clear" w:color="auto" w:fill="E6E6E6"/>
            <w:vAlign w:val="center"/>
          </w:tcPr>
          <w:p w14:paraId="12C2B845" w14:textId="77777777" w:rsidR="008F7EF3" w:rsidRDefault="005C0137">
            <w:pPr>
              <w:jc w:val="center"/>
              <w:rPr>
                <w:rFonts w:hint="eastAsia"/>
                <w:szCs w:val="18"/>
              </w:rPr>
            </w:pPr>
            <w:r>
              <w:rPr>
                <w:szCs w:val="18"/>
              </w:rPr>
              <w:t>房间面积</w:t>
            </w:r>
            <w:r>
              <w:rPr>
                <w:szCs w:val="18"/>
              </w:rPr>
              <w:br/>
              <w:t>(m2)</w:t>
            </w:r>
          </w:p>
        </w:tc>
        <w:tc>
          <w:tcPr>
            <w:tcW w:w="939" w:type="dxa"/>
            <w:gridSpan w:val="2"/>
            <w:shd w:val="clear" w:color="auto" w:fill="E6E6E6"/>
            <w:vAlign w:val="center"/>
          </w:tcPr>
          <w:p w14:paraId="5323E7DC" w14:textId="77777777" w:rsidR="008F7EF3" w:rsidRDefault="005C0137">
            <w:pPr>
              <w:jc w:val="center"/>
              <w:rPr>
                <w:rFonts w:hint="eastAsia"/>
                <w:szCs w:val="18"/>
              </w:rPr>
            </w:pPr>
            <w:r>
              <w:rPr>
                <w:szCs w:val="18"/>
              </w:rPr>
              <w:t>达标面积</w:t>
            </w:r>
            <w:r>
              <w:rPr>
                <w:szCs w:val="18"/>
              </w:rPr>
              <w:br/>
            </w:r>
            <w:r>
              <w:rPr>
                <w:szCs w:val="18"/>
              </w:rPr>
              <w:t>比例</w:t>
            </w:r>
            <w:r>
              <w:rPr>
                <w:szCs w:val="18"/>
              </w:rPr>
              <w:t>(%)</w:t>
            </w:r>
          </w:p>
        </w:tc>
        <w:tc>
          <w:tcPr>
            <w:tcW w:w="837" w:type="dxa"/>
            <w:shd w:val="clear" w:color="auto" w:fill="E6E6E6"/>
            <w:vAlign w:val="center"/>
          </w:tcPr>
          <w:p w14:paraId="2382D6FD" w14:textId="77777777" w:rsidR="008F7EF3" w:rsidRDefault="005C0137">
            <w:pPr>
              <w:jc w:val="center"/>
              <w:rPr>
                <w:rFonts w:hint="eastAsia"/>
                <w:szCs w:val="18"/>
              </w:rPr>
            </w:pPr>
            <w:r>
              <w:rPr>
                <w:szCs w:val="18"/>
              </w:rPr>
              <w:t>结论</w:t>
            </w:r>
          </w:p>
        </w:tc>
      </w:tr>
      <w:tr w:rsidR="008F7EF3" w14:paraId="2A75F761" w14:textId="77777777">
        <w:tc>
          <w:tcPr>
            <w:tcW w:w="667" w:type="dxa"/>
            <w:vMerge w:val="restart"/>
            <w:vAlign w:val="center"/>
          </w:tcPr>
          <w:p w14:paraId="25987EB7" w14:textId="77777777" w:rsidR="008F7EF3" w:rsidRDefault="005C0137">
            <w:pPr>
              <w:jc w:val="center"/>
              <w:rPr>
                <w:rFonts w:hint="eastAsia"/>
                <w:szCs w:val="18"/>
              </w:rPr>
            </w:pPr>
            <w:r>
              <w:rPr>
                <w:szCs w:val="18"/>
              </w:rPr>
              <w:t>1</w:t>
            </w:r>
          </w:p>
        </w:tc>
        <w:tc>
          <w:tcPr>
            <w:tcW w:w="2159" w:type="dxa"/>
            <w:gridSpan w:val="2"/>
            <w:vAlign w:val="center"/>
          </w:tcPr>
          <w:p w14:paraId="6641EA73" w14:textId="77777777" w:rsidR="008F7EF3" w:rsidRDefault="005C0137">
            <w:pPr>
              <w:jc w:val="center"/>
              <w:rPr>
                <w:rFonts w:hint="eastAsia"/>
                <w:szCs w:val="18"/>
              </w:rPr>
            </w:pPr>
            <w:r>
              <w:rPr>
                <w:szCs w:val="18"/>
              </w:rPr>
              <w:t>1002[</w:t>
            </w:r>
            <w:r>
              <w:rPr>
                <w:szCs w:val="18"/>
              </w:rPr>
              <w:t>书房</w:t>
            </w:r>
            <w:r>
              <w:rPr>
                <w:szCs w:val="18"/>
              </w:rPr>
              <w:t>]</w:t>
            </w:r>
          </w:p>
        </w:tc>
        <w:tc>
          <w:tcPr>
            <w:tcW w:w="1480" w:type="dxa"/>
            <w:gridSpan w:val="2"/>
            <w:vAlign w:val="center"/>
          </w:tcPr>
          <w:p w14:paraId="09CC31EB" w14:textId="77777777" w:rsidR="008F7EF3" w:rsidRDefault="005C0137">
            <w:pPr>
              <w:jc w:val="center"/>
              <w:rPr>
                <w:rFonts w:hint="eastAsia"/>
                <w:szCs w:val="18"/>
              </w:rPr>
            </w:pPr>
            <w:r>
              <w:rPr>
                <w:szCs w:val="18"/>
              </w:rPr>
              <w:t>起居室</w:t>
            </w:r>
          </w:p>
        </w:tc>
        <w:tc>
          <w:tcPr>
            <w:tcW w:w="667" w:type="dxa"/>
            <w:gridSpan w:val="2"/>
            <w:vAlign w:val="center"/>
          </w:tcPr>
          <w:p w14:paraId="79A3CCAC" w14:textId="77777777" w:rsidR="008F7EF3" w:rsidRDefault="005C0137">
            <w:pPr>
              <w:jc w:val="center"/>
              <w:rPr>
                <w:rFonts w:hint="eastAsia"/>
                <w:szCs w:val="18"/>
              </w:rPr>
            </w:pPr>
            <w:r>
              <w:rPr>
                <w:szCs w:val="18"/>
              </w:rPr>
              <w:t>IV</w:t>
            </w:r>
          </w:p>
        </w:tc>
        <w:tc>
          <w:tcPr>
            <w:tcW w:w="667" w:type="dxa"/>
            <w:vAlign w:val="center"/>
          </w:tcPr>
          <w:p w14:paraId="1BEFED8E" w14:textId="77777777" w:rsidR="008F7EF3" w:rsidRDefault="005C0137">
            <w:pPr>
              <w:jc w:val="center"/>
              <w:rPr>
                <w:rFonts w:hint="eastAsia"/>
                <w:szCs w:val="18"/>
              </w:rPr>
            </w:pPr>
            <w:r>
              <w:rPr>
                <w:szCs w:val="18"/>
              </w:rPr>
              <w:t>混合</w:t>
            </w:r>
          </w:p>
        </w:tc>
        <w:tc>
          <w:tcPr>
            <w:tcW w:w="939" w:type="dxa"/>
            <w:gridSpan w:val="2"/>
            <w:vAlign w:val="center"/>
          </w:tcPr>
          <w:p w14:paraId="5E7918DB" w14:textId="77777777" w:rsidR="008F7EF3" w:rsidRDefault="005C0137">
            <w:pPr>
              <w:jc w:val="center"/>
              <w:rPr>
                <w:rFonts w:hint="eastAsia"/>
                <w:szCs w:val="18"/>
              </w:rPr>
            </w:pPr>
            <w:r>
              <w:rPr>
                <w:szCs w:val="18"/>
              </w:rPr>
              <w:t>150</w:t>
            </w:r>
          </w:p>
        </w:tc>
        <w:tc>
          <w:tcPr>
            <w:tcW w:w="939" w:type="dxa"/>
            <w:vAlign w:val="center"/>
          </w:tcPr>
          <w:p w14:paraId="66BB7335" w14:textId="77777777" w:rsidR="008F7EF3" w:rsidRDefault="005C0137">
            <w:pPr>
              <w:jc w:val="center"/>
              <w:rPr>
                <w:rFonts w:hint="eastAsia"/>
                <w:szCs w:val="18"/>
              </w:rPr>
            </w:pPr>
            <w:r>
              <w:rPr>
                <w:szCs w:val="18"/>
              </w:rPr>
              <w:t>50.22</w:t>
            </w:r>
          </w:p>
        </w:tc>
        <w:tc>
          <w:tcPr>
            <w:tcW w:w="939" w:type="dxa"/>
            <w:gridSpan w:val="2"/>
            <w:vAlign w:val="center"/>
          </w:tcPr>
          <w:p w14:paraId="403F9670" w14:textId="77777777" w:rsidR="008F7EF3" w:rsidRDefault="005C0137">
            <w:pPr>
              <w:jc w:val="center"/>
              <w:rPr>
                <w:rFonts w:hint="eastAsia"/>
                <w:szCs w:val="18"/>
              </w:rPr>
            </w:pPr>
            <w:r>
              <w:rPr>
                <w:szCs w:val="18"/>
              </w:rPr>
              <w:t>100</w:t>
            </w:r>
          </w:p>
        </w:tc>
        <w:tc>
          <w:tcPr>
            <w:tcW w:w="837" w:type="dxa"/>
            <w:vAlign w:val="center"/>
          </w:tcPr>
          <w:p w14:paraId="627B2CE3" w14:textId="77777777" w:rsidR="008F7EF3" w:rsidRDefault="005C0137">
            <w:pPr>
              <w:jc w:val="center"/>
              <w:rPr>
                <w:rFonts w:hint="eastAsia"/>
                <w:szCs w:val="18"/>
              </w:rPr>
            </w:pPr>
            <w:r>
              <w:rPr>
                <w:szCs w:val="18"/>
              </w:rPr>
              <w:t>满足</w:t>
            </w:r>
          </w:p>
        </w:tc>
      </w:tr>
      <w:tr w:rsidR="008F7EF3" w14:paraId="63D8F376" w14:textId="77777777">
        <w:tc>
          <w:tcPr>
            <w:tcW w:w="667" w:type="dxa"/>
            <w:vMerge/>
            <w:vAlign w:val="center"/>
          </w:tcPr>
          <w:p w14:paraId="0AA001D5" w14:textId="77777777" w:rsidR="008F7EF3" w:rsidRDefault="008F7EF3">
            <w:pPr>
              <w:jc w:val="center"/>
              <w:rPr>
                <w:rFonts w:hint="eastAsia"/>
                <w:szCs w:val="18"/>
              </w:rPr>
            </w:pPr>
          </w:p>
        </w:tc>
        <w:tc>
          <w:tcPr>
            <w:tcW w:w="2159" w:type="dxa"/>
            <w:gridSpan w:val="2"/>
            <w:vAlign w:val="center"/>
          </w:tcPr>
          <w:p w14:paraId="377307B2" w14:textId="77777777" w:rsidR="008F7EF3" w:rsidRDefault="005C0137">
            <w:pPr>
              <w:jc w:val="center"/>
              <w:rPr>
                <w:rFonts w:hint="eastAsia"/>
                <w:szCs w:val="18"/>
              </w:rPr>
            </w:pPr>
            <w:r>
              <w:rPr>
                <w:szCs w:val="18"/>
              </w:rPr>
              <w:t>1004[</w:t>
            </w:r>
            <w:r>
              <w:rPr>
                <w:szCs w:val="18"/>
              </w:rPr>
              <w:t>起居室</w:t>
            </w:r>
            <w:r>
              <w:rPr>
                <w:szCs w:val="18"/>
              </w:rPr>
              <w:t>]</w:t>
            </w:r>
          </w:p>
        </w:tc>
        <w:tc>
          <w:tcPr>
            <w:tcW w:w="1480" w:type="dxa"/>
            <w:gridSpan w:val="2"/>
            <w:vAlign w:val="center"/>
          </w:tcPr>
          <w:p w14:paraId="52FAFDCC" w14:textId="77777777" w:rsidR="008F7EF3" w:rsidRDefault="005C0137">
            <w:pPr>
              <w:jc w:val="center"/>
              <w:rPr>
                <w:rFonts w:hint="eastAsia"/>
                <w:szCs w:val="18"/>
              </w:rPr>
            </w:pPr>
            <w:r>
              <w:rPr>
                <w:szCs w:val="18"/>
              </w:rPr>
              <w:t>起居室</w:t>
            </w:r>
          </w:p>
        </w:tc>
        <w:tc>
          <w:tcPr>
            <w:tcW w:w="667" w:type="dxa"/>
            <w:gridSpan w:val="2"/>
            <w:vAlign w:val="center"/>
          </w:tcPr>
          <w:p w14:paraId="01E7558D" w14:textId="77777777" w:rsidR="008F7EF3" w:rsidRDefault="005C0137">
            <w:pPr>
              <w:jc w:val="center"/>
              <w:rPr>
                <w:rFonts w:hint="eastAsia"/>
                <w:szCs w:val="18"/>
              </w:rPr>
            </w:pPr>
            <w:r>
              <w:rPr>
                <w:szCs w:val="18"/>
              </w:rPr>
              <w:t>IV</w:t>
            </w:r>
          </w:p>
        </w:tc>
        <w:tc>
          <w:tcPr>
            <w:tcW w:w="667" w:type="dxa"/>
            <w:vAlign w:val="center"/>
          </w:tcPr>
          <w:p w14:paraId="22C9BEEB" w14:textId="77777777" w:rsidR="008F7EF3" w:rsidRDefault="005C0137">
            <w:pPr>
              <w:jc w:val="center"/>
              <w:rPr>
                <w:rFonts w:hint="eastAsia"/>
                <w:szCs w:val="18"/>
              </w:rPr>
            </w:pPr>
            <w:r>
              <w:rPr>
                <w:szCs w:val="18"/>
              </w:rPr>
              <w:t>混合</w:t>
            </w:r>
          </w:p>
        </w:tc>
        <w:tc>
          <w:tcPr>
            <w:tcW w:w="939" w:type="dxa"/>
            <w:gridSpan w:val="2"/>
            <w:vAlign w:val="center"/>
          </w:tcPr>
          <w:p w14:paraId="30ADF5CC" w14:textId="77777777" w:rsidR="008F7EF3" w:rsidRDefault="005C0137">
            <w:pPr>
              <w:jc w:val="center"/>
              <w:rPr>
                <w:rFonts w:hint="eastAsia"/>
                <w:szCs w:val="18"/>
              </w:rPr>
            </w:pPr>
            <w:r>
              <w:rPr>
                <w:szCs w:val="18"/>
              </w:rPr>
              <w:t>150</w:t>
            </w:r>
          </w:p>
        </w:tc>
        <w:tc>
          <w:tcPr>
            <w:tcW w:w="939" w:type="dxa"/>
            <w:vAlign w:val="center"/>
          </w:tcPr>
          <w:p w14:paraId="1CBB54F9" w14:textId="77777777" w:rsidR="008F7EF3" w:rsidRDefault="005C0137">
            <w:pPr>
              <w:jc w:val="center"/>
              <w:rPr>
                <w:rFonts w:hint="eastAsia"/>
                <w:szCs w:val="18"/>
              </w:rPr>
            </w:pPr>
            <w:r>
              <w:rPr>
                <w:szCs w:val="18"/>
              </w:rPr>
              <w:t>27.44</w:t>
            </w:r>
          </w:p>
        </w:tc>
        <w:tc>
          <w:tcPr>
            <w:tcW w:w="939" w:type="dxa"/>
            <w:gridSpan w:val="2"/>
            <w:vAlign w:val="center"/>
          </w:tcPr>
          <w:p w14:paraId="59B7A155" w14:textId="77777777" w:rsidR="008F7EF3" w:rsidRDefault="005C0137">
            <w:pPr>
              <w:jc w:val="center"/>
              <w:rPr>
                <w:rFonts w:hint="eastAsia"/>
                <w:szCs w:val="18"/>
              </w:rPr>
            </w:pPr>
            <w:r>
              <w:rPr>
                <w:szCs w:val="18"/>
              </w:rPr>
              <w:t>100</w:t>
            </w:r>
          </w:p>
        </w:tc>
        <w:tc>
          <w:tcPr>
            <w:tcW w:w="837" w:type="dxa"/>
            <w:vAlign w:val="center"/>
          </w:tcPr>
          <w:p w14:paraId="74B521A7" w14:textId="77777777" w:rsidR="008F7EF3" w:rsidRDefault="005C0137">
            <w:pPr>
              <w:jc w:val="center"/>
              <w:rPr>
                <w:rFonts w:hint="eastAsia"/>
                <w:szCs w:val="18"/>
              </w:rPr>
            </w:pPr>
            <w:r>
              <w:rPr>
                <w:szCs w:val="18"/>
              </w:rPr>
              <w:t>满足</w:t>
            </w:r>
          </w:p>
        </w:tc>
      </w:tr>
      <w:tr w:rsidR="008F7EF3" w14:paraId="026BCA1B" w14:textId="77777777">
        <w:tc>
          <w:tcPr>
            <w:tcW w:w="667" w:type="dxa"/>
            <w:vMerge/>
            <w:vAlign w:val="center"/>
          </w:tcPr>
          <w:p w14:paraId="1500D002" w14:textId="77777777" w:rsidR="008F7EF3" w:rsidRDefault="008F7EF3">
            <w:pPr>
              <w:jc w:val="center"/>
              <w:rPr>
                <w:rFonts w:hint="eastAsia"/>
                <w:szCs w:val="18"/>
              </w:rPr>
            </w:pPr>
          </w:p>
        </w:tc>
        <w:tc>
          <w:tcPr>
            <w:tcW w:w="2159" w:type="dxa"/>
            <w:gridSpan w:val="2"/>
            <w:vAlign w:val="center"/>
          </w:tcPr>
          <w:p w14:paraId="5B38A3E8" w14:textId="77777777" w:rsidR="008F7EF3" w:rsidRDefault="005C0137">
            <w:pPr>
              <w:jc w:val="center"/>
              <w:rPr>
                <w:rFonts w:hint="eastAsia"/>
                <w:szCs w:val="18"/>
              </w:rPr>
            </w:pPr>
            <w:r>
              <w:rPr>
                <w:szCs w:val="18"/>
              </w:rPr>
              <w:t>1008[</w:t>
            </w:r>
            <w:r>
              <w:rPr>
                <w:szCs w:val="18"/>
              </w:rPr>
              <w:t>起居室</w:t>
            </w:r>
            <w:r>
              <w:rPr>
                <w:szCs w:val="18"/>
              </w:rPr>
              <w:t>]</w:t>
            </w:r>
          </w:p>
        </w:tc>
        <w:tc>
          <w:tcPr>
            <w:tcW w:w="1480" w:type="dxa"/>
            <w:gridSpan w:val="2"/>
            <w:vAlign w:val="center"/>
          </w:tcPr>
          <w:p w14:paraId="26F4EA8D" w14:textId="77777777" w:rsidR="008F7EF3" w:rsidRDefault="005C0137">
            <w:pPr>
              <w:jc w:val="center"/>
              <w:rPr>
                <w:rFonts w:hint="eastAsia"/>
                <w:szCs w:val="18"/>
              </w:rPr>
            </w:pPr>
            <w:r>
              <w:rPr>
                <w:szCs w:val="18"/>
              </w:rPr>
              <w:t>起居室</w:t>
            </w:r>
          </w:p>
        </w:tc>
        <w:tc>
          <w:tcPr>
            <w:tcW w:w="667" w:type="dxa"/>
            <w:gridSpan w:val="2"/>
            <w:vAlign w:val="center"/>
          </w:tcPr>
          <w:p w14:paraId="1CD6F2F3" w14:textId="77777777" w:rsidR="008F7EF3" w:rsidRDefault="005C0137">
            <w:pPr>
              <w:jc w:val="center"/>
              <w:rPr>
                <w:rFonts w:hint="eastAsia"/>
                <w:szCs w:val="18"/>
              </w:rPr>
            </w:pPr>
            <w:r>
              <w:rPr>
                <w:szCs w:val="18"/>
              </w:rPr>
              <w:t>IV</w:t>
            </w:r>
          </w:p>
        </w:tc>
        <w:tc>
          <w:tcPr>
            <w:tcW w:w="667" w:type="dxa"/>
            <w:vAlign w:val="center"/>
          </w:tcPr>
          <w:p w14:paraId="7D3311F1" w14:textId="77777777" w:rsidR="008F7EF3" w:rsidRDefault="005C0137">
            <w:pPr>
              <w:jc w:val="center"/>
              <w:rPr>
                <w:rFonts w:hint="eastAsia"/>
                <w:szCs w:val="18"/>
              </w:rPr>
            </w:pPr>
            <w:r>
              <w:rPr>
                <w:szCs w:val="18"/>
              </w:rPr>
              <w:t>混合</w:t>
            </w:r>
          </w:p>
        </w:tc>
        <w:tc>
          <w:tcPr>
            <w:tcW w:w="939" w:type="dxa"/>
            <w:gridSpan w:val="2"/>
            <w:vAlign w:val="center"/>
          </w:tcPr>
          <w:p w14:paraId="2B443733" w14:textId="77777777" w:rsidR="008F7EF3" w:rsidRDefault="005C0137">
            <w:pPr>
              <w:jc w:val="center"/>
              <w:rPr>
                <w:rFonts w:hint="eastAsia"/>
                <w:szCs w:val="18"/>
              </w:rPr>
            </w:pPr>
            <w:r>
              <w:rPr>
                <w:szCs w:val="18"/>
              </w:rPr>
              <w:t>150</w:t>
            </w:r>
          </w:p>
        </w:tc>
        <w:tc>
          <w:tcPr>
            <w:tcW w:w="939" w:type="dxa"/>
            <w:vAlign w:val="center"/>
          </w:tcPr>
          <w:p w14:paraId="730661B0" w14:textId="77777777" w:rsidR="008F7EF3" w:rsidRDefault="005C0137">
            <w:pPr>
              <w:jc w:val="center"/>
              <w:rPr>
                <w:rFonts w:hint="eastAsia"/>
                <w:szCs w:val="18"/>
              </w:rPr>
            </w:pPr>
            <w:r>
              <w:rPr>
                <w:szCs w:val="18"/>
              </w:rPr>
              <w:t>19.17</w:t>
            </w:r>
          </w:p>
        </w:tc>
        <w:tc>
          <w:tcPr>
            <w:tcW w:w="939" w:type="dxa"/>
            <w:gridSpan w:val="2"/>
            <w:vAlign w:val="center"/>
          </w:tcPr>
          <w:p w14:paraId="56DE85B0" w14:textId="77777777" w:rsidR="008F7EF3" w:rsidRDefault="005C0137">
            <w:pPr>
              <w:jc w:val="center"/>
              <w:rPr>
                <w:rFonts w:hint="eastAsia"/>
                <w:szCs w:val="18"/>
              </w:rPr>
            </w:pPr>
            <w:r>
              <w:rPr>
                <w:szCs w:val="18"/>
              </w:rPr>
              <w:t>95</w:t>
            </w:r>
          </w:p>
        </w:tc>
        <w:tc>
          <w:tcPr>
            <w:tcW w:w="837" w:type="dxa"/>
            <w:vAlign w:val="center"/>
          </w:tcPr>
          <w:p w14:paraId="31BB8861" w14:textId="77777777" w:rsidR="008F7EF3" w:rsidRDefault="005C0137">
            <w:pPr>
              <w:jc w:val="center"/>
              <w:rPr>
                <w:rFonts w:hint="eastAsia"/>
                <w:szCs w:val="18"/>
              </w:rPr>
            </w:pPr>
            <w:r>
              <w:rPr>
                <w:szCs w:val="18"/>
              </w:rPr>
              <w:t>满足</w:t>
            </w:r>
          </w:p>
        </w:tc>
      </w:tr>
      <w:tr w:rsidR="008F7EF3" w14:paraId="645EF0A5" w14:textId="77777777">
        <w:tc>
          <w:tcPr>
            <w:tcW w:w="667" w:type="dxa"/>
            <w:vMerge/>
            <w:vAlign w:val="center"/>
          </w:tcPr>
          <w:p w14:paraId="7C35319E" w14:textId="77777777" w:rsidR="008F7EF3" w:rsidRDefault="008F7EF3">
            <w:pPr>
              <w:jc w:val="center"/>
              <w:rPr>
                <w:rFonts w:hint="eastAsia"/>
                <w:szCs w:val="18"/>
              </w:rPr>
            </w:pPr>
          </w:p>
        </w:tc>
        <w:tc>
          <w:tcPr>
            <w:tcW w:w="2159" w:type="dxa"/>
            <w:gridSpan w:val="2"/>
            <w:vAlign w:val="center"/>
          </w:tcPr>
          <w:p w14:paraId="1FBD6301" w14:textId="77777777" w:rsidR="008F7EF3" w:rsidRDefault="005C0137">
            <w:pPr>
              <w:jc w:val="center"/>
              <w:rPr>
                <w:rFonts w:hint="eastAsia"/>
                <w:szCs w:val="18"/>
              </w:rPr>
            </w:pPr>
            <w:r>
              <w:rPr>
                <w:szCs w:val="18"/>
              </w:rPr>
              <w:t>1010[</w:t>
            </w:r>
            <w:r>
              <w:rPr>
                <w:szCs w:val="18"/>
              </w:rPr>
              <w:t>起居室</w:t>
            </w:r>
            <w:r>
              <w:rPr>
                <w:szCs w:val="18"/>
              </w:rPr>
              <w:t>]</w:t>
            </w:r>
          </w:p>
        </w:tc>
        <w:tc>
          <w:tcPr>
            <w:tcW w:w="1480" w:type="dxa"/>
            <w:gridSpan w:val="2"/>
            <w:vAlign w:val="center"/>
          </w:tcPr>
          <w:p w14:paraId="3F8BD76F" w14:textId="77777777" w:rsidR="008F7EF3" w:rsidRDefault="005C0137">
            <w:pPr>
              <w:jc w:val="center"/>
              <w:rPr>
                <w:rFonts w:hint="eastAsia"/>
                <w:szCs w:val="18"/>
              </w:rPr>
            </w:pPr>
            <w:r>
              <w:rPr>
                <w:szCs w:val="18"/>
              </w:rPr>
              <w:t>起居室</w:t>
            </w:r>
          </w:p>
        </w:tc>
        <w:tc>
          <w:tcPr>
            <w:tcW w:w="667" w:type="dxa"/>
            <w:gridSpan w:val="2"/>
            <w:vAlign w:val="center"/>
          </w:tcPr>
          <w:p w14:paraId="72D48E65" w14:textId="77777777" w:rsidR="008F7EF3" w:rsidRDefault="005C0137">
            <w:pPr>
              <w:jc w:val="center"/>
              <w:rPr>
                <w:rFonts w:hint="eastAsia"/>
                <w:szCs w:val="18"/>
              </w:rPr>
            </w:pPr>
            <w:r>
              <w:rPr>
                <w:szCs w:val="18"/>
              </w:rPr>
              <w:t>IV</w:t>
            </w:r>
          </w:p>
        </w:tc>
        <w:tc>
          <w:tcPr>
            <w:tcW w:w="667" w:type="dxa"/>
            <w:vAlign w:val="center"/>
          </w:tcPr>
          <w:p w14:paraId="5F67A70F" w14:textId="77777777" w:rsidR="008F7EF3" w:rsidRDefault="005C0137">
            <w:pPr>
              <w:jc w:val="center"/>
              <w:rPr>
                <w:rFonts w:hint="eastAsia"/>
                <w:szCs w:val="18"/>
              </w:rPr>
            </w:pPr>
            <w:r>
              <w:rPr>
                <w:szCs w:val="18"/>
              </w:rPr>
              <w:t>混合</w:t>
            </w:r>
          </w:p>
        </w:tc>
        <w:tc>
          <w:tcPr>
            <w:tcW w:w="939" w:type="dxa"/>
            <w:gridSpan w:val="2"/>
            <w:vAlign w:val="center"/>
          </w:tcPr>
          <w:p w14:paraId="2680D9B8" w14:textId="77777777" w:rsidR="008F7EF3" w:rsidRDefault="005C0137">
            <w:pPr>
              <w:jc w:val="center"/>
              <w:rPr>
                <w:rFonts w:hint="eastAsia"/>
                <w:szCs w:val="18"/>
              </w:rPr>
            </w:pPr>
            <w:r>
              <w:rPr>
                <w:szCs w:val="18"/>
              </w:rPr>
              <w:t>150</w:t>
            </w:r>
          </w:p>
        </w:tc>
        <w:tc>
          <w:tcPr>
            <w:tcW w:w="939" w:type="dxa"/>
            <w:vAlign w:val="center"/>
          </w:tcPr>
          <w:p w14:paraId="382D3791" w14:textId="77777777" w:rsidR="008F7EF3" w:rsidRDefault="005C0137">
            <w:pPr>
              <w:jc w:val="center"/>
              <w:rPr>
                <w:rFonts w:hint="eastAsia"/>
                <w:szCs w:val="18"/>
              </w:rPr>
            </w:pPr>
            <w:r>
              <w:rPr>
                <w:szCs w:val="18"/>
              </w:rPr>
              <w:t>16.53</w:t>
            </w:r>
          </w:p>
        </w:tc>
        <w:tc>
          <w:tcPr>
            <w:tcW w:w="939" w:type="dxa"/>
            <w:gridSpan w:val="2"/>
            <w:vAlign w:val="center"/>
          </w:tcPr>
          <w:p w14:paraId="39B999B5" w14:textId="77777777" w:rsidR="008F7EF3" w:rsidRDefault="005C0137">
            <w:pPr>
              <w:jc w:val="center"/>
              <w:rPr>
                <w:rFonts w:hint="eastAsia"/>
                <w:szCs w:val="18"/>
              </w:rPr>
            </w:pPr>
            <w:r>
              <w:rPr>
                <w:szCs w:val="18"/>
              </w:rPr>
              <w:t>100</w:t>
            </w:r>
          </w:p>
        </w:tc>
        <w:tc>
          <w:tcPr>
            <w:tcW w:w="837" w:type="dxa"/>
            <w:vAlign w:val="center"/>
          </w:tcPr>
          <w:p w14:paraId="204A7B0A" w14:textId="77777777" w:rsidR="008F7EF3" w:rsidRDefault="005C0137">
            <w:pPr>
              <w:jc w:val="center"/>
              <w:rPr>
                <w:rFonts w:hint="eastAsia"/>
                <w:szCs w:val="18"/>
              </w:rPr>
            </w:pPr>
            <w:r>
              <w:rPr>
                <w:szCs w:val="18"/>
              </w:rPr>
              <w:t>满足</w:t>
            </w:r>
          </w:p>
        </w:tc>
      </w:tr>
      <w:tr w:rsidR="008F7EF3" w14:paraId="77B8C1F7" w14:textId="77777777">
        <w:tc>
          <w:tcPr>
            <w:tcW w:w="667" w:type="dxa"/>
            <w:vMerge/>
            <w:vAlign w:val="center"/>
          </w:tcPr>
          <w:p w14:paraId="2942C4C2" w14:textId="77777777" w:rsidR="008F7EF3" w:rsidRDefault="008F7EF3">
            <w:pPr>
              <w:jc w:val="center"/>
              <w:rPr>
                <w:rFonts w:hint="eastAsia"/>
                <w:szCs w:val="18"/>
              </w:rPr>
            </w:pPr>
          </w:p>
        </w:tc>
        <w:tc>
          <w:tcPr>
            <w:tcW w:w="2159" w:type="dxa"/>
            <w:gridSpan w:val="2"/>
            <w:vAlign w:val="center"/>
          </w:tcPr>
          <w:p w14:paraId="0182FFA7" w14:textId="77777777" w:rsidR="008F7EF3" w:rsidRDefault="005C0137">
            <w:pPr>
              <w:jc w:val="center"/>
              <w:rPr>
                <w:rFonts w:hint="eastAsia"/>
                <w:szCs w:val="18"/>
              </w:rPr>
            </w:pPr>
            <w:r>
              <w:rPr>
                <w:szCs w:val="18"/>
              </w:rPr>
              <w:t>1021[</w:t>
            </w:r>
            <w:r>
              <w:rPr>
                <w:szCs w:val="18"/>
              </w:rPr>
              <w:t>起居室</w:t>
            </w:r>
            <w:r>
              <w:rPr>
                <w:szCs w:val="18"/>
              </w:rPr>
              <w:t>]</w:t>
            </w:r>
          </w:p>
        </w:tc>
        <w:tc>
          <w:tcPr>
            <w:tcW w:w="1480" w:type="dxa"/>
            <w:gridSpan w:val="2"/>
            <w:vAlign w:val="center"/>
          </w:tcPr>
          <w:p w14:paraId="19964D7D" w14:textId="77777777" w:rsidR="008F7EF3" w:rsidRDefault="005C0137">
            <w:pPr>
              <w:jc w:val="center"/>
              <w:rPr>
                <w:rFonts w:hint="eastAsia"/>
                <w:szCs w:val="18"/>
              </w:rPr>
            </w:pPr>
            <w:r>
              <w:rPr>
                <w:szCs w:val="18"/>
              </w:rPr>
              <w:t>起居室</w:t>
            </w:r>
          </w:p>
        </w:tc>
        <w:tc>
          <w:tcPr>
            <w:tcW w:w="667" w:type="dxa"/>
            <w:gridSpan w:val="2"/>
            <w:vAlign w:val="center"/>
          </w:tcPr>
          <w:p w14:paraId="36276125" w14:textId="77777777" w:rsidR="008F7EF3" w:rsidRDefault="005C0137">
            <w:pPr>
              <w:jc w:val="center"/>
              <w:rPr>
                <w:rFonts w:hint="eastAsia"/>
                <w:szCs w:val="18"/>
              </w:rPr>
            </w:pPr>
            <w:r>
              <w:rPr>
                <w:szCs w:val="18"/>
              </w:rPr>
              <w:t>IV</w:t>
            </w:r>
          </w:p>
        </w:tc>
        <w:tc>
          <w:tcPr>
            <w:tcW w:w="667" w:type="dxa"/>
            <w:vAlign w:val="center"/>
          </w:tcPr>
          <w:p w14:paraId="1FC69848" w14:textId="77777777" w:rsidR="008F7EF3" w:rsidRDefault="005C0137">
            <w:pPr>
              <w:jc w:val="center"/>
              <w:rPr>
                <w:rFonts w:hint="eastAsia"/>
                <w:szCs w:val="18"/>
              </w:rPr>
            </w:pPr>
            <w:r>
              <w:rPr>
                <w:szCs w:val="18"/>
              </w:rPr>
              <w:t>混合</w:t>
            </w:r>
          </w:p>
        </w:tc>
        <w:tc>
          <w:tcPr>
            <w:tcW w:w="939" w:type="dxa"/>
            <w:gridSpan w:val="2"/>
            <w:vAlign w:val="center"/>
          </w:tcPr>
          <w:p w14:paraId="20CCB70F" w14:textId="77777777" w:rsidR="008F7EF3" w:rsidRDefault="005C0137">
            <w:pPr>
              <w:jc w:val="center"/>
              <w:rPr>
                <w:rFonts w:hint="eastAsia"/>
                <w:szCs w:val="18"/>
              </w:rPr>
            </w:pPr>
            <w:r>
              <w:rPr>
                <w:szCs w:val="18"/>
              </w:rPr>
              <w:t>150</w:t>
            </w:r>
          </w:p>
        </w:tc>
        <w:tc>
          <w:tcPr>
            <w:tcW w:w="939" w:type="dxa"/>
            <w:vAlign w:val="center"/>
          </w:tcPr>
          <w:p w14:paraId="68977710" w14:textId="77777777" w:rsidR="008F7EF3" w:rsidRDefault="005C0137">
            <w:pPr>
              <w:jc w:val="center"/>
              <w:rPr>
                <w:rFonts w:hint="eastAsia"/>
                <w:szCs w:val="18"/>
              </w:rPr>
            </w:pPr>
            <w:r>
              <w:rPr>
                <w:szCs w:val="18"/>
              </w:rPr>
              <w:t>15.73</w:t>
            </w:r>
          </w:p>
        </w:tc>
        <w:tc>
          <w:tcPr>
            <w:tcW w:w="939" w:type="dxa"/>
            <w:gridSpan w:val="2"/>
            <w:vAlign w:val="center"/>
          </w:tcPr>
          <w:p w14:paraId="15BF9EFF" w14:textId="77777777" w:rsidR="008F7EF3" w:rsidRDefault="005C0137">
            <w:pPr>
              <w:jc w:val="center"/>
              <w:rPr>
                <w:rFonts w:hint="eastAsia"/>
                <w:szCs w:val="18"/>
              </w:rPr>
            </w:pPr>
            <w:r>
              <w:rPr>
                <w:szCs w:val="18"/>
              </w:rPr>
              <w:t>100</w:t>
            </w:r>
          </w:p>
        </w:tc>
        <w:tc>
          <w:tcPr>
            <w:tcW w:w="837" w:type="dxa"/>
            <w:vAlign w:val="center"/>
          </w:tcPr>
          <w:p w14:paraId="73434B9D" w14:textId="77777777" w:rsidR="008F7EF3" w:rsidRDefault="005C0137">
            <w:pPr>
              <w:jc w:val="center"/>
              <w:rPr>
                <w:rFonts w:hint="eastAsia"/>
                <w:szCs w:val="18"/>
              </w:rPr>
            </w:pPr>
            <w:r>
              <w:rPr>
                <w:szCs w:val="18"/>
              </w:rPr>
              <w:t>满足</w:t>
            </w:r>
          </w:p>
        </w:tc>
      </w:tr>
      <w:tr w:rsidR="008F7EF3" w14:paraId="50762E41" w14:textId="77777777">
        <w:tc>
          <w:tcPr>
            <w:tcW w:w="667" w:type="dxa"/>
            <w:vMerge/>
            <w:vAlign w:val="center"/>
          </w:tcPr>
          <w:p w14:paraId="05F60B5B" w14:textId="77777777" w:rsidR="008F7EF3" w:rsidRDefault="008F7EF3">
            <w:pPr>
              <w:jc w:val="center"/>
              <w:rPr>
                <w:rFonts w:hint="eastAsia"/>
                <w:szCs w:val="18"/>
              </w:rPr>
            </w:pPr>
          </w:p>
        </w:tc>
        <w:tc>
          <w:tcPr>
            <w:tcW w:w="2159" w:type="dxa"/>
            <w:gridSpan w:val="2"/>
            <w:vAlign w:val="center"/>
          </w:tcPr>
          <w:p w14:paraId="4B1E67D1" w14:textId="77777777" w:rsidR="008F7EF3" w:rsidRDefault="005C0137">
            <w:pPr>
              <w:jc w:val="center"/>
              <w:rPr>
                <w:rFonts w:hint="eastAsia"/>
                <w:szCs w:val="18"/>
              </w:rPr>
            </w:pPr>
            <w:r>
              <w:rPr>
                <w:szCs w:val="18"/>
              </w:rPr>
              <w:t>1024[</w:t>
            </w:r>
            <w:r>
              <w:rPr>
                <w:szCs w:val="18"/>
              </w:rPr>
              <w:t>起居室</w:t>
            </w:r>
            <w:r>
              <w:rPr>
                <w:szCs w:val="18"/>
              </w:rPr>
              <w:t>]</w:t>
            </w:r>
          </w:p>
        </w:tc>
        <w:tc>
          <w:tcPr>
            <w:tcW w:w="1480" w:type="dxa"/>
            <w:gridSpan w:val="2"/>
            <w:vAlign w:val="center"/>
          </w:tcPr>
          <w:p w14:paraId="68819AE2" w14:textId="77777777" w:rsidR="008F7EF3" w:rsidRDefault="005C0137">
            <w:pPr>
              <w:jc w:val="center"/>
              <w:rPr>
                <w:rFonts w:hint="eastAsia"/>
                <w:szCs w:val="18"/>
              </w:rPr>
            </w:pPr>
            <w:r>
              <w:rPr>
                <w:szCs w:val="18"/>
              </w:rPr>
              <w:t>起居室</w:t>
            </w:r>
          </w:p>
        </w:tc>
        <w:tc>
          <w:tcPr>
            <w:tcW w:w="667" w:type="dxa"/>
            <w:gridSpan w:val="2"/>
            <w:vAlign w:val="center"/>
          </w:tcPr>
          <w:p w14:paraId="4F1FC7C3" w14:textId="77777777" w:rsidR="008F7EF3" w:rsidRDefault="005C0137">
            <w:pPr>
              <w:jc w:val="center"/>
              <w:rPr>
                <w:rFonts w:hint="eastAsia"/>
                <w:szCs w:val="18"/>
              </w:rPr>
            </w:pPr>
            <w:r>
              <w:rPr>
                <w:szCs w:val="18"/>
              </w:rPr>
              <w:t>IV</w:t>
            </w:r>
          </w:p>
        </w:tc>
        <w:tc>
          <w:tcPr>
            <w:tcW w:w="667" w:type="dxa"/>
            <w:vAlign w:val="center"/>
          </w:tcPr>
          <w:p w14:paraId="113F60C1" w14:textId="77777777" w:rsidR="008F7EF3" w:rsidRDefault="005C0137">
            <w:pPr>
              <w:jc w:val="center"/>
              <w:rPr>
                <w:rFonts w:hint="eastAsia"/>
                <w:szCs w:val="18"/>
              </w:rPr>
            </w:pPr>
            <w:r>
              <w:rPr>
                <w:szCs w:val="18"/>
              </w:rPr>
              <w:t>混合</w:t>
            </w:r>
          </w:p>
        </w:tc>
        <w:tc>
          <w:tcPr>
            <w:tcW w:w="939" w:type="dxa"/>
            <w:gridSpan w:val="2"/>
            <w:vAlign w:val="center"/>
          </w:tcPr>
          <w:p w14:paraId="476F8895" w14:textId="77777777" w:rsidR="008F7EF3" w:rsidRDefault="005C0137">
            <w:pPr>
              <w:jc w:val="center"/>
              <w:rPr>
                <w:rFonts w:hint="eastAsia"/>
                <w:szCs w:val="18"/>
              </w:rPr>
            </w:pPr>
            <w:r>
              <w:rPr>
                <w:szCs w:val="18"/>
              </w:rPr>
              <w:t>150</w:t>
            </w:r>
          </w:p>
        </w:tc>
        <w:tc>
          <w:tcPr>
            <w:tcW w:w="939" w:type="dxa"/>
            <w:vAlign w:val="center"/>
          </w:tcPr>
          <w:p w14:paraId="1CD78603" w14:textId="77777777" w:rsidR="008F7EF3" w:rsidRDefault="005C0137">
            <w:pPr>
              <w:jc w:val="center"/>
              <w:rPr>
                <w:rFonts w:hint="eastAsia"/>
                <w:szCs w:val="18"/>
              </w:rPr>
            </w:pPr>
            <w:r>
              <w:rPr>
                <w:szCs w:val="18"/>
              </w:rPr>
              <w:t>15.73</w:t>
            </w:r>
          </w:p>
        </w:tc>
        <w:tc>
          <w:tcPr>
            <w:tcW w:w="939" w:type="dxa"/>
            <w:gridSpan w:val="2"/>
            <w:vAlign w:val="center"/>
          </w:tcPr>
          <w:p w14:paraId="133CD851" w14:textId="77777777" w:rsidR="008F7EF3" w:rsidRDefault="005C0137">
            <w:pPr>
              <w:jc w:val="center"/>
              <w:rPr>
                <w:rFonts w:hint="eastAsia"/>
                <w:szCs w:val="18"/>
              </w:rPr>
            </w:pPr>
            <w:r>
              <w:rPr>
                <w:szCs w:val="18"/>
              </w:rPr>
              <w:t>100</w:t>
            </w:r>
          </w:p>
        </w:tc>
        <w:tc>
          <w:tcPr>
            <w:tcW w:w="837" w:type="dxa"/>
            <w:vAlign w:val="center"/>
          </w:tcPr>
          <w:p w14:paraId="204349E2" w14:textId="77777777" w:rsidR="008F7EF3" w:rsidRDefault="005C0137">
            <w:pPr>
              <w:jc w:val="center"/>
              <w:rPr>
                <w:rFonts w:hint="eastAsia"/>
                <w:szCs w:val="18"/>
              </w:rPr>
            </w:pPr>
            <w:r>
              <w:rPr>
                <w:szCs w:val="18"/>
              </w:rPr>
              <w:t>满足</w:t>
            </w:r>
          </w:p>
        </w:tc>
      </w:tr>
      <w:tr w:rsidR="008F7EF3" w14:paraId="19049639" w14:textId="77777777">
        <w:tc>
          <w:tcPr>
            <w:tcW w:w="667" w:type="dxa"/>
            <w:vMerge/>
            <w:vAlign w:val="center"/>
          </w:tcPr>
          <w:p w14:paraId="60D95492" w14:textId="77777777" w:rsidR="008F7EF3" w:rsidRDefault="008F7EF3">
            <w:pPr>
              <w:jc w:val="center"/>
              <w:rPr>
                <w:rFonts w:hint="eastAsia"/>
                <w:szCs w:val="18"/>
              </w:rPr>
            </w:pPr>
          </w:p>
        </w:tc>
        <w:tc>
          <w:tcPr>
            <w:tcW w:w="2159" w:type="dxa"/>
            <w:gridSpan w:val="2"/>
            <w:vAlign w:val="center"/>
          </w:tcPr>
          <w:p w14:paraId="0C8E4088" w14:textId="77777777" w:rsidR="008F7EF3" w:rsidRDefault="005C0137">
            <w:pPr>
              <w:jc w:val="center"/>
              <w:rPr>
                <w:rFonts w:hint="eastAsia"/>
                <w:szCs w:val="18"/>
              </w:rPr>
            </w:pPr>
            <w:r>
              <w:rPr>
                <w:szCs w:val="18"/>
              </w:rPr>
              <w:t>1026[</w:t>
            </w:r>
            <w:r>
              <w:rPr>
                <w:szCs w:val="18"/>
              </w:rPr>
              <w:t>起居室</w:t>
            </w:r>
            <w:r>
              <w:rPr>
                <w:szCs w:val="18"/>
              </w:rPr>
              <w:t>]</w:t>
            </w:r>
          </w:p>
        </w:tc>
        <w:tc>
          <w:tcPr>
            <w:tcW w:w="1480" w:type="dxa"/>
            <w:gridSpan w:val="2"/>
            <w:vAlign w:val="center"/>
          </w:tcPr>
          <w:p w14:paraId="484E4C91" w14:textId="77777777" w:rsidR="008F7EF3" w:rsidRDefault="005C0137">
            <w:pPr>
              <w:jc w:val="center"/>
              <w:rPr>
                <w:rFonts w:hint="eastAsia"/>
                <w:szCs w:val="18"/>
              </w:rPr>
            </w:pPr>
            <w:r>
              <w:rPr>
                <w:szCs w:val="18"/>
              </w:rPr>
              <w:t>起居室</w:t>
            </w:r>
          </w:p>
        </w:tc>
        <w:tc>
          <w:tcPr>
            <w:tcW w:w="667" w:type="dxa"/>
            <w:gridSpan w:val="2"/>
            <w:vAlign w:val="center"/>
          </w:tcPr>
          <w:p w14:paraId="7EDC2220" w14:textId="77777777" w:rsidR="008F7EF3" w:rsidRDefault="005C0137">
            <w:pPr>
              <w:jc w:val="center"/>
              <w:rPr>
                <w:rFonts w:hint="eastAsia"/>
                <w:szCs w:val="18"/>
              </w:rPr>
            </w:pPr>
            <w:r>
              <w:rPr>
                <w:szCs w:val="18"/>
              </w:rPr>
              <w:t>IV</w:t>
            </w:r>
          </w:p>
        </w:tc>
        <w:tc>
          <w:tcPr>
            <w:tcW w:w="667" w:type="dxa"/>
            <w:vAlign w:val="center"/>
          </w:tcPr>
          <w:p w14:paraId="5E162274" w14:textId="77777777" w:rsidR="008F7EF3" w:rsidRDefault="005C0137">
            <w:pPr>
              <w:jc w:val="center"/>
              <w:rPr>
                <w:rFonts w:hint="eastAsia"/>
                <w:szCs w:val="18"/>
              </w:rPr>
            </w:pPr>
            <w:r>
              <w:rPr>
                <w:szCs w:val="18"/>
              </w:rPr>
              <w:t>混合</w:t>
            </w:r>
          </w:p>
        </w:tc>
        <w:tc>
          <w:tcPr>
            <w:tcW w:w="939" w:type="dxa"/>
            <w:gridSpan w:val="2"/>
            <w:vAlign w:val="center"/>
          </w:tcPr>
          <w:p w14:paraId="1234ADA9" w14:textId="77777777" w:rsidR="008F7EF3" w:rsidRDefault="005C0137">
            <w:pPr>
              <w:jc w:val="center"/>
              <w:rPr>
                <w:rFonts w:hint="eastAsia"/>
                <w:szCs w:val="18"/>
              </w:rPr>
            </w:pPr>
            <w:r>
              <w:rPr>
                <w:szCs w:val="18"/>
              </w:rPr>
              <w:t>150</w:t>
            </w:r>
          </w:p>
        </w:tc>
        <w:tc>
          <w:tcPr>
            <w:tcW w:w="939" w:type="dxa"/>
            <w:vAlign w:val="center"/>
          </w:tcPr>
          <w:p w14:paraId="09F6E6FE" w14:textId="77777777" w:rsidR="008F7EF3" w:rsidRDefault="005C0137">
            <w:pPr>
              <w:jc w:val="center"/>
              <w:rPr>
                <w:rFonts w:hint="eastAsia"/>
                <w:szCs w:val="18"/>
              </w:rPr>
            </w:pPr>
            <w:r>
              <w:rPr>
                <w:szCs w:val="18"/>
              </w:rPr>
              <w:t>15.73</w:t>
            </w:r>
          </w:p>
        </w:tc>
        <w:tc>
          <w:tcPr>
            <w:tcW w:w="939" w:type="dxa"/>
            <w:gridSpan w:val="2"/>
            <w:vAlign w:val="center"/>
          </w:tcPr>
          <w:p w14:paraId="60085365" w14:textId="77777777" w:rsidR="008F7EF3" w:rsidRDefault="005C0137">
            <w:pPr>
              <w:jc w:val="center"/>
              <w:rPr>
                <w:rFonts w:hint="eastAsia"/>
                <w:szCs w:val="18"/>
              </w:rPr>
            </w:pPr>
            <w:r>
              <w:rPr>
                <w:szCs w:val="18"/>
              </w:rPr>
              <w:t>100</w:t>
            </w:r>
          </w:p>
        </w:tc>
        <w:tc>
          <w:tcPr>
            <w:tcW w:w="837" w:type="dxa"/>
            <w:vAlign w:val="center"/>
          </w:tcPr>
          <w:p w14:paraId="3A744194" w14:textId="77777777" w:rsidR="008F7EF3" w:rsidRDefault="005C0137">
            <w:pPr>
              <w:jc w:val="center"/>
              <w:rPr>
                <w:rFonts w:hint="eastAsia"/>
                <w:szCs w:val="18"/>
              </w:rPr>
            </w:pPr>
            <w:r>
              <w:rPr>
                <w:szCs w:val="18"/>
              </w:rPr>
              <w:t>满足</w:t>
            </w:r>
          </w:p>
        </w:tc>
      </w:tr>
      <w:tr w:rsidR="008F7EF3" w14:paraId="2A4F2E3C" w14:textId="77777777">
        <w:tc>
          <w:tcPr>
            <w:tcW w:w="667" w:type="dxa"/>
            <w:vMerge/>
            <w:vAlign w:val="center"/>
          </w:tcPr>
          <w:p w14:paraId="6003B8CF" w14:textId="77777777" w:rsidR="008F7EF3" w:rsidRDefault="008F7EF3">
            <w:pPr>
              <w:jc w:val="center"/>
              <w:rPr>
                <w:rFonts w:hint="eastAsia"/>
                <w:szCs w:val="18"/>
              </w:rPr>
            </w:pPr>
          </w:p>
        </w:tc>
        <w:tc>
          <w:tcPr>
            <w:tcW w:w="2159" w:type="dxa"/>
            <w:gridSpan w:val="2"/>
            <w:vAlign w:val="center"/>
          </w:tcPr>
          <w:p w14:paraId="09D5CE92" w14:textId="77777777" w:rsidR="008F7EF3" w:rsidRDefault="005C0137">
            <w:pPr>
              <w:jc w:val="center"/>
              <w:rPr>
                <w:rFonts w:hint="eastAsia"/>
                <w:szCs w:val="18"/>
              </w:rPr>
            </w:pPr>
            <w:r>
              <w:rPr>
                <w:szCs w:val="18"/>
              </w:rPr>
              <w:t>1027[</w:t>
            </w:r>
            <w:r>
              <w:rPr>
                <w:szCs w:val="18"/>
              </w:rPr>
              <w:t>起居室</w:t>
            </w:r>
            <w:r>
              <w:rPr>
                <w:szCs w:val="18"/>
              </w:rPr>
              <w:t>]</w:t>
            </w:r>
          </w:p>
        </w:tc>
        <w:tc>
          <w:tcPr>
            <w:tcW w:w="1480" w:type="dxa"/>
            <w:gridSpan w:val="2"/>
            <w:vAlign w:val="center"/>
          </w:tcPr>
          <w:p w14:paraId="6A6263B2" w14:textId="77777777" w:rsidR="008F7EF3" w:rsidRDefault="005C0137">
            <w:pPr>
              <w:jc w:val="center"/>
              <w:rPr>
                <w:rFonts w:hint="eastAsia"/>
                <w:szCs w:val="18"/>
              </w:rPr>
            </w:pPr>
            <w:r>
              <w:rPr>
                <w:szCs w:val="18"/>
              </w:rPr>
              <w:t>起居室</w:t>
            </w:r>
          </w:p>
        </w:tc>
        <w:tc>
          <w:tcPr>
            <w:tcW w:w="667" w:type="dxa"/>
            <w:gridSpan w:val="2"/>
            <w:vAlign w:val="center"/>
          </w:tcPr>
          <w:p w14:paraId="5B978764" w14:textId="77777777" w:rsidR="008F7EF3" w:rsidRDefault="005C0137">
            <w:pPr>
              <w:jc w:val="center"/>
              <w:rPr>
                <w:rFonts w:hint="eastAsia"/>
                <w:szCs w:val="18"/>
              </w:rPr>
            </w:pPr>
            <w:r>
              <w:rPr>
                <w:szCs w:val="18"/>
              </w:rPr>
              <w:t>IV</w:t>
            </w:r>
          </w:p>
        </w:tc>
        <w:tc>
          <w:tcPr>
            <w:tcW w:w="667" w:type="dxa"/>
            <w:vAlign w:val="center"/>
          </w:tcPr>
          <w:p w14:paraId="5F31FE76" w14:textId="77777777" w:rsidR="008F7EF3" w:rsidRDefault="005C0137">
            <w:pPr>
              <w:jc w:val="center"/>
              <w:rPr>
                <w:rFonts w:hint="eastAsia"/>
                <w:szCs w:val="18"/>
              </w:rPr>
            </w:pPr>
            <w:r>
              <w:rPr>
                <w:szCs w:val="18"/>
              </w:rPr>
              <w:t>混合</w:t>
            </w:r>
          </w:p>
        </w:tc>
        <w:tc>
          <w:tcPr>
            <w:tcW w:w="939" w:type="dxa"/>
            <w:gridSpan w:val="2"/>
            <w:vAlign w:val="center"/>
          </w:tcPr>
          <w:p w14:paraId="1BFBEDBB" w14:textId="77777777" w:rsidR="008F7EF3" w:rsidRDefault="005C0137">
            <w:pPr>
              <w:jc w:val="center"/>
              <w:rPr>
                <w:rFonts w:hint="eastAsia"/>
                <w:szCs w:val="18"/>
              </w:rPr>
            </w:pPr>
            <w:r>
              <w:rPr>
                <w:szCs w:val="18"/>
              </w:rPr>
              <w:t>150</w:t>
            </w:r>
          </w:p>
        </w:tc>
        <w:tc>
          <w:tcPr>
            <w:tcW w:w="939" w:type="dxa"/>
            <w:vAlign w:val="center"/>
          </w:tcPr>
          <w:p w14:paraId="2ADBD1E3" w14:textId="77777777" w:rsidR="008F7EF3" w:rsidRDefault="005C0137">
            <w:pPr>
              <w:jc w:val="center"/>
              <w:rPr>
                <w:rFonts w:hint="eastAsia"/>
                <w:szCs w:val="18"/>
              </w:rPr>
            </w:pPr>
            <w:r>
              <w:rPr>
                <w:szCs w:val="18"/>
              </w:rPr>
              <w:t>15.73</w:t>
            </w:r>
          </w:p>
        </w:tc>
        <w:tc>
          <w:tcPr>
            <w:tcW w:w="939" w:type="dxa"/>
            <w:gridSpan w:val="2"/>
            <w:vAlign w:val="center"/>
          </w:tcPr>
          <w:p w14:paraId="4E0FB8B9" w14:textId="77777777" w:rsidR="008F7EF3" w:rsidRDefault="005C0137">
            <w:pPr>
              <w:jc w:val="center"/>
              <w:rPr>
                <w:rFonts w:hint="eastAsia"/>
                <w:szCs w:val="18"/>
              </w:rPr>
            </w:pPr>
            <w:r>
              <w:rPr>
                <w:szCs w:val="18"/>
              </w:rPr>
              <w:t>100</w:t>
            </w:r>
          </w:p>
        </w:tc>
        <w:tc>
          <w:tcPr>
            <w:tcW w:w="837" w:type="dxa"/>
            <w:vAlign w:val="center"/>
          </w:tcPr>
          <w:p w14:paraId="4C2E6115" w14:textId="77777777" w:rsidR="008F7EF3" w:rsidRDefault="005C0137">
            <w:pPr>
              <w:jc w:val="center"/>
              <w:rPr>
                <w:rFonts w:hint="eastAsia"/>
                <w:szCs w:val="18"/>
              </w:rPr>
            </w:pPr>
            <w:r>
              <w:rPr>
                <w:szCs w:val="18"/>
              </w:rPr>
              <w:t>满足</w:t>
            </w:r>
          </w:p>
        </w:tc>
      </w:tr>
      <w:tr w:rsidR="008F7EF3" w14:paraId="04ACF0E4" w14:textId="77777777">
        <w:tc>
          <w:tcPr>
            <w:tcW w:w="667" w:type="dxa"/>
            <w:vMerge/>
            <w:vAlign w:val="center"/>
          </w:tcPr>
          <w:p w14:paraId="3AAD71D7" w14:textId="77777777" w:rsidR="008F7EF3" w:rsidRDefault="008F7EF3">
            <w:pPr>
              <w:jc w:val="center"/>
              <w:rPr>
                <w:rFonts w:hint="eastAsia"/>
                <w:szCs w:val="18"/>
              </w:rPr>
            </w:pPr>
          </w:p>
        </w:tc>
        <w:tc>
          <w:tcPr>
            <w:tcW w:w="2159" w:type="dxa"/>
            <w:gridSpan w:val="2"/>
            <w:vAlign w:val="center"/>
          </w:tcPr>
          <w:p w14:paraId="2AF507DE" w14:textId="77777777" w:rsidR="008F7EF3" w:rsidRDefault="005C0137">
            <w:pPr>
              <w:jc w:val="center"/>
              <w:rPr>
                <w:rFonts w:hint="eastAsia"/>
                <w:szCs w:val="18"/>
              </w:rPr>
            </w:pPr>
            <w:r>
              <w:rPr>
                <w:szCs w:val="18"/>
              </w:rPr>
              <w:t>1033[</w:t>
            </w:r>
            <w:r>
              <w:rPr>
                <w:szCs w:val="18"/>
              </w:rPr>
              <w:t>起居室</w:t>
            </w:r>
            <w:r>
              <w:rPr>
                <w:szCs w:val="18"/>
              </w:rPr>
              <w:t>]</w:t>
            </w:r>
          </w:p>
        </w:tc>
        <w:tc>
          <w:tcPr>
            <w:tcW w:w="1480" w:type="dxa"/>
            <w:gridSpan w:val="2"/>
            <w:vAlign w:val="center"/>
          </w:tcPr>
          <w:p w14:paraId="153BA36C" w14:textId="77777777" w:rsidR="008F7EF3" w:rsidRDefault="005C0137">
            <w:pPr>
              <w:jc w:val="center"/>
              <w:rPr>
                <w:rFonts w:hint="eastAsia"/>
                <w:szCs w:val="18"/>
              </w:rPr>
            </w:pPr>
            <w:r>
              <w:rPr>
                <w:szCs w:val="18"/>
              </w:rPr>
              <w:t>起居室</w:t>
            </w:r>
          </w:p>
        </w:tc>
        <w:tc>
          <w:tcPr>
            <w:tcW w:w="667" w:type="dxa"/>
            <w:gridSpan w:val="2"/>
            <w:vAlign w:val="center"/>
          </w:tcPr>
          <w:p w14:paraId="2BF91C8F" w14:textId="77777777" w:rsidR="008F7EF3" w:rsidRDefault="005C0137">
            <w:pPr>
              <w:jc w:val="center"/>
              <w:rPr>
                <w:rFonts w:hint="eastAsia"/>
                <w:szCs w:val="18"/>
              </w:rPr>
            </w:pPr>
            <w:r>
              <w:rPr>
                <w:szCs w:val="18"/>
              </w:rPr>
              <w:t>IV</w:t>
            </w:r>
          </w:p>
        </w:tc>
        <w:tc>
          <w:tcPr>
            <w:tcW w:w="667" w:type="dxa"/>
            <w:vAlign w:val="center"/>
          </w:tcPr>
          <w:p w14:paraId="0EC967E1" w14:textId="77777777" w:rsidR="008F7EF3" w:rsidRDefault="005C0137">
            <w:pPr>
              <w:jc w:val="center"/>
              <w:rPr>
                <w:rFonts w:hint="eastAsia"/>
                <w:szCs w:val="18"/>
              </w:rPr>
            </w:pPr>
            <w:r>
              <w:rPr>
                <w:szCs w:val="18"/>
              </w:rPr>
              <w:t>混合</w:t>
            </w:r>
          </w:p>
        </w:tc>
        <w:tc>
          <w:tcPr>
            <w:tcW w:w="939" w:type="dxa"/>
            <w:gridSpan w:val="2"/>
            <w:vAlign w:val="center"/>
          </w:tcPr>
          <w:p w14:paraId="5FA2D29E" w14:textId="77777777" w:rsidR="008F7EF3" w:rsidRDefault="005C0137">
            <w:pPr>
              <w:jc w:val="center"/>
              <w:rPr>
                <w:rFonts w:hint="eastAsia"/>
                <w:szCs w:val="18"/>
              </w:rPr>
            </w:pPr>
            <w:r>
              <w:rPr>
                <w:szCs w:val="18"/>
              </w:rPr>
              <w:t>150</w:t>
            </w:r>
          </w:p>
        </w:tc>
        <w:tc>
          <w:tcPr>
            <w:tcW w:w="939" w:type="dxa"/>
            <w:vAlign w:val="center"/>
          </w:tcPr>
          <w:p w14:paraId="0476D3DD" w14:textId="77777777" w:rsidR="008F7EF3" w:rsidRDefault="005C0137">
            <w:pPr>
              <w:jc w:val="center"/>
              <w:rPr>
                <w:rFonts w:hint="eastAsia"/>
                <w:szCs w:val="18"/>
              </w:rPr>
            </w:pPr>
            <w:r>
              <w:rPr>
                <w:szCs w:val="18"/>
              </w:rPr>
              <w:t>15.73</w:t>
            </w:r>
          </w:p>
        </w:tc>
        <w:tc>
          <w:tcPr>
            <w:tcW w:w="939" w:type="dxa"/>
            <w:gridSpan w:val="2"/>
            <w:vAlign w:val="center"/>
          </w:tcPr>
          <w:p w14:paraId="5DAA7E4E" w14:textId="77777777" w:rsidR="008F7EF3" w:rsidRDefault="005C0137">
            <w:pPr>
              <w:jc w:val="center"/>
              <w:rPr>
                <w:rFonts w:hint="eastAsia"/>
                <w:szCs w:val="18"/>
              </w:rPr>
            </w:pPr>
            <w:r>
              <w:rPr>
                <w:szCs w:val="18"/>
              </w:rPr>
              <w:t>100</w:t>
            </w:r>
          </w:p>
        </w:tc>
        <w:tc>
          <w:tcPr>
            <w:tcW w:w="837" w:type="dxa"/>
            <w:vAlign w:val="center"/>
          </w:tcPr>
          <w:p w14:paraId="70BC58F0" w14:textId="77777777" w:rsidR="008F7EF3" w:rsidRDefault="005C0137">
            <w:pPr>
              <w:jc w:val="center"/>
              <w:rPr>
                <w:rFonts w:hint="eastAsia"/>
                <w:szCs w:val="18"/>
              </w:rPr>
            </w:pPr>
            <w:r>
              <w:rPr>
                <w:szCs w:val="18"/>
              </w:rPr>
              <w:t>满足</w:t>
            </w:r>
          </w:p>
        </w:tc>
      </w:tr>
      <w:tr w:rsidR="008F7EF3" w14:paraId="582B814C" w14:textId="77777777">
        <w:tc>
          <w:tcPr>
            <w:tcW w:w="667" w:type="dxa"/>
            <w:vMerge/>
            <w:vAlign w:val="center"/>
          </w:tcPr>
          <w:p w14:paraId="79A21E7C" w14:textId="77777777" w:rsidR="008F7EF3" w:rsidRDefault="008F7EF3">
            <w:pPr>
              <w:jc w:val="center"/>
              <w:rPr>
                <w:rFonts w:hint="eastAsia"/>
                <w:szCs w:val="18"/>
              </w:rPr>
            </w:pPr>
          </w:p>
        </w:tc>
        <w:tc>
          <w:tcPr>
            <w:tcW w:w="2159" w:type="dxa"/>
            <w:gridSpan w:val="2"/>
            <w:vAlign w:val="center"/>
          </w:tcPr>
          <w:p w14:paraId="5B787C12" w14:textId="77777777" w:rsidR="008F7EF3" w:rsidRDefault="005C0137">
            <w:pPr>
              <w:jc w:val="center"/>
              <w:rPr>
                <w:rFonts w:hint="eastAsia"/>
                <w:szCs w:val="18"/>
              </w:rPr>
            </w:pPr>
            <w:r>
              <w:rPr>
                <w:szCs w:val="18"/>
              </w:rPr>
              <w:t>1035[</w:t>
            </w:r>
            <w:r>
              <w:rPr>
                <w:szCs w:val="18"/>
              </w:rPr>
              <w:t>起居室</w:t>
            </w:r>
            <w:r>
              <w:rPr>
                <w:szCs w:val="18"/>
              </w:rPr>
              <w:t>]</w:t>
            </w:r>
          </w:p>
        </w:tc>
        <w:tc>
          <w:tcPr>
            <w:tcW w:w="1480" w:type="dxa"/>
            <w:gridSpan w:val="2"/>
            <w:vAlign w:val="center"/>
          </w:tcPr>
          <w:p w14:paraId="383CB6A6" w14:textId="77777777" w:rsidR="008F7EF3" w:rsidRDefault="005C0137">
            <w:pPr>
              <w:jc w:val="center"/>
              <w:rPr>
                <w:rFonts w:hint="eastAsia"/>
                <w:szCs w:val="18"/>
              </w:rPr>
            </w:pPr>
            <w:r>
              <w:rPr>
                <w:szCs w:val="18"/>
              </w:rPr>
              <w:t>起居室</w:t>
            </w:r>
          </w:p>
        </w:tc>
        <w:tc>
          <w:tcPr>
            <w:tcW w:w="667" w:type="dxa"/>
            <w:gridSpan w:val="2"/>
            <w:vAlign w:val="center"/>
          </w:tcPr>
          <w:p w14:paraId="0C37DEAA" w14:textId="77777777" w:rsidR="008F7EF3" w:rsidRDefault="005C0137">
            <w:pPr>
              <w:jc w:val="center"/>
              <w:rPr>
                <w:rFonts w:hint="eastAsia"/>
                <w:szCs w:val="18"/>
              </w:rPr>
            </w:pPr>
            <w:r>
              <w:rPr>
                <w:szCs w:val="18"/>
              </w:rPr>
              <w:t>IV</w:t>
            </w:r>
          </w:p>
        </w:tc>
        <w:tc>
          <w:tcPr>
            <w:tcW w:w="667" w:type="dxa"/>
            <w:vAlign w:val="center"/>
          </w:tcPr>
          <w:p w14:paraId="5665E9DC" w14:textId="77777777" w:rsidR="008F7EF3" w:rsidRDefault="005C0137">
            <w:pPr>
              <w:jc w:val="center"/>
              <w:rPr>
                <w:rFonts w:hint="eastAsia"/>
                <w:szCs w:val="18"/>
              </w:rPr>
            </w:pPr>
            <w:r>
              <w:rPr>
                <w:szCs w:val="18"/>
              </w:rPr>
              <w:t>混合</w:t>
            </w:r>
          </w:p>
        </w:tc>
        <w:tc>
          <w:tcPr>
            <w:tcW w:w="939" w:type="dxa"/>
            <w:gridSpan w:val="2"/>
            <w:vAlign w:val="center"/>
          </w:tcPr>
          <w:p w14:paraId="1EC98F6A" w14:textId="77777777" w:rsidR="008F7EF3" w:rsidRDefault="005C0137">
            <w:pPr>
              <w:jc w:val="center"/>
              <w:rPr>
                <w:rFonts w:hint="eastAsia"/>
                <w:szCs w:val="18"/>
              </w:rPr>
            </w:pPr>
            <w:r>
              <w:rPr>
                <w:szCs w:val="18"/>
              </w:rPr>
              <w:t>150</w:t>
            </w:r>
          </w:p>
        </w:tc>
        <w:tc>
          <w:tcPr>
            <w:tcW w:w="939" w:type="dxa"/>
            <w:vAlign w:val="center"/>
          </w:tcPr>
          <w:p w14:paraId="358F9DF7" w14:textId="77777777" w:rsidR="008F7EF3" w:rsidRDefault="005C0137">
            <w:pPr>
              <w:jc w:val="center"/>
              <w:rPr>
                <w:rFonts w:hint="eastAsia"/>
                <w:szCs w:val="18"/>
              </w:rPr>
            </w:pPr>
            <w:r>
              <w:rPr>
                <w:szCs w:val="18"/>
              </w:rPr>
              <w:t>15.79</w:t>
            </w:r>
          </w:p>
        </w:tc>
        <w:tc>
          <w:tcPr>
            <w:tcW w:w="939" w:type="dxa"/>
            <w:gridSpan w:val="2"/>
            <w:vAlign w:val="center"/>
          </w:tcPr>
          <w:p w14:paraId="61ABD901" w14:textId="77777777" w:rsidR="008F7EF3" w:rsidRDefault="005C0137">
            <w:pPr>
              <w:jc w:val="center"/>
              <w:rPr>
                <w:rFonts w:hint="eastAsia"/>
                <w:szCs w:val="18"/>
              </w:rPr>
            </w:pPr>
            <w:r>
              <w:rPr>
                <w:szCs w:val="18"/>
              </w:rPr>
              <w:t>100</w:t>
            </w:r>
          </w:p>
        </w:tc>
        <w:tc>
          <w:tcPr>
            <w:tcW w:w="837" w:type="dxa"/>
            <w:vAlign w:val="center"/>
          </w:tcPr>
          <w:p w14:paraId="18B0F81F" w14:textId="77777777" w:rsidR="008F7EF3" w:rsidRDefault="005C0137">
            <w:pPr>
              <w:jc w:val="center"/>
              <w:rPr>
                <w:rFonts w:hint="eastAsia"/>
                <w:szCs w:val="18"/>
              </w:rPr>
            </w:pPr>
            <w:r>
              <w:rPr>
                <w:szCs w:val="18"/>
              </w:rPr>
              <w:t>满足</w:t>
            </w:r>
          </w:p>
        </w:tc>
      </w:tr>
      <w:tr w:rsidR="008F7EF3" w14:paraId="633668A9" w14:textId="77777777">
        <w:tc>
          <w:tcPr>
            <w:tcW w:w="667" w:type="dxa"/>
            <w:vMerge/>
            <w:vAlign w:val="center"/>
          </w:tcPr>
          <w:p w14:paraId="180C17C1" w14:textId="77777777" w:rsidR="008F7EF3" w:rsidRDefault="008F7EF3">
            <w:pPr>
              <w:jc w:val="center"/>
              <w:rPr>
                <w:rFonts w:hint="eastAsia"/>
                <w:szCs w:val="18"/>
              </w:rPr>
            </w:pPr>
          </w:p>
        </w:tc>
        <w:tc>
          <w:tcPr>
            <w:tcW w:w="2159" w:type="dxa"/>
            <w:gridSpan w:val="2"/>
            <w:vAlign w:val="center"/>
          </w:tcPr>
          <w:p w14:paraId="22F8041B" w14:textId="77777777" w:rsidR="008F7EF3" w:rsidRDefault="005C0137">
            <w:pPr>
              <w:jc w:val="center"/>
              <w:rPr>
                <w:rFonts w:hint="eastAsia"/>
                <w:szCs w:val="18"/>
              </w:rPr>
            </w:pPr>
            <w:r>
              <w:rPr>
                <w:szCs w:val="18"/>
              </w:rPr>
              <w:t>1036[</w:t>
            </w:r>
            <w:r>
              <w:rPr>
                <w:szCs w:val="18"/>
              </w:rPr>
              <w:t>起居室</w:t>
            </w:r>
            <w:r>
              <w:rPr>
                <w:szCs w:val="18"/>
              </w:rPr>
              <w:t>]</w:t>
            </w:r>
          </w:p>
        </w:tc>
        <w:tc>
          <w:tcPr>
            <w:tcW w:w="1480" w:type="dxa"/>
            <w:gridSpan w:val="2"/>
            <w:vAlign w:val="center"/>
          </w:tcPr>
          <w:p w14:paraId="1FC2541B" w14:textId="77777777" w:rsidR="008F7EF3" w:rsidRDefault="005C0137">
            <w:pPr>
              <w:jc w:val="center"/>
              <w:rPr>
                <w:rFonts w:hint="eastAsia"/>
                <w:szCs w:val="18"/>
              </w:rPr>
            </w:pPr>
            <w:r>
              <w:rPr>
                <w:szCs w:val="18"/>
              </w:rPr>
              <w:t>起居室</w:t>
            </w:r>
          </w:p>
        </w:tc>
        <w:tc>
          <w:tcPr>
            <w:tcW w:w="667" w:type="dxa"/>
            <w:gridSpan w:val="2"/>
            <w:vAlign w:val="center"/>
          </w:tcPr>
          <w:p w14:paraId="7D21508B" w14:textId="77777777" w:rsidR="008F7EF3" w:rsidRDefault="005C0137">
            <w:pPr>
              <w:jc w:val="center"/>
              <w:rPr>
                <w:rFonts w:hint="eastAsia"/>
                <w:szCs w:val="18"/>
              </w:rPr>
            </w:pPr>
            <w:r>
              <w:rPr>
                <w:szCs w:val="18"/>
              </w:rPr>
              <w:t>IV</w:t>
            </w:r>
          </w:p>
        </w:tc>
        <w:tc>
          <w:tcPr>
            <w:tcW w:w="667" w:type="dxa"/>
            <w:vAlign w:val="center"/>
          </w:tcPr>
          <w:p w14:paraId="021BE24E" w14:textId="77777777" w:rsidR="008F7EF3" w:rsidRDefault="005C0137">
            <w:pPr>
              <w:jc w:val="center"/>
              <w:rPr>
                <w:rFonts w:hint="eastAsia"/>
                <w:szCs w:val="18"/>
              </w:rPr>
            </w:pPr>
            <w:r>
              <w:rPr>
                <w:szCs w:val="18"/>
              </w:rPr>
              <w:t>混合</w:t>
            </w:r>
          </w:p>
        </w:tc>
        <w:tc>
          <w:tcPr>
            <w:tcW w:w="939" w:type="dxa"/>
            <w:gridSpan w:val="2"/>
            <w:vAlign w:val="center"/>
          </w:tcPr>
          <w:p w14:paraId="02C57CEB" w14:textId="77777777" w:rsidR="008F7EF3" w:rsidRDefault="005C0137">
            <w:pPr>
              <w:jc w:val="center"/>
              <w:rPr>
                <w:rFonts w:hint="eastAsia"/>
                <w:szCs w:val="18"/>
              </w:rPr>
            </w:pPr>
            <w:r>
              <w:rPr>
                <w:szCs w:val="18"/>
              </w:rPr>
              <w:t>150</w:t>
            </w:r>
          </w:p>
        </w:tc>
        <w:tc>
          <w:tcPr>
            <w:tcW w:w="939" w:type="dxa"/>
            <w:vAlign w:val="center"/>
          </w:tcPr>
          <w:p w14:paraId="6D55E7C9" w14:textId="77777777" w:rsidR="008F7EF3" w:rsidRDefault="005C0137">
            <w:pPr>
              <w:jc w:val="center"/>
              <w:rPr>
                <w:rFonts w:hint="eastAsia"/>
                <w:szCs w:val="18"/>
              </w:rPr>
            </w:pPr>
            <w:r>
              <w:rPr>
                <w:szCs w:val="18"/>
              </w:rPr>
              <w:t>15.76</w:t>
            </w:r>
          </w:p>
        </w:tc>
        <w:tc>
          <w:tcPr>
            <w:tcW w:w="939" w:type="dxa"/>
            <w:gridSpan w:val="2"/>
            <w:vAlign w:val="center"/>
          </w:tcPr>
          <w:p w14:paraId="13AA0580" w14:textId="77777777" w:rsidR="008F7EF3" w:rsidRDefault="005C0137">
            <w:pPr>
              <w:jc w:val="center"/>
              <w:rPr>
                <w:rFonts w:hint="eastAsia"/>
                <w:szCs w:val="18"/>
              </w:rPr>
            </w:pPr>
            <w:r>
              <w:rPr>
                <w:szCs w:val="18"/>
              </w:rPr>
              <w:t>100</w:t>
            </w:r>
          </w:p>
        </w:tc>
        <w:tc>
          <w:tcPr>
            <w:tcW w:w="837" w:type="dxa"/>
            <w:vAlign w:val="center"/>
          </w:tcPr>
          <w:p w14:paraId="7CA1B8AB" w14:textId="77777777" w:rsidR="008F7EF3" w:rsidRDefault="005C0137">
            <w:pPr>
              <w:jc w:val="center"/>
              <w:rPr>
                <w:rFonts w:hint="eastAsia"/>
                <w:szCs w:val="18"/>
              </w:rPr>
            </w:pPr>
            <w:r>
              <w:rPr>
                <w:szCs w:val="18"/>
              </w:rPr>
              <w:t>满足</w:t>
            </w:r>
          </w:p>
        </w:tc>
      </w:tr>
      <w:tr w:rsidR="008F7EF3" w14:paraId="4F455C8C" w14:textId="77777777">
        <w:tc>
          <w:tcPr>
            <w:tcW w:w="667" w:type="dxa"/>
            <w:vMerge/>
            <w:vAlign w:val="center"/>
          </w:tcPr>
          <w:p w14:paraId="395A1501" w14:textId="77777777" w:rsidR="008F7EF3" w:rsidRDefault="008F7EF3">
            <w:pPr>
              <w:jc w:val="center"/>
              <w:rPr>
                <w:rFonts w:hint="eastAsia"/>
                <w:szCs w:val="18"/>
              </w:rPr>
            </w:pPr>
          </w:p>
        </w:tc>
        <w:tc>
          <w:tcPr>
            <w:tcW w:w="2159" w:type="dxa"/>
            <w:gridSpan w:val="2"/>
            <w:vAlign w:val="center"/>
          </w:tcPr>
          <w:p w14:paraId="4FE499A2" w14:textId="77777777" w:rsidR="008F7EF3" w:rsidRDefault="005C0137">
            <w:pPr>
              <w:jc w:val="center"/>
              <w:rPr>
                <w:rFonts w:hint="eastAsia"/>
                <w:szCs w:val="18"/>
              </w:rPr>
            </w:pPr>
            <w:r>
              <w:rPr>
                <w:szCs w:val="18"/>
              </w:rPr>
              <w:t>1038[</w:t>
            </w:r>
            <w:r>
              <w:rPr>
                <w:szCs w:val="18"/>
              </w:rPr>
              <w:t>起居室</w:t>
            </w:r>
            <w:r>
              <w:rPr>
                <w:szCs w:val="18"/>
              </w:rPr>
              <w:t>]</w:t>
            </w:r>
          </w:p>
        </w:tc>
        <w:tc>
          <w:tcPr>
            <w:tcW w:w="1480" w:type="dxa"/>
            <w:gridSpan w:val="2"/>
            <w:vAlign w:val="center"/>
          </w:tcPr>
          <w:p w14:paraId="0FE6C6A1" w14:textId="77777777" w:rsidR="008F7EF3" w:rsidRDefault="005C0137">
            <w:pPr>
              <w:jc w:val="center"/>
              <w:rPr>
                <w:rFonts w:hint="eastAsia"/>
                <w:szCs w:val="18"/>
              </w:rPr>
            </w:pPr>
            <w:r>
              <w:rPr>
                <w:szCs w:val="18"/>
              </w:rPr>
              <w:t>起居室</w:t>
            </w:r>
          </w:p>
        </w:tc>
        <w:tc>
          <w:tcPr>
            <w:tcW w:w="667" w:type="dxa"/>
            <w:gridSpan w:val="2"/>
            <w:vAlign w:val="center"/>
          </w:tcPr>
          <w:p w14:paraId="235EBBBF" w14:textId="77777777" w:rsidR="008F7EF3" w:rsidRDefault="005C0137">
            <w:pPr>
              <w:jc w:val="center"/>
              <w:rPr>
                <w:rFonts w:hint="eastAsia"/>
                <w:szCs w:val="18"/>
              </w:rPr>
            </w:pPr>
            <w:r>
              <w:rPr>
                <w:szCs w:val="18"/>
              </w:rPr>
              <w:t>IV</w:t>
            </w:r>
          </w:p>
        </w:tc>
        <w:tc>
          <w:tcPr>
            <w:tcW w:w="667" w:type="dxa"/>
            <w:vAlign w:val="center"/>
          </w:tcPr>
          <w:p w14:paraId="04555D24" w14:textId="77777777" w:rsidR="008F7EF3" w:rsidRDefault="005C0137">
            <w:pPr>
              <w:jc w:val="center"/>
              <w:rPr>
                <w:rFonts w:hint="eastAsia"/>
                <w:szCs w:val="18"/>
              </w:rPr>
            </w:pPr>
            <w:r>
              <w:rPr>
                <w:szCs w:val="18"/>
              </w:rPr>
              <w:t>混合</w:t>
            </w:r>
          </w:p>
        </w:tc>
        <w:tc>
          <w:tcPr>
            <w:tcW w:w="939" w:type="dxa"/>
            <w:gridSpan w:val="2"/>
            <w:vAlign w:val="center"/>
          </w:tcPr>
          <w:p w14:paraId="59E2DDE2" w14:textId="77777777" w:rsidR="008F7EF3" w:rsidRDefault="005C0137">
            <w:pPr>
              <w:jc w:val="center"/>
              <w:rPr>
                <w:rFonts w:hint="eastAsia"/>
                <w:szCs w:val="18"/>
              </w:rPr>
            </w:pPr>
            <w:r>
              <w:rPr>
                <w:szCs w:val="18"/>
              </w:rPr>
              <w:t>150</w:t>
            </w:r>
          </w:p>
        </w:tc>
        <w:tc>
          <w:tcPr>
            <w:tcW w:w="939" w:type="dxa"/>
            <w:vAlign w:val="center"/>
          </w:tcPr>
          <w:p w14:paraId="6F66FC98" w14:textId="77777777" w:rsidR="008F7EF3" w:rsidRDefault="005C0137">
            <w:pPr>
              <w:jc w:val="center"/>
              <w:rPr>
                <w:rFonts w:hint="eastAsia"/>
                <w:szCs w:val="18"/>
              </w:rPr>
            </w:pPr>
            <w:r>
              <w:rPr>
                <w:szCs w:val="18"/>
              </w:rPr>
              <w:t>15.73</w:t>
            </w:r>
          </w:p>
        </w:tc>
        <w:tc>
          <w:tcPr>
            <w:tcW w:w="939" w:type="dxa"/>
            <w:gridSpan w:val="2"/>
            <w:vAlign w:val="center"/>
          </w:tcPr>
          <w:p w14:paraId="5CF536B9" w14:textId="77777777" w:rsidR="008F7EF3" w:rsidRDefault="005C0137">
            <w:pPr>
              <w:jc w:val="center"/>
              <w:rPr>
                <w:rFonts w:hint="eastAsia"/>
                <w:szCs w:val="18"/>
              </w:rPr>
            </w:pPr>
            <w:r>
              <w:rPr>
                <w:szCs w:val="18"/>
              </w:rPr>
              <w:t>100</w:t>
            </w:r>
          </w:p>
        </w:tc>
        <w:tc>
          <w:tcPr>
            <w:tcW w:w="837" w:type="dxa"/>
            <w:vAlign w:val="center"/>
          </w:tcPr>
          <w:p w14:paraId="46413970" w14:textId="77777777" w:rsidR="008F7EF3" w:rsidRDefault="005C0137">
            <w:pPr>
              <w:jc w:val="center"/>
              <w:rPr>
                <w:rFonts w:hint="eastAsia"/>
                <w:szCs w:val="18"/>
              </w:rPr>
            </w:pPr>
            <w:r>
              <w:rPr>
                <w:szCs w:val="18"/>
              </w:rPr>
              <w:t>满足</w:t>
            </w:r>
          </w:p>
        </w:tc>
      </w:tr>
      <w:tr w:rsidR="008F7EF3" w14:paraId="6DC1A1B1" w14:textId="77777777">
        <w:tc>
          <w:tcPr>
            <w:tcW w:w="667" w:type="dxa"/>
            <w:vMerge/>
            <w:vAlign w:val="center"/>
          </w:tcPr>
          <w:p w14:paraId="32FC3F0D" w14:textId="77777777" w:rsidR="008F7EF3" w:rsidRDefault="008F7EF3">
            <w:pPr>
              <w:jc w:val="center"/>
              <w:rPr>
                <w:rFonts w:hint="eastAsia"/>
                <w:szCs w:val="18"/>
              </w:rPr>
            </w:pPr>
          </w:p>
        </w:tc>
        <w:tc>
          <w:tcPr>
            <w:tcW w:w="2159" w:type="dxa"/>
            <w:gridSpan w:val="2"/>
            <w:vAlign w:val="center"/>
          </w:tcPr>
          <w:p w14:paraId="120BA78C" w14:textId="77777777" w:rsidR="008F7EF3" w:rsidRDefault="005C0137">
            <w:pPr>
              <w:jc w:val="center"/>
              <w:rPr>
                <w:rFonts w:hint="eastAsia"/>
                <w:szCs w:val="18"/>
              </w:rPr>
            </w:pPr>
            <w:r>
              <w:rPr>
                <w:szCs w:val="18"/>
              </w:rPr>
              <w:t>1039[</w:t>
            </w:r>
            <w:r>
              <w:rPr>
                <w:szCs w:val="18"/>
              </w:rPr>
              <w:t>起居室</w:t>
            </w:r>
            <w:r>
              <w:rPr>
                <w:szCs w:val="18"/>
              </w:rPr>
              <w:t>]</w:t>
            </w:r>
          </w:p>
        </w:tc>
        <w:tc>
          <w:tcPr>
            <w:tcW w:w="1480" w:type="dxa"/>
            <w:gridSpan w:val="2"/>
            <w:vAlign w:val="center"/>
          </w:tcPr>
          <w:p w14:paraId="642766D2" w14:textId="77777777" w:rsidR="008F7EF3" w:rsidRDefault="005C0137">
            <w:pPr>
              <w:jc w:val="center"/>
              <w:rPr>
                <w:rFonts w:hint="eastAsia"/>
                <w:szCs w:val="18"/>
              </w:rPr>
            </w:pPr>
            <w:r>
              <w:rPr>
                <w:szCs w:val="18"/>
              </w:rPr>
              <w:t>起居室</w:t>
            </w:r>
          </w:p>
        </w:tc>
        <w:tc>
          <w:tcPr>
            <w:tcW w:w="667" w:type="dxa"/>
            <w:gridSpan w:val="2"/>
            <w:vAlign w:val="center"/>
          </w:tcPr>
          <w:p w14:paraId="56A072A2" w14:textId="77777777" w:rsidR="008F7EF3" w:rsidRDefault="005C0137">
            <w:pPr>
              <w:jc w:val="center"/>
              <w:rPr>
                <w:rFonts w:hint="eastAsia"/>
                <w:szCs w:val="18"/>
              </w:rPr>
            </w:pPr>
            <w:r>
              <w:rPr>
                <w:szCs w:val="18"/>
              </w:rPr>
              <w:t>IV</w:t>
            </w:r>
          </w:p>
        </w:tc>
        <w:tc>
          <w:tcPr>
            <w:tcW w:w="667" w:type="dxa"/>
            <w:vAlign w:val="center"/>
          </w:tcPr>
          <w:p w14:paraId="645AA3B7" w14:textId="77777777" w:rsidR="008F7EF3" w:rsidRDefault="005C0137">
            <w:pPr>
              <w:jc w:val="center"/>
              <w:rPr>
                <w:rFonts w:hint="eastAsia"/>
                <w:szCs w:val="18"/>
              </w:rPr>
            </w:pPr>
            <w:r>
              <w:rPr>
                <w:szCs w:val="18"/>
              </w:rPr>
              <w:t>混合</w:t>
            </w:r>
          </w:p>
        </w:tc>
        <w:tc>
          <w:tcPr>
            <w:tcW w:w="939" w:type="dxa"/>
            <w:gridSpan w:val="2"/>
            <w:vAlign w:val="center"/>
          </w:tcPr>
          <w:p w14:paraId="04478EC8" w14:textId="77777777" w:rsidR="008F7EF3" w:rsidRDefault="005C0137">
            <w:pPr>
              <w:jc w:val="center"/>
              <w:rPr>
                <w:rFonts w:hint="eastAsia"/>
                <w:szCs w:val="18"/>
              </w:rPr>
            </w:pPr>
            <w:r>
              <w:rPr>
                <w:szCs w:val="18"/>
              </w:rPr>
              <w:t>150</w:t>
            </w:r>
          </w:p>
        </w:tc>
        <w:tc>
          <w:tcPr>
            <w:tcW w:w="939" w:type="dxa"/>
            <w:vAlign w:val="center"/>
          </w:tcPr>
          <w:p w14:paraId="483D4654" w14:textId="77777777" w:rsidR="008F7EF3" w:rsidRDefault="005C0137">
            <w:pPr>
              <w:jc w:val="center"/>
              <w:rPr>
                <w:rFonts w:hint="eastAsia"/>
                <w:szCs w:val="18"/>
              </w:rPr>
            </w:pPr>
            <w:r>
              <w:rPr>
                <w:szCs w:val="18"/>
              </w:rPr>
              <w:t>15.73</w:t>
            </w:r>
          </w:p>
        </w:tc>
        <w:tc>
          <w:tcPr>
            <w:tcW w:w="939" w:type="dxa"/>
            <w:gridSpan w:val="2"/>
            <w:vAlign w:val="center"/>
          </w:tcPr>
          <w:p w14:paraId="71BFDCC7" w14:textId="77777777" w:rsidR="008F7EF3" w:rsidRDefault="005C0137">
            <w:pPr>
              <w:jc w:val="center"/>
              <w:rPr>
                <w:rFonts w:hint="eastAsia"/>
                <w:szCs w:val="18"/>
              </w:rPr>
            </w:pPr>
            <w:r>
              <w:rPr>
                <w:szCs w:val="18"/>
              </w:rPr>
              <w:t>100</w:t>
            </w:r>
          </w:p>
        </w:tc>
        <w:tc>
          <w:tcPr>
            <w:tcW w:w="837" w:type="dxa"/>
            <w:vAlign w:val="center"/>
          </w:tcPr>
          <w:p w14:paraId="6885BD72" w14:textId="77777777" w:rsidR="008F7EF3" w:rsidRDefault="005C0137">
            <w:pPr>
              <w:jc w:val="center"/>
              <w:rPr>
                <w:rFonts w:hint="eastAsia"/>
                <w:szCs w:val="18"/>
              </w:rPr>
            </w:pPr>
            <w:r>
              <w:rPr>
                <w:szCs w:val="18"/>
              </w:rPr>
              <w:t>满足</w:t>
            </w:r>
          </w:p>
        </w:tc>
      </w:tr>
      <w:tr w:rsidR="008F7EF3" w14:paraId="4D6E3F45" w14:textId="77777777">
        <w:tc>
          <w:tcPr>
            <w:tcW w:w="667" w:type="dxa"/>
            <w:vMerge/>
            <w:vAlign w:val="center"/>
          </w:tcPr>
          <w:p w14:paraId="3864F6FE" w14:textId="77777777" w:rsidR="008F7EF3" w:rsidRDefault="008F7EF3">
            <w:pPr>
              <w:jc w:val="center"/>
              <w:rPr>
                <w:rFonts w:hint="eastAsia"/>
                <w:szCs w:val="18"/>
              </w:rPr>
            </w:pPr>
          </w:p>
        </w:tc>
        <w:tc>
          <w:tcPr>
            <w:tcW w:w="2159" w:type="dxa"/>
            <w:gridSpan w:val="2"/>
            <w:vAlign w:val="center"/>
          </w:tcPr>
          <w:p w14:paraId="14643323" w14:textId="77777777" w:rsidR="008F7EF3" w:rsidRDefault="005C0137">
            <w:pPr>
              <w:jc w:val="center"/>
              <w:rPr>
                <w:rFonts w:hint="eastAsia"/>
                <w:szCs w:val="18"/>
              </w:rPr>
            </w:pPr>
            <w:r>
              <w:rPr>
                <w:szCs w:val="18"/>
              </w:rPr>
              <w:t>1040[</w:t>
            </w:r>
            <w:r>
              <w:rPr>
                <w:szCs w:val="18"/>
              </w:rPr>
              <w:t>起居室</w:t>
            </w:r>
            <w:r>
              <w:rPr>
                <w:szCs w:val="18"/>
              </w:rPr>
              <w:t>]</w:t>
            </w:r>
          </w:p>
        </w:tc>
        <w:tc>
          <w:tcPr>
            <w:tcW w:w="1480" w:type="dxa"/>
            <w:gridSpan w:val="2"/>
            <w:vAlign w:val="center"/>
          </w:tcPr>
          <w:p w14:paraId="630A766B" w14:textId="77777777" w:rsidR="008F7EF3" w:rsidRDefault="005C0137">
            <w:pPr>
              <w:jc w:val="center"/>
              <w:rPr>
                <w:rFonts w:hint="eastAsia"/>
                <w:szCs w:val="18"/>
              </w:rPr>
            </w:pPr>
            <w:r>
              <w:rPr>
                <w:szCs w:val="18"/>
              </w:rPr>
              <w:t>起居室</w:t>
            </w:r>
          </w:p>
        </w:tc>
        <w:tc>
          <w:tcPr>
            <w:tcW w:w="667" w:type="dxa"/>
            <w:gridSpan w:val="2"/>
            <w:vAlign w:val="center"/>
          </w:tcPr>
          <w:p w14:paraId="236DC342" w14:textId="77777777" w:rsidR="008F7EF3" w:rsidRDefault="005C0137">
            <w:pPr>
              <w:jc w:val="center"/>
              <w:rPr>
                <w:rFonts w:hint="eastAsia"/>
                <w:szCs w:val="18"/>
              </w:rPr>
            </w:pPr>
            <w:r>
              <w:rPr>
                <w:szCs w:val="18"/>
              </w:rPr>
              <w:t>IV</w:t>
            </w:r>
          </w:p>
        </w:tc>
        <w:tc>
          <w:tcPr>
            <w:tcW w:w="667" w:type="dxa"/>
            <w:vAlign w:val="center"/>
          </w:tcPr>
          <w:p w14:paraId="44E89364" w14:textId="77777777" w:rsidR="008F7EF3" w:rsidRDefault="005C0137">
            <w:pPr>
              <w:jc w:val="center"/>
              <w:rPr>
                <w:rFonts w:hint="eastAsia"/>
                <w:szCs w:val="18"/>
              </w:rPr>
            </w:pPr>
            <w:r>
              <w:rPr>
                <w:szCs w:val="18"/>
              </w:rPr>
              <w:t>混合</w:t>
            </w:r>
          </w:p>
        </w:tc>
        <w:tc>
          <w:tcPr>
            <w:tcW w:w="939" w:type="dxa"/>
            <w:gridSpan w:val="2"/>
            <w:vAlign w:val="center"/>
          </w:tcPr>
          <w:p w14:paraId="296B4A0E" w14:textId="77777777" w:rsidR="008F7EF3" w:rsidRDefault="005C0137">
            <w:pPr>
              <w:jc w:val="center"/>
              <w:rPr>
                <w:rFonts w:hint="eastAsia"/>
                <w:szCs w:val="18"/>
              </w:rPr>
            </w:pPr>
            <w:r>
              <w:rPr>
                <w:szCs w:val="18"/>
              </w:rPr>
              <w:t>150</w:t>
            </w:r>
          </w:p>
        </w:tc>
        <w:tc>
          <w:tcPr>
            <w:tcW w:w="939" w:type="dxa"/>
            <w:vAlign w:val="center"/>
          </w:tcPr>
          <w:p w14:paraId="1404D60D" w14:textId="77777777" w:rsidR="008F7EF3" w:rsidRDefault="005C0137">
            <w:pPr>
              <w:jc w:val="center"/>
              <w:rPr>
                <w:rFonts w:hint="eastAsia"/>
                <w:szCs w:val="18"/>
              </w:rPr>
            </w:pPr>
            <w:r>
              <w:rPr>
                <w:szCs w:val="18"/>
              </w:rPr>
              <w:t>15.78</w:t>
            </w:r>
          </w:p>
        </w:tc>
        <w:tc>
          <w:tcPr>
            <w:tcW w:w="939" w:type="dxa"/>
            <w:gridSpan w:val="2"/>
            <w:vAlign w:val="center"/>
          </w:tcPr>
          <w:p w14:paraId="189477D5" w14:textId="77777777" w:rsidR="008F7EF3" w:rsidRDefault="005C0137">
            <w:pPr>
              <w:jc w:val="center"/>
              <w:rPr>
                <w:rFonts w:hint="eastAsia"/>
                <w:szCs w:val="18"/>
              </w:rPr>
            </w:pPr>
            <w:r>
              <w:rPr>
                <w:szCs w:val="18"/>
              </w:rPr>
              <w:t>100</w:t>
            </w:r>
          </w:p>
        </w:tc>
        <w:tc>
          <w:tcPr>
            <w:tcW w:w="837" w:type="dxa"/>
            <w:vAlign w:val="center"/>
          </w:tcPr>
          <w:p w14:paraId="12C5E852" w14:textId="77777777" w:rsidR="008F7EF3" w:rsidRDefault="005C0137">
            <w:pPr>
              <w:jc w:val="center"/>
              <w:rPr>
                <w:rFonts w:hint="eastAsia"/>
                <w:szCs w:val="18"/>
              </w:rPr>
            </w:pPr>
            <w:r>
              <w:rPr>
                <w:szCs w:val="18"/>
              </w:rPr>
              <w:t>满足</w:t>
            </w:r>
          </w:p>
        </w:tc>
      </w:tr>
      <w:tr w:rsidR="008F7EF3" w14:paraId="46F16F3C" w14:textId="77777777">
        <w:tc>
          <w:tcPr>
            <w:tcW w:w="667" w:type="dxa"/>
            <w:vMerge/>
            <w:vAlign w:val="center"/>
          </w:tcPr>
          <w:p w14:paraId="197E1DB9" w14:textId="77777777" w:rsidR="008F7EF3" w:rsidRDefault="008F7EF3">
            <w:pPr>
              <w:jc w:val="center"/>
              <w:rPr>
                <w:rFonts w:hint="eastAsia"/>
                <w:szCs w:val="18"/>
              </w:rPr>
            </w:pPr>
          </w:p>
        </w:tc>
        <w:tc>
          <w:tcPr>
            <w:tcW w:w="2159" w:type="dxa"/>
            <w:gridSpan w:val="2"/>
            <w:vAlign w:val="center"/>
          </w:tcPr>
          <w:p w14:paraId="16470C04" w14:textId="77777777" w:rsidR="008F7EF3" w:rsidRDefault="005C0137">
            <w:pPr>
              <w:jc w:val="center"/>
              <w:rPr>
                <w:rFonts w:hint="eastAsia"/>
                <w:szCs w:val="18"/>
              </w:rPr>
            </w:pPr>
            <w:r>
              <w:rPr>
                <w:szCs w:val="18"/>
              </w:rPr>
              <w:t>1041[</w:t>
            </w:r>
            <w:r>
              <w:rPr>
                <w:szCs w:val="18"/>
              </w:rPr>
              <w:t>起居室</w:t>
            </w:r>
            <w:r>
              <w:rPr>
                <w:szCs w:val="18"/>
              </w:rPr>
              <w:t>]</w:t>
            </w:r>
          </w:p>
        </w:tc>
        <w:tc>
          <w:tcPr>
            <w:tcW w:w="1480" w:type="dxa"/>
            <w:gridSpan w:val="2"/>
            <w:vAlign w:val="center"/>
          </w:tcPr>
          <w:p w14:paraId="3EA4A5B5" w14:textId="77777777" w:rsidR="008F7EF3" w:rsidRDefault="005C0137">
            <w:pPr>
              <w:jc w:val="center"/>
              <w:rPr>
                <w:rFonts w:hint="eastAsia"/>
                <w:szCs w:val="18"/>
              </w:rPr>
            </w:pPr>
            <w:r>
              <w:rPr>
                <w:szCs w:val="18"/>
              </w:rPr>
              <w:t>起居室</w:t>
            </w:r>
          </w:p>
        </w:tc>
        <w:tc>
          <w:tcPr>
            <w:tcW w:w="667" w:type="dxa"/>
            <w:gridSpan w:val="2"/>
            <w:vAlign w:val="center"/>
          </w:tcPr>
          <w:p w14:paraId="4D75E9B1" w14:textId="77777777" w:rsidR="008F7EF3" w:rsidRDefault="005C0137">
            <w:pPr>
              <w:jc w:val="center"/>
              <w:rPr>
                <w:rFonts w:hint="eastAsia"/>
                <w:szCs w:val="18"/>
              </w:rPr>
            </w:pPr>
            <w:r>
              <w:rPr>
                <w:szCs w:val="18"/>
              </w:rPr>
              <w:t>IV</w:t>
            </w:r>
          </w:p>
        </w:tc>
        <w:tc>
          <w:tcPr>
            <w:tcW w:w="667" w:type="dxa"/>
            <w:vAlign w:val="center"/>
          </w:tcPr>
          <w:p w14:paraId="3F931C71" w14:textId="77777777" w:rsidR="008F7EF3" w:rsidRDefault="005C0137">
            <w:pPr>
              <w:jc w:val="center"/>
              <w:rPr>
                <w:rFonts w:hint="eastAsia"/>
                <w:szCs w:val="18"/>
              </w:rPr>
            </w:pPr>
            <w:r>
              <w:rPr>
                <w:szCs w:val="18"/>
              </w:rPr>
              <w:t>混合</w:t>
            </w:r>
          </w:p>
        </w:tc>
        <w:tc>
          <w:tcPr>
            <w:tcW w:w="939" w:type="dxa"/>
            <w:gridSpan w:val="2"/>
            <w:vAlign w:val="center"/>
          </w:tcPr>
          <w:p w14:paraId="09B6FF89" w14:textId="77777777" w:rsidR="008F7EF3" w:rsidRDefault="005C0137">
            <w:pPr>
              <w:jc w:val="center"/>
              <w:rPr>
                <w:rFonts w:hint="eastAsia"/>
                <w:szCs w:val="18"/>
              </w:rPr>
            </w:pPr>
            <w:r>
              <w:rPr>
                <w:szCs w:val="18"/>
              </w:rPr>
              <w:t>150</w:t>
            </w:r>
          </w:p>
        </w:tc>
        <w:tc>
          <w:tcPr>
            <w:tcW w:w="939" w:type="dxa"/>
            <w:vAlign w:val="center"/>
          </w:tcPr>
          <w:p w14:paraId="4C75CE23" w14:textId="77777777" w:rsidR="008F7EF3" w:rsidRDefault="005C0137">
            <w:pPr>
              <w:jc w:val="center"/>
              <w:rPr>
                <w:rFonts w:hint="eastAsia"/>
                <w:szCs w:val="18"/>
              </w:rPr>
            </w:pPr>
            <w:r>
              <w:rPr>
                <w:szCs w:val="18"/>
              </w:rPr>
              <w:t>15.73</w:t>
            </w:r>
          </w:p>
        </w:tc>
        <w:tc>
          <w:tcPr>
            <w:tcW w:w="939" w:type="dxa"/>
            <w:gridSpan w:val="2"/>
            <w:vAlign w:val="center"/>
          </w:tcPr>
          <w:p w14:paraId="5E71E45D" w14:textId="77777777" w:rsidR="008F7EF3" w:rsidRDefault="005C0137">
            <w:pPr>
              <w:jc w:val="center"/>
              <w:rPr>
                <w:rFonts w:hint="eastAsia"/>
                <w:szCs w:val="18"/>
              </w:rPr>
            </w:pPr>
            <w:r>
              <w:rPr>
                <w:szCs w:val="18"/>
              </w:rPr>
              <w:t>100</w:t>
            </w:r>
          </w:p>
        </w:tc>
        <w:tc>
          <w:tcPr>
            <w:tcW w:w="837" w:type="dxa"/>
            <w:vAlign w:val="center"/>
          </w:tcPr>
          <w:p w14:paraId="5252A0D8" w14:textId="77777777" w:rsidR="008F7EF3" w:rsidRDefault="005C0137">
            <w:pPr>
              <w:jc w:val="center"/>
              <w:rPr>
                <w:rFonts w:hint="eastAsia"/>
                <w:szCs w:val="18"/>
              </w:rPr>
            </w:pPr>
            <w:r>
              <w:rPr>
                <w:szCs w:val="18"/>
              </w:rPr>
              <w:t>满足</w:t>
            </w:r>
          </w:p>
        </w:tc>
      </w:tr>
      <w:tr w:rsidR="008F7EF3" w14:paraId="479EA093" w14:textId="77777777">
        <w:tc>
          <w:tcPr>
            <w:tcW w:w="667" w:type="dxa"/>
            <w:vMerge/>
            <w:vAlign w:val="center"/>
          </w:tcPr>
          <w:p w14:paraId="374538CC" w14:textId="77777777" w:rsidR="008F7EF3" w:rsidRDefault="008F7EF3">
            <w:pPr>
              <w:jc w:val="center"/>
              <w:rPr>
                <w:rFonts w:hint="eastAsia"/>
                <w:szCs w:val="18"/>
              </w:rPr>
            </w:pPr>
          </w:p>
        </w:tc>
        <w:tc>
          <w:tcPr>
            <w:tcW w:w="2159" w:type="dxa"/>
            <w:gridSpan w:val="2"/>
            <w:vAlign w:val="center"/>
          </w:tcPr>
          <w:p w14:paraId="75A0C871" w14:textId="77777777" w:rsidR="008F7EF3" w:rsidRDefault="005C0137">
            <w:pPr>
              <w:jc w:val="center"/>
              <w:rPr>
                <w:rFonts w:hint="eastAsia"/>
                <w:szCs w:val="18"/>
              </w:rPr>
            </w:pPr>
            <w:r>
              <w:rPr>
                <w:szCs w:val="18"/>
              </w:rPr>
              <w:t>1042[</w:t>
            </w:r>
            <w:r>
              <w:rPr>
                <w:szCs w:val="18"/>
              </w:rPr>
              <w:t>起居室</w:t>
            </w:r>
            <w:r>
              <w:rPr>
                <w:szCs w:val="18"/>
              </w:rPr>
              <w:t>]</w:t>
            </w:r>
          </w:p>
        </w:tc>
        <w:tc>
          <w:tcPr>
            <w:tcW w:w="1480" w:type="dxa"/>
            <w:gridSpan w:val="2"/>
            <w:vAlign w:val="center"/>
          </w:tcPr>
          <w:p w14:paraId="34368B31" w14:textId="77777777" w:rsidR="008F7EF3" w:rsidRDefault="005C0137">
            <w:pPr>
              <w:jc w:val="center"/>
              <w:rPr>
                <w:rFonts w:hint="eastAsia"/>
                <w:szCs w:val="18"/>
              </w:rPr>
            </w:pPr>
            <w:r>
              <w:rPr>
                <w:szCs w:val="18"/>
              </w:rPr>
              <w:t>起居室</w:t>
            </w:r>
          </w:p>
        </w:tc>
        <w:tc>
          <w:tcPr>
            <w:tcW w:w="667" w:type="dxa"/>
            <w:gridSpan w:val="2"/>
            <w:vAlign w:val="center"/>
          </w:tcPr>
          <w:p w14:paraId="2B869F42" w14:textId="77777777" w:rsidR="008F7EF3" w:rsidRDefault="005C0137">
            <w:pPr>
              <w:jc w:val="center"/>
              <w:rPr>
                <w:rFonts w:hint="eastAsia"/>
                <w:szCs w:val="18"/>
              </w:rPr>
            </w:pPr>
            <w:r>
              <w:rPr>
                <w:szCs w:val="18"/>
              </w:rPr>
              <w:t>IV</w:t>
            </w:r>
          </w:p>
        </w:tc>
        <w:tc>
          <w:tcPr>
            <w:tcW w:w="667" w:type="dxa"/>
            <w:vAlign w:val="center"/>
          </w:tcPr>
          <w:p w14:paraId="66987340" w14:textId="77777777" w:rsidR="008F7EF3" w:rsidRDefault="005C0137">
            <w:pPr>
              <w:jc w:val="center"/>
              <w:rPr>
                <w:rFonts w:hint="eastAsia"/>
                <w:szCs w:val="18"/>
              </w:rPr>
            </w:pPr>
            <w:r>
              <w:rPr>
                <w:szCs w:val="18"/>
              </w:rPr>
              <w:t>混合</w:t>
            </w:r>
          </w:p>
        </w:tc>
        <w:tc>
          <w:tcPr>
            <w:tcW w:w="939" w:type="dxa"/>
            <w:gridSpan w:val="2"/>
            <w:vAlign w:val="center"/>
          </w:tcPr>
          <w:p w14:paraId="018A5B02" w14:textId="77777777" w:rsidR="008F7EF3" w:rsidRDefault="005C0137">
            <w:pPr>
              <w:jc w:val="center"/>
              <w:rPr>
                <w:rFonts w:hint="eastAsia"/>
                <w:szCs w:val="18"/>
              </w:rPr>
            </w:pPr>
            <w:r>
              <w:rPr>
                <w:szCs w:val="18"/>
              </w:rPr>
              <w:t>150</w:t>
            </w:r>
          </w:p>
        </w:tc>
        <w:tc>
          <w:tcPr>
            <w:tcW w:w="939" w:type="dxa"/>
            <w:vAlign w:val="center"/>
          </w:tcPr>
          <w:p w14:paraId="33D21FC3" w14:textId="77777777" w:rsidR="008F7EF3" w:rsidRDefault="005C0137">
            <w:pPr>
              <w:jc w:val="center"/>
              <w:rPr>
                <w:rFonts w:hint="eastAsia"/>
                <w:szCs w:val="18"/>
              </w:rPr>
            </w:pPr>
            <w:r>
              <w:rPr>
                <w:szCs w:val="18"/>
              </w:rPr>
              <w:t>15.79</w:t>
            </w:r>
          </w:p>
        </w:tc>
        <w:tc>
          <w:tcPr>
            <w:tcW w:w="939" w:type="dxa"/>
            <w:gridSpan w:val="2"/>
            <w:vAlign w:val="center"/>
          </w:tcPr>
          <w:p w14:paraId="1F1952FC" w14:textId="77777777" w:rsidR="008F7EF3" w:rsidRDefault="005C0137">
            <w:pPr>
              <w:jc w:val="center"/>
              <w:rPr>
                <w:rFonts w:hint="eastAsia"/>
                <w:szCs w:val="18"/>
              </w:rPr>
            </w:pPr>
            <w:r>
              <w:rPr>
                <w:szCs w:val="18"/>
              </w:rPr>
              <w:t>100</w:t>
            </w:r>
          </w:p>
        </w:tc>
        <w:tc>
          <w:tcPr>
            <w:tcW w:w="837" w:type="dxa"/>
            <w:vAlign w:val="center"/>
          </w:tcPr>
          <w:p w14:paraId="2991560B" w14:textId="77777777" w:rsidR="008F7EF3" w:rsidRDefault="005C0137">
            <w:pPr>
              <w:jc w:val="center"/>
              <w:rPr>
                <w:rFonts w:hint="eastAsia"/>
                <w:szCs w:val="18"/>
              </w:rPr>
            </w:pPr>
            <w:r>
              <w:rPr>
                <w:szCs w:val="18"/>
              </w:rPr>
              <w:t>满足</w:t>
            </w:r>
          </w:p>
        </w:tc>
      </w:tr>
      <w:tr w:rsidR="008F7EF3" w14:paraId="43FF91E3" w14:textId="77777777">
        <w:tc>
          <w:tcPr>
            <w:tcW w:w="667" w:type="dxa"/>
            <w:vMerge w:val="restart"/>
            <w:vAlign w:val="center"/>
          </w:tcPr>
          <w:p w14:paraId="2B830EEB" w14:textId="77777777" w:rsidR="008F7EF3" w:rsidRDefault="005C0137">
            <w:pPr>
              <w:jc w:val="center"/>
              <w:rPr>
                <w:rFonts w:hint="eastAsia"/>
                <w:szCs w:val="18"/>
              </w:rPr>
            </w:pPr>
            <w:r>
              <w:rPr>
                <w:szCs w:val="18"/>
              </w:rPr>
              <w:t>2</w:t>
            </w:r>
          </w:p>
        </w:tc>
        <w:tc>
          <w:tcPr>
            <w:tcW w:w="2159" w:type="dxa"/>
            <w:gridSpan w:val="2"/>
            <w:vAlign w:val="center"/>
          </w:tcPr>
          <w:p w14:paraId="5DE0118E" w14:textId="77777777" w:rsidR="008F7EF3" w:rsidRDefault="005C0137">
            <w:pPr>
              <w:jc w:val="center"/>
              <w:rPr>
                <w:rFonts w:hint="eastAsia"/>
                <w:szCs w:val="18"/>
              </w:rPr>
            </w:pPr>
            <w:r>
              <w:rPr>
                <w:szCs w:val="18"/>
              </w:rPr>
              <w:t>2001[</w:t>
            </w:r>
            <w:r>
              <w:rPr>
                <w:szCs w:val="18"/>
              </w:rPr>
              <w:t>书房</w:t>
            </w:r>
            <w:r>
              <w:rPr>
                <w:szCs w:val="18"/>
              </w:rPr>
              <w:t>]</w:t>
            </w:r>
          </w:p>
        </w:tc>
        <w:tc>
          <w:tcPr>
            <w:tcW w:w="1480" w:type="dxa"/>
            <w:gridSpan w:val="2"/>
            <w:vAlign w:val="center"/>
          </w:tcPr>
          <w:p w14:paraId="780E59A9" w14:textId="77777777" w:rsidR="008F7EF3" w:rsidRDefault="005C0137">
            <w:pPr>
              <w:jc w:val="center"/>
              <w:rPr>
                <w:rFonts w:hint="eastAsia"/>
                <w:szCs w:val="18"/>
              </w:rPr>
            </w:pPr>
            <w:r>
              <w:rPr>
                <w:szCs w:val="18"/>
              </w:rPr>
              <w:t>起居室</w:t>
            </w:r>
          </w:p>
        </w:tc>
        <w:tc>
          <w:tcPr>
            <w:tcW w:w="667" w:type="dxa"/>
            <w:gridSpan w:val="2"/>
            <w:vAlign w:val="center"/>
          </w:tcPr>
          <w:p w14:paraId="5992A9DF" w14:textId="77777777" w:rsidR="008F7EF3" w:rsidRDefault="005C0137">
            <w:pPr>
              <w:jc w:val="center"/>
              <w:rPr>
                <w:rFonts w:hint="eastAsia"/>
                <w:szCs w:val="18"/>
              </w:rPr>
            </w:pPr>
            <w:r>
              <w:rPr>
                <w:szCs w:val="18"/>
              </w:rPr>
              <w:t>IV</w:t>
            </w:r>
          </w:p>
        </w:tc>
        <w:tc>
          <w:tcPr>
            <w:tcW w:w="667" w:type="dxa"/>
            <w:vAlign w:val="center"/>
          </w:tcPr>
          <w:p w14:paraId="6A8BA50E" w14:textId="77777777" w:rsidR="008F7EF3" w:rsidRDefault="005C0137">
            <w:pPr>
              <w:jc w:val="center"/>
              <w:rPr>
                <w:rFonts w:hint="eastAsia"/>
                <w:szCs w:val="18"/>
              </w:rPr>
            </w:pPr>
            <w:r>
              <w:rPr>
                <w:szCs w:val="18"/>
              </w:rPr>
              <w:t>混合</w:t>
            </w:r>
          </w:p>
        </w:tc>
        <w:tc>
          <w:tcPr>
            <w:tcW w:w="939" w:type="dxa"/>
            <w:gridSpan w:val="2"/>
            <w:vAlign w:val="center"/>
          </w:tcPr>
          <w:p w14:paraId="0A47EA26" w14:textId="77777777" w:rsidR="008F7EF3" w:rsidRDefault="005C0137">
            <w:pPr>
              <w:jc w:val="center"/>
              <w:rPr>
                <w:rFonts w:hint="eastAsia"/>
                <w:szCs w:val="18"/>
              </w:rPr>
            </w:pPr>
            <w:r>
              <w:rPr>
                <w:szCs w:val="18"/>
              </w:rPr>
              <w:t>150</w:t>
            </w:r>
          </w:p>
        </w:tc>
        <w:tc>
          <w:tcPr>
            <w:tcW w:w="939" w:type="dxa"/>
            <w:vAlign w:val="center"/>
          </w:tcPr>
          <w:p w14:paraId="03EE620A" w14:textId="77777777" w:rsidR="008F7EF3" w:rsidRDefault="005C0137">
            <w:pPr>
              <w:jc w:val="center"/>
              <w:rPr>
                <w:rFonts w:hint="eastAsia"/>
                <w:szCs w:val="18"/>
              </w:rPr>
            </w:pPr>
            <w:r>
              <w:rPr>
                <w:szCs w:val="18"/>
              </w:rPr>
              <w:t>50.23</w:t>
            </w:r>
          </w:p>
        </w:tc>
        <w:tc>
          <w:tcPr>
            <w:tcW w:w="939" w:type="dxa"/>
            <w:gridSpan w:val="2"/>
            <w:vAlign w:val="center"/>
          </w:tcPr>
          <w:p w14:paraId="6B33CFE1" w14:textId="77777777" w:rsidR="008F7EF3" w:rsidRDefault="005C0137">
            <w:pPr>
              <w:jc w:val="center"/>
              <w:rPr>
                <w:rFonts w:hint="eastAsia"/>
                <w:szCs w:val="18"/>
              </w:rPr>
            </w:pPr>
            <w:r>
              <w:rPr>
                <w:szCs w:val="18"/>
              </w:rPr>
              <w:t>100</w:t>
            </w:r>
          </w:p>
        </w:tc>
        <w:tc>
          <w:tcPr>
            <w:tcW w:w="837" w:type="dxa"/>
            <w:vAlign w:val="center"/>
          </w:tcPr>
          <w:p w14:paraId="3DBAD80F" w14:textId="77777777" w:rsidR="008F7EF3" w:rsidRDefault="005C0137">
            <w:pPr>
              <w:jc w:val="center"/>
              <w:rPr>
                <w:rFonts w:hint="eastAsia"/>
                <w:szCs w:val="18"/>
              </w:rPr>
            </w:pPr>
            <w:r>
              <w:rPr>
                <w:szCs w:val="18"/>
              </w:rPr>
              <w:t>满足</w:t>
            </w:r>
          </w:p>
        </w:tc>
      </w:tr>
      <w:tr w:rsidR="008F7EF3" w14:paraId="3AE9E83D" w14:textId="77777777">
        <w:tc>
          <w:tcPr>
            <w:tcW w:w="667" w:type="dxa"/>
            <w:vMerge/>
            <w:vAlign w:val="center"/>
          </w:tcPr>
          <w:p w14:paraId="3E8C9485" w14:textId="77777777" w:rsidR="008F7EF3" w:rsidRDefault="008F7EF3">
            <w:pPr>
              <w:jc w:val="center"/>
              <w:rPr>
                <w:rFonts w:hint="eastAsia"/>
                <w:szCs w:val="18"/>
              </w:rPr>
            </w:pPr>
          </w:p>
        </w:tc>
        <w:tc>
          <w:tcPr>
            <w:tcW w:w="2159" w:type="dxa"/>
            <w:gridSpan w:val="2"/>
            <w:vAlign w:val="center"/>
          </w:tcPr>
          <w:p w14:paraId="322A911A" w14:textId="77777777" w:rsidR="008F7EF3" w:rsidRDefault="005C0137">
            <w:pPr>
              <w:jc w:val="center"/>
              <w:rPr>
                <w:rFonts w:hint="eastAsia"/>
                <w:szCs w:val="18"/>
              </w:rPr>
            </w:pPr>
            <w:r>
              <w:rPr>
                <w:szCs w:val="18"/>
              </w:rPr>
              <w:t>2005[</w:t>
            </w:r>
            <w:r>
              <w:rPr>
                <w:szCs w:val="18"/>
              </w:rPr>
              <w:t>起居室</w:t>
            </w:r>
            <w:r>
              <w:rPr>
                <w:szCs w:val="18"/>
              </w:rPr>
              <w:t>]</w:t>
            </w:r>
          </w:p>
        </w:tc>
        <w:tc>
          <w:tcPr>
            <w:tcW w:w="1480" w:type="dxa"/>
            <w:gridSpan w:val="2"/>
            <w:vAlign w:val="center"/>
          </w:tcPr>
          <w:p w14:paraId="260D63AB" w14:textId="77777777" w:rsidR="008F7EF3" w:rsidRDefault="005C0137">
            <w:pPr>
              <w:jc w:val="center"/>
              <w:rPr>
                <w:rFonts w:hint="eastAsia"/>
                <w:szCs w:val="18"/>
              </w:rPr>
            </w:pPr>
            <w:r>
              <w:rPr>
                <w:szCs w:val="18"/>
              </w:rPr>
              <w:t>起居室</w:t>
            </w:r>
          </w:p>
        </w:tc>
        <w:tc>
          <w:tcPr>
            <w:tcW w:w="667" w:type="dxa"/>
            <w:gridSpan w:val="2"/>
            <w:vAlign w:val="center"/>
          </w:tcPr>
          <w:p w14:paraId="6AB56D10" w14:textId="77777777" w:rsidR="008F7EF3" w:rsidRDefault="005C0137">
            <w:pPr>
              <w:jc w:val="center"/>
              <w:rPr>
                <w:rFonts w:hint="eastAsia"/>
                <w:szCs w:val="18"/>
              </w:rPr>
            </w:pPr>
            <w:r>
              <w:rPr>
                <w:szCs w:val="18"/>
              </w:rPr>
              <w:t>IV</w:t>
            </w:r>
          </w:p>
        </w:tc>
        <w:tc>
          <w:tcPr>
            <w:tcW w:w="667" w:type="dxa"/>
            <w:vAlign w:val="center"/>
          </w:tcPr>
          <w:p w14:paraId="4D25E5C3" w14:textId="77777777" w:rsidR="008F7EF3" w:rsidRDefault="005C0137">
            <w:pPr>
              <w:jc w:val="center"/>
              <w:rPr>
                <w:rFonts w:hint="eastAsia"/>
                <w:szCs w:val="18"/>
              </w:rPr>
            </w:pPr>
            <w:r>
              <w:rPr>
                <w:szCs w:val="18"/>
              </w:rPr>
              <w:t>混合</w:t>
            </w:r>
          </w:p>
        </w:tc>
        <w:tc>
          <w:tcPr>
            <w:tcW w:w="939" w:type="dxa"/>
            <w:gridSpan w:val="2"/>
            <w:vAlign w:val="center"/>
          </w:tcPr>
          <w:p w14:paraId="41EC59B5" w14:textId="77777777" w:rsidR="008F7EF3" w:rsidRDefault="005C0137">
            <w:pPr>
              <w:jc w:val="center"/>
              <w:rPr>
                <w:rFonts w:hint="eastAsia"/>
                <w:szCs w:val="18"/>
              </w:rPr>
            </w:pPr>
            <w:r>
              <w:rPr>
                <w:szCs w:val="18"/>
              </w:rPr>
              <w:t>150</w:t>
            </w:r>
          </w:p>
        </w:tc>
        <w:tc>
          <w:tcPr>
            <w:tcW w:w="939" w:type="dxa"/>
            <w:vAlign w:val="center"/>
          </w:tcPr>
          <w:p w14:paraId="233A55DD" w14:textId="77777777" w:rsidR="008F7EF3" w:rsidRDefault="005C0137">
            <w:pPr>
              <w:jc w:val="center"/>
              <w:rPr>
                <w:rFonts w:hint="eastAsia"/>
                <w:szCs w:val="18"/>
              </w:rPr>
            </w:pPr>
            <w:r>
              <w:rPr>
                <w:szCs w:val="18"/>
              </w:rPr>
              <w:t>27.45</w:t>
            </w:r>
          </w:p>
        </w:tc>
        <w:tc>
          <w:tcPr>
            <w:tcW w:w="939" w:type="dxa"/>
            <w:gridSpan w:val="2"/>
            <w:vAlign w:val="center"/>
          </w:tcPr>
          <w:p w14:paraId="0FFCC259" w14:textId="77777777" w:rsidR="008F7EF3" w:rsidRDefault="005C0137">
            <w:pPr>
              <w:jc w:val="center"/>
              <w:rPr>
                <w:rFonts w:hint="eastAsia"/>
                <w:szCs w:val="18"/>
              </w:rPr>
            </w:pPr>
            <w:r>
              <w:rPr>
                <w:szCs w:val="18"/>
              </w:rPr>
              <w:t>100</w:t>
            </w:r>
          </w:p>
        </w:tc>
        <w:tc>
          <w:tcPr>
            <w:tcW w:w="837" w:type="dxa"/>
            <w:vAlign w:val="center"/>
          </w:tcPr>
          <w:p w14:paraId="6EB8999C" w14:textId="77777777" w:rsidR="008F7EF3" w:rsidRDefault="005C0137">
            <w:pPr>
              <w:jc w:val="center"/>
              <w:rPr>
                <w:rFonts w:hint="eastAsia"/>
                <w:szCs w:val="18"/>
              </w:rPr>
            </w:pPr>
            <w:r>
              <w:rPr>
                <w:szCs w:val="18"/>
              </w:rPr>
              <w:t>满足</w:t>
            </w:r>
          </w:p>
        </w:tc>
      </w:tr>
      <w:tr w:rsidR="008F7EF3" w14:paraId="70398F59" w14:textId="77777777">
        <w:tc>
          <w:tcPr>
            <w:tcW w:w="667" w:type="dxa"/>
            <w:vMerge/>
            <w:vAlign w:val="center"/>
          </w:tcPr>
          <w:p w14:paraId="3A7F3BA9" w14:textId="77777777" w:rsidR="008F7EF3" w:rsidRDefault="008F7EF3">
            <w:pPr>
              <w:jc w:val="center"/>
              <w:rPr>
                <w:rFonts w:hint="eastAsia"/>
                <w:szCs w:val="18"/>
              </w:rPr>
            </w:pPr>
          </w:p>
        </w:tc>
        <w:tc>
          <w:tcPr>
            <w:tcW w:w="2159" w:type="dxa"/>
            <w:gridSpan w:val="2"/>
            <w:vAlign w:val="center"/>
          </w:tcPr>
          <w:p w14:paraId="3E209185" w14:textId="77777777" w:rsidR="008F7EF3" w:rsidRDefault="005C0137">
            <w:pPr>
              <w:jc w:val="center"/>
              <w:rPr>
                <w:rFonts w:hint="eastAsia"/>
                <w:szCs w:val="18"/>
              </w:rPr>
            </w:pPr>
            <w:r>
              <w:rPr>
                <w:szCs w:val="18"/>
              </w:rPr>
              <w:t>2007[</w:t>
            </w:r>
            <w:r>
              <w:rPr>
                <w:szCs w:val="18"/>
              </w:rPr>
              <w:t>起居室</w:t>
            </w:r>
            <w:r>
              <w:rPr>
                <w:szCs w:val="18"/>
              </w:rPr>
              <w:t>]</w:t>
            </w:r>
          </w:p>
        </w:tc>
        <w:tc>
          <w:tcPr>
            <w:tcW w:w="1480" w:type="dxa"/>
            <w:gridSpan w:val="2"/>
            <w:vAlign w:val="center"/>
          </w:tcPr>
          <w:p w14:paraId="027B6DF7" w14:textId="77777777" w:rsidR="008F7EF3" w:rsidRDefault="005C0137">
            <w:pPr>
              <w:jc w:val="center"/>
              <w:rPr>
                <w:rFonts w:hint="eastAsia"/>
                <w:szCs w:val="18"/>
              </w:rPr>
            </w:pPr>
            <w:r>
              <w:rPr>
                <w:szCs w:val="18"/>
              </w:rPr>
              <w:t>起居室</w:t>
            </w:r>
          </w:p>
        </w:tc>
        <w:tc>
          <w:tcPr>
            <w:tcW w:w="667" w:type="dxa"/>
            <w:gridSpan w:val="2"/>
            <w:vAlign w:val="center"/>
          </w:tcPr>
          <w:p w14:paraId="54365D9E" w14:textId="77777777" w:rsidR="008F7EF3" w:rsidRDefault="005C0137">
            <w:pPr>
              <w:jc w:val="center"/>
              <w:rPr>
                <w:rFonts w:hint="eastAsia"/>
                <w:szCs w:val="18"/>
              </w:rPr>
            </w:pPr>
            <w:r>
              <w:rPr>
                <w:szCs w:val="18"/>
              </w:rPr>
              <w:t>IV</w:t>
            </w:r>
          </w:p>
        </w:tc>
        <w:tc>
          <w:tcPr>
            <w:tcW w:w="667" w:type="dxa"/>
            <w:vAlign w:val="center"/>
          </w:tcPr>
          <w:p w14:paraId="44B25BC7" w14:textId="77777777" w:rsidR="008F7EF3" w:rsidRDefault="005C0137">
            <w:pPr>
              <w:jc w:val="center"/>
              <w:rPr>
                <w:rFonts w:hint="eastAsia"/>
                <w:szCs w:val="18"/>
              </w:rPr>
            </w:pPr>
            <w:r>
              <w:rPr>
                <w:szCs w:val="18"/>
              </w:rPr>
              <w:t>混合</w:t>
            </w:r>
          </w:p>
        </w:tc>
        <w:tc>
          <w:tcPr>
            <w:tcW w:w="939" w:type="dxa"/>
            <w:gridSpan w:val="2"/>
            <w:vAlign w:val="center"/>
          </w:tcPr>
          <w:p w14:paraId="0977C8EC" w14:textId="77777777" w:rsidR="008F7EF3" w:rsidRDefault="005C0137">
            <w:pPr>
              <w:jc w:val="center"/>
              <w:rPr>
                <w:rFonts w:hint="eastAsia"/>
                <w:szCs w:val="18"/>
              </w:rPr>
            </w:pPr>
            <w:r>
              <w:rPr>
                <w:szCs w:val="18"/>
              </w:rPr>
              <w:t>150</w:t>
            </w:r>
          </w:p>
        </w:tc>
        <w:tc>
          <w:tcPr>
            <w:tcW w:w="939" w:type="dxa"/>
            <w:vAlign w:val="center"/>
          </w:tcPr>
          <w:p w14:paraId="5363C13A" w14:textId="77777777" w:rsidR="008F7EF3" w:rsidRDefault="005C0137">
            <w:pPr>
              <w:jc w:val="center"/>
              <w:rPr>
                <w:rFonts w:hint="eastAsia"/>
                <w:szCs w:val="18"/>
              </w:rPr>
            </w:pPr>
            <w:r>
              <w:rPr>
                <w:szCs w:val="18"/>
              </w:rPr>
              <w:t>19.17</w:t>
            </w:r>
          </w:p>
        </w:tc>
        <w:tc>
          <w:tcPr>
            <w:tcW w:w="939" w:type="dxa"/>
            <w:gridSpan w:val="2"/>
            <w:vAlign w:val="center"/>
          </w:tcPr>
          <w:p w14:paraId="34F8B074" w14:textId="77777777" w:rsidR="008F7EF3" w:rsidRDefault="005C0137">
            <w:pPr>
              <w:jc w:val="center"/>
              <w:rPr>
                <w:rFonts w:hint="eastAsia"/>
                <w:szCs w:val="18"/>
              </w:rPr>
            </w:pPr>
            <w:r>
              <w:rPr>
                <w:szCs w:val="18"/>
              </w:rPr>
              <w:t>95</w:t>
            </w:r>
          </w:p>
        </w:tc>
        <w:tc>
          <w:tcPr>
            <w:tcW w:w="837" w:type="dxa"/>
            <w:vAlign w:val="center"/>
          </w:tcPr>
          <w:p w14:paraId="43961893" w14:textId="77777777" w:rsidR="008F7EF3" w:rsidRDefault="005C0137">
            <w:pPr>
              <w:jc w:val="center"/>
              <w:rPr>
                <w:rFonts w:hint="eastAsia"/>
                <w:szCs w:val="18"/>
              </w:rPr>
            </w:pPr>
            <w:r>
              <w:rPr>
                <w:szCs w:val="18"/>
              </w:rPr>
              <w:t>满足</w:t>
            </w:r>
          </w:p>
        </w:tc>
      </w:tr>
      <w:tr w:rsidR="008F7EF3" w14:paraId="2B796A59" w14:textId="77777777">
        <w:tc>
          <w:tcPr>
            <w:tcW w:w="667" w:type="dxa"/>
            <w:vMerge/>
            <w:vAlign w:val="center"/>
          </w:tcPr>
          <w:p w14:paraId="6B3D4244" w14:textId="77777777" w:rsidR="008F7EF3" w:rsidRDefault="008F7EF3">
            <w:pPr>
              <w:jc w:val="center"/>
              <w:rPr>
                <w:rFonts w:hint="eastAsia"/>
                <w:szCs w:val="18"/>
              </w:rPr>
            </w:pPr>
          </w:p>
        </w:tc>
        <w:tc>
          <w:tcPr>
            <w:tcW w:w="2159" w:type="dxa"/>
            <w:gridSpan w:val="2"/>
            <w:vAlign w:val="center"/>
          </w:tcPr>
          <w:p w14:paraId="28240B23" w14:textId="77777777" w:rsidR="008F7EF3" w:rsidRDefault="005C0137">
            <w:pPr>
              <w:jc w:val="center"/>
              <w:rPr>
                <w:rFonts w:hint="eastAsia"/>
                <w:szCs w:val="18"/>
              </w:rPr>
            </w:pPr>
            <w:r>
              <w:rPr>
                <w:szCs w:val="18"/>
              </w:rPr>
              <w:t>2012[</w:t>
            </w:r>
            <w:r>
              <w:rPr>
                <w:szCs w:val="18"/>
              </w:rPr>
              <w:t>起居室</w:t>
            </w:r>
            <w:r>
              <w:rPr>
                <w:szCs w:val="18"/>
              </w:rPr>
              <w:t>]</w:t>
            </w:r>
          </w:p>
        </w:tc>
        <w:tc>
          <w:tcPr>
            <w:tcW w:w="1480" w:type="dxa"/>
            <w:gridSpan w:val="2"/>
            <w:vAlign w:val="center"/>
          </w:tcPr>
          <w:p w14:paraId="09CC0EDE" w14:textId="77777777" w:rsidR="008F7EF3" w:rsidRDefault="005C0137">
            <w:pPr>
              <w:jc w:val="center"/>
              <w:rPr>
                <w:rFonts w:hint="eastAsia"/>
                <w:szCs w:val="18"/>
              </w:rPr>
            </w:pPr>
            <w:r>
              <w:rPr>
                <w:szCs w:val="18"/>
              </w:rPr>
              <w:t>起居室</w:t>
            </w:r>
          </w:p>
        </w:tc>
        <w:tc>
          <w:tcPr>
            <w:tcW w:w="667" w:type="dxa"/>
            <w:gridSpan w:val="2"/>
            <w:vAlign w:val="center"/>
          </w:tcPr>
          <w:p w14:paraId="74630342" w14:textId="77777777" w:rsidR="008F7EF3" w:rsidRDefault="005C0137">
            <w:pPr>
              <w:jc w:val="center"/>
              <w:rPr>
                <w:rFonts w:hint="eastAsia"/>
                <w:szCs w:val="18"/>
              </w:rPr>
            </w:pPr>
            <w:r>
              <w:rPr>
                <w:szCs w:val="18"/>
              </w:rPr>
              <w:t>IV</w:t>
            </w:r>
          </w:p>
        </w:tc>
        <w:tc>
          <w:tcPr>
            <w:tcW w:w="667" w:type="dxa"/>
            <w:vAlign w:val="center"/>
          </w:tcPr>
          <w:p w14:paraId="1580E60D" w14:textId="77777777" w:rsidR="008F7EF3" w:rsidRDefault="005C0137">
            <w:pPr>
              <w:jc w:val="center"/>
              <w:rPr>
                <w:rFonts w:hint="eastAsia"/>
                <w:szCs w:val="18"/>
              </w:rPr>
            </w:pPr>
            <w:r>
              <w:rPr>
                <w:szCs w:val="18"/>
              </w:rPr>
              <w:t>混合</w:t>
            </w:r>
          </w:p>
        </w:tc>
        <w:tc>
          <w:tcPr>
            <w:tcW w:w="939" w:type="dxa"/>
            <w:gridSpan w:val="2"/>
            <w:vAlign w:val="center"/>
          </w:tcPr>
          <w:p w14:paraId="0D0649EE" w14:textId="77777777" w:rsidR="008F7EF3" w:rsidRDefault="005C0137">
            <w:pPr>
              <w:jc w:val="center"/>
              <w:rPr>
                <w:rFonts w:hint="eastAsia"/>
                <w:szCs w:val="18"/>
              </w:rPr>
            </w:pPr>
            <w:r>
              <w:rPr>
                <w:szCs w:val="18"/>
              </w:rPr>
              <w:t>150</w:t>
            </w:r>
          </w:p>
        </w:tc>
        <w:tc>
          <w:tcPr>
            <w:tcW w:w="939" w:type="dxa"/>
            <w:vAlign w:val="center"/>
          </w:tcPr>
          <w:p w14:paraId="454EF4B2" w14:textId="77777777" w:rsidR="008F7EF3" w:rsidRDefault="005C0137">
            <w:pPr>
              <w:jc w:val="center"/>
              <w:rPr>
                <w:rFonts w:hint="eastAsia"/>
                <w:szCs w:val="18"/>
              </w:rPr>
            </w:pPr>
            <w:r>
              <w:rPr>
                <w:szCs w:val="18"/>
              </w:rPr>
              <w:t>16.59</w:t>
            </w:r>
          </w:p>
        </w:tc>
        <w:tc>
          <w:tcPr>
            <w:tcW w:w="939" w:type="dxa"/>
            <w:gridSpan w:val="2"/>
            <w:vAlign w:val="center"/>
          </w:tcPr>
          <w:p w14:paraId="010E2437" w14:textId="77777777" w:rsidR="008F7EF3" w:rsidRDefault="005C0137">
            <w:pPr>
              <w:jc w:val="center"/>
              <w:rPr>
                <w:rFonts w:hint="eastAsia"/>
                <w:szCs w:val="18"/>
              </w:rPr>
            </w:pPr>
            <w:r>
              <w:rPr>
                <w:szCs w:val="18"/>
              </w:rPr>
              <w:t>100</w:t>
            </w:r>
          </w:p>
        </w:tc>
        <w:tc>
          <w:tcPr>
            <w:tcW w:w="837" w:type="dxa"/>
            <w:vAlign w:val="center"/>
          </w:tcPr>
          <w:p w14:paraId="168FF367" w14:textId="77777777" w:rsidR="008F7EF3" w:rsidRDefault="005C0137">
            <w:pPr>
              <w:jc w:val="center"/>
              <w:rPr>
                <w:rFonts w:hint="eastAsia"/>
                <w:szCs w:val="18"/>
              </w:rPr>
            </w:pPr>
            <w:r>
              <w:rPr>
                <w:szCs w:val="18"/>
              </w:rPr>
              <w:t>满足</w:t>
            </w:r>
          </w:p>
        </w:tc>
      </w:tr>
      <w:tr w:rsidR="008F7EF3" w14:paraId="589EBC2E" w14:textId="77777777">
        <w:tc>
          <w:tcPr>
            <w:tcW w:w="667" w:type="dxa"/>
            <w:vMerge/>
            <w:vAlign w:val="center"/>
          </w:tcPr>
          <w:p w14:paraId="6BF19296" w14:textId="77777777" w:rsidR="008F7EF3" w:rsidRDefault="008F7EF3">
            <w:pPr>
              <w:jc w:val="center"/>
              <w:rPr>
                <w:rFonts w:hint="eastAsia"/>
                <w:szCs w:val="18"/>
              </w:rPr>
            </w:pPr>
          </w:p>
        </w:tc>
        <w:tc>
          <w:tcPr>
            <w:tcW w:w="2159" w:type="dxa"/>
            <w:gridSpan w:val="2"/>
            <w:vAlign w:val="center"/>
          </w:tcPr>
          <w:p w14:paraId="2D917A2B" w14:textId="77777777" w:rsidR="008F7EF3" w:rsidRDefault="005C0137">
            <w:pPr>
              <w:jc w:val="center"/>
              <w:rPr>
                <w:rFonts w:hint="eastAsia"/>
                <w:szCs w:val="18"/>
              </w:rPr>
            </w:pPr>
            <w:r>
              <w:rPr>
                <w:szCs w:val="18"/>
              </w:rPr>
              <w:t>2015[</w:t>
            </w:r>
            <w:r>
              <w:rPr>
                <w:szCs w:val="18"/>
              </w:rPr>
              <w:t>起居室</w:t>
            </w:r>
            <w:r>
              <w:rPr>
                <w:szCs w:val="18"/>
              </w:rPr>
              <w:t>]</w:t>
            </w:r>
          </w:p>
        </w:tc>
        <w:tc>
          <w:tcPr>
            <w:tcW w:w="1480" w:type="dxa"/>
            <w:gridSpan w:val="2"/>
            <w:vAlign w:val="center"/>
          </w:tcPr>
          <w:p w14:paraId="4108949E" w14:textId="77777777" w:rsidR="008F7EF3" w:rsidRDefault="005C0137">
            <w:pPr>
              <w:jc w:val="center"/>
              <w:rPr>
                <w:rFonts w:hint="eastAsia"/>
                <w:szCs w:val="18"/>
              </w:rPr>
            </w:pPr>
            <w:r>
              <w:rPr>
                <w:szCs w:val="18"/>
              </w:rPr>
              <w:t>起居室</w:t>
            </w:r>
          </w:p>
        </w:tc>
        <w:tc>
          <w:tcPr>
            <w:tcW w:w="667" w:type="dxa"/>
            <w:gridSpan w:val="2"/>
            <w:vAlign w:val="center"/>
          </w:tcPr>
          <w:p w14:paraId="013A58CE" w14:textId="77777777" w:rsidR="008F7EF3" w:rsidRDefault="005C0137">
            <w:pPr>
              <w:jc w:val="center"/>
              <w:rPr>
                <w:rFonts w:hint="eastAsia"/>
                <w:szCs w:val="18"/>
              </w:rPr>
            </w:pPr>
            <w:r>
              <w:rPr>
                <w:szCs w:val="18"/>
              </w:rPr>
              <w:t>IV</w:t>
            </w:r>
          </w:p>
        </w:tc>
        <w:tc>
          <w:tcPr>
            <w:tcW w:w="667" w:type="dxa"/>
            <w:vAlign w:val="center"/>
          </w:tcPr>
          <w:p w14:paraId="366D7D6D" w14:textId="77777777" w:rsidR="008F7EF3" w:rsidRDefault="005C0137">
            <w:pPr>
              <w:jc w:val="center"/>
              <w:rPr>
                <w:rFonts w:hint="eastAsia"/>
                <w:szCs w:val="18"/>
              </w:rPr>
            </w:pPr>
            <w:r>
              <w:rPr>
                <w:szCs w:val="18"/>
              </w:rPr>
              <w:t>混合</w:t>
            </w:r>
          </w:p>
        </w:tc>
        <w:tc>
          <w:tcPr>
            <w:tcW w:w="939" w:type="dxa"/>
            <w:gridSpan w:val="2"/>
            <w:vAlign w:val="center"/>
          </w:tcPr>
          <w:p w14:paraId="217186FB" w14:textId="77777777" w:rsidR="008F7EF3" w:rsidRDefault="005C0137">
            <w:pPr>
              <w:jc w:val="center"/>
              <w:rPr>
                <w:rFonts w:hint="eastAsia"/>
                <w:szCs w:val="18"/>
              </w:rPr>
            </w:pPr>
            <w:r>
              <w:rPr>
                <w:szCs w:val="18"/>
              </w:rPr>
              <w:t>150</w:t>
            </w:r>
          </w:p>
        </w:tc>
        <w:tc>
          <w:tcPr>
            <w:tcW w:w="939" w:type="dxa"/>
            <w:vAlign w:val="center"/>
          </w:tcPr>
          <w:p w14:paraId="1B541BF5" w14:textId="77777777" w:rsidR="008F7EF3" w:rsidRDefault="005C0137">
            <w:pPr>
              <w:jc w:val="center"/>
              <w:rPr>
                <w:rFonts w:hint="eastAsia"/>
                <w:szCs w:val="18"/>
              </w:rPr>
            </w:pPr>
            <w:r>
              <w:rPr>
                <w:szCs w:val="18"/>
              </w:rPr>
              <w:t>15.84</w:t>
            </w:r>
          </w:p>
        </w:tc>
        <w:tc>
          <w:tcPr>
            <w:tcW w:w="939" w:type="dxa"/>
            <w:gridSpan w:val="2"/>
            <w:vAlign w:val="center"/>
          </w:tcPr>
          <w:p w14:paraId="04C15881" w14:textId="77777777" w:rsidR="008F7EF3" w:rsidRDefault="005C0137">
            <w:pPr>
              <w:jc w:val="center"/>
              <w:rPr>
                <w:rFonts w:hint="eastAsia"/>
                <w:szCs w:val="18"/>
              </w:rPr>
            </w:pPr>
            <w:r>
              <w:rPr>
                <w:szCs w:val="18"/>
              </w:rPr>
              <w:t>100</w:t>
            </w:r>
          </w:p>
        </w:tc>
        <w:tc>
          <w:tcPr>
            <w:tcW w:w="837" w:type="dxa"/>
            <w:vAlign w:val="center"/>
          </w:tcPr>
          <w:p w14:paraId="086CFFD1" w14:textId="77777777" w:rsidR="008F7EF3" w:rsidRDefault="005C0137">
            <w:pPr>
              <w:jc w:val="center"/>
              <w:rPr>
                <w:rFonts w:hint="eastAsia"/>
                <w:szCs w:val="18"/>
              </w:rPr>
            </w:pPr>
            <w:r>
              <w:rPr>
                <w:szCs w:val="18"/>
              </w:rPr>
              <w:t>满足</w:t>
            </w:r>
          </w:p>
        </w:tc>
      </w:tr>
      <w:tr w:rsidR="008F7EF3" w14:paraId="5AABEBB4" w14:textId="77777777">
        <w:tc>
          <w:tcPr>
            <w:tcW w:w="667" w:type="dxa"/>
            <w:vMerge/>
            <w:vAlign w:val="center"/>
          </w:tcPr>
          <w:p w14:paraId="5CA626F2" w14:textId="77777777" w:rsidR="008F7EF3" w:rsidRDefault="008F7EF3">
            <w:pPr>
              <w:jc w:val="center"/>
              <w:rPr>
                <w:rFonts w:hint="eastAsia"/>
                <w:szCs w:val="18"/>
              </w:rPr>
            </w:pPr>
          </w:p>
        </w:tc>
        <w:tc>
          <w:tcPr>
            <w:tcW w:w="2159" w:type="dxa"/>
            <w:gridSpan w:val="2"/>
            <w:vAlign w:val="center"/>
          </w:tcPr>
          <w:p w14:paraId="6D3103E1" w14:textId="77777777" w:rsidR="008F7EF3" w:rsidRDefault="005C0137">
            <w:pPr>
              <w:jc w:val="center"/>
              <w:rPr>
                <w:rFonts w:hint="eastAsia"/>
                <w:szCs w:val="18"/>
              </w:rPr>
            </w:pPr>
            <w:r>
              <w:rPr>
                <w:szCs w:val="18"/>
              </w:rPr>
              <w:t>2017[</w:t>
            </w:r>
            <w:r>
              <w:rPr>
                <w:szCs w:val="18"/>
              </w:rPr>
              <w:t>起居室</w:t>
            </w:r>
            <w:r>
              <w:rPr>
                <w:szCs w:val="18"/>
              </w:rPr>
              <w:t>]</w:t>
            </w:r>
          </w:p>
        </w:tc>
        <w:tc>
          <w:tcPr>
            <w:tcW w:w="1480" w:type="dxa"/>
            <w:gridSpan w:val="2"/>
            <w:vAlign w:val="center"/>
          </w:tcPr>
          <w:p w14:paraId="0C6EB325" w14:textId="77777777" w:rsidR="008F7EF3" w:rsidRDefault="005C0137">
            <w:pPr>
              <w:jc w:val="center"/>
              <w:rPr>
                <w:rFonts w:hint="eastAsia"/>
                <w:szCs w:val="18"/>
              </w:rPr>
            </w:pPr>
            <w:r>
              <w:rPr>
                <w:szCs w:val="18"/>
              </w:rPr>
              <w:t>起居室</w:t>
            </w:r>
          </w:p>
        </w:tc>
        <w:tc>
          <w:tcPr>
            <w:tcW w:w="667" w:type="dxa"/>
            <w:gridSpan w:val="2"/>
            <w:vAlign w:val="center"/>
          </w:tcPr>
          <w:p w14:paraId="0DDB5535" w14:textId="77777777" w:rsidR="008F7EF3" w:rsidRDefault="005C0137">
            <w:pPr>
              <w:jc w:val="center"/>
              <w:rPr>
                <w:rFonts w:hint="eastAsia"/>
                <w:szCs w:val="18"/>
              </w:rPr>
            </w:pPr>
            <w:r>
              <w:rPr>
                <w:szCs w:val="18"/>
              </w:rPr>
              <w:t>IV</w:t>
            </w:r>
          </w:p>
        </w:tc>
        <w:tc>
          <w:tcPr>
            <w:tcW w:w="667" w:type="dxa"/>
            <w:vAlign w:val="center"/>
          </w:tcPr>
          <w:p w14:paraId="32607FA9" w14:textId="77777777" w:rsidR="008F7EF3" w:rsidRDefault="005C0137">
            <w:pPr>
              <w:jc w:val="center"/>
              <w:rPr>
                <w:rFonts w:hint="eastAsia"/>
                <w:szCs w:val="18"/>
              </w:rPr>
            </w:pPr>
            <w:r>
              <w:rPr>
                <w:szCs w:val="18"/>
              </w:rPr>
              <w:t>混合</w:t>
            </w:r>
          </w:p>
        </w:tc>
        <w:tc>
          <w:tcPr>
            <w:tcW w:w="939" w:type="dxa"/>
            <w:gridSpan w:val="2"/>
            <w:vAlign w:val="center"/>
          </w:tcPr>
          <w:p w14:paraId="3B0E5315" w14:textId="77777777" w:rsidR="008F7EF3" w:rsidRDefault="005C0137">
            <w:pPr>
              <w:jc w:val="center"/>
              <w:rPr>
                <w:rFonts w:hint="eastAsia"/>
                <w:szCs w:val="18"/>
              </w:rPr>
            </w:pPr>
            <w:r>
              <w:rPr>
                <w:szCs w:val="18"/>
              </w:rPr>
              <w:t>150</w:t>
            </w:r>
          </w:p>
        </w:tc>
        <w:tc>
          <w:tcPr>
            <w:tcW w:w="939" w:type="dxa"/>
            <w:vAlign w:val="center"/>
          </w:tcPr>
          <w:p w14:paraId="2F961A8E" w14:textId="77777777" w:rsidR="008F7EF3" w:rsidRDefault="005C0137">
            <w:pPr>
              <w:jc w:val="center"/>
              <w:rPr>
                <w:rFonts w:hint="eastAsia"/>
                <w:szCs w:val="18"/>
              </w:rPr>
            </w:pPr>
            <w:r>
              <w:rPr>
                <w:szCs w:val="18"/>
              </w:rPr>
              <w:t>15.84</w:t>
            </w:r>
          </w:p>
        </w:tc>
        <w:tc>
          <w:tcPr>
            <w:tcW w:w="939" w:type="dxa"/>
            <w:gridSpan w:val="2"/>
            <w:vAlign w:val="center"/>
          </w:tcPr>
          <w:p w14:paraId="2C858FD4" w14:textId="77777777" w:rsidR="008F7EF3" w:rsidRDefault="005C0137">
            <w:pPr>
              <w:jc w:val="center"/>
              <w:rPr>
                <w:rFonts w:hint="eastAsia"/>
                <w:szCs w:val="18"/>
              </w:rPr>
            </w:pPr>
            <w:r>
              <w:rPr>
                <w:szCs w:val="18"/>
              </w:rPr>
              <w:t>100</w:t>
            </w:r>
          </w:p>
        </w:tc>
        <w:tc>
          <w:tcPr>
            <w:tcW w:w="837" w:type="dxa"/>
            <w:vAlign w:val="center"/>
          </w:tcPr>
          <w:p w14:paraId="1AEB947B" w14:textId="77777777" w:rsidR="008F7EF3" w:rsidRDefault="005C0137">
            <w:pPr>
              <w:jc w:val="center"/>
              <w:rPr>
                <w:rFonts w:hint="eastAsia"/>
                <w:szCs w:val="18"/>
              </w:rPr>
            </w:pPr>
            <w:r>
              <w:rPr>
                <w:szCs w:val="18"/>
              </w:rPr>
              <w:t>满足</w:t>
            </w:r>
          </w:p>
        </w:tc>
      </w:tr>
      <w:tr w:rsidR="008F7EF3" w14:paraId="53D47188" w14:textId="77777777">
        <w:tc>
          <w:tcPr>
            <w:tcW w:w="667" w:type="dxa"/>
            <w:vMerge/>
            <w:vAlign w:val="center"/>
          </w:tcPr>
          <w:p w14:paraId="107E3B00" w14:textId="77777777" w:rsidR="008F7EF3" w:rsidRDefault="008F7EF3">
            <w:pPr>
              <w:jc w:val="center"/>
              <w:rPr>
                <w:rFonts w:hint="eastAsia"/>
                <w:szCs w:val="18"/>
              </w:rPr>
            </w:pPr>
          </w:p>
        </w:tc>
        <w:tc>
          <w:tcPr>
            <w:tcW w:w="2159" w:type="dxa"/>
            <w:gridSpan w:val="2"/>
            <w:vAlign w:val="center"/>
          </w:tcPr>
          <w:p w14:paraId="55AA23F9" w14:textId="77777777" w:rsidR="008F7EF3" w:rsidRDefault="005C0137">
            <w:pPr>
              <w:jc w:val="center"/>
              <w:rPr>
                <w:rFonts w:hint="eastAsia"/>
                <w:szCs w:val="18"/>
              </w:rPr>
            </w:pPr>
            <w:r>
              <w:rPr>
                <w:szCs w:val="18"/>
              </w:rPr>
              <w:t>2019[</w:t>
            </w:r>
            <w:r>
              <w:rPr>
                <w:szCs w:val="18"/>
              </w:rPr>
              <w:t>起居室</w:t>
            </w:r>
            <w:r>
              <w:rPr>
                <w:szCs w:val="18"/>
              </w:rPr>
              <w:t>]</w:t>
            </w:r>
          </w:p>
        </w:tc>
        <w:tc>
          <w:tcPr>
            <w:tcW w:w="1480" w:type="dxa"/>
            <w:gridSpan w:val="2"/>
            <w:vAlign w:val="center"/>
          </w:tcPr>
          <w:p w14:paraId="7B32F167" w14:textId="77777777" w:rsidR="008F7EF3" w:rsidRDefault="005C0137">
            <w:pPr>
              <w:jc w:val="center"/>
              <w:rPr>
                <w:rFonts w:hint="eastAsia"/>
                <w:szCs w:val="18"/>
              </w:rPr>
            </w:pPr>
            <w:r>
              <w:rPr>
                <w:szCs w:val="18"/>
              </w:rPr>
              <w:t>起居室</w:t>
            </w:r>
          </w:p>
        </w:tc>
        <w:tc>
          <w:tcPr>
            <w:tcW w:w="667" w:type="dxa"/>
            <w:gridSpan w:val="2"/>
            <w:vAlign w:val="center"/>
          </w:tcPr>
          <w:p w14:paraId="6C63F679" w14:textId="77777777" w:rsidR="008F7EF3" w:rsidRDefault="005C0137">
            <w:pPr>
              <w:jc w:val="center"/>
              <w:rPr>
                <w:rFonts w:hint="eastAsia"/>
                <w:szCs w:val="18"/>
              </w:rPr>
            </w:pPr>
            <w:r>
              <w:rPr>
                <w:szCs w:val="18"/>
              </w:rPr>
              <w:t>IV</w:t>
            </w:r>
          </w:p>
        </w:tc>
        <w:tc>
          <w:tcPr>
            <w:tcW w:w="667" w:type="dxa"/>
            <w:vAlign w:val="center"/>
          </w:tcPr>
          <w:p w14:paraId="51F37C1D" w14:textId="77777777" w:rsidR="008F7EF3" w:rsidRDefault="005C0137">
            <w:pPr>
              <w:jc w:val="center"/>
              <w:rPr>
                <w:rFonts w:hint="eastAsia"/>
                <w:szCs w:val="18"/>
              </w:rPr>
            </w:pPr>
            <w:r>
              <w:rPr>
                <w:szCs w:val="18"/>
              </w:rPr>
              <w:t>混合</w:t>
            </w:r>
          </w:p>
        </w:tc>
        <w:tc>
          <w:tcPr>
            <w:tcW w:w="939" w:type="dxa"/>
            <w:gridSpan w:val="2"/>
            <w:vAlign w:val="center"/>
          </w:tcPr>
          <w:p w14:paraId="04ED3DA1" w14:textId="77777777" w:rsidR="008F7EF3" w:rsidRDefault="005C0137">
            <w:pPr>
              <w:jc w:val="center"/>
              <w:rPr>
                <w:rFonts w:hint="eastAsia"/>
                <w:szCs w:val="18"/>
              </w:rPr>
            </w:pPr>
            <w:r>
              <w:rPr>
                <w:szCs w:val="18"/>
              </w:rPr>
              <w:t>150</w:t>
            </w:r>
          </w:p>
        </w:tc>
        <w:tc>
          <w:tcPr>
            <w:tcW w:w="939" w:type="dxa"/>
            <w:vAlign w:val="center"/>
          </w:tcPr>
          <w:p w14:paraId="1C61FBD8" w14:textId="77777777" w:rsidR="008F7EF3" w:rsidRDefault="005C0137">
            <w:pPr>
              <w:jc w:val="center"/>
              <w:rPr>
                <w:rFonts w:hint="eastAsia"/>
                <w:szCs w:val="18"/>
              </w:rPr>
            </w:pPr>
            <w:r>
              <w:rPr>
                <w:szCs w:val="18"/>
              </w:rPr>
              <w:t>15.73</w:t>
            </w:r>
          </w:p>
        </w:tc>
        <w:tc>
          <w:tcPr>
            <w:tcW w:w="939" w:type="dxa"/>
            <w:gridSpan w:val="2"/>
            <w:vAlign w:val="center"/>
          </w:tcPr>
          <w:p w14:paraId="76074357" w14:textId="77777777" w:rsidR="008F7EF3" w:rsidRDefault="005C0137">
            <w:pPr>
              <w:jc w:val="center"/>
              <w:rPr>
                <w:rFonts w:hint="eastAsia"/>
                <w:szCs w:val="18"/>
              </w:rPr>
            </w:pPr>
            <w:r>
              <w:rPr>
                <w:szCs w:val="18"/>
              </w:rPr>
              <w:t>100</w:t>
            </w:r>
          </w:p>
        </w:tc>
        <w:tc>
          <w:tcPr>
            <w:tcW w:w="837" w:type="dxa"/>
            <w:vAlign w:val="center"/>
          </w:tcPr>
          <w:p w14:paraId="0FAF5173" w14:textId="77777777" w:rsidR="008F7EF3" w:rsidRDefault="005C0137">
            <w:pPr>
              <w:jc w:val="center"/>
              <w:rPr>
                <w:rFonts w:hint="eastAsia"/>
                <w:szCs w:val="18"/>
              </w:rPr>
            </w:pPr>
            <w:r>
              <w:rPr>
                <w:szCs w:val="18"/>
              </w:rPr>
              <w:t>满足</w:t>
            </w:r>
          </w:p>
        </w:tc>
      </w:tr>
      <w:tr w:rsidR="008F7EF3" w14:paraId="1029E272" w14:textId="77777777">
        <w:tc>
          <w:tcPr>
            <w:tcW w:w="667" w:type="dxa"/>
            <w:vMerge/>
            <w:vAlign w:val="center"/>
          </w:tcPr>
          <w:p w14:paraId="1814568F" w14:textId="77777777" w:rsidR="008F7EF3" w:rsidRDefault="008F7EF3">
            <w:pPr>
              <w:jc w:val="center"/>
              <w:rPr>
                <w:rFonts w:hint="eastAsia"/>
                <w:szCs w:val="18"/>
              </w:rPr>
            </w:pPr>
          </w:p>
        </w:tc>
        <w:tc>
          <w:tcPr>
            <w:tcW w:w="2159" w:type="dxa"/>
            <w:gridSpan w:val="2"/>
            <w:vAlign w:val="center"/>
          </w:tcPr>
          <w:p w14:paraId="5F4971DB" w14:textId="77777777" w:rsidR="008F7EF3" w:rsidRDefault="005C0137">
            <w:pPr>
              <w:jc w:val="center"/>
              <w:rPr>
                <w:rFonts w:hint="eastAsia"/>
                <w:szCs w:val="18"/>
              </w:rPr>
            </w:pPr>
            <w:r>
              <w:rPr>
                <w:szCs w:val="18"/>
              </w:rPr>
              <w:t>2023[</w:t>
            </w:r>
            <w:r>
              <w:rPr>
                <w:szCs w:val="18"/>
              </w:rPr>
              <w:t>起居室</w:t>
            </w:r>
            <w:r>
              <w:rPr>
                <w:szCs w:val="18"/>
              </w:rPr>
              <w:t>]</w:t>
            </w:r>
          </w:p>
        </w:tc>
        <w:tc>
          <w:tcPr>
            <w:tcW w:w="1480" w:type="dxa"/>
            <w:gridSpan w:val="2"/>
            <w:vAlign w:val="center"/>
          </w:tcPr>
          <w:p w14:paraId="1FA1CA75" w14:textId="77777777" w:rsidR="008F7EF3" w:rsidRDefault="005C0137">
            <w:pPr>
              <w:jc w:val="center"/>
              <w:rPr>
                <w:rFonts w:hint="eastAsia"/>
                <w:szCs w:val="18"/>
              </w:rPr>
            </w:pPr>
            <w:r>
              <w:rPr>
                <w:szCs w:val="18"/>
              </w:rPr>
              <w:t>起居室</w:t>
            </w:r>
          </w:p>
        </w:tc>
        <w:tc>
          <w:tcPr>
            <w:tcW w:w="667" w:type="dxa"/>
            <w:gridSpan w:val="2"/>
            <w:vAlign w:val="center"/>
          </w:tcPr>
          <w:p w14:paraId="1CE0B390" w14:textId="77777777" w:rsidR="008F7EF3" w:rsidRDefault="005C0137">
            <w:pPr>
              <w:jc w:val="center"/>
              <w:rPr>
                <w:rFonts w:hint="eastAsia"/>
                <w:szCs w:val="18"/>
              </w:rPr>
            </w:pPr>
            <w:r>
              <w:rPr>
                <w:szCs w:val="18"/>
              </w:rPr>
              <w:t>IV</w:t>
            </w:r>
          </w:p>
        </w:tc>
        <w:tc>
          <w:tcPr>
            <w:tcW w:w="667" w:type="dxa"/>
            <w:vAlign w:val="center"/>
          </w:tcPr>
          <w:p w14:paraId="7355529B" w14:textId="77777777" w:rsidR="008F7EF3" w:rsidRDefault="005C0137">
            <w:pPr>
              <w:jc w:val="center"/>
              <w:rPr>
                <w:rFonts w:hint="eastAsia"/>
                <w:szCs w:val="18"/>
              </w:rPr>
            </w:pPr>
            <w:r>
              <w:rPr>
                <w:szCs w:val="18"/>
              </w:rPr>
              <w:t>混合</w:t>
            </w:r>
          </w:p>
        </w:tc>
        <w:tc>
          <w:tcPr>
            <w:tcW w:w="939" w:type="dxa"/>
            <w:gridSpan w:val="2"/>
            <w:vAlign w:val="center"/>
          </w:tcPr>
          <w:p w14:paraId="2B4F0676" w14:textId="77777777" w:rsidR="008F7EF3" w:rsidRDefault="005C0137">
            <w:pPr>
              <w:jc w:val="center"/>
              <w:rPr>
                <w:rFonts w:hint="eastAsia"/>
                <w:szCs w:val="18"/>
              </w:rPr>
            </w:pPr>
            <w:r>
              <w:rPr>
                <w:szCs w:val="18"/>
              </w:rPr>
              <w:t>150</w:t>
            </w:r>
          </w:p>
        </w:tc>
        <w:tc>
          <w:tcPr>
            <w:tcW w:w="939" w:type="dxa"/>
            <w:vAlign w:val="center"/>
          </w:tcPr>
          <w:p w14:paraId="11B7A3FA" w14:textId="77777777" w:rsidR="008F7EF3" w:rsidRDefault="005C0137">
            <w:pPr>
              <w:jc w:val="center"/>
              <w:rPr>
                <w:rFonts w:hint="eastAsia"/>
                <w:szCs w:val="18"/>
              </w:rPr>
            </w:pPr>
            <w:r>
              <w:rPr>
                <w:szCs w:val="18"/>
              </w:rPr>
              <w:t>15.73</w:t>
            </w:r>
          </w:p>
        </w:tc>
        <w:tc>
          <w:tcPr>
            <w:tcW w:w="939" w:type="dxa"/>
            <w:gridSpan w:val="2"/>
            <w:vAlign w:val="center"/>
          </w:tcPr>
          <w:p w14:paraId="4D1A6FC2" w14:textId="77777777" w:rsidR="008F7EF3" w:rsidRDefault="005C0137">
            <w:pPr>
              <w:jc w:val="center"/>
              <w:rPr>
                <w:rFonts w:hint="eastAsia"/>
                <w:szCs w:val="18"/>
              </w:rPr>
            </w:pPr>
            <w:r>
              <w:rPr>
                <w:szCs w:val="18"/>
              </w:rPr>
              <w:t>100</w:t>
            </w:r>
          </w:p>
        </w:tc>
        <w:tc>
          <w:tcPr>
            <w:tcW w:w="837" w:type="dxa"/>
            <w:vAlign w:val="center"/>
          </w:tcPr>
          <w:p w14:paraId="0A3E3953" w14:textId="77777777" w:rsidR="008F7EF3" w:rsidRDefault="005C0137">
            <w:pPr>
              <w:jc w:val="center"/>
              <w:rPr>
                <w:rFonts w:hint="eastAsia"/>
                <w:szCs w:val="18"/>
              </w:rPr>
            </w:pPr>
            <w:r>
              <w:rPr>
                <w:szCs w:val="18"/>
              </w:rPr>
              <w:t>满足</w:t>
            </w:r>
          </w:p>
        </w:tc>
      </w:tr>
      <w:tr w:rsidR="008F7EF3" w14:paraId="7C4C83AC" w14:textId="77777777">
        <w:tc>
          <w:tcPr>
            <w:tcW w:w="667" w:type="dxa"/>
            <w:vMerge/>
            <w:vAlign w:val="center"/>
          </w:tcPr>
          <w:p w14:paraId="31E0F938" w14:textId="77777777" w:rsidR="008F7EF3" w:rsidRDefault="008F7EF3">
            <w:pPr>
              <w:jc w:val="center"/>
              <w:rPr>
                <w:rFonts w:hint="eastAsia"/>
                <w:szCs w:val="18"/>
              </w:rPr>
            </w:pPr>
          </w:p>
        </w:tc>
        <w:tc>
          <w:tcPr>
            <w:tcW w:w="2159" w:type="dxa"/>
            <w:gridSpan w:val="2"/>
            <w:vAlign w:val="center"/>
          </w:tcPr>
          <w:p w14:paraId="1EC5AFF7" w14:textId="77777777" w:rsidR="008F7EF3" w:rsidRDefault="005C0137">
            <w:pPr>
              <w:jc w:val="center"/>
              <w:rPr>
                <w:rFonts w:hint="eastAsia"/>
                <w:szCs w:val="18"/>
              </w:rPr>
            </w:pPr>
            <w:r>
              <w:rPr>
                <w:szCs w:val="18"/>
              </w:rPr>
              <w:t>2025[</w:t>
            </w:r>
            <w:r>
              <w:rPr>
                <w:szCs w:val="18"/>
              </w:rPr>
              <w:t>起居室</w:t>
            </w:r>
            <w:r>
              <w:rPr>
                <w:szCs w:val="18"/>
              </w:rPr>
              <w:t>]</w:t>
            </w:r>
          </w:p>
        </w:tc>
        <w:tc>
          <w:tcPr>
            <w:tcW w:w="1480" w:type="dxa"/>
            <w:gridSpan w:val="2"/>
            <w:vAlign w:val="center"/>
          </w:tcPr>
          <w:p w14:paraId="20FC494F" w14:textId="77777777" w:rsidR="008F7EF3" w:rsidRDefault="005C0137">
            <w:pPr>
              <w:jc w:val="center"/>
              <w:rPr>
                <w:rFonts w:hint="eastAsia"/>
                <w:szCs w:val="18"/>
              </w:rPr>
            </w:pPr>
            <w:r>
              <w:rPr>
                <w:szCs w:val="18"/>
              </w:rPr>
              <w:t>起居室</w:t>
            </w:r>
          </w:p>
        </w:tc>
        <w:tc>
          <w:tcPr>
            <w:tcW w:w="667" w:type="dxa"/>
            <w:gridSpan w:val="2"/>
            <w:vAlign w:val="center"/>
          </w:tcPr>
          <w:p w14:paraId="0995267B" w14:textId="77777777" w:rsidR="008F7EF3" w:rsidRDefault="005C0137">
            <w:pPr>
              <w:jc w:val="center"/>
              <w:rPr>
                <w:rFonts w:hint="eastAsia"/>
                <w:szCs w:val="18"/>
              </w:rPr>
            </w:pPr>
            <w:r>
              <w:rPr>
                <w:szCs w:val="18"/>
              </w:rPr>
              <w:t>IV</w:t>
            </w:r>
          </w:p>
        </w:tc>
        <w:tc>
          <w:tcPr>
            <w:tcW w:w="667" w:type="dxa"/>
            <w:vAlign w:val="center"/>
          </w:tcPr>
          <w:p w14:paraId="39F1FACD" w14:textId="77777777" w:rsidR="008F7EF3" w:rsidRDefault="005C0137">
            <w:pPr>
              <w:jc w:val="center"/>
              <w:rPr>
                <w:rFonts w:hint="eastAsia"/>
                <w:szCs w:val="18"/>
              </w:rPr>
            </w:pPr>
            <w:r>
              <w:rPr>
                <w:szCs w:val="18"/>
              </w:rPr>
              <w:t>混合</w:t>
            </w:r>
          </w:p>
        </w:tc>
        <w:tc>
          <w:tcPr>
            <w:tcW w:w="939" w:type="dxa"/>
            <w:gridSpan w:val="2"/>
            <w:vAlign w:val="center"/>
          </w:tcPr>
          <w:p w14:paraId="132F5435" w14:textId="77777777" w:rsidR="008F7EF3" w:rsidRDefault="005C0137">
            <w:pPr>
              <w:jc w:val="center"/>
              <w:rPr>
                <w:rFonts w:hint="eastAsia"/>
                <w:szCs w:val="18"/>
              </w:rPr>
            </w:pPr>
            <w:r>
              <w:rPr>
                <w:szCs w:val="18"/>
              </w:rPr>
              <w:t>150</w:t>
            </w:r>
          </w:p>
        </w:tc>
        <w:tc>
          <w:tcPr>
            <w:tcW w:w="939" w:type="dxa"/>
            <w:vAlign w:val="center"/>
          </w:tcPr>
          <w:p w14:paraId="19BE1E8B" w14:textId="77777777" w:rsidR="008F7EF3" w:rsidRDefault="005C0137">
            <w:pPr>
              <w:jc w:val="center"/>
              <w:rPr>
                <w:rFonts w:hint="eastAsia"/>
                <w:szCs w:val="18"/>
              </w:rPr>
            </w:pPr>
            <w:r>
              <w:rPr>
                <w:szCs w:val="18"/>
              </w:rPr>
              <w:t>15.79</w:t>
            </w:r>
          </w:p>
        </w:tc>
        <w:tc>
          <w:tcPr>
            <w:tcW w:w="939" w:type="dxa"/>
            <w:gridSpan w:val="2"/>
            <w:vAlign w:val="center"/>
          </w:tcPr>
          <w:p w14:paraId="2DA67132" w14:textId="77777777" w:rsidR="008F7EF3" w:rsidRDefault="005C0137">
            <w:pPr>
              <w:jc w:val="center"/>
              <w:rPr>
                <w:rFonts w:hint="eastAsia"/>
                <w:szCs w:val="18"/>
              </w:rPr>
            </w:pPr>
            <w:r>
              <w:rPr>
                <w:szCs w:val="18"/>
              </w:rPr>
              <w:t>100</w:t>
            </w:r>
          </w:p>
        </w:tc>
        <w:tc>
          <w:tcPr>
            <w:tcW w:w="837" w:type="dxa"/>
            <w:vAlign w:val="center"/>
          </w:tcPr>
          <w:p w14:paraId="65515591" w14:textId="77777777" w:rsidR="008F7EF3" w:rsidRDefault="005C0137">
            <w:pPr>
              <w:jc w:val="center"/>
              <w:rPr>
                <w:rFonts w:hint="eastAsia"/>
                <w:szCs w:val="18"/>
              </w:rPr>
            </w:pPr>
            <w:r>
              <w:rPr>
                <w:szCs w:val="18"/>
              </w:rPr>
              <w:t>满足</w:t>
            </w:r>
          </w:p>
        </w:tc>
      </w:tr>
      <w:tr w:rsidR="008F7EF3" w14:paraId="5F97A8EA" w14:textId="77777777">
        <w:tc>
          <w:tcPr>
            <w:tcW w:w="667" w:type="dxa"/>
            <w:vMerge/>
            <w:vAlign w:val="center"/>
          </w:tcPr>
          <w:p w14:paraId="1E64622F" w14:textId="77777777" w:rsidR="008F7EF3" w:rsidRDefault="008F7EF3">
            <w:pPr>
              <w:jc w:val="center"/>
              <w:rPr>
                <w:rFonts w:hint="eastAsia"/>
                <w:szCs w:val="18"/>
              </w:rPr>
            </w:pPr>
          </w:p>
        </w:tc>
        <w:tc>
          <w:tcPr>
            <w:tcW w:w="2159" w:type="dxa"/>
            <w:gridSpan w:val="2"/>
            <w:vAlign w:val="center"/>
          </w:tcPr>
          <w:p w14:paraId="0C1772EE" w14:textId="77777777" w:rsidR="008F7EF3" w:rsidRDefault="005C0137">
            <w:pPr>
              <w:jc w:val="center"/>
              <w:rPr>
                <w:rFonts w:hint="eastAsia"/>
                <w:szCs w:val="18"/>
              </w:rPr>
            </w:pPr>
            <w:r>
              <w:rPr>
                <w:szCs w:val="18"/>
              </w:rPr>
              <w:t>2028[</w:t>
            </w:r>
            <w:r>
              <w:rPr>
                <w:szCs w:val="18"/>
              </w:rPr>
              <w:t>起居室</w:t>
            </w:r>
            <w:r>
              <w:rPr>
                <w:szCs w:val="18"/>
              </w:rPr>
              <w:t>]</w:t>
            </w:r>
          </w:p>
        </w:tc>
        <w:tc>
          <w:tcPr>
            <w:tcW w:w="1480" w:type="dxa"/>
            <w:gridSpan w:val="2"/>
            <w:vAlign w:val="center"/>
          </w:tcPr>
          <w:p w14:paraId="7AA0BD5E" w14:textId="77777777" w:rsidR="008F7EF3" w:rsidRDefault="005C0137">
            <w:pPr>
              <w:jc w:val="center"/>
              <w:rPr>
                <w:rFonts w:hint="eastAsia"/>
                <w:szCs w:val="18"/>
              </w:rPr>
            </w:pPr>
            <w:r>
              <w:rPr>
                <w:szCs w:val="18"/>
              </w:rPr>
              <w:t>起居室</w:t>
            </w:r>
          </w:p>
        </w:tc>
        <w:tc>
          <w:tcPr>
            <w:tcW w:w="667" w:type="dxa"/>
            <w:gridSpan w:val="2"/>
            <w:vAlign w:val="center"/>
          </w:tcPr>
          <w:p w14:paraId="038DC619" w14:textId="77777777" w:rsidR="008F7EF3" w:rsidRDefault="005C0137">
            <w:pPr>
              <w:jc w:val="center"/>
              <w:rPr>
                <w:rFonts w:hint="eastAsia"/>
                <w:szCs w:val="18"/>
              </w:rPr>
            </w:pPr>
            <w:r>
              <w:rPr>
                <w:szCs w:val="18"/>
              </w:rPr>
              <w:t>IV</w:t>
            </w:r>
          </w:p>
        </w:tc>
        <w:tc>
          <w:tcPr>
            <w:tcW w:w="667" w:type="dxa"/>
            <w:vAlign w:val="center"/>
          </w:tcPr>
          <w:p w14:paraId="70F565CD" w14:textId="77777777" w:rsidR="008F7EF3" w:rsidRDefault="005C0137">
            <w:pPr>
              <w:jc w:val="center"/>
              <w:rPr>
                <w:rFonts w:hint="eastAsia"/>
                <w:szCs w:val="18"/>
              </w:rPr>
            </w:pPr>
            <w:r>
              <w:rPr>
                <w:szCs w:val="18"/>
              </w:rPr>
              <w:t>混合</w:t>
            </w:r>
          </w:p>
        </w:tc>
        <w:tc>
          <w:tcPr>
            <w:tcW w:w="939" w:type="dxa"/>
            <w:gridSpan w:val="2"/>
            <w:vAlign w:val="center"/>
          </w:tcPr>
          <w:p w14:paraId="114F5692" w14:textId="77777777" w:rsidR="008F7EF3" w:rsidRDefault="005C0137">
            <w:pPr>
              <w:jc w:val="center"/>
              <w:rPr>
                <w:rFonts w:hint="eastAsia"/>
                <w:szCs w:val="18"/>
              </w:rPr>
            </w:pPr>
            <w:r>
              <w:rPr>
                <w:szCs w:val="18"/>
              </w:rPr>
              <w:t>150</w:t>
            </w:r>
          </w:p>
        </w:tc>
        <w:tc>
          <w:tcPr>
            <w:tcW w:w="939" w:type="dxa"/>
            <w:vAlign w:val="center"/>
          </w:tcPr>
          <w:p w14:paraId="2BB8E480" w14:textId="77777777" w:rsidR="008F7EF3" w:rsidRDefault="005C0137">
            <w:pPr>
              <w:jc w:val="center"/>
              <w:rPr>
                <w:rFonts w:hint="eastAsia"/>
                <w:szCs w:val="18"/>
              </w:rPr>
            </w:pPr>
            <w:r>
              <w:rPr>
                <w:szCs w:val="18"/>
              </w:rPr>
              <w:t>15.84</w:t>
            </w:r>
          </w:p>
        </w:tc>
        <w:tc>
          <w:tcPr>
            <w:tcW w:w="939" w:type="dxa"/>
            <w:gridSpan w:val="2"/>
            <w:vAlign w:val="center"/>
          </w:tcPr>
          <w:p w14:paraId="6F22C496" w14:textId="77777777" w:rsidR="008F7EF3" w:rsidRDefault="005C0137">
            <w:pPr>
              <w:jc w:val="center"/>
              <w:rPr>
                <w:rFonts w:hint="eastAsia"/>
                <w:szCs w:val="18"/>
              </w:rPr>
            </w:pPr>
            <w:r>
              <w:rPr>
                <w:szCs w:val="18"/>
              </w:rPr>
              <w:t>100</w:t>
            </w:r>
          </w:p>
        </w:tc>
        <w:tc>
          <w:tcPr>
            <w:tcW w:w="837" w:type="dxa"/>
            <w:vAlign w:val="center"/>
          </w:tcPr>
          <w:p w14:paraId="23DC9047" w14:textId="77777777" w:rsidR="008F7EF3" w:rsidRDefault="005C0137">
            <w:pPr>
              <w:jc w:val="center"/>
              <w:rPr>
                <w:rFonts w:hint="eastAsia"/>
                <w:szCs w:val="18"/>
              </w:rPr>
            </w:pPr>
            <w:r>
              <w:rPr>
                <w:szCs w:val="18"/>
              </w:rPr>
              <w:t>满足</w:t>
            </w:r>
          </w:p>
        </w:tc>
      </w:tr>
      <w:tr w:rsidR="008F7EF3" w14:paraId="7E288B94" w14:textId="77777777">
        <w:tc>
          <w:tcPr>
            <w:tcW w:w="667" w:type="dxa"/>
            <w:vMerge/>
            <w:vAlign w:val="center"/>
          </w:tcPr>
          <w:p w14:paraId="583810E4" w14:textId="77777777" w:rsidR="008F7EF3" w:rsidRDefault="008F7EF3">
            <w:pPr>
              <w:jc w:val="center"/>
              <w:rPr>
                <w:rFonts w:hint="eastAsia"/>
                <w:szCs w:val="18"/>
              </w:rPr>
            </w:pPr>
          </w:p>
        </w:tc>
        <w:tc>
          <w:tcPr>
            <w:tcW w:w="2159" w:type="dxa"/>
            <w:gridSpan w:val="2"/>
            <w:vAlign w:val="center"/>
          </w:tcPr>
          <w:p w14:paraId="79ECECA4" w14:textId="77777777" w:rsidR="008F7EF3" w:rsidRDefault="005C0137">
            <w:pPr>
              <w:jc w:val="center"/>
              <w:rPr>
                <w:rFonts w:hint="eastAsia"/>
                <w:szCs w:val="18"/>
              </w:rPr>
            </w:pPr>
            <w:r>
              <w:rPr>
                <w:szCs w:val="18"/>
              </w:rPr>
              <w:t>2029[</w:t>
            </w:r>
            <w:r>
              <w:rPr>
                <w:szCs w:val="18"/>
              </w:rPr>
              <w:t>起居室</w:t>
            </w:r>
            <w:r>
              <w:rPr>
                <w:szCs w:val="18"/>
              </w:rPr>
              <w:t>]</w:t>
            </w:r>
          </w:p>
        </w:tc>
        <w:tc>
          <w:tcPr>
            <w:tcW w:w="1480" w:type="dxa"/>
            <w:gridSpan w:val="2"/>
            <w:vAlign w:val="center"/>
          </w:tcPr>
          <w:p w14:paraId="113F4C69" w14:textId="77777777" w:rsidR="008F7EF3" w:rsidRDefault="005C0137">
            <w:pPr>
              <w:jc w:val="center"/>
              <w:rPr>
                <w:rFonts w:hint="eastAsia"/>
                <w:szCs w:val="18"/>
              </w:rPr>
            </w:pPr>
            <w:r>
              <w:rPr>
                <w:szCs w:val="18"/>
              </w:rPr>
              <w:t>起居室</w:t>
            </w:r>
          </w:p>
        </w:tc>
        <w:tc>
          <w:tcPr>
            <w:tcW w:w="667" w:type="dxa"/>
            <w:gridSpan w:val="2"/>
            <w:vAlign w:val="center"/>
          </w:tcPr>
          <w:p w14:paraId="4463234C" w14:textId="77777777" w:rsidR="008F7EF3" w:rsidRDefault="005C0137">
            <w:pPr>
              <w:jc w:val="center"/>
              <w:rPr>
                <w:rFonts w:hint="eastAsia"/>
                <w:szCs w:val="18"/>
              </w:rPr>
            </w:pPr>
            <w:r>
              <w:rPr>
                <w:szCs w:val="18"/>
              </w:rPr>
              <w:t>IV</w:t>
            </w:r>
          </w:p>
        </w:tc>
        <w:tc>
          <w:tcPr>
            <w:tcW w:w="667" w:type="dxa"/>
            <w:vAlign w:val="center"/>
          </w:tcPr>
          <w:p w14:paraId="2A4DFB91" w14:textId="77777777" w:rsidR="008F7EF3" w:rsidRDefault="005C0137">
            <w:pPr>
              <w:jc w:val="center"/>
              <w:rPr>
                <w:rFonts w:hint="eastAsia"/>
                <w:szCs w:val="18"/>
              </w:rPr>
            </w:pPr>
            <w:r>
              <w:rPr>
                <w:szCs w:val="18"/>
              </w:rPr>
              <w:t>混合</w:t>
            </w:r>
          </w:p>
        </w:tc>
        <w:tc>
          <w:tcPr>
            <w:tcW w:w="939" w:type="dxa"/>
            <w:gridSpan w:val="2"/>
            <w:vAlign w:val="center"/>
          </w:tcPr>
          <w:p w14:paraId="0CB8C52B" w14:textId="77777777" w:rsidR="008F7EF3" w:rsidRDefault="005C0137">
            <w:pPr>
              <w:jc w:val="center"/>
              <w:rPr>
                <w:rFonts w:hint="eastAsia"/>
                <w:szCs w:val="18"/>
              </w:rPr>
            </w:pPr>
            <w:r>
              <w:rPr>
                <w:szCs w:val="18"/>
              </w:rPr>
              <w:t>150</w:t>
            </w:r>
          </w:p>
        </w:tc>
        <w:tc>
          <w:tcPr>
            <w:tcW w:w="939" w:type="dxa"/>
            <w:vAlign w:val="center"/>
          </w:tcPr>
          <w:p w14:paraId="2770ADC8" w14:textId="77777777" w:rsidR="008F7EF3" w:rsidRDefault="005C0137">
            <w:pPr>
              <w:jc w:val="center"/>
              <w:rPr>
                <w:rFonts w:hint="eastAsia"/>
                <w:szCs w:val="18"/>
              </w:rPr>
            </w:pPr>
            <w:r>
              <w:rPr>
                <w:szCs w:val="18"/>
              </w:rPr>
              <w:t>15.79</w:t>
            </w:r>
          </w:p>
        </w:tc>
        <w:tc>
          <w:tcPr>
            <w:tcW w:w="939" w:type="dxa"/>
            <w:gridSpan w:val="2"/>
            <w:vAlign w:val="center"/>
          </w:tcPr>
          <w:p w14:paraId="28C79D1C" w14:textId="77777777" w:rsidR="008F7EF3" w:rsidRDefault="005C0137">
            <w:pPr>
              <w:jc w:val="center"/>
              <w:rPr>
                <w:rFonts w:hint="eastAsia"/>
                <w:szCs w:val="18"/>
              </w:rPr>
            </w:pPr>
            <w:r>
              <w:rPr>
                <w:szCs w:val="18"/>
              </w:rPr>
              <w:t>100</w:t>
            </w:r>
          </w:p>
        </w:tc>
        <w:tc>
          <w:tcPr>
            <w:tcW w:w="837" w:type="dxa"/>
            <w:vAlign w:val="center"/>
          </w:tcPr>
          <w:p w14:paraId="0CE311A4" w14:textId="77777777" w:rsidR="008F7EF3" w:rsidRDefault="005C0137">
            <w:pPr>
              <w:jc w:val="center"/>
              <w:rPr>
                <w:rFonts w:hint="eastAsia"/>
                <w:szCs w:val="18"/>
              </w:rPr>
            </w:pPr>
            <w:r>
              <w:rPr>
                <w:szCs w:val="18"/>
              </w:rPr>
              <w:t>满足</w:t>
            </w:r>
          </w:p>
        </w:tc>
      </w:tr>
      <w:tr w:rsidR="008F7EF3" w14:paraId="4BBF076E" w14:textId="77777777">
        <w:tc>
          <w:tcPr>
            <w:tcW w:w="667" w:type="dxa"/>
            <w:vMerge/>
            <w:vAlign w:val="center"/>
          </w:tcPr>
          <w:p w14:paraId="747FA626" w14:textId="77777777" w:rsidR="008F7EF3" w:rsidRDefault="008F7EF3">
            <w:pPr>
              <w:jc w:val="center"/>
              <w:rPr>
                <w:rFonts w:hint="eastAsia"/>
                <w:szCs w:val="18"/>
              </w:rPr>
            </w:pPr>
          </w:p>
        </w:tc>
        <w:tc>
          <w:tcPr>
            <w:tcW w:w="2159" w:type="dxa"/>
            <w:gridSpan w:val="2"/>
            <w:vAlign w:val="center"/>
          </w:tcPr>
          <w:p w14:paraId="6015E388" w14:textId="77777777" w:rsidR="008F7EF3" w:rsidRDefault="005C0137">
            <w:pPr>
              <w:jc w:val="center"/>
              <w:rPr>
                <w:rFonts w:hint="eastAsia"/>
                <w:szCs w:val="18"/>
              </w:rPr>
            </w:pPr>
            <w:r>
              <w:rPr>
                <w:szCs w:val="18"/>
              </w:rPr>
              <w:t>2031[</w:t>
            </w:r>
            <w:r>
              <w:rPr>
                <w:szCs w:val="18"/>
              </w:rPr>
              <w:t>起居室</w:t>
            </w:r>
            <w:r>
              <w:rPr>
                <w:szCs w:val="18"/>
              </w:rPr>
              <w:t>]</w:t>
            </w:r>
          </w:p>
        </w:tc>
        <w:tc>
          <w:tcPr>
            <w:tcW w:w="1480" w:type="dxa"/>
            <w:gridSpan w:val="2"/>
            <w:vAlign w:val="center"/>
          </w:tcPr>
          <w:p w14:paraId="42C6CF9E" w14:textId="77777777" w:rsidR="008F7EF3" w:rsidRDefault="005C0137">
            <w:pPr>
              <w:jc w:val="center"/>
              <w:rPr>
                <w:rFonts w:hint="eastAsia"/>
                <w:szCs w:val="18"/>
              </w:rPr>
            </w:pPr>
            <w:r>
              <w:rPr>
                <w:szCs w:val="18"/>
              </w:rPr>
              <w:t>起居室</w:t>
            </w:r>
          </w:p>
        </w:tc>
        <w:tc>
          <w:tcPr>
            <w:tcW w:w="667" w:type="dxa"/>
            <w:gridSpan w:val="2"/>
            <w:vAlign w:val="center"/>
          </w:tcPr>
          <w:p w14:paraId="6017B9DC" w14:textId="77777777" w:rsidR="008F7EF3" w:rsidRDefault="005C0137">
            <w:pPr>
              <w:jc w:val="center"/>
              <w:rPr>
                <w:rFonts w:hint="eastAsia"/>
                <w:szCs w:val="18"/>
              </w:rPr>
            </w:pPr>
            <w:r>
              <w:rPr>
                <w:szCs w:val="18"/>
              </w:rPr>
              <w:t>IV</w:t>
            </w:r>
          </w:p>
        </w:tc>
        <w:tc>
          <w:tcPr>
            <w:tcW w:w="667" w:type="dxa"/>
            <w:vAlign w:val="center"/>
          </w:tcPr>
          <w:p w14:paraId="0942287B" w14:textId="77777777" w:rsidR="008F7EF3" w:rsidRDefault="005C0137">
            <w:pPr>
              <w:jc w:val="center"/>
              <w:rPr>
                <w:rFonts w:hint="eastAsia"/>
                <w:szCs w:val="18"/>
              </w:rPr>
            </w:pPr>
            <w:r>
              <w:rPr>
                <w:szCs w:val="18"/>
              </w:rPr>
              <w:t>混合</w:t>
            </w:r>
          </w:p>
        </w:tc>
        <w:tc>
          <w:tcPr>
            <w:tcW w:w="939" w:type="dxa"/>
            <w:gridSpan w:val="2"/>
            <w:vAlign w:val="center"/>
          </w:tcPr>
          <w:p w14:paraId="4A17BE51" w14:textId="77777777" w:rsidR="008F7EF3" w:rsidRDefault="005C0137">
            <w:pPr>
              <w:jc w:val="center"/>
              <w:rPr>
                <w:rFonts w:hint="eastAsia"/>
                <w:szCs w:val="18"/>
              </w:rPr>
            </w:pPr>
            <w:r>
              <w:rPr>
                <w:szCs w:val="18"/>
              </w:rPr>
              <w:t>150</w:t>
            </w:r>
          </w:p>
        </w:tc>
        <w:tc>
          <w:tcPr>
            <w:tcW w:w="939" w:type="dxa"/>
            <w:vAlign w:val="center"/>
          </w:tcPr>
          <w:p w14:paraId="0BECF5C8" w14:textId="77777777" w:rsidR="008F7EF3" w:rsidRDefault="005C0137">
            <w:pPr>
              <w:jc w:val="center"/>
              <w:rPr>
                <w:rFonts w:hint="eastAsia"/>
                <w:szCs w:val="18"/>
              </w:rPr>
            </w:pPr>
            <w:r>
              <w:rPr>
                <w:szCs w:val="18"/>
              </w:rPr>
              <w:t>15.78</w:t>
            </w:r>
          </w:p>
        </w:tc>
        <w:tc>
          <w:tcPr>
            <w:tcW w:w="939" w:type="dxa"/>
            <w:gridSpan w:val="2"/>
            <w:vAlign w:val="center"/>
          </w:tcPr>
          <w:p w14:paraId="1C9DB0A8" w14:textId="77777777" w:rsidR="008F7EF3" w:rsidRDefault="005C0137">
            <w:pPr>
              <w:jc w:val="center"/>
              <w:rPr>
                <w:rFonts w:hint="eastAsia"/>
                <w:szCs w:val="18"/>
              </w:rPr>
            </w:pPr>
            <w:r>
              <w:rPr>
                <w:szCs w:val="18"/>
              </w:rPr>
              <w:t>100</w:t>
            </w:r>
          </w:p>
        </w:tc>
        <w:tc>
          <w:tcPr>
            <w:tcW w:w="837" w:type="dxa"/>
            <w:vAlign w:val="center"/>
          </w:tcPr>
          <w:p w14:paraId="688EDCF1" w14:textId="77777777" w:rsidR="008F7EF3" w:rsidRDefault="005C0137">
            <w:pPr>
              <w:jc w:val="center"/>
              <w:rPr>
                <w:rFonts w:hint="eastAsia"/>
                <w:szCs w:val="18"/>
              </w:rPr>
            </w:pPr>
            <w:r>
              <w:rPr>
                <w:szCs w:val="18"/>
              </w:rPr>
              <w:t>满足</w:t>
            </w:r>
          </w:p>
        </w:tc>
      </w:tr>
      <w:tr w:rsidR="008F7EF3" w14:paraId="1B310D17" w14:textId="77777777">
        <w:tc>
          <w:tcPr>
            <w:tcW w:w="667" w:type="dxa"/>
            <w:vMerge/>
            <w:vAlign w:val="center"/>
          </w:tcPr>
          <w:p w14:paraId="7A8CE6CA" w14:textId="77777777" w:rsidR="008F7EF3" w:rsidRDefault="008F7EF3">
            <w:pPr>
              <w:jc w:val="center"/>
              <w:rPr>
                <w:rFonts w:hint="eastAsia"/>
                <w:szCs w:val="18"/>
              </w:rPr>
            </w:pPr>
          </w:p>
        </w:tc>
        <w:tc>
          <w:tcPr>
            <w:tcW w:w="2159" w:type="dxa"/>
            <w:gridSpan w:val="2"/>
            <w:vAlign w:val="center"/>
          </w:tcPr>
          <w:p w14:paraId="0A7EDFCD" w14:textId="77777777" w:rsidR="008F7EF3" w:rsidRDefault="005C0137">
            <w:pPr>
              <w:jc w:val="center"/>
              <w:rPr>
                <w:rFonts w:hint="eastAsia"/>
                <w:szCs w:val="18"/>
              </w:rPr>
            </w:pPr>
            <w:r>
              <w:rPr>
                <w:szCs w:val="18"/>
              </w:rPr>
              <w:t>2034[</w:t>
            </w:r>
            <w:r>
              <w:rPr>
                <w:szCs w:val="18"/>
              </w:rPr>
              <w:t>起居室</w:t>
            </w:r>
            <w:r>
              <w:rPr>
                <w:szCs w:val="18"/>
              </w:rPr>
              <w:t>]</w:t>
            </w:r>
          </w:p>
        </w:tc>
        <w:tc>
          <w:tcPr>
            <w:tcW w:w="1480" w:type="dxa"/>
            <w:gridSpan w:val="2"/>
            <w:vAlign w:val="center"/>
          </w:tcPr>
          <w:p w14:paraId="405C7E3C" w14:textId="77777777" w:rsidR="008F7EF3" w:rsidRDefault="005C0137">
            <w:pPr>
              <w:jc w:val="center"/>
              <w:rPr>
                <w:rFonts w:hint="eastAsia"/>
                <w:szCs w:val="18"/>
              </w:rPr>
            </w:pPr>
            <w:r>
              <w:rPr>
                <w:szCs w:val="18"/>
              </w:rPr>
              <w:t>起居室</w:t>
            </w:r>
          </w:p>
        </w:tc>
        <w:tc>
          <w:tcPr>
            <w:tcW w:w="667" w:type="dxa"/>
            <w:gridSpan w:val="2"/>
            <w:vAlign w:val="center"/>
          </w:tcPr>
          <w:p w14:paraId="37639791" w14:textId="77777777" w:rsidR="008F7EF3" w:rsidRDefault="005C0137">
            <w:pPr>
              <w:jc w:val="center"/>
              <w:rPr>
                <w:rFonts w:hint="eastAsia"/>
                <w:szCs w:val="18"/>
              </w:rPr>
            </w:pPr>
            <w:r>
              <w:rPr>
                <w:szCs w:val="18"/>
              </w:rPr>
              <w:t>IV</w:t>
            </w:r>
          </w:p>
        </w:tc>
        <w:tc>
          <w:tcPr>
            <w:tcW w:w="667" w:type="dxa"/>
            <w:vAlign w:val="center"/>
          </w:tcPr>
          <w:p w14:paraId="02BA725E" w14:textId="77777777" w:rsidR="008F7EF3" w:rsidRDefault="005C0137">
            <w:pPr>
              <w:jc w:val="center"/>
              <w:rPr>
                <w:rFonts w:hint="eastAsia"/>
                <w:szCs w:val="18"/>
              </w:rPr>
            </w:pPr>
            <w:r>
              <w:rPr>
                <w:szCs w:val="18"/>
              </w:rPr>
              <w:t>混合</w:t>
            </w:r>
          </w:p>
        </w:tc>
        <w:tc>
          <w:tcPr>
            <w:tcW w:w="939" w:type="dxa"/>
            <w:gridSpan w:val="2"/>
            <w:vAlign w:val="center"/>
          </w:tcPr>
          <w:p w14:paraId="45C227B6" w14:textId="77777777" w:rsidR="008F7EF3" w:rsidRDefault="005C0137">
            <w:pPr>
              <w:jc w:val="center"/>
              <w:rPr>
                <w:rFonts w:hint="eastAsia"/>
                <w:szCs w:val="18"/>
              </w:rPr>
            </w:pPr>
            <w:r>
              <w:rPr>
                <w:szCs w:val="18"/>
              </w:rPr>
              <w:t>150</w:t>
            </w:r>
          </w:p>
        </w:tc>
        <w:tc>
          <w:tcPr>
            <w:tcW w:w="939" w:type="dxa"/>
            <w:vAlign w:val="center"/>
          </w:tcPr>
          <w:p w14:paraId="447A475D" w14:textId="77777777" w:rsidR="008F7EF3" w:rsidRDefault="005C0137">
            <w:pPr>
              <w:jc w:val="center"/>
              <w:rPr>
                <w:rFonts w:hint="eastAsia"/>
                <w:szCs w:val="18"/>
              </w:rPr>
            </w:pPr>
            <w:r>
              <w:rPr>
                <w:szCs w:val="18"/>
              </w:rPr>
              <w:t>15.84</w:t>
            </w:r>
          </w:p>
        </w:tc>
        <w:tc>
          <w:tcPr>
            <w:tcW w:w="939" w:type="dxa"/>
            <w:gridSpan w:val="2"/>
            <w:vAlign w:val="center"/>
          </w:tcPr>
          <w:p w14:paraId="221087E3" w14:textId="77777777" w:rsidR="008F7EF3" w:rsidRDefault="005C0137">
            <w:pPr>
              <w:jc w:val="center"/>
              <w:rPr>
                <w:rFonts w:hint="eastAsia"/>
                <w:szCs w:val="18"/>
              </w:rPr>
            </w:pPr>
            <w:r>
              <w:rPr>
                <w:szCs w:val="18"/>
              </w:rPr>
              <w:t>100</w:t>
            </w:r>
          </w:p>
        </w:tc>
        <w:tc>
          <w:tcPr>
            <w:tcW w:w="837" w:type="dxa"/>
            <w:vAlign w:val="center"/>
          </w:tcPr>
          <w:p w14:paraId="6F39E5C8" w14:textId="77777777" w:rsidR="008F7EF3" w:rsidRDefault="005C0137">
            <w:pPr>
              <w:jc w:val="center"/>
              <w:rPr>
                <w:rFonts w:hint="eastAsia"/>
                <w:szCs w:val="18"/>
              </w:rPr>
            </w:pPr>
            <w:r>
              <w:rPr>
                <w:szCs w:val="18"/>
              </w:rPr>
              <w:t>满足</w:t>
            </w:r>
          </w:p>
        </w:tc>
      </w:tr>
      <w:tr w:rsidR="008F7EF3" w14:paraId="072D3F58" w14:textId="77777777">
        <w:tc>
          <w:tcPr>
            <w:tcW w:w="667" w:type="dxa"/>
            <w:vMerge/>
            <w:vAlign w:val="center"/>
          </w:tcPr>
          <w:p w14:paraId="43CFE054" w14:textId="77777777" w:rsidR="008F7EF3" w:rsidRDefault="008F7EF3">
            <w:pPr>
              <w:jc w:val="center"/>
              <w:rPr>
                <w:rFonts w:hint="eastAsia"/>
                <w:szCs w:val="18"/>
              </w:rPr>
            </w:pPr>
          </w:p>
        </w:tc>
        <w:tc>
          <w:tcPr>
            <w:tcW w:w="2159" w:type="dxa"/>
            <w:gridSpan w:val="2"/>
            <w:vAlign w:val="center"/>
          </w:tcPr>
          <w:p w14:paraId="18DDE078" w14:textId="77777777" w:rsidR="008F7EF3" w:rsidRDefault="005C0137">
            <w:pPr>
              <w:jc w:val="center"/>
              <w:rPr>
                <w:rFonts w:hint="eastAsia"/>
                <w:szCs w:val="18"/>
              </w:rPr>
            </w:pPr>
            <w:r>
              <w:rPr>
                <w:szCs w:val="18"/>
              </w:rPr>
              <w:t>2044[</w:t>
            </w:r>
            <w:r>
              <w:rPr>
                <w:szCs w:val="18"/>
              </w:rPr>
              <w:t>起居室</w:t>
            </w:r>
            <w:r>
              <w:rPr>
                <w:szCs w:val="18"/>
              </w:rPr>
              <w:t>]</w:t>
            </w:r>
          </w:p>
        </w:tc>
        <w:tc>
          <w:tcPr>
            <w:tcW w:w="1480" w:type="dxa"/>
            <w:gridSpan w:val="2"/>
            <w:vAlign w:val="center"/>
          </w:tcPr>
          <w:p w14:paraId="12F908EE" w14:textId="77777777" w:rsidR="008F7EF3" w:rsidRDefault="005C0137">
            <w:pPr>
              <w:jc w:val="center"/>
              <w:rPr>
                <w:rFonts w:hint="eastAsia"/>
                <w:szCs w:val="18"/>
              </w:rPr>
            </w:pPr>
            <w:r>
              <w:rPr>
                <w:szCs w:val="18"/>
              </w:rPr>
              <w:t>起居室</w:t>
            </w:r>
          </w:p>
        </w:tc>
        <w:tc>
          <w:tcPr>
            <w:tcW w:w="667" w:type="dxa"/>
            <w:gridSpan w:val="2"/>
            <w:vAlign w:val="center"/>
          </w:tcPr>
          <w:p w14:paraId="76D841D0" w14:textId="77777777" w:rsidR="008F7EF3" w:rsidRDefault="005C0137">
            <w:pPr>
              <w:jc w:val="center"/>
              <w:rPr>
                <w:rFonts w:hint="eastAsia"/>
                <w:szCs w:val="18"/>
              </w:rPr>
            </w:pPr>
            <w:r>
              <w:rPr>
                <w:szCs w:val="18"/>
              </w:rPr>
              <w:t>IV</w:t>
            </w:r>
          </w:p>
        </w:tc>
        <w:tc>
          <w:tcPr>
            <w:tcW w:w="667" w:type="dxa"/>
            <w:vAlign w:val="center"/>
          </w:tcPr>
          <w:p w14:paraId="6161C0F8" w14:textId="77777777" w:rsidR="008F7EF3" w:rsidRDefault="005C0137">
            <w:pPr>
              <w:jc w:val="center"/>
              <w:rPr>
                <w:rFonts w:hint="eastAsia"/>
                <w:szCs w:val="18"/>
              </w:rPr>
            </w:pPr>
            <w:r>
              <w:rPr>
                <w:szCs w:val="18"/>
              </w:rPr>
              <w:t>混合</w:t>
            </w:r>
          </w:p>
        </w:tc>
        <w:tc>
          <w:tcPr>
            <w:tcW w:w="939" w:type="dxa"/>
            <w:gridSpan w:val="2"/>
            <w:vAlign w:val="center"/>
          </w:tcPr>
          <w:p w14:paraId="7E34E665" w14:textId="77777777" w:rsidR="008F7EF3" w:rsidRDefault="005C0137">
            <w:pPr>
              <w:jc w:val="center"/>
              <w:rPr>
                <w:rFonts w:hint="eastAsia"/>
                <w:szCs w:val="18"/>
              </w:rPr>
            </w:pPr>
            <w:r>
              <w:rPr>
                <w:szCs w:val="18"/>
              </w:rPr>
              <w:t>150</w:t>
            </w:r>
          </w:p>
        </w:tc>
        <w:tc>
          <w:tcPr>
            <w:tcW w:w="939" w:type="dxa"/>
            <w:vAlign w:val="center"/>
          </w:tcPr>
          <w:p w14:paraId="4E77BE01" w14:textId="77777777" w:rsidR="008F7EF3" w:rsidRDefault="005C0137">
            <w:pPr>
              <w:jc w:val="center"/>
              <w:rPr>
                <w:rFonts w:hint="eastAsia"/>
                <w:szCs w:val="18"/>
              </w:rPr>
            </w:pPr>
            <w:r>
              <w:rPr>
                <w:szCs w:val="18"/>
              </w:rPr>
              <w:t>15.73</w:t>
            </w:r>
          </w:p>
        </w:tc>
        <w:tc>
          <w:tcPr>
            <w:tcW w:w="939" w:type="dxa"/>
            <w:gridSpan w:val="2"/>
            <w:vAlign w:val="center"/>
          </w:tcPr>
          <w:p w14:paraId="62C11C61" w14:textId="77777777" w:rsidR="008F7EF3" w:rsidRDefault="005C0137">
            <w:pPr>
              <w:jc w:val="center"/>
              <w:rPr>
                <w:rFonts w:hint="eastAsia"/>
                <w:szCs w:val="18"/>
              </w:rPr>
            </w:pPr>
            <w:r>
              <w:rPr>
                <w:szCs w:val="18"/>
              </w:rPr>
              <w:t>100</w:t>
            </w:r>
          </w:p>
        </w:tc>
        <w:tc>
          <w:tcPr>
            <w:tcW w:w="837" w:type="dxa"/>
            <w:vAlign w:val="center"/>
          </w:tcPr>
          <w:p w14:paraId="256AA449" w14:textId="77777777" w:rsidR="008F7EF3" w:rsidRDefault="005C0137">
            <w:pPr>
              <w:jc w:val="center"/>
              <w:rPr>
                <w:rFonts w:hint="eastAsia"/>
                <w:szCs w:val="18"/>
              </w:rPr>
            </w:pPr>
            <w:r>
              <w:rPr>
                <w:szCs w:val="18"/>
              </w:rPr>
              <w:t>满足</w:t>
            </w:r>
          </w:p>
        </w:tc>
      </w:tr>
      <w:tr w:rsidR="008F7EF3" w14:paraId="0F7BCEB2" w14:textId="77777777">
        <w:tc>
          <w:tcPr>
            <w:tcW w:w="667" w:type="dxa"/>
            <w:vMerge/>
            <w:vAlign w:val="center"/>
          </w:tcPr>
          <w:p w14:paraId="6DE3B6A2" w14:textId="77777777" w:rsidR="008F7EF3" w:rsidRDefault="008F7EF3">
            <w:pPr>
              <w:jc w:val="center"/>
              <w:rPr>
                <w:rFonts w:hint="eastAsia"/>
                <w:szCs w:val="18"/>
              </w:rPr>
            </w:pPr>
          </w:p>
        </w:tc>
        <w:tc>
          <w:tcPr>
            <w:tcW w:w="2159" w:type="dxa"/>
            <w:gridSpan w:val="2"/>
            <w:vAlign w:val="center"/>
          </w:tcPr>
          <w:p w14:paraId="53E2505F" w14:textId="77777777" w:rsidR="008F7EF3" w:rsidRDefault="005C0137">
            <w:pPr>
              <w:jc w:val="center"/>
              <w:rPr>
                <w:rFonts w:hint="eastAsia"/>
                <w:szCs w:val="18"/>
              </w:rPr>
            </w:pPr>
            <w:r>
              <w:rPr>
                <w:szCs w:val="18"/>
              </w:rPr>
              <w:t>2045[</w:t>
            </w:r>
            <w:r>
              <w:rPr>
                <w:szCs w:val="18"/>
              </w:rPr>
              <w:t>起居室</w:t>
            </w:r>
            <w:r>
              <w:rPr>
                <w:szCs w:val="18"/>
              </w:rPr>
              <w:t>]</w:t>
            </w:r>
          </w:p>
        </w:tc>
        <w:tc>
          <w:tcPr>
            <w:tcW w:w="1480" w:type="dxa"/>
            <w:gridSpan w:val="2"/>
            <w:vAlign w:val="center"/>
          </w:tcPr>
          <w:p w14:paraId="2C323F87" w14:textId="77777777" w:rsidR="008F7EF3" w:rsidRDefault="005C0137">
            <w:pPr>
              <w:jc w:val="center"/>
              <w:rPr>
                <w:rFonts w:hint="eastAsia"/>
                <w:szCs w:val="18"/>
              </w:rPr>
            </w:pPr>
            <w:r>
              <w:rPr>
                <w:szCs w:val="18"/>
              </w:rPr>
              <w:t>起居室</w:t>
            </w:r>
          </w:p>
        </w:tc>
        <w:tc>
          <w:tcPr>
            <w:tcW w:w="667" w:type="dxa"/>
            <w:gridSpan w:val="2"/>
            <w:vAlign w:val="center"/>
          </w:tcPr>
          <w:p w14:paraId="1EBBF0EB" w14:textId="77777777" w:rsidR="008F7EF3" w:rsidRDefault="005C0137">
            <w:pPr>
              <w:jc w:val="center"/>
              <w:rPr>
                <w:rFonts w:hint="eastAsia"/>
                <w:szCs w:val="18"/>
              </w:rPr>
            </w:pPr>
            <w:r>
              <w:rPr>
                <w:szCs w:val="18"/>
              </w:rPr>
              <w:t>IV</w:t>
            </w:r>
          </w:p>
        </w:tc>
        <w:tc>
          <w:tcPr>
            <w:tcW w:w="667" w:type="dxa"/>
            <w:vAlign w:val="center"/>
          </w:tcPr>
          <w:p w14:paraId="2B1616CD" w14:textId="77777777" w:rsidR="008F7EF3" w:rsidRDefault="005C0137">
            <w:pPr>
              <w:jc w:val="center"/>
              <w:rPr>
                <w:rFonts w:hint="eastAsia"/>
                <w:szCs w:val="18"/>
              </w:rPr>
            </w:pPr>
            <w:r>
              <w:rPr>
                <w:szCs w:val="18"/>
              </w:rPr>
              <w:t>混合</w:t>
            </w:r>
          </w:p>
        </w:tc>
        <w:tc>
          <w:tcPr>
            <w:tcW w:w="939" w:type="dxa"/>
            <w:gridSpan w:val="2"/>
            <w:vAlign w:val="center"/>
          </w:tcPr>
          <w:p w14:paraId="09758F7E" w14:textId="77777777" w:rsidR="008F7EF3" w:rsidRDefault="005C0137">
            <w:pPr>
              <w:jc w:val="center"/>
              <w:rPr>
                <w:rFonts w:hint="eastAsia"/>
                <w:szCs w:val="18"/>
              </w:rPr>
            </w:pPr>
            <w:r>
              <w:rPr>
                <w:szCs w:val="18"/>
              </w:rPr>
              <w:t>150</w:t>
            </w:r>
          </w:p>
        </w:tc>
        <w:tc>
          <w:tcPr>
            <w:tcW w:w="939" w:type="dxa"/>
            <w:vAlign w:val="center"/>
          </w:tcPr>
          <w:p w14:paraId="7E0E8027" w14:textId="77777777" w:rsidR="008F7EF3" w:rsidRDefault="005C0137">
            <w:pPr>
              <w:jc w:val="center"/>
              <w:rPr>
                <w:rFonts w:hint="eastAsia"/>
                <w:szCs w:val="18"/>
              </w:rPr>
            </w:pPr>
            <w:r>
              <w:rPr>
                <w:szCs w:val="18"/>
              </w:rPr>
              <w:t>15.73</w:t>
            </w:r>
          </w:p>
        </w:tc>
        <w:tc>
          <w:tcPr>
            <w:tcW w:w="939" w:type="dxa"/>
            <w:gridSpan w:val="2"/>
            <w:vAlign w:val="center"/>
          </w:tcPr>
          <w:p w14:paraId="0D575EE4" w14:textId="77777777" w:rsidR="008F7EF3" w:rsidRDefault="005C0137">
            <w:pPr>
              <w:jc w:val="center"/>
              <w:rPr>
                <w:rFonts w:hint="eastAsia"/>
                <w:szCs w:val="18"/>
              </w:rPr>
            </w:pPr>
            <w:r>
              <w:rPr>
                <w:szCs w:val="18"/>
              </w:rPr>
              <w:t>100</w:t>
            </w:r>
          </w:p>
        </w:tc>
        <w:tc>
          <w:tcPr>
            <w:tcW w:w="837" w:type="dxa"/>
            <w:vAlign w:val="center"/>
          </w:tcPr>
          <w:p w14:paraId="6BE01B14" w14:textId="77777777" w:rsidR="008F7EF3" w:rsidRDefault="005C0137">
            <w:pPr>
              <w:jc w:val="center"/>
              <w:rPr>
                <w:rFonts w:hint="eastAsia"/>
                <w:szCs w:val="18"/>
              </w:rPr>
            </w:pPr>
            <w:r>
              <w:rPr>
                <w:szCs w:val="18"/>
              </w:rPr>
              <w:t>满足</w:t>
            </w:r>
          </w:p>
        </w:tc>
      </w:tr>
      <w:tr w:rsidR="008F7EF3" w14:paraId="5E995D64" w14:textId="77777777">
        <w:tc>
          <w:tcPr>
            <w:tcW w:w="667" w:type="dxa"/>
            <w:vMerge/>
            <w:vAlign w:val="center"/>
          </w:tcPr>
          <w:p w14:paraId="1BB54308" w14:textId="77777777" w:rsidR="008F7EF3" w:rsidRDefault="008F7EF3">
            <w:pPr>
              <w:jc w:val="center"/>
              <w:rPr>
                <w:rFonts w:hint="eastAsia"/>
                <w:szCs w:val="18"/>
              </w:rPr>
            </w:pPr>
          </w:p>
        </w:tc>
        <w:tc>
          <w:tcPr>
            <w:tcW w:w="2159" w:type="dxa"/>
            <w:gridSpan w:val="2"/>
            <w:vAlign w:val="center"/>
          </w:tcPr>
          <w:p w14:paraId="13D93E82" w14:textId="77777777" w:rsidR="008F7EF3" w:rsidRDefault="005C0137">
            <w:pPr>
              <w:jc w:val="center"/>
              <w:rPr>
                <w:rFonts w:hint="eastAsia"/>
                <w:szCs w:val="18"/>
              </w:rPr>
            </w:pPr>
            <w:r>
              <w:rPr>
                <w:szCs w:val="18"/>
              </w:rPr>
              <w:t>2046[</w:t>
            </w:r>
            <w:r>
              <w:rPr>
                <w:szCs w:val="18"/>
              </w:rPr>
              <w:t>起居室</w:t>
            </w:r>
            <w:r>
              <w:rPr>
                <w:szCs w:val="18"/>
              </w:rPr>
              <w:t>]</w:t>
            </w:r>
          </w:p>
        </w:tc>
        <w:tc>
          <w:tcPr>
            <w:tcW w:w="1480" w:type="dxa"/>
            <w:gridSpan w:val="2"/>
            <w:vAlign w:val="center"/>
          </w:tcPr>
          <w:p w14:paraId="103FC856" w14:textId="77777777" w:rsidR="008F7EF3" w:rsidRDefault="005C0137">
            <w:pPr>
              <w:jc w:val="center"/>
              <w:rPr>
                <w:rFonts w:hint="eastAsia"/>
                <w:szCs w:val="18"/>
              </w:rPr>
            </w:pPr>
            <w:r>
              <w:rPr>
                <w:szCs w:val="18"/>
              </w:rPr>
              <w:t>起居室</w:t>
            </w:r>
          </w:p>
        </w:tc>
        <w:tc>
          <w:tcPr>
            <w:tcW w:w="667" w:type="dxa"/>
            <w:gridSpan w:val="2"/>
            <w:vAlign w:val="center"/>
          </w:tcPr>
          <w:p w14:paraId="79F54D2D" w14:textId="77777777" w:rsidR="008F7EF3" w:rsidRDefault="005C0137">
            <w:pPr>
              <w:jc w:val="center"/>
              <w:rPr>
                <w:rFonts w:hint="eastAsia"/>
                <w:szCs w:val="18"/>
              </w:rPr>
            </w:pPr>
            <w:r>
              <w:rPr>
                <w:szCs w:val="18"/>
              </w:rPr>
              <w:t>IV</w:t>
            </w:r>
          </w:p>
        </w:tc>
        <w:tc>
          <w:tcPr>
            <w:tcW w:w="667" w:type="dxa"/>
            <w:vAlign w:val="center"/>
          </w:tcPr>
          <w:p w14:paraId="529EB18E" w14:textId="77777777" w:rsidR="008F7EF3" w:rsidRDefault="005C0137">
            <w:pPr>
              <w:jc w:val="center"/>
              <w:rPr>
                <w:rFonts w:hint="eastAsia"/>
                <w:szCs w:val="18"/>
              </w:rPr>
            </w:pPr>
            <w:r>
              <w:rPr>
                <w:szCs w:val="18"/>
              </w:rPr>
              <w:t>混合</w:t>
            </w:r>
          </w:p>
        </w:tc>
        <w:tc>
          <w:tcPr>
            <w:tcW w:w="939" w:type="dxa"/>
            <w:gridSpan w:val="2"/>
            <w:vAlign w:val="center"/>
          </w:tcPr>
          <w:p w14:paraId="2D0E7851" w14:textId="77777777" w:rsidR="008F7EF3" w:rsidRDefault="005C0137">
            <w:pPr>
              <w:jc w:val="center"/>
              <w:rPr>
                <w:rFonts w:hint="eastAsia"/>
                <w:szCs w:val="18"/>
              </w:rPr>
            </w:pPr>
            <w:r>
              <w:rPr>
                <w:szCs w:val="18"/>
              </w:rPr>
              <w:t>150</w:t>
            </w:r>
          </w:p>
        </w:tc>
        <w:tc>
          <w:tcPr>
            <w:tcW w:w="939" w:type="dxa"/>
            <w:vAlign w:val="center"/>
          </w:tcPr>
          <w:p w14:paraId="1F2A8C33" w14:textId="77777777" w:rsidR="008F7EF3" w:rsidRDefault="005C0137">
            <w:pPr>
              <w:jc w:val="center"/>
              <w:rPr>
                <w:rFonts w:hint="eastAsia"/>
                <w:szCs w:val="18"/>
              </w:rPr>
            </w:pPr>
            <w:r>
              <w:rPr>
                <w:szCs w:val="18"/>
              </w:rPr>
              <w:t>15.84</w:t>
            </w:r>
          </w:p>
        </w:tc>
        <w:tc>
          <w:tcPr>
            <w:tcW w:w="939" w:type="dxa"/>
            <w:gridSpan w:val="2"/>
            <w:vAlign w:val="center"/>
          </w:tcPr>
          <w:p w14:paraId="3E515306" w14:textId="77777777" w:rsidR="008F7EF3" w:rsidRDefault="005C0137">
            <w:pPr>
              <w:jc w:val="center"/>
              <w:rPr>
                <w:rFonts w:hint="eastAsia"/>
                <w:szCs w:val="18"/>
              </w:rPr>
            </w:pPr>
            <w:r>
              <w:rPr>
                <w:szCs w:val="18"/>
              </w:rPr>
              <w:t>100</w:t>
            </w:r>
          </w:p>
        </w:tc>
        <w:tc>
          <w:tcPr>
            <w:tcW w:w="837" w:type="dxa"/>
            <w:vAlign w:val="center"/>
          </w:tcPr>
          <w:p w14:paraId="50EAE67E" w14:textId="77777777" w:rsidR="008F7EF3" w:rsidRDefault="005C0137">
            <w:pPr>
              <w:jc w:val="center"/>
              <w:rPr>
                <w:rFonts w:hint="eastAsia"/>
                <w:szCs w:val="18"/>
              </w:rPr>
            </w:pPr>
            <w:r>
              <w:rPr>
                <w:szCs w:val="18"/>
              </w:rPr>
              <w:t>满足</w:t>
            </w:r>
          </w:p>
        </w:tc>
      </w:tr>
      <w:tr w:rsidR="008F7EF3" w14:paraId="078E4D02" w14:textId="77777777">
        <w:tc>
          <w:tcPr>
            <w:tcW w:w="667" w:type="dxa"/>
            <w:vMerge w:val="restart"/>
            <w:vAlign w:val="center"/>
          </w:tcPr>
          <w:p w14:paraId="3CA0BB91" w14:textId="77777777" w:rsidR="008F7EF3" w:rsidRDefault="005C0137">
            <w:pPr>
              <w:jc w:val="center"/>
              <w:rPr>
                <w:rFonts w:hint="eastAsia"/>
                <w:szCs w:val="18"/>
              </w:rPr>
            </w:pPr>
            <w:r>
              <w:rPr>
                <w:szCs w:val="18"/>
              </w:rPr>
              <w:t>3</w:t>
            </w:r>
          </w:p>
        </w:tc>
        <w:tc>
          <w:tcPr>
            <w:tcW w:w="2159" w:type="dxa"/>
            <w:gridSpan w:val="2"/>
            <w:vAlign w:val="center"/>
          </w:tcPr>
          <w:p w14:paraId="7D487546" w14:textId="77777777" w:rsidR="008F7EF3" w:rsidRDefault="005C0137">
            <w:pPr>
              <w:jc w:val="center"/>
              <w:rPr>
                <w:rFonts w:hint="eastAsia"/>
                <w:szCs w:val="18"/>
              </w:rPr>
            </w:pPr>
            <w:r>
              <w:rPr>
                <w:szCs w:val="18"/>
              </w:rPr>
              <w:t>3003[</w:t>
            </w:r>
            <w:r>
              <w:rPr>
                <w:szCs w:val="18"/>
              </w:rPr>
              <w:t>书房</w:t>
            </w:r>
            <w:r>
              <w:rPr>
                <w:szCs w:val="18"/>
              </w:rPr>
              <w:t>]</w:t>
            </w:r>
          </w:p>
        </w:tc>
        <w:tc>
          <w:tcPr>
            <w:tcW w:w="1480" w:type="dxa"/>
            <w:gridSpan w:val="2"/>
            <w:vAlign w:val="center"/>
          </w:tcPr>
          <w:p w14:paraId="5FC80932" w14:textId="77777777" w:rsidR="008F7EF3" w:rsidRDefault="005C0137">
            <w:pPr>
              <w:jc w:val="center"/>
              <w:rPr>
                <w:rFonts w:hint="eastAsia"/>
                <w:szCs w:val="18"/>
              </w:rPr>
            </w:pPr>
            <w:r>
              <w:rPr>
                <w:szCs w:val="18"/>
              </w:rPr>
              <w:t>起居室</w:t>
            </w:r>
          </w:p>
        </w:tc>
        <w:tc>
          <w:tcPr>
            <w:tcW w:w="667" w:type="dxa"/>
            <w:gridSpan w:val="2"/>
            <w:vAlign w:val="center"/>
          </w:tcPr>
          <w:p w14:paraId="1815AC4B" w14:textId="77777777" w:rsidR="008F7EF3" w:rsidRDefault="005C0137">
            <w:pPr>
              <w:jc w:val="center"/>
              <w:rPr>
                <w:rFonts w:hint="eastAsia"/>
                <w:szCs w:val="18"/>
              </w:rPr>
            </w:pPr>
            <w:r>
              <w:rPr>
                <w:szCs w:val="18"/>
              </w:rPr>
              <w:t>IV</w:t>
            </w:r>
          </w:p>
        </w:tc>
        <w:tc>
          <w:tcPr>
            <w:tcW w:w="667" w:type="dxa"/>
            <w:vAlign w:val="center"/>
          </w:tcPr>
          <w:p w14:paraId="127F66A8" w14:textId="77777777" w:rsidR="008F7EF3" w:rsidRDefault="005C0137">
            <w:pPr>
              <w:jc w:val="center"/>
              <w:rPr>
                <w:rFonts w:hint="eastAsia"/>
                <w:szCs w:val="18"/>
              </w:rPr>
            </w:pPr>
            <w:r>
              <w:rPr>
                <w:szCs w:val="18"/>
              </w:rPr>
              <w:t>混合</w:t>
            </w:r>
          </w:p>
        </w:tc>
        <w:tc>
          <w:tcPr>
            <w:tcW w:w="939" w:type="dxa"/>
            <w:gridSpan w:val="2"/>
            <w:vAlign w:val="center"/>
          </w:tcPr>
          <w:p w14:paraId="3C91F15B" w14:textId="77777777" w:rsidR="008F7EF3" w:rsidRDefault="005C0137">
            <w:pPr>
              <w:jc w:val="center"/>
              <w:rPr>
                <w:rFonts w:hint="eastAsia"/>
                <w:szCs w:val="18"/>
              </w:rPr>
            </w:pPr>
            <w:r>
              <w:rPr>
                <w:szCs w:val="18"/>
              </w:rPr>
              <w:t>150</w:t>
            </w:r>
          </w:p>
        </w:tc>
        <w:tc>
          <w:tcPr>
            <w:tcW w:w="939" w:type="dxa"/>
            <w:vAlign w:val="center"/>
          </w:tcPr>
          <w:p w14:paraId="45E4FDFC" w14:textId="77777777" w:rsidR="008F7EF3" w:rsidRDefault="005C0137">
            <w:pPr>
              <w:jc w:val="center"/>
              <w:rPr>
                <w:rFonts w:hint="eastAsia"/>
                <w:szCs w:val="18"/>
              </w:rPr>
            </w:pPr>
            <w:r>
              <w:rPr>
                <w:szCs w:val="18"/>
              </w:rPr>
              <w:t>50.17</w:t>
            </w:r>
          </w:p>
        </w:tc>
        <w:tc>
          <w:tcPr>
            <w:tcW w:w="939" w:type="dxa"/>
            <w:gridSpan w:val="2"/>
            <w:vAlign w:val="center"/>
          </w:tcPr>
          <w:p w14:paraId="7CF082C9" w14:textId="77777777" w:rsidR="008F7EF3" w:rsidRDefault="005C0137">
            <w:pPr>
              <w:jc w:val="center"/>
              <w:rPr>
                <w:rFonts w:hint="eastAsia"/>
                <w:szCs w:val="18"/>
              </w:rPr>
            </w:pPr>
            <w:r>
              <w:rPr>
                <w:szCs w:val="18"/>
              </w:rPr>
              <w:t>100</w:t>
            </w:r>
          </w:p>
        </w:tc>
        <w:tc>
          <w:tcPr>
            <w:tcW w:w="837" w:type="dxa"/>
            <w:vAlign w:val="center"/>
          </w:tcPr>
          <w:p w14:paraId="31D65BD8" w14:textId="77777777" w:rsidR="008F7EF3" w:rsidRDefault="005C0137">
            <w:pPr>
              <w:jc w:val="center"/>
              <w:rPr>
                <w:rFonts w:hint="eastAsia"/>
                <w:szCs w:val="18"/>
              </w:rPr>
            </w:pPr>
            <w:r>
              <w:rPr>
                <w:szCs w:val="18"/>
              </w:rPr>
              <w:t>满足</w:t>
            </w:r>
          </w:p>
        </w:tc>
      </w:tr>
      <w:tr w:rsidR="008F7EF3" w14:paraId="488857DE" w14:textId="77777777">
        <w:tc>
          <w:tcPr>
            <w:tcW w:w="667" w:type="dxa"/>
            <w:vMerge/>
            <w:vAlign w:val="center"/>
          </w:tcPr>
          <w:p w14:paraId="792CE98A" w14:textId="77777777" w:rsidR="008F7EF3" w:rsidRDefault="008F7EF3">
            <w:pPr>
              <w:jc w:val="center"/>
              <w:rPr>
                <w:rFonts w:hint="eastAsia"/>
                <w:szCs w:val="18"/>
              </w:rPr>
            </w:pPr>
          </w:p>
        </w:tc>
        <w:tc>
          <w:tcPr>
            <w:tcW w:w="2159" w:type="dxa"/>
            <w:gridSpan w:val="2"/>
            <w:vAlign w:val="center"/>
          </w:tcPr>
          <w:p w14:paraId="4B084C97" w14:textId="77777777" w:rsidR="008F7EF3" w:rsidRDefault="005C0137">
            <w:pPr>
              <w:jc w:val="center"/>
              <w:rPr>
                <w:rFonts w:hint="eastAsia"/>
                <w:szCs w:val="18"/>
              </w:rPr>
            </w:pPr>
            <w:r>
              <w:rPr>
                <w:szCs w:val="18"/>
              </w:rPr>
              <w:t>3006[</w:t>
            </w:r>
            <w:r>
              <w:rPr>
                <w:szCs w:val="18"/>
              </w:rPr>
              <w:t>起居室</w:t>
            </w:r>
            <w:r>
              <w:rPr>
                <w:szCs w:val="18"/>
              </w:rPr>
              <w:t>]</w:t>
            </w:r>
          </w:p>
        </w:tc>
        <w:tc>
          <w:tcPr>
            <w:tcW w:w="1480" w:type="dxa"/>
            <w:gridSpan w:val="2"/>
            <w:vAlign w:val="center"/>
          </w:tcPr>
          <w:p w14:paraId="186F27A2" w14:textId="77777777" w:rsidR="008F7EF3" w:rsidRDefault="005C0137">
            <w:pPr>
              <w:jc w:val="center"/>
              <w:rPr>
                <w:rFonts w:hint="eastAsia"/>
                <w:szCs w:val="18"/>
              </w:rPr>
            </w:pPr>
            <w:r>
              <w:rPr>
                <w:szCs w:val="18"/>
              </w:rPr>
              <w:t>起居室</w:t>
            </w:r>
          </w:p>
        </w:tc>
        <w:tc>
          <w:tcPr>
            <w:tcW w:w="667" w:type="dxa"/>
            <w:gridSpan w:val="2"/>
            <w:vAlign w:val="center"/>
          </w:tcPr>
          <w:p w14:paraId="7B501F1B" w14:textId="77777777" w:rsidR="008F7EF3" w:rsidRDefault="005C0137">
            <w:pPr>
              <w:jc w:val="center"/>
              <w:rPr>
                <w:rFonts w:hint="eastAsia"/>
                <w:szCs w:val="18"/>
              </w:rPr>
            </w:pPr>
            <w:r>
              <w:rPr>
                <w:szCs w:val="18"/>
              </w:rPr>
              <w:t>IV</w:t>
            </w:r>
          </w:p>
        </w:tc>
        <w:tc>
          <w:tcPr>
            <w:tcW w:w="667" w:type="dxa"/>
            <w:vAlign w:val="center"/>
          </w:tcPr>
          <w:p w14:paraId="4BC643EC" w14:textId="77777777" w:rsidR="008F7EF3" w:rsidRDefault="005C0137">
            <w:pPr>
              <w:jc w:val="center"/>
              <w:rPr>
                <w:rFonts w:hint="eastAsia"/>
                <w:szCs w:val="18"/>
              </w:rPr>
            </w:pPr>
            <w:r>
              <w:rPr>
                <w:szCs w:val="18"/>
              </w:rPr>
              <w:t>混合</w:t>
            </w:r>
          </w:p>
        </w:tc>
        <w:tc>
          <w:tcPr>
            <w:tcW w:w="939" w:type="dxa"/>
            <w:gridSpan w:val="2"/>
            <w:vAlign w:val="center"/>
          </w:tcPr>
          <w:p w14:paraId="10288AFB" w14:textId="77777777" w:rsidR="008F7EF3" w:rsidRDefault="005C0137">
            <w:pPr>
              <w:jc w:val="center"/>
              <w:rPr>
                <w:rFonts w:hint="eastAsia"/>
                <w:szCs w:val="18"/>
              </w:rPr>
            </w:pPr>
            <w:r>
              <w:rPr>
                <w:szCs w:val="18"/>
              </w:rPr>
              <w:t>150</w:t>
            </w:r>
          </w:p>
        </w:tc>
        <w:tc>
          <w:tcPr>
            <w:tcW w:w="939" w:type="dxa"/>
            <w:vAlign w:val="center"/>
          </w:tcPr>
          <w:p w14:paraId="7E687547" w14:textId="77777777" w:rsidR="008F7EF3" w:rsidRDefault="005C0137">
            <w:pPr>
              <w:jc w:val="center"/>
              <w:rPr>
                <w:rFonts w:hint="eastAsia"/>
                <w:szCs w:val="18"/>
              </w:rPr>
            </w:pPr>
            <w:r>
              <w:rPr>
                <w:szCs w:val="18"/>
              </w:rPr>
              <w:t>27.44</w:t>
            </w:r>
          </w:p>
        </w:tc>
        <w:tc>
          <w:tcPr>
            <w:tcW w:w="939" w:type="dxa"/>
            <w:gridSpan w:val="2"/>
            <w:vAlign w:val="center"/>
          </w:tcPr>
          <w:p w14:paraId="08682A8B" w14:textId="77777777" w:rsidR="008F7EF3" w:rsidRDefault="005C0137">
            <w:pPr>
              <w:jc w:val="center"/>
              <w:rPr>
                <w:rFonts w:hint="eastAsia"/>
                <w:szCs w:val="18"/>
              </w:rPr>
            </w:pPr>
            <w:r>
              <w:rPr>
                <w:szCs w:val="18"/>
              </w:rPr>
              <w:t>100</w:t>
            </w:r>
          </w:p>
        </w:tc>
        <w:tc>
          <w:tcPr>
            <w:tcW w:w="837" w:type="dxa"/>
            <w:vAlign w:val="center"/>
          </w:tcPr>
          <w:p w14:paraId="1F34D2D1" w14:textId="77777777" w:rsidR="008F7EF3" w:rsidRDefault="005C0137">
            <w:pPr>
              <w:jc w:val="center"/>
              <w:rPr>
                <w:rFonts w:hint="eastAsia"/>
                <w:szCs w:val="18"/>
              </w:rPr>
            </w:pPr>
            <w:r>
              <w:rPr>
                <w:szCs w:val="18"/>
              </w:rPr>
              <w:t>满足</w:t>
            </w:r>
          </w:p>
        </w:tc>
      </w:tr>
      <w:tr w:rsidR="008F7EF3" w14:paraId="13BCEAC8" w14:textId="77777777">
        <w:tc>
          <w:tcPr>
            <w:tcW w:w="667" w:type="dxa"/>
            <w:vMerge/>
            <w:vAlign w:val="center"/>
          </w:tcPr>
          <w:p w14:paraId="319FC57A" w14:textId="77777777" w:rsidR="008F7EF3" w:rsidRDefault="008F7EF3">
            <w:pPr>
              <w:jc w:val="center"/>
              <w:rPr>
                <w:rFonts w:hint="eastAsia"/>
                <w:szCs w:val="18"/>
              </w:rPr>
            </w:pPr>
          </w:p>
        </w:tc>
        <w:tc>
          <w:tcPr>
            <w:tcW w:w="2159" w:type="dxa"/>
            <w:gridSpan w:val="2"/>
            <w:vAlign w:val="center"/>
          </w:tcPr>
          <w:p w14:paraId="5967AD63" w14:textId="77777777" w:rsidR="008F7EF3" w:rsidRDefault="005C0137">
            <w:pPr>
              <w:jc w:val="center"/>
              <w:rPr>
                <w:rFonts w:hint="eastAsia"/>
                <w:szCs w:val="18"/>
              </w:rPr>
            </w:pPr>
            <w:r>
              <w:rPr>
                <w:szCs w:val="18"/>
              </w:rPr>
              <w:t>3009[</w:t>
            </w:r>
            <w:r>
              <w:rPr>
                <w:szCs w:val="18"/>
              </w:rPr>
              <w:t>起居室</w:t>
            </w:r>
            <w:r>
              <w:rPr>
                <w:szCs w:val="18"/>
              </w:rPr>
              <w:t>]</w:t>
            </w:r>
          </w:p>
        </w:tc>
        <w:tc>
          <w:tcPr>
            <w:tcW w:w="1480" w:type="dxa"/>
            <w:gridSpan w:val="2"/>
            <w:vAlign w:val="center"/>
          </w:tcPr>
          <w:p w14:paraId="7973A785" w14:textId="77777777" w:rsidR="008F7EF3" w:rsidRDefault="005C0137">
            <w:pPr>
              <w:jc w:val="center"/>
              <w:rPr>
                <w:rFonts w:hint="eastAsia"/>
                <w:szCs w:val="18"/>
              </w:rPr>
            </w:pPr>
            <w:r>
              <w:rPr>
                <w:szCs w:val="18"/>
              </w:rPr>
              <w:t>起居室</w:t>
            </w:r>
          </w:p>
        </w:tc>
        <w:tc>
          <w:tcPr>
            <w:tcW w:w="667" w:type="dxa"/>
            <w:gridSpan w:val="2"/>
            <w:vAlign w:val="center"/>
          </w:tcPr>
          <w:p w14:paraId="64EEA37B" w14:textId="77777777" w:rsidR="008F7EF3" w:rsidRDefault="005C0137">
            <w:pPr>
              <w:jc w:val="center"/>
              <w:rPr>
                <w:rFonts w:hint="eastAsia"/>
                <w:szCs w:val="18"/>
              </w:rPr>
            </w:pPr>
            <w:r>
              <w:rPr>
                <w:szCs w:val="18"/>
              </w:rPr>
              <w:t>IV</w:t>
            </w:r>
          </w:p>
        </w:tc>
        <w:tc>
          <w:tcPr>
            <w:tcW w:w="667" w:type="dxa"/>
            <w:vAlign w:val="center"/>
          </w:tcPr>
          <w:p w14:paraId="3202A3CA" w14:textId="77777777" w:rsidR="008F7EF3" w:rsidRDefault="005C0137">
            <w:pPr>
              <w:jc w:val="center"/>
              <w:rPr>
                <w:rFonts w:hint="eastAsia"/>
                <w:szCs w:val="18"/>
              </w:rPr>
            </w:pPr>
            <w:r>
              <w:rPr>
                <w:szCs w:val="18"/>
              </w:rPr>
              <w:t>混合</w:t>
            </w:r>
          </w:p>
        </w:tc>
        <w:tc>
          <w:tcPr>
            <w:tcW w:w="939" w:type="dxa"/>
            <w:gridSpan w:val="2"/>
            <w:vAlign w:val="center"/>
          </w:tcPr>
          <w:p w14:paraId="2A524AC2" w14:textId="77777777" w:rsidR="008F7EF3" w:rsidRDefault="005C0137">
            <w:pPr>
              <w:jc w:val="center"/>
              <w:rPr>
                <w:rFonts w:hint="eastAsia"/>
                <w:szCs w:val="18"/>
              </w:rPr>
            </w:pPr>
            <w:r>
              <w:rPr>
                <w:szCs w:val="18"/>
              </w:rPr>
              <w:t>150</w:t>
            </w:r>
          </w:p>
        </w:tc>
        <w:tc>
          <w:tcPr>
            <w:tcW w:w="939" w:type="dxa"/>
            <w:vAlign w:val="center"/>
          </w:tcPr>
          <w:p w14:paraId="320ACE2B" w14:textId="77777777" w:rsidR="008F7EF3" w:rsidRDefault="005C0137">
            <w:pPr>
              <w:jc w:val="center"/>
              <w:rPr>
                <w:rFonts w:hint="eastAsia"/>
                <w:szCs w:val="18"/>
              </w:rPr>
            </w:pPr>
            <w:r>
              <w:rPr>
                <w:szCs w:val="18"/>
              </w:rPr>
              <w:t>19.17</w:t>
            </w:r>
          </w:p>
        </w:tc>
        <w:tc>
          <w:tcPr>
            <w:tcW w:w="939" w:type="dxa"/>
            <w:gridSpan w:val="2"/>
            <w:vAlign w:val="center"/>
          </w:tcPr>
          <w:p w14:paraId="63940B5B" w14:textId="77777777" w:rsidR="008F7EF3" w:rsidRDefault="005C0137">
            <w:pPr>
              <w:jc w:val="center"/>
              <w:rPr>
                <w:rFonts w:hint="eastAsia"/>
                <w:szCs w:val="18"/>
              </w:rPr>
            </w:pPr>
            <w:r>
              <w:rPr>
                <w:szCs w:val="18"/>
              </w:rPr>
              <w:t>94</w:t>
            </w:r>
          </w:p>
        </w:tc>
        <w:tc>
          <w:tcPr>
            <w:tcW w:w="837" w:type="dxa"/>
            <w:vAlign w:val="center"/>
          </w:tcPr>
          <w:p w14:paraId="418483B1" w14:textId="77777777" w:rsidR="008F7EF3" w:rsidRDefault="005C0137">
            <w:pPr>
              <w:jc w:val="center"/>
              <w:rPr>
                <w:rFonts w:hint="eastAsia"/>
                <w:szCs w:val="18"/>
              </w:rPr>
            </w:pPr>
            <w:r>
              <w:rPr>
                <w:szCs w:val="18"/>
              </w:rPr>
              <w:t>满足</w:t>
            </w:r>
          </w:p>
        </w:tc>
      </w:tr>
      <w:tr w:rsidR="008F7EF3" w14:paraId="09037698" w14:textId="77777777">
        <w:tc>
          <w:tcPr>
            <w:tcW w:w="667" w:type="dxa"/>
            <w:vMerge/>
            <w:vAlign w:val="center"/>
          </w:tcPr>
          <w:p w14:paraId="5187A717" w14:textId="77777777" w:rsidR="008F7EF3" w:rsidRDefault="008F7EF3">
            <w:pPr>
              <w:jc w:val="center"/>
              <w:rPr>
                <w:rFonts w:hint="eastAsia"/>
                <w:szCs w:val="18"/>
              </w:rPr>
            </w:pPr>
          </w:p>
        </w:tc>
        <w:tc>
          <w:tcPr>
            <w:tcW w:w="2159" w:type="dxa"/>
            <w:gridSpan w:val="2"/>
            <w:vAlign w:val="center"/>
          </w:tcPr>
          <w:p w14:paraId="5C21EC2E" w14:textId="77777777" w:rsidR="008F7EF3" w:rsidRDefault="005C0137">
            <w:pPr>
              <w:jc w:val="center"/>
              <w:rPr>
                <w:rFonts w:hint="eastAsia"/>
                <w:szCs w:val="18"/>
              </w:rPr>
            </w:pPr>
            <w:r>
              <w:rPr>
                <w:szCs w:val="18"/>
              </w:rPr>
              <w:t>3011[</w:t>
            </w:r>
            <w:r>
              <w:rPr>
                <w:szCs w:val="18"/>
              </w:rPr>
              <w:t>起居室</w:t>
            </w:r>
            <w:r>
              <w:rPr>
                <w:szCs w:val="18"/>
              </w:rPr>
              <w:t>]</w:t>
            </w:r>
          </w:p>
        </w:tc>
        <w:tc>
          <w:tcPr>
            <w:tcW w:w="1480" w:type="dxa"/>
            <w:gridSpan w:val="2"/>
            <w:vAlign w:val="center"/>
          </w:tcPr>
          <w:p w14:paraId="1C6E7DD9" w14:textId="77777777" w:rsidR="008F7EF3" w:rsidRDefault="005C0137">
            <w:pPr>
              <w:jc w:val="center"/>
              <w:rPr>
                <w:rFonts w:hint="eastAsia"/>
                <w:szCs w:val="18"/>
              </w:rPr>
            </w:pPr>
            <w:r>
              <w:rPr>
                <w:szCs w:val="18"/>
              </w:rPr>
              <w:t>起居室</w:t>
            </w:r>
          </w:p>
        </w:tc>
        <w:tc>
          <w:tcPr>
            <w:tcW w:w="667" w:type="dxa"/>
            <w:gridSpan w:val="2"/>
            <w:vAlign w:val="center"/>
          </w:tcPr>
          <w:p w14:paraId="55DEBF34" w14:textId="77777777" w:rsidR="008F7EF3" w:rsidRDefault="005C0137">
            <w:pPr>
              <w:jc w:val="center"/>
              <w:rPr>
                <w:rFonts w:hint="eastAsia"/>
                <w:szCs w:val="18"/>
              </w:rPr>
            </w:pPr>
            <w:r>
              <w:rPr>
                <w:szCs w:val="18"/>
              </w:rPr>
              <w:t>IV</w:t>
            </w:r>
          </w:p>
        </w:tc>
        <w:tc>
          <w:tcPr>
            <w:tcW w:w="667" w:type="dxa"/>
            <w:vAlign w:val="center"/>
          </w:tcPr>
          <w:p w14:paraId="5D5A11C5" w14:textId="77777777" w:rsidR="008F7EF3" w:rsidRDefault="005C0137">
            <w:pPr>
              <w:jc w:val="center"/>
              <w:rPr>
                <w:rFonts w:hint="eastAsia"/>
                <w:szCs w:val="18"/>
              </w:rPr>
            </w:pPr>
            <w:r>
              <w:rPr>
                <w:szCs w:val="18"/>
              </w:rPr>
              <w:t>混合</w:t>
            </w:r>
          </w:p>
        </w:tc>
        <w:tc>
          <w:tcPr>
            <w:tcW w:w="939" w:type="dxa"/>
            <w:gridSpan w:val="2"/>
            <w:vAlign w:val="center"/>
          </w:tcPr>
          <w:p w14:paraId="63689146" w14:textId="77777777" w:rsidR="008F7EF3" w:rsidRDefault="005C0137">
            <w:pPr>
              <w:jc w:val="center"/>
              <w:rPr>
                <w:rFonts w:hint="eastAsia"/>
                <w:szCs w:val="18"/>
              </w:rPr>
            </w:pPr>
            <w:r>
              <w:rPr>
                <w:szCs w:val="18"/>
              </w:rPr>
              <w:t>150</w:t>
            </w:r>
          </w:p>
        </w:tc>
        <w:tc>
          <w:tcPr>
            <w:tcW w:w="939" w:type="dxa"/>
            <w:vAlign w:val="center"/>
          </w:tcPr>
          <w:p w14:paraId="3D9A1B0C" w14:textId="77777777" w:rsidR="008F7EF3" w:rsidRDefault="005C0137">
            <w:pPr>
              <w:jc w:val="center"/>
              <w:rPr>
                <w:rFonts w:hint="eastAsia"/>
                <w:szCs w:val="18"/>
              </w:rPr>
            </w:pPr>
            <w:r>
              <w:rPr>
                <w:szCs w:val="18"/>
              </w:rPr>
              <w:t>16.47</w:t>
            </w:r>
          </w:p>
        </w:tc>
        <w:tc>
          <w:tcPr>
            <w:tcW w:w="939" w:type="dxa"/>
            <w:gridSpan w:val="2"/>
            <w:vAlign w:val="center"/>
          </w:tcPr>
          <w:p w14:paraId="5C0C756C" w14:textId="77777777" w:rsidR="008F7EF3" w:rsidRDefault="005C0137">
            <w:pPr>
              <w:jc w:val="center"/>
              <w:rPr>
                <w:rFonts w:hint="eastAsia"/>
                <w:szCs w:val="18"/>
              </w:rPr>
            </w:pPr>
            <w:r>
              <w:rPr>
                <w:szCs w:val="18"/>
              </w:rPr>
              <w:t>100</w:t>
            </w:r>
          </w:p>
        </w:tc>
        <w:tc>
          <w:tcPr>
            <w:tcW w:w="837" w:type="dxa"/>
            <w:vAlign w:val="center"/>
          </w:tcPr>
          <w:p w14:paraId="650196CF" w14:textId="77777777" w:rsidR="008F7EF3" w:rsidRDefault="005C0137">
            <w:pPr>
              <w:jc w:val="center"/>
              <w:rPr>
                <w:rFonts w:hint="eastAsia"/>
                <w:szCs w:val="18"/>
              </w:rPr>
            </w:pPr>
            <w:r>
              <w:rPr>
                <w:szCs w:val="18"/>
              </w:rPr>
              <w:t>满足</w:t>
            </w:r>
          </w:p>
        </w:tc>
      </w:tr>
      <w:tr w:rsidR="008F7EF3" w14:paraId="5BAA811B" w14:textId="77777777">
        <w:tc>
          <w:tcPr>
            <w:tcW w:w="667" w:type="dxa"/>
            <w:vMerge/>
            <w:vAlign w:val="center"/>
          </w:tcPr>
          <w:p w14:paraId="64E94E34" w14:textId="77777777" w:rsidR="008F7EF3" w:rsidRDefault="008F7EF3">
            <w:pPr>
              <w:jc w:val="center"/>
              <w:rPr>
                <w:rFonts w:hint="eastAsia"/>
                <w:szCs w:val="18"/>
              </w:rPr>
            </w:pPr>
          </w:p>
        </w:tc>
        <w:tc>
          <w:tcPr>
            <w:tcW w:w="2159" w:type="dxa"/>
            <w:gridSpan w:val="2"/>
            <w:vAlign w:val="center"/>
          </w:tcPr>
          <w:p w14:paraId="656A0871" w14:textId="77777777" w:rsidR="008F7EF3" w:rsidRDefault="005C0137">
            <w:pPr>
              <w:jc w:val="center"/>
              <w:rPr>
                <w:rFonts w:hint="eastAsia"/>
                <w:szCs w:val="18"/>
              </w:rPr>
            </w:pPr>
            <w:r>
              <w:rPr>
                <w:szCs w:val="18"/>
              </w:rPr>
              <w:t>3013[</w:t>
            </w:r>
            <w:r>
              <w:rPr>
                <w:szCs w:val="18"/>
              </w:rPr>
              <w:t>起居室</w:t>
            </w:r>
            <w:r>
              <w:rPr>
                <w:szCs w:val="18"/>
              </w:rPr>
              <w:t>]</w:t>
            </w:r>
          </w:p>
        </w:tc>
        <w:tc>
          <w:tcPr>
            <w:tcW w:w="1480" w:type="dxa"/>
            <w:gridSpan w:val="2"/>
            <w:vAlign w:val="center"/>
          </w:tcPr>
          <w:p w14:paraId="2FD2B1F1" w14:textId="77777777" w:rsidR="008F7EF3" w:rsidRDefault="005C0137">
            <w:pPr>
              <w:jc w:val="center"/>
              <w:rPr>
                <w:rFonts w:hint="eastAsia"/>
                <w:szCs w:val="18"/>
              </w:rPr>
            </w:pPr>
            <w:r>
              <w:rPr>
                <w:szCs w:val="18"/>
              </w:rPr>
              <w:t>起居室</w:t>
            </w:r>
          </w:p>
        </w:tc>
        <w:tc>
          <w:tcPr>
            <w:tcW w:w="667" w:type="dxa"/>
            <w:gridSpan w:val="2"/>
            <w:vAlign w:val="center"/>
          </w:tcPr>
          <w:p w14:paraId="41012AB1" w14:textId="77777777" w:rsidR="008F7EF3" w:rsidRDefault="005C0137">
            <w:pPr>
              <w:jc w:val="center"/>
              <w:rPr>
                <w:rFonts w:hint="eastAsia"/>
                <w:szCs w:val="18"/>
              </w:rPr>
            </w:pPr>
            <w:r>
              <w:rPr>
                <w:szCs w:val="18"/>
              </w:rPr>
              <w:t>IV</w:t>
            </w:r>
          </w:p>
        </w:tc>
        <w:tc>
          <w:tcPr>
            <w:tcW w:w="667" w:type="dxa"/>
            <w:vAlign w:val="center"/>
          </w:tcPr>
          <w:p w14:paraId="64CF8E5B" w14:textId="77777777" w:rsidR="008F7EF3" w:rsidRDefault="005C0137">
            <w:pPr>
              <w:jc w:val="center"/>
              <w:rPr>
                <w:rFonts w:hint="eastAsia"/>
                <w:szCs w:val="18"/>
              </w:rPr>
            </w:pPr>
            <w:r>
              <w:rPr>
                <w:szCs w:val="18"/>
              </w:rPr>
              <w:t>混合</w:t>
            </w:r>
          </w:p>
        </w:tc>
        <w:tc>
          <w:tcPr>
            <w:tcW w:w="939" w:type="dxa"/>
            <w:gridSpan w:val="2"/>
            <w:vAlign w:val="center"/>
          </w:tcPr>
          <w:p w14:paraId="099532E5" w14:textId="77777777" w:rsidR="008F7EF3" w:rsidRDefault="005C0137">
            <w:pPr>
              <w:jc w:val="center"/>
              <w:rPr>
                <w:rFonts w:hint="eastAsia"/>
                <w:szCs w:val="18"/>
              </w:rPr>
            </w:pPr>
            <w:r>
              <w:rPr>
                <w:szCs w:val="18"/>
              </w:rPr>
              <w:t>150</w:t>
            </w:r>
          </w:p>
        </w:tc>
        <w:tc>
          <w:tcPr>
            <w:tcW w:w="939" w:type="dxa"/>
            <w:vAlign w:val="center"/>
          </w:tcPr>
          <w:p w14:paraId="3BCE3C01" w14:textId="77777777" w:rsidR="008F7EF3" w:rsidRDefault="005C0137">
            <w:pPr>
              <w:jc w:val="center"/>
              <w:rPr>
                <w:rFonts w:hint="eastAsia"/>
                <w:szCs w:val="18"/>
              </w:rPr>
            </w:pPr>
            <w:r>
              <w:rPr>
                <w:szCs w:val="18"/>
              </w:rPr>
              <w:t>15.73</w:t>
            </w:r>
          </w:p>
        </w:tc>
        <w:tc>
          <w:tcPr>
            <w:tcW w:w="939" w:type="dxa"/>
            <w:gridSpan w:val="2"/>
            <w:vAlign w:val="center"/>
          </w:tcPr>
          <w:p w14:paraId="71E0D0C5" w14:textId="77777777" w:rsidR="008F7EF3" w:rsidRDefault="005C0137">
            <w:pPr>
              <w:jc w:val="center"/>
              <w:rPr>
                <w:rFonts w:hint="eastAsia"/>
                <w:szCs w:val="18"/>
              </w:rPr>
            </w:pPr>
            <w:r>
              <w:rPr>
                <w:szCs w:val="18"/>
              </w:rPr>
              <w:t>100</w:t>
            </w:r>
          </w:p>
        </w:tc>
        <w:tc>
          <w:tcPr>
            <w:tcW w:w="837" w:type="dxa"/>
            <w:vAlign w:val="center"/>
          </w:tcPr>
          <w:p w14:paraId="58B610AC" w14:textId="77777777" w:rsidR="008F7EF3" w:rsidRDefault="005C0137">
            <w:pPr>
              <w:jc w:val="center"/>
              <w:rPr>
                <w:rFonts w:hint="eastAsia"/>
                <w:szCs w:val="18"/>
              </w:rPr>
            </w:pPr>
            <w:r>
              <w:rPr>
                <w:szCs w:val="18"/>
              </w:rPr>
              <w:t>满足</w:t>
            </w:r>
          </w:p>
        </w:tc>
      </w:tr>
      <w:tr w:rsidR="008F7EF3" w14:paraId="11600742" w14:textId="77777777">
        <w:tc>
          <w:tcPr>
            <w:tcW w:w="667" w:type="dxa"/>
            <w:vMerge/>
            <w:vAlign w:val="center"/>
          </w:tcPr>
          <w:p w14:paraId="3727D4DB" w14:textId="77777777" w:rsidR="008F7EF3" w:rsidRDefault="008F7EF3">
            <w:pPr>
              <w:jc w:val="center"/>
              <w:rPr>
                <w:rFonts w:hint="eastAsia"/>
                <w:szCs w:val="18"/>
              </w:rPr>
            </w:pPr>
          </w:p>
        </w:tc>
        <w:tc>
          <w:tcPr>
            <w:tcW w:w="2159" w:type="dxa"/>
            <w:gridSpan w:val="2"/>
            <w:vAlign w:val="center"/>
          </w:tcPr>
          <w:p w14:paraId="0E1DAC8E" w14:textId="77777777" w:rsidR="008F7EF3" w:rsidRDefault="005C0137">
            <w:pPr>
              <w:jc w:val="center"/>
              <w:rPr>
                <w:rFonts w:hint="eastAsia"/>
                <w:szCs w:val="18"/>
              </w:rPr>
            </w:pPr>
            <w:r>
              <w:rPr>
                <w:szCs w:val="18"/>
              </w:rPr>
              <w:t>3014[</w:t>
            </w:r>
            <w:r>
              <w:rPr>
                <w:szCs w:val="18"/>
              </w:rPr>
              <w:t>起居室</w:t>
            </w:r>
            <w:r>
              <w:rPr>
                <w:szCs w:val="18"/>
              </w:rPr>
              <w:t>]</w:t>
            </w:r>
          </w:p>
        </w:tc>
        <w:tc>
          <w:tcPr>
            <w:tcW w:w="1480" w:type="dxa"/>
            <w:gridSpan w:val="2"/>
            <w:vAlign w:val="center"/>
          </w:tcPr>
          <w:p w14:paraId="237172A5" w14:textId="77777777" w:rsidR="008F7EF3" w:rsidRDefault="005C0137">
            <w:pPr>
              <w:jc w:val="center"/>
              <w:rPr>
                <w:rFonts w:hint="eastAsia"/>
                <w:szCs w:val="18"/>
              </w:rPr>
            </w:pPr>
            <w:r>
              <w:rPr>
                <w:szCs w:val="18"/>
              </w:rPr>
              <w:t>起居室</w:t>
            </w:r>
          </w:p>
        </w:tc>
        <w:tc>
          <w:tcPr>
            <w:tcW w:w="667" w:type="dxa"/>
            <w:gridSpan w:val="2"/>
            <w:vAlign w:val="center"/>
          </w:tcPr>
          <w:p w14:paraId="5247DA1D" w14:textId="77777777" w:rsidR="008F7EF3" w:rsidRDefault="005C0137">
            <w:pPr>
              <w:jc w:val="center"/>
              <w:rPr>
                <w:rFonts w:hint="eastAsia"/>
                <w:szCs w:val="18"/>
              </w:rPr>
            </w:pPr>
            <w:r>
              <w:rPr>
                <w:szCs w:val="18"/>
              </w:rPr>
              <w:t>IV</w:t>
            </w:r>
          </w:p>
        </w:tc>
        <w:tc>
          <w:tcPr>
            <w:tcW w:w="667" w:type="dxa"/>
            <w:vAlign w:val="center"/>
          </w:tcPr>
          <w:p w14:paraId="298770E4" w14:textId="77777777" w:rsidR="008F7EF3" w:rsidRDefault="005C0137">
            <w:pPr>
              <w:jc w:val="center"/>
              <w:rPr>
                <w:rFonts w:hint="eastAsia"/>
                <w:szCs w:val="18"/>
              </w:rPr>
            </w:pPr>
            <w:r>
              <w:rPr>
                <w:szCs w:val="18"/>
              </w:rPr>
              <w:t>混合</w:t>
            </w:r>
          </w:p>
        </w:tc>
        <w:tc>
          <w:tcPr>
            <w:tcW w:w="939" w:type="dxa"/>
            <w:gridSpan w:val="2"/>
            <w:vAlign w:val="center"/>
          </w:tcPr>
          <w:p w14:paraId="4C0292F3" w14:textId="77777777" w:rsidR="008F7EF3" w:rsidRDefault="005C0137">
            <w:pPr>
              <w:jc w:val="center"/>
              <w:rPr>
                <w:rFonts w:hint="eastAsia"/>
                <w:szCs w:val="18"/>
              </w:rPr>
            </w:pPr>
            <w:r>
              <w:rPr>
                <w:szCs w:val="18"/>
              </w:rPr>
              <w:t>150</w:t>
            </w:r>
          </w:p>
        </w:tc>
        <w:tc>
          <w:tcPr>
            <w:tcW w:w="939" w:type="dxa"/>
            <w:vAlign w:val="center"/>
          </w:tcPr>
          <w:p w14:paraId="19CC4FFE" w14:textId="77777777" w:rsidR="008F7EF3" w:rsidRDefault="005C0137">
            <w:pPr>
              <w:jc w:val="center"/>
              <w:rPr>
                <w:rFonts w:hint="eastAsia"/>
                <w:szCs w:val="18"/>
              </w:rPr>
            </w:pPr>
            <w:r>
              <w:rPr>
                <w:szCs w:val="18"/>
              </w:rPr>
              <w:t>15.73</w:t>
            </w:r>
          </w:p>
        </w:tc>
        <w:tc>
          <w:tcPr>
            <w:tcW w:w="939" w:type="dxa"/>
            <w:gridSpan w:val="2"/>
            <w:vAlign w:val="center"/>
          </w:tcPr>
          <w:p w14:paraId="4E258356" w14:textId="77777777" w:rsidR="008F7EF3" w:rsidRDefault="005C0137">
            <w:pPr>
              <w:jc w:val="center"/>
              <w:rPr>
                <w:rFonts w:hint="eastAsia"/>
                <w:szCs w:val="18"/>
              </w:rPr>
            </w:pPr>
            <w:r>
              <w:rPr>
                <w:szCs w:val="18"/>
              </w:rPr>
              <w:t>100</w:t>
            </w:r>
          </w:p>
        </w:tc>
        <w:tc>
          <w:tcPr>
            <w:tcW w:w="837" w:type="dxa"/>
            <w:vAlign w:val="center"/>
          </w:tcPr>
          <w:p w14:paraId="102C5FB3" w14:textId="77777777" w:rsidR="008F7EF3" w:rsidRDefault="005C0137">
            <w:pPr>
              <w:jc w:val="center"/>
              <w:rPr>
                <w:rFonts w:hint="eastAsia"/>
                <w:szCs w:val="18"/>
              </w:rPr>
            </w:pPr>
            <w:r>
              <w:rPr>
                <w:szCs w:val="18"/>
              </w:rPr>
              <w:t>满足</w:t>
            </w:r>
          </w:p>
        </w:tc>
      </w:tr>
      <w:tr w:rsidR="008F7EF3" w14:paraId="69A0358F" w14:textId="77777777">
        <w:tc>
          <w:tcPr>
            <w:tcW w:w="667" w:type="dxa"/>
            <w:vMerge/>
            <w:vAlign w:val="center"/>
          </w:tcPr>
          <w:p w14:paraId="2C032F6B" w14:textId="77777777" w:rsidR="008F7EF3" w:rsidRDefault="008F7EF3">
            <w:pPr>
              <w:jc w:val="center"/>
              <w:rPr>
                <w:rFonts w:hint="eastAsia"/>
                <w:szCs w:val="18"/>
              </w:rPr>
            </w:pPr>
          </w:p>
        </w:tc>
        <w:tc>
          <w:tcPr>
            <w:tcW w:w="2159" w:type="dxa"/>
            <w:gridSpan w:val="2"/>
            <w:vAlign w:val="center"/>
          </w:tcPr>
          <w:p w14:paraId="113ED771" w14:textId="77777777" w:rsidR="008F7EF3" w:rsidRDefault="005C0137">
            <w:pPr>
              <w:jc w:val="center"/>
              <w:rPr>
                <w:rFonts w:hint="eastAsia"/>
                <w:szCs w:val="18"/>
              </w:rPr>
            </w:pPr>
            <w:r>
              <w:rPr>
                <w:szCs w:val="18"/>
              </w:rPr>
              <w:t>3016[</w:t>
            </w:r>
            <w:r>
              <w:rPr>
                <w:szCs w:val="18"/>
              </w:rPr>
              <w:t>起居室</w:t>
            </w:r>
            <w:r>
              <w:rPr>
                <w:szCs w:val="18"/>
              </w:rPr>
              <w:t>]</w:t>
            </w:r>
          </w:p>
        </w:tc>
        <w:tc>
          <w:tcPr>
            <w:tcW w:w="1480" w:type="dxa"/>
            <w:gridSpan w:val="2"/>
            <w:vAlign w:val="center"/>
          </w:tcPr>
          <w:p w14:paraId="32DBCD0A" w14:textId="77777777" w:rsidR="008F7EF3" w:rsidRDefault="005C0137">
            <w:pPr>
              <w:jc w:val="center"/>
              <w:rPr>
                <w:rFonts w:hint="eastAsia"/>
                <w:szCs w:val="18"/>
              </w:rPr>
            </w:pPr>
            <w:r>
              <w:rPr>
                <w:szCs w:val="18"/>
              </w:rPr>
              <w:t>起居室</w:t>
            </w:r>
          </w:p>
        </w:tc>
        <w:tc>
          <w:tcPr>
            <w:tcW w:w="667" w:type="dxa"/>
            <w:gridSpan w:val="2"/>
            <w:vAlign w:val="center"/>
          </w:tcPr>
          <w:p w14:paraId="3555BAF2" w14:textId="77777777" w:rsidR="008F7EF3" w:rsidRDefault="005C0137">
            <w:pPr>
              <w:jc w:val="center"/>
              <w:rPr>
                <w:rFonts w:hint="eastAsia"/>
                <w:szCs w:val="18"/>
              </w:rPr>
            </w:pPr>
            <w:r>
              <w:rPr>
                <w:szCs w:val="18"/>
              </w:rPr>
              <w:t>IV</w:t>
            </w:r>
          </w:p>
        </w:tc>
        <w:tc>
          <w:tcPr>
            <w:tcW w:w="667" w:type="dxa"/>
            <w:vAlign w:val="center"/>
          </w:tcPr>
          <w:p w14:paraId="34F1A63D" w14:textId="77777777" w:rsidR="008F7EF3" w:rsidRDefault="005C0137">
            <w:pPr>
              <w:jc w:val="center"/>
              <w:rPr>
                <w:rFonts w:hint="eastAsia"/>
                <w:szCs w:val="18"/>
              </w:rPr>
            </w:pPr>
            <w:r>
              <w:rPr>
                <w:szCs w:val="18"/>
              </w:rPr>
              <w:t>混合</w:t>
            </w:r>
          </w:p>
        </w:tc>
        <w:tc>
          <w:tcPr>
            <w:tcW w:w="939" w:type="dxa"/>
            <w:gridSpan w:val="2"/>
            <w:vAlign w:val="center"/>
          </w:tcPr>
          <w:p w14:paraId="35834136" w14:textId="77777777" w:rsidR="008F7EF3" w:rsidRDefault="005C0137">
            <w:pPr>
              <w:jc w:val="center"/>
              <w:rPr>
                <w:rFonts w:hint="eastAsia"/>
                <w:szCs w:val="18"/>
              </w:rPr>
            </w:pPr>
            <w:r>
              <w:rPr>
                <w:szCs w:val="18"/>
              </w:rPr>
              <w:t>150</w:t>
            </w:r>
          </w:p>
        </w:tc>
        <w:tc>
          <w:tcPr>
            <w:tcW w:w="939" w:type="dxa"/>
            <w:vAlign w:val="center"/>
          </w:tcPr>
          <w:p w14:paraId="0769804C" w14:textId="77777777" w:rsidR="008F7EF3" w:rsidRDefault="005C0137">
            <w:pPr>
              <w:jc w:val="center"/>
              <w:rPr>
                <w:rFonts w:hint="eastAsia"/>
                <w:szCs w:val="18"/>
              </w:rPr>
            </w:pPr>
            <w:r>
              <w:rPr>
                <w:szCs w:val="18"/>
              </w:rPr>
              <w:t>15.73</w:t>
            </w:r>
          </w:p>
        </w:tc>
        <w:tc>
          <w:tcPr>
            <w:tcW w:w="939" w:type="dxa"/>
            <w:gridSpan w:val="2"/>
            <w:vAlign w:val="center"/>
          </w:tcPr>
          <w:p w14:paraId="756BA89E" w14:textId="77777777" w:rsidR="008F7EF3" w:rsidRDefault="005C0137">
            <w:pPr>
              <w:jc w:val="center"/>
              <w:rPr>
                <w:rFonts w:hint="eastAsia"/>
                <w:szCs w:val="18"/>
              </w:rPr>
            </w:pPr>
            <w:r>
              <w:rPr>
                <w:szCs w:val="18"/>
              </w:rPr>
              <w:t>100</w:t>
            </w:r>
          </w:p>
        </w:tc>
        <w:tc>
          <w:tcPr>
            <w:tcW w:w="837" w:type="dxa"/>
            <w:vAlign w:val="center"/>
          </w:tcPr>
          <w:p w14:paraId="3E309A67" w14:textId="77777777" w:rsidR="008F7EF3" w:rsidRDefault="005C0137">
            <w:pPr>
              <w:jc w:val="center"/>
              <w:rPr>
                <w:rFonts w:hint="eastAsia"/>
                <w:szCs w:val="18"/>
              </w:rPr>
            </w:pPr>
            <w:r>
              <w:rPr>
                <w:szCs w:val="18"/>
              </w:rPr>
              <w:t>满足</w:t>
            </w:r>
          </w:p>
        </w:tc>
      </w:tr>
      <w:tr w:rsidR="008F7EF3" w14:paraId="018CD272" w14:textId="77777777">
        <w:tc>
          <w:tcPr>
            <w:tcW w:w="667" w:type="dxa"/>
            <w:vMerge/>
            <w:vAlign w:val="center"/>
          </w:tcPr>
          <w:p w14:paraId="4233AE7A" w14:textId="77777777" w:rsidR="008F7EF3" w:rsidRDefault="008F7EF3">
            <w:pPr>
              <w:jc w:val="center"/>
              <w:rPr>
                <w:rFonts w:hint="eastAsia"/>
                <w:szCs w:val="18"/>
              </w:rPr>
            </w:pPr>
          </w:p>
        </w:tc>
        <w:tc>
          <w:tcPr>
            <w:tcW w:w="2159" w:type="dxa"/>
            <w:gridSpan w:val="2"/>
            <w:vAlign w:val="center"/>
          </w:tcPr>
          <w:p w14:paraId="53B95E01" w14:textId="77777777" w:rsidR="008F7EF3" w:rsidRDefault="005C0137">
            <w:pPr>
              <w:jc w:val="center"/>
              <w:rPr>
                <w:rFonts w:hint="eastAsia"/>
                <w:szCs w:val="18"/>
              </w:rPr>
            </w:pPr>
            <w:r>
              <w:rPr>
                <w:szCs w:val="18"/>
              </w:rPr>
              <w:t>3018[</w:t>
            </w:r>
            <w:r>
              <w:rPr>
                <w:szCs w:val="18"/>
              </w:rPr>
              <w:t>起居室</w:t>
            </w:r>
            <w:r>
              <w:rPr>
                <w:szCs w:val="18"/>
              </w:rPr>
              <w:t>]</w:t>
            </w:r>
          </w:p>
        </w:tc>
        <w:tc>
          <w:tcPr>
            <w:tcW w:w="1480" w:type="dxa"/>
            <w:gridSpan w:val="2"/>
            <w:vAlign w:val="center"/>
          </w:tcPr>
          <w:p w14:paraId="0958247C" w14:textId="77777777" w:rsidR="008F7EF3" w:rsidRDefault="005C0137">
            <w:pPr>
              <w:jc w:val="center"/>
              <w:rPr>
                <w:rFonts w:hint="eastAsia"/>
                <w:szCs w:val="18"/>
              </w:rPr>
            </w:pPr>
            <w:r>
              <w:rPr>
                <w:szCs w:val="18"/>
              </w:rPr>
              <w:t>起居室</w:t>
            </w:r>
          </w:p>
        </w:tc>
        <w:tc>
          <w:tcPr>
            <w:tcW w:w="667" w:type="dxa"/>
            <w:gridSpan w:val="2"/>
            <w:vAlign w:val="center"/>
          </w:tcPr>
          <w:p w14:paraId="157C4D8A" w14:textId="77777777" w:rsidR="008F7EF3" w:rsidRDefault="005C0137">
            <w:pPr>
              <w:jc w:val="center"/>
              <w:rPr>
                <w:rFonts w:hint="eastAsia"/>
                <w:szCs w:val="18"/>
              </w:rPr>
            </w:pPr>
            <w:r>
              <w:rPr>
                <w:szCs w:val="18"/>
              </w:rPr>
              <w:t>IV</w:t>
            </w:r>
          </w:p>
        </w:tc>
        <w:tc>
          <w:tcPr>
            <w:tcW w:w="667" w:type="dxa"/>
            <w:vAlign w:val="center"/>
          </w:tcPr>
          <w:p w14:paraId="5CB76C37" w14:textId="77777777" w:rsidR="008F7EF3" w:rsidRDefault="005C0137">
            <w:pPr>
              <w:jc w:val="center"/>
              <w:rPr>
                <w:rFonts w:hint="eastAsia"/>
                <w:szCs w:val="18"/>
              </w:rPr>
            </w:pPr>
            <w:r>
              <w:rPr>
                <w:szCs w:val="18"/>
              </w:rPr>
              <w:t>混合</w:t>
            </w:r>
          </w:p>
        </w:tc>
        <w:tc>
          <w:tcPr>
            <w:tcW w:w="939" w:type="dxa"/>
            <w:gridSpan w:val="2"/>
            <w:vAlign w:val="center"/>
          </w:tcPr>
          <w:p w14:paraId="03BF65F5" w14:textId="77777777" w:rsidR="008F7EF3" w:rsidRDefault="005C0137">
            <w:pPr>
              <w:jc w:val="center"/>
              <w:rPr>
                <w:rFonts w:hint="eastAsia"/>
                <w:szCs w:val="18"/>
              </w:rPr>
            </w:pPr>
            <w:r>
              <w:rPr>
                <w:szCs w:val="18"/>
              </w:rPr>
              <w:t>150</w:t>
            </w:r>
          </w:p>
        </w:tc>
        <w:tc>
          <w:tcPr>
            <w:tcW w:w="939" w:type="dxa"/>
            <w:vAlign w:val="center"/>
          </w:tcPr>
          <w:p w14:paraId="60B711AA" w14:textId="77777777" w:rsidR="008F7EF3" w:rsidRDefault="005C0137">
            <w:pPr>
              <w:jc w:val="center"/>
              <w:rPr>
                <w:rFonts w:hint="eastAsia"/>
                <w:szCs w:val="18"/>
              </w:rPr>
            </w:pPr>
            <w:r>
              <w:rPr>
                <w:szCs w:val="18"/>
              </w:rPr>
              <w:t>15.73</w:t>
            </w:r>
          </w:p>
        </w:tc>
        <w:tc>
          <w:tcPr>
            <w:tcW w:w="939" w:type="dxa"/>
            <w:gridSpan w:val="2"/>
            <w:vAlign w:val="center"/>
          </w:tcPr>
          <w:p w14:paraId="6A2D804B" w14:textId="77777777" w:rsidR="008F7EF3" w:rsidRDefault="005C0137">
            <w:pPr>
              <w:jc w:val="center"/>
              <w:rPr>
                <w:rFonts w:hint="eastAsia"/>
                <w:szCs w:val="18"/>
              </w:rPr>
            </w:pPr>
            <w:r>
              <w:rPr>
                <w:szCs w:val="18"/>
              </w:rPr>
              <w:t>100</w:t>
            </w:r>
          </w:p>
        </w:tc>
        <w:tc>
          <w:tcPr>
            <w:tcW w:w="837" w:type="dxa"/>
            <w:vAlign w:val="center"/>
          </w:tcPr>
          <w:p w14:paraId="6E9FBFC5" w14:textId="77777777" w:rsidR="008F7EF3" w:rsidRDefault="005C0137">
            <w:pPr>
              <w:jc w:val="center"/>
              <w:rPr>
                <w:rFonts w:hint="eastAsia"/>
                <w:szCs w:val="18"/>
              </w:rPr>
            </w:pPr>
            <w:r>
              <w:rPr>
                <w:szCs w:val="18"/>
              </w:rPr>
              <w:t>满足</w:t>
            </w:r>
          </w:p>
        </w:tc>
      </w:tr>
      <w:tr w:rsidR="008F7EF3" w14:paraId="49E08321" w14:textId="77777777">
        <w:tc>
          <w:tcPr>
            <w:tcW w:w="667" w:type="dxa"/>
            <w:vMerge/>
            <w:vAlign w:val="center"/>
          </w:tcPr>
          <w:p w14:paraId="127205DB" w14:textId="77777777" w:rsidR="008F7EF3" w:rsidRDefault="008F7EF3">
            <w:pPr>
              <w:jc w:val="center"/>
              <w:rPr>
                <w:rFonts w:hint="eastAsia"/>
                <w:szCs w:val="18"/>
              </w:rPr>
            </w:pPr>
          </w:p>
        </w:tc>
        <w:tc>
          <w:tcPr>
            <w:tcW w:w="2159" w:type="dxa"/>
            <w:gridSpan w:val="2"/>
            <w:vAlign w:val="center"/>
          </w:tcPr>
          <w:p w14:paraId="3B575D01" w14:textId="77777777" w:rsidR="008F7EF3" w:rsidRDefault="005C0137">
            <w:pPr>
              <w:jc w:val="center"/>
              <w:rPr>
                <w:rFonts w:hint="eastAsia"/>
                <w:szCs w:val="18"/>
              </w:rPr>
            </w:pPr>
            <w:r>
              <w:rPr>
                <w:szCs w:val="18"/>
              </w:rPr>
              <w:t>3020[</w:t>
            </w:r>
            <w:r>
              <w:rPr>
                <w:szCs w:val="18"/>
              </w:rPr>
              <w:t>起居室</w:t>
            </w:r>
            <w:r>
              <w:rPr>
                <w:szCs w:val="18"/>
              </w:rPr>
              <w:t>]</w:t>
            </w:r>
          </w:p>
        </w:tc>
        <w:tc>
          <w:tcPr>
            <w:tcW w:w="1480" w:type="dxa"/>
            <w:gridSpan w:val="2"/>
            <w:vAlign w:val="center"/>
          </w:tcPr>
          <w:p w14:paraId="2197C86B" w14:textId="77777777" w:rsidR="008F7EF3" w:rsidRDefault="005C0137">
            <w:pPr>
              <w:jc w:val="center"/>
              <w:rPr>
                <w:rFonts w:hint="eastAsia"/>
                <w:szCs w:val="18"/>
              </w:rPr>
            </w:pPr>
            <w:r>
              <w:rPr>
                <w:szCs w:val="18"/>
              </w:rPr>
              <w:t>起居室</w:t>
            </w:r>
          </w:p>
        </w:tc>
        <w:tc>
          <w:tcPr>
            <w:tcW w:w="667" w:type="dxa"/>
            <w:gridSpan w:val="2"/>
            <w:vAlign w:val="center"/>
          </w:tcPr>
          <w:p w14:paraId="56F072F5" w14:textId="77777777" w:rsidR="008F7EF3" w:rsidRDefault="005C0137">
            <w:pPr>
              <w:jc w:val="center"/>
              <w:rPr>
                <w:rFonts w:hint="eastAsia"/>
                <w:szCs w:val="18"/>
              </w:rPr>
            </w:pPr>
            <w:r>
              <w:rPr>
                <w:szCs w:val="18"/>
              </w:rPr>
              <w:t>IV</w:t>
            </w:r>
          </w:p>
        </w:tc>
        <w:tc>
          <w:tcPr>
            <w:tcW w:w="667" w:type="dxa"/>
            <w:vAlign w:val="center"/>
          </w:tcPr>
          <w:p w14:paraId="617702C9" w14:textId="77777777" w:rsidR="008F7EF3" w:rsidRDefault="005C0137">
            <w:pPr>
              <w:jc w:val="center"/>
              <w:rPr>
                <w:rFonts w:hint="eastAsia"/>
                <w:szCs w:val="18"/>
              </w:rPr>
            </w:pPr>
            <w:r>
              <w:rPr>
                <w:szCs w:val="18"/>
              </w:rPr>
              <w:t>混合</w:t>
            </w:r>
          </w:p>
        </w:tc>
        <w:tc>
          <w:tcPr>
            <w:tcW w:w="939" w:type="dxa"/>
            <w:gridSpan w:val="2"/>
            <w:vAlign w:val="center"/>
          </w:tcPr>
          <w:p w14:paraId="2DB2B46F" w14:textId="77777777" w:rsidR="008F7EF3" w:rsidRDefault="005C0137">
            <w:pPr>
              <w:jc w:val="center"/>
              <w:rPr>
                <w:rFonts w:hint="eastAsia"/>
                <w:szCs w:val="18"/>
              </w:rPr>
            </w:pPr>
            <w:r>
              <w:rPr>
                <w:szCs w:val="18"/>
              </w:rPr>
              <w:t>150</w:t>
            </w:r>
          </w:p>
        </w:tc>
        <w:tc>
          <w:tcPr>
            <w:tcW w:w="939" w:type="dxa"/>
            <w:vAlign w:val="center"/>
          </w:tcPr>
          <w:p w14:paraId="3BC0D0E1" w14:textId="77777777" w:rsidR="008F7EF3" w:rsidRDefault="005C0137">
            <w:pPr>
              <w:jc w:val="center"/>
              <w:rPr>
                <w:rFonts w:hint="eastAsia"/>
                <w:szCs w:val="18"/>
              </w:rPr>
            </w:pPr>
            <w:r>
              <w:rPr>
                <w:szCs w:val="18"/>
              </w:rPr>
              <w:t>15.73</w:t>
            </w:r>
          </w:p>
        </w:tc>
        <w:tc>
          <w:tcPr>
            <w:tcW w:w="939" w:type="dxa"/>
            <w:gridSpan w:val="2"/>
            <w:vAlign w:val="center"/>
          </w:tcPr>
          <w:p w14:paraId="6F1A174F" w14:textId="77777777" w:rsidR="008F7EF3" w:rsidRDefault="005C0137">
            <w:pPr>
              <w:jc w:val="center"/>
              <w:rPr>
                <w:rFonts w:hint="eastAsia"/>
                <w:szCs w:val="18"/>
              </w:rPr>
            </w:pPr>
            <w:r>
              <w:rPr>
                <w:szCs w:val="18"/>
              </w:rPr>
              <w:t>100</w:t>
            </w:r>
          </w:p>
        </w:tc>
        <w:tc>
          <w:tcPr>
            <w:tcW w:w="837" w:type="dxa"/>
            <w:vAlign w:val="center"/>
          </w:tcPr>
          <w:p w14:paraId="56FD2E27" w14:textId="77777777" w:rsidR="008F7EF3" w:rsidRDefault="005C0137">
            <w:pPr>
              <w:jc w:val="center"/>
              <w:rPr>
                <w:rFonts w:hint="eastAsia"/>
                <w:szCs w:val="18"/>
              </w:rPr>
            </w:pPr>
            <w:r>
              <w:rPr>
                <w:szCs w:val="18"/>
              </w:rPr>
              <w:t>满足</w:t>
            </w:r>
          </w:p>
        </w:tc>
      </w:tr>
      <w:tr w:rsidR="008F7EF3" w14:paraId="4A33B5E1" w14:textId="77777777">
        <w:tc>
          <w:tcPr>
            <w:tcW w:w="667" w:type="dxa"/>
            <w:vMerge/>
            <w:vAlign w:val="center"/>
          </w:tcPr>
          <w:p w14:paraId="45137795" w14:textId="77777777" w:rsidR="008F7EF3" w:rsidRDefault="008F7EF3">
            <w:pPr>
              <w:jc w:val="center"/>
              <w:rPr>
                <w:rFonts w:hint="eastAsia"/>
                <w:szCs w:val="18"/>
              </w:rPr>
            </w:pPr>
          </w:p>
        </w:tc>
        <w:tc>
          <w:tcPr>
            <w:tcW w:w="2159" w:type="dxa"/>
            <w:gridSpan w:val="2"/>
            <w:vAlign w:val="center"/>
          </w:tcPr>
          <w:p w14:paraId="16DF6CDE" w14:textId="77777777" w:rsidR="008F7EF3" w:rsidRDefault="005C0137">
            <w:pPr>
              <w:jc w:val="center"/>
              <w:rPr>
                <w:rFonts w:hint="eastAsia"/>
                <w:szCs w:val="18"/>
              </w:rPr>
            </w:pPr>
            <w:r>
              <w:rPr>
                <w:szCs w:val="18"/>
              </w:rPr>
              <w:t>3022[</w:t>
            </w:r>
            <w:r>
              <w:rPr>
                <w:szCs w:val="18"/>
              </w:rPr>
              <w:t>起居室</w:t>
            </w:r>
            <w:r>
              <w:rPr>
                <w:szCs w:val="18"/>
              </w:rPr>
              <w:t>]</w:t>
            </w:r>
          </w:p>
        </w:tc>
        <w:tc>
          <w:tcPr>
            <w:tcW w:w="1480" w:type="dxa"/>
            <w:gridSpan w:val="2"/>
            <w:vAlign w:val="center"/>
          </w:tcPr>
          <w:p w14:paraId="14603D0B" w14:textId="77777777" w:rsidR="008F7EF3" w:rsidRDefault="005C0137">
            <w:pPr>
              <w:jc w:val="center"/>
              <w:rPr>
                <w:rFonts w:hint="eastAsia"/>
                <w:szCs w:val="18"/>
              </w:rPr>
            </w:pPr>
            <w:r>
              <w:rPr>
                <w:szCs w:val="18"/>
              </w:rPr>
              <w:t>起居室</w:t>
            </w:r>
          </w:p>
        </w:tc>
        <w:tc>
          <w:tcPr>
            <w:tcW w:w="667" w:type="dxa"/>
            <w:gridSpan w:val="2"/>
            <w:vAlign w:val="center"/>
          </w:tcPr>
          <w:p w14:paraId="4B1291E8" w14:textId="77777777" w:rsidR="008F7EF3" w:rsidRDefault="005C0137">
            <w:pPr>
              <w:jc w:val="center"/>
              <w:rPr>
                <w:rFonts w:hint="eastAsia"/>
                <w:szCs w:val="18"/>
              </w:rPr>
            </w:pPr>
            <w:r>
              <w:rPr>
                <w:szCs w:val="18"/>
              </w:rPr>
              <w:t>IV</w:t>
            </w:r>
          </w:p>
        </w:tc>
        <w:tc>
          <w:tcPr>
            <w:tcW w:w="667" w:type="dxa"/>
            <w:vAlign w:val="center"/>
          </w:tcPr>
          <w:p w14:paraId="227452FD" w14:textId="77777777" w:rsidR="008F7EF3" w:rsidRDefault="005C0137">
            <w:pPr>
              <w:jc w:val="center"/>
              <w:rPr>
                <w:rFonts w:hint="eastAsia"/>
                <w:szCs w:val="18"/>
              </w:rPr>
            </w:pPr>
            <w:r>
              <w:rPr>
                <w:szCs w:val="18"/>
              </w:rPr>
              <w:t>混合</w:t>
            </w:r>
          </w:p>
        </w:tc>
        <w:tc>
          <w:tcPr>
            <w:tcW w:w="939" w:type="dxa"/>
            <w:gridSpan w:val="2"/>
            <w:vAlign w:val="center"/>
          </w:tcPr>
          <w:p w14:paraId="63A0885A" w14:textId="77777777" w:rsidR="008F7EF3" w:rsidRDefault="005C0137">
            <w:pPr>
              <w:jc w:val="center"/>
              <w:rPr>
                <w:rFonts w:hint="eastAsia"/>
                <w:szCs w:val="18"/>
              </w:rPr>
            </w:pPr>
            <w:r>
              <w:rPr>
                <w:szCs w:val="18"/>
              </w:rPr>
              <w:t>150</w:t>
            </w:r>
          </w:p>
        </w:tc>
        <w:tc>
          <w:tcPr>
            <w:tcW w:w="939" w:type="dxa"/>
            <w:vAlign w:val="center"/>
          </w:tcPr>
          <w:p w14:paraId="209BD9BC" w14:textId="77777777" w:rsidR="008F7EF3" w:rsidRDefault="005C0137">
            <w:pPr>
              <w:jc w:val="center"/>
              <w:rPr>
                <w:rFonts w:hint="eastAsia"/>
                <w:szCs w:val="18"/>
              </w:rPr>
            </w:pPr>
            <w:r>
              <w:rPr>
                <w:szCs w:val="18"/>
              </w:rPr>
              <w:t>15.73</w:t>
            </w:r>
          </w:p>
        </w:tc>
        <w:tc>
          <w:tcPr>
            <w:tcW w:w="939" w:type="dxa"/>
            <w:gridSpan w:val="2"/>
            <w:vAlign w:val="center"/>
          </w:tcPr>
          <w:p w14:paraId="15FCD080" w14:textId="77777777" w:rsidR="008F7EF3" w:rsidRDefault="005C0137">
            <w:pPr>
              <w:jc w:val="center"/>
              <w:rPr>
                <w:rFonts w:hint="eastAsia"/>
                <w:szCs w:val="18"/>
              </w:rPr>
            </w:pPr>
            <w:r>
              <w:rPr>
                <w:szCs w:val="18"/>
              </w:rPr>
              <w:t>95</w:t>
            </w:r>
          </w:p>
        </w:tc>
        <w:tc>
          <w:tcPr>
            <w:tcW w:w="837" w:type="dxa"/>
            <w:vAlign w:val="center"/>
          </w:tcPr>
          <w:p w14:paraId="1ED771C1" w14:textId="77777777" w:rsidR="008F7EF3" w:rsidRDefault="005C0137">
            <w:pPr>
              <w:jc w:val="center"/>
              <w:rPr>
                <w:rFonts w:hint="eastAsia"/>
                <w:szCs w:val="18"/>
              </w:rPr>
            </w:pPr>
            <w:r>
              <w:rPr>
                <w:szCs w:val="18"/>
              </w:rPr>
              <w:t>满足</w:t>
            </w:r>
          </w:p>
        </w:tc>
      </w:tr>
      <w:tr w:rsidR="008F7EF3" w14:paraId="402F8688" w14:textId="77777777">
        <w:tc>
          <w:tcPr>
            <w:tcW w:w="667" w:type="dxa"/>
            <w:vMerge/>
            <w:vAlign w:val="center"/>
          </w:tcPr>
          <w:p w14:paraId="3CD55E7E" w14:textId="77777777" w:rsidR="008F7EF3" w:rsidRDefault="008F7EF3">
            <w:pPr>
              <w:jc w:val="center"/>
              <w:rPr>
                <w:rFonts w:hint="eastAsia"/>
                <w:szCs w:val="18"/>
              </w:rPr>
            </w:pPr>
          </w:p>
        </w:tc>
        <w:tc>
          <w:tcPr>
            <w:tcW w:w="2159" w:type="dxa"/>
            <w:gridSpan w:val="2"/>
            <w:vAlign w:val="center"/>
          </w:tcPr>
          <w:p w14:paraId="6096D4DF" w14:textId="77777777" w:rsidR="008F7EF3" w:rsidRDefault="005C0137">
            <w:pPr>
              <w:jc w:val="center"/>
              <w:rPr>
                <w:rFonts w:hint="eastAsia"/>
                <w:szCs w:val="18"/>
              </w:rPr>
            </w:pPr>
            <w:r>
              <w:rPr>
                <w:szCs w:val="18"/>
              </w:rPr>
              <w:t>3030[</w:t>
            </w:r>
            <w:r>
              <w:rPr>
                <w:szCs w:val="18"/>
              </w:rPr>
              <w:t>起居室</w:t>
            </w:r>
            <w:r>
              <w:rPr>
                <w:szCs w:val="18"/>
              </w:rPr>
              <w:t>]</w:t>
            </w:r>
          </w:p>
        </w:tc>
        <w:tc>
          <w:tcPr>
            <w:tcW w:w="1480" w:type="dxa"/>
            <w:gridSpan w:val="2"/>
            <w:vAlign w:val="center"/>
          </w:tcPr>
          <w:p w14:paraId="15716BB2" w14:textId="77777777" w:rsidR="008F7EF3" w:rsidRDefault="005C0137">
            <w:pPr>
              <w:jc w:val="center"/>
              <w:rPr>
                <w:rFonts w:hint="eastAsia"/>
                <w:szCs w:val="18"/>
              </w:rPr>
            </w:pPr>
            <w:r>
              <w:rPr>
                <w:szCs w:val="18"/>
              </w:rPr>
              <w:t>起居室</w:t>
            </w:r>
          </w:p>
        </w:tc>
        <w:tc>
          <w:tcPr>
            <w:tcW w:w="667" w:type="dxa"/>
            <w:gridSpan w:val="2"/>
            <w:vAlign w:val="center"/>
          </w:tcPr>
          <w:p w14:paraId="3B3D48BB" w14:textId="77777777" w:rsidR="008F7EF3" w:rsidRDefault="005C0137">
            <w:pPr>
              <w:jc w:val="center"/>
              <w:rPr>
                <w:rFonts w:hint="eastAsia"/>
                <w:szCs w:val="18"/>
              </w:rPr>
            </w:pPr>
            <w:r>
              <w:rPr>
                <w:szCs w:val="18"/>
              </w:rPr>
              <w:t>IV</w:t>
            </w:r>
          </w:p>
        </w:tc>
        <w:tc>
          <w:tcPr>
            <w:tcW w:w="667" w:type="dxa"/>
            <w:vAlign w:val="center"/>
          </w:tcPr>
          <w:p w14:paraId="391C0932" w14:textId="77777777" w:rsidR="008F7EF3" w:rsidRDefault="005C0137">
            <w:pPr>
              <w:jc w:val="center"/>
              <w:rPr>
                <w:rFonts w:hint="eastAsia"/>
                <w:szCs w:val="18"/>
              </w:rPr>
            </w:pPr>
            <w:r>
              <w:rPr>
                <w:szCs w:val="18"/>
              </w:rPr>
              <w:t>混合</w:t>
            </w:r>
          </w:p>
        </w:tc>
        <w:tc>
          <w:tcPr>
            <w:tcW w:w="939" w:type="dxa"/>
            <w:gridSpan w:val="2"/>
            <w:vAlign w:val="center"/>
          </w:tcPr>
          <w:p w14:paraId="0399A626" w14:textId="77777777" w:rsidR="008F7EF3" w:rsidRDefault="005C0137">
            <w:pPr>
              <w:jc w:val="center"/>
              <w:rPr>
                <w:rFonts w:hint="eastAsia"/>
                <w:szCs w:val="18"/>
              </w:rPr>
            </w:pPr>
            <w:r>
              <w:rPr>
                <w:szCs w:val="18"/>
              </w:rPr>
              <w:t>150</w:t>
            </w:r>
          </w:p>
        </w:tc>
        <w:tc>
          <w:tcPr>
            <w:tcW w:w="939" w:type="dxa"/>
            <w:vAlign w:val="center"/>
          </w:tcPr>
          <w:p w14:paraId="3887B142" w14:textId="77777777" w:rsidR="008F7EF3" w:rsidRDefault="005C0137">
            <w:pPr>
              <w:jc w:val="center"/>
              <w:rPr>
                <w:rFonts w:hint="eastAsia"/>
                <w:szCs w:val="18"/>
              </w:rPr>
            </w:pPr>
            <w:r>
              <w:rPr>
                <w:szCs w:val="18"/>
              </w:rPr>
              <w:t>15.73</w:t>
            </w:r>
          </w:p>
        </w:tc>
        <w:tc>
          <w:tcPr>
            <w:tcW w:w="939" w:type="dxa"/>
            <w:gridSpan w:val="2"/>
            <w:vAlign w:val="center"/>
          </w:tcPr>
          <w:p w14:paraId="48A80652" w14:textId="77777777" w:rsidR="008F7EF3" w:rsidRDefault="005C0137">
            <w:pPr>
              <w:jc w:val="center"/>
              <w:rPr>
                <w:rFonts w:hint="eastAsia"/>
                <w:szCs w:val="18"/>
              </w:rPr>
            </w:pPr>
            <w:r>
              <w:rPr>
                <w:szCs w:val="18"/>
              </w:rPr>
              <w:t>100</w:t>
            </w:r>
          </w:p>
        </w:tc>
        <w:tc>
          <w:tcPr>
            <w:tcW w:w="837" w:type="dxa"/>
            <w:vAlign w:val="center"/>
          </w:tcPr>
          <w:p w14:paraId="71074D5B" w14:textId="77777777" w:rsidR="008F7EF3" w:rsidRDefault="005C0137">
            <w:pPr>
              <w:jc w:val="center"/>
              <w:rPr>
                <w:rFonts w:hint="eastAsia"/>
                <w:szCs w:val="18"/>
              </w:rPr>
            </w:pPr>
            <w:r>
              <w:rPr>
                <w:szCs w:val="18"/>
              </w:rPr>
              <w:t>满足</w:t>
            </w:r>
          </w:p>
        </w:tc>
      </w:tr>
      <w:tr w:rsidR="008F7EF3" w14:paraId="49F6F403" w14:textId="77777777">
        <w:tc>
          <w:tcPr>
            <w:tcW w:w="667" w:type="dxa"/>
            <w:vMerge/>
            <w:vAlign w:val="center"/>
          </w:tcPr>
          <w:p w14:paraId="7A48ED96" w14:textId="77777777" w:rsidR="008F7EF3" w:rsidRDefault="008F7EF3">
            <w:pPr>
              <w:jc w:val="center"/>
              <w:rPr>
                <w:rFonts w:hint="eastAsia"/>
                <w:szCs w:val="18"/>
              </w:rPr>
            </w:pPr>
          </w:p>
        </w:tc>
        <w:tc>
          <w:tcPr>
            <w:tcW w:w="2159" w:type="dxa"/>
            <w:gridSpan w:val="2"/>
            <w:vAlign w:val="center"/>
          </w:tcPr>
          <w:p w14:paraId="5ACFA00E" w14:textId="77777777" w:rsidR="008F7EF3" w:rsidRDefault="005C0137">
            <w:pPr>
              <w:jc w:val="center"/>
              <w:rPr>
                <w:rFonts w:hint="eastAsia"/>
                <w:szCs w:val="18"/>
              </w:rPr>
            </w:pPr>
            <w:r>
              <w:rPr>
                <w:szCs w:val="18"/>
              </w:rPr>
              <w:t>3032[</w:t>
            </w:r>
            <w:r>
              <w:rPr>
                <w:szCs w:val="18"/>
              </w:rPr>
              <w:t>起居室</w:t>
            </w:r>
            <w:r>
              <w:rPr>
                <w:szCs w:val="18"/>
              </w:rPr>
              <w:t>]</w:t>
            </w:r>
          </w:p>
        </w:tc>
        <w:tc>
          <w:tcPr>
            <w:tcW w:w="1480" w:type="dxa"/>
            <w:gridSpan w:val="2"/>
            <w:vAlign w:val="center"/>
          </w:tcPr>
          <w:p w14:paraId="6A3C2FFF" w14:textId="77777777" w:rsidR="008F7EF3" w:rsidRDefault="005C0137">
            <w:pPr>
              <w:jc w:val="center"/>
              <w:rPr>
                <w:rFonts w:hint="eastAsia"/>
                <w:szCs w:val="18"/>
              </w:rPr>
            </w:pPr>
            <w:r>
              <w:rPr>
                <w:szCs w:val="18"/>
              </w:rPr>
              <w:t>起居室</w:t>
            </w:r>
          </w:p>
        </w:tc>
        <w:tc>
          <w:tcPr>
            <w:tcW w:w="667" w:type="dxa"/>
            <w:gridSpan w:val="2"/>
            <w:vAlign w:val="center"/>
          </w:tcPr>
          <w:p w14:paraId="220A2D98" w14:textId="77777777" w:rsidR="008F7EF3" w:rsidRDefault="005C0137">
            <w:pPr>
              <w:jc w:val="center"/>
              <w:rPr>
                <w:rFonts w:hint="eastAsia"/>
                <w:szCs w:val="18"/>
              </w:rPr>
            </w:pPr>
            <w:r>
              <w:rPr>
                <w:szCs w:val="18"/>
              </w:rPr>
              <w:t>IV</w:t>
            </w:r>
          </w:p>
        </w:tc>
        <w:tc>
          <w:tcPr>
            <w:tcW w:w="667" w:type="dxa"/>
            <w:vAlign w:val="center"/>
          </w:tcPr>
          <w:p w14:paraId="7B83DF88" w14:textId="77777777" w:rsidR="008F7EF3" w:rsidRDefault="005C0137">
            <w:pPr>
              <w:jc w:val="center"/>
              <w:rPr>
                <w:rFonts w:hint="eastAsia"/>
                <w:szCs w:val="18"/>
              </w:rPr>
            </w:pPr>
            <w:r>
              <w:rPr>
                <w:szCs w:val="18"/>
              </w:rPr>
              <w:t>混合</w:t>
            </w:r>
          </w:p>
        </w:tc>
        <w:tc>
          <w:tcPr>
            <w:tcW w:w="939" w:type="dxa"/>
            <w:gridSpan w:val="2"/>
            <w:vAlign w:val="center"/>
          </w:tcPr>
          <w:p w14:paraId="0D2350E8" w14:textId="77777777" w:rsidR="008F7EF3" w:rsidRDefault="005C0137">
            <w:pPr>
              <w:jc w:val="center"/>
              <w:rPr>
                <w:rFonts w:hint="eastAsia"/>
                <w:szCs w:val="18"/>
              </w:rPr>
            </w:pPr>
            <w:r>
              <w:rPr>
                <w:szCs w:val="18"/>
              </w:rPr>
              <w:t>150</w:t>
            </w:r>
          </w:p>
        </w:tc>
        <w:tc>
          <w:tcPr>
            <w:tcW w:w="939" w:type="dxa"/>
            <w:vAlign w:val="center"/>
          </w:tcPr>
          <w:p w14:paraId="1EE3885C" w14:textId="77777777" w:rsidR="008F7EF3" w:rsidRDefault="005C0137">
            <w:pPr>
              <w:jc w:val="center"/>
              <w:rPr>
                <w:rFonts w:hint="eastAsia"/>
                <w:szCs w:val="18"/>
              </w:rPr>
            </w:pPr>
            <w:r>
              <w:rPr>
                <w:szCs w:val="18"/>
              </w:rPr>
              <w:t>15.73</w:t>
            </w:r>
          </w:p>
        </w:tc>
        <w:tc>
          <w:tcPr>
            <w:tcW w:w="939" w:type="dxa"/>
            <w:gridSpan w:val="2"/>
            <w:vAlign w:val="center"/>
          </w:tcPr>
          <w:p w14:paraId="19F2EE1E" w14:textId="77777777" w:rsidR="008F7EF3" w:rsidRDefault="005C0137">
            <w:pPr>
              <w:jc w:val="center"/>
              <w:rPr>
                <w:rFonts w:hint="eastAsia"/>
                <w:szCs w:val="18"/>
              </w:rPr>
            </w:pPr>
            <w:r>
              <w:rPr>
                <w:szCs w:val="18"/>
              </w:rPr>
              <w:t>96</w:t>
            </w:r>
          </w:p>
        </w:tc>
        <w:tc>
          <w:tcPr>
            <w:tcW w:w="837" w:type="dxa"/>
            <w:vAlign w:val="center"/>
          </w:tcPr>
          <w:p w14:paraId="17A5AD52" w14:textId="77777777" w:rsidR="008F7EF3" w:rsidRDefault="005C0137">
            <w:pPr>
              <w:jc w:val="center"/>
              <w:rPr>
                <w:rFonts w:hint="eastAsia"/>
                <w:szCs w:val="18"/>
              </w:rPr>
            </w:pPr>
            <w:r>
              <w:rPr>
                <w:szCs w:val="18"/>
              </w:rPr>
              <w:t>满足</w:t>
            </w:r>
          </w:p>
        </w:tc>
      </w:tr>
      <w:tr w:rsidR="008F7EF3" w14:paraId="1F44C02B" w14:textId="77777777">
        <w:tc>
          <w:tcPr>
            <w:tcW w:w="667" w:type="dxa"/>
            <w:vMerge/>
            <w:vAlign w:val="center"/>
          </w:tcPr>
          <w:p w14:paraId="21FBED09" w14:textId="77777777" w:rsidR="008F7EF3" w:rsidRDefault="008F7EF3">
            <w:pPr>
              <w:jc w:val="center"/>
              <w:rPr>
                <w:rFonts w:hint="eastAsia"/>
                <w:szCs w:val="18"/>
              </w:rPr>
            </w:pPr>
          </w:p>
        </w:tc>
        <w:tc>
          <w:tcPr>
            <w:tcW w:w="2159" w:type="dxa"/>
            <w:gridSpan w:val="2"/>
            <w:vAlign w:val="center"/>
          </w:tcPr>
          <w:p w14:paraId="58C132DB" w14:textId="77777777" w:rsidR="008F7EF3" w:rsidRDefault="005C0137">
            <w:pPr>
              <w:jc w:val="center"/>
              <w:rPr>
                <w:rFonts w:hint="eastAsia"/>
                <w:szCs w:val="18"/>
              </w:rPr>
            </w:pPr>
            <w:r>
              <w:rPr>
                <w:szCs w:val="18"/>
              </w:rPr>
              <w:t>3037[</w:t>
            </w:r>
            <w:r>
              <w:rPr>
                <w:szCs w:val="18"/>
              </w:rPr>
              <w:t>起居室</w:t>
            </w:r>
            <w:r>
              <w:rPr>
                <w:szCs w:val="18"/>
              </w:rPr>
              <w:t>]</w:t>
            </w:r>
          </w:p>
        </w:tc>
        <w:tc>
          <w:tcPr>
            <w:tcW w:w="1480" w:type="dxa"/>
            <w:gridSpan w:val="2"/>
            <w:vAlign w:val="center"/>
          </w:tcPr>
          <w:p w14:paraId="06C8EB6E" w14:textId="77777777" w:rsidR="008F7EF3" w:rsidRDefault="005C0137">
            <w:pPr>
              <w:jc w:val="center"/>
              <w:rPr>
                <w:rFonts w:hint="eastAsia"/>
                <w:szCs w:val="18"/>
              </w:rPr>
            </w:pPr>
            <w:r>
              <w:rPr>
                <w:szCs w:val="18"/>
              </w:rPr>
              <w:t>起居室</w:t>
            </w:r>
          </w:p>
        </w:tc>
        <w:tc>
          <w:tcPr>
            <w:tcW w:w="667" w:type="dxa"/>
            <w:gridSpan w:val="2"/>
            <w:vAlign w:val="center"/>
          </w:tcPr>
          <w:p w14:paraId="64FC95B4" w14:textId="77777777" w:rsidR="008F7EF3" w:rsidRDefault="005C0137">
            <w:pPr>
              <w:jc w:val="center"/>
              <w:rPr>
                <w:rFonts w:hint="eastAsia"/>
                <w:szCs w:val="18"/>
              </w:rPr>
            </w:pPr>
            <w:r>
              <w:rPr>
                <w:szCs w:val="18"/>
              </w:rPr>
              <w:t>IV</w:t>
            </w:r>
          </w:p>
        </w:tc>
        <w:tc>
          <w:tcPr>
            <w:tcW w:w="667" w:type="dxa"/>
            <w:vAlign w:val="center"/>
          </w:tcPr>
          <w:p w14:paraId="490803D1" w14:textId="77777777" w:rsidR="008F7EF3" w:rsidRDefault="005C0137">
            <w:pPr>
              <w:jc w:val="center"/>
              <w:rPr>
                <w:rFonts w:hint="eastAsia"/>
                <w:szCs w:val="18"/>
              </w:rPr>
            </w:pPr>
            <w:r>
              <w:rPr>
                <w:szCs w:val="18"/>
              </w:rPr>
              <w:t>混合</w:t>
            </w:r>
          </w:p>
        </w:tc>
        <w:tc>
          <w:tcPr>
            <w:tcW w:w="939" w:type="dxa"/>
            <w:gridSpan w:val="2"/>
            <w:vAlign w:val="center"/>
          </w:tcPr>
          <w:p w14:paraId="53873234" w14:textId="77777777" w:rsidR="008F7EF3" w:rsidRDefault="005C0137">
            <w:pPr>
              <w:jc w:val="center"/>
              <w:rPr>
                <w:rFonts w:hint="eastAsia"/>
                <w:szCs w:val="18"/>
              </w:rPr>
            </w:pPr>
            <w:r>
              <w:rPr>
                <w:szCs w:val="18"/>
              </w:rPr>
              <w:t>150</w:t>
            </w:r>
          </w:p>
        </w:tc>
        <w:tc>
          <w:tcPr>
            <w:tcW w:w="939" w:type="dxa"/>
            <w:vAlign w:val="center"/>
          </w:tcPr>
          <w:p w14:paraId="049DE776" w14:textId="77777777" w:rsidR="008F7EF3" w:rsidRDefault="005C0137">
            <w:pPr>
              <w:jc w:val="center"/>
              <w:rPr>
                <w:rFonts w:hint="eastAsia"/>
                <w:szCs w:val="18"/>
              </w:rPr>
            </w:pPr>
            <w:r>
              <w:rPr>
                <w:szCs w:val="18"/>
              </w:rPr>
              <w:t>15.73</w:t>
            </w:r>
          </w:p>
        </w:tc>
        <w:tc>
          <w:tcPr>
            <w:tcW w:w="939" w:type="dxa"/>
            <w:gridSpan w:val="2"/>
            <w:vAlign w:val="center"/>
          </w:tcPr>
          <w:p w14:paraId="38C542EE" w14:textId="77777777" w:rsidR="008F7EF3" w:rsidRDefault="005C0137">
            <w:pPr>
              <w:jc w:val="center"/>
              <w:rPr>
                <w:rFonts w:hint="eastAsia"/>
                <w:szCs w:val="18"/>
              </w:rPr>
            </w:pPr>
            <w:r>
              <w:rPr>
                <w:szCs w:val="18"/>
              </w:rPr>
              <w:t>100</w:t>
            </w:r>
          </w:p>
        </w:tc>
        <w:tc>
          <w:tcPr>
            <w:tcW w:w="837" w:type="dxa"/>
            <w:vAlign w:val="center"/>
          </w:tcPr>
          <w:p w14:paraId="02A56C9F" w14:textId="77777777" w:rsidR="008F7EF3" w:rsidRDefault="005C0137">
            <w:pPr>
              <w:jc w:val="center"/>
              <w:rPr>
                <w:rFonts w:hint="eastAsia"/>
                <w:szCs w:val="18"/>
              </w:rPr>
            </w:pPr>
            <w:r>
              <w:rPr>
                <w:szCs w:val="18"/>
              </w:rPr>
              <w:t>满足</w:t>
            </w:r>
          </w:p>
        </w:tc>
      </w:tr>
      <w:tr w:rsidR="008F7EF3" w14:paraId="34F6DB72" w14:textId="77777777">
        <w:tc>
          <w:tcPr>
            <w:tcW w:w="667" w:type="dxa"/>
            <w:vMerge/>
            <w:vAlign w:val="center"/>
          </w:tcPr>
          <w:p w14:paraId="2B8CF223" w14:textId="77777777" w:rsidR="008F7EF3" w:rsidRDefault="008F7EF3">
            <w:pPr>
              <w:jc w:val="center"/>
              <w:rPr>
                <w:rFonts w:hint="eastAsia"/>
                <w:szCs w:val="18"/>
              </w:rPr>
            </w:pPr>
          </w:p>
        </w:tc>
        <w:tc>
          <w:tcPr>
            <w:tcW w:w="2159" w:type="dxa"/>
            <w:gridSpan w:val="2"/>
            <w:vAlign w:val="center"/>
          </w:tcPr>
          <w:p w14:paraId="59320241" w14:textId="77777777" w:rsidR="008F7EF3" w:rsidRDefault="005C0137">
            <w:pPr>
              <w:jc w:val="center"/>
              <w:rPr>
                <w:rFonts w:hint="eastAsia"/>
                <w:szCs w:val="18"/>
              </w:rPr>
            </w:pPr>
            <w:r>
              <w:rPr>
                <w:szCs w:val="18"/>
              </w:rPr>
              <w:t>3043[</w:t>
            </w:r>
            <w:r>
              <w:rPr>
                <w:szCs w:val="18"/>
              </w:rPr>
              <w:t>起居室</w:t>
            </w:r>
            <w:r>
              <w:rPr>
                <w:szCs w:val="18"/>
              </w:rPr>
              <w:t>]</w:t>
            </w:r>
          </w:p>
        </w:tc>
        <w:tc>
          <w:tcPr>
            <w:tcW w:w="1480" w:type="dxa"/>
            <w:gridSpan w:val="2"/>
            <w:vAlign w:val="center"/>
          </w:tcPr>
          <w:p w14:paraId="6E8D53C6" w14:textId="77777777" w:rsidR="008F7EF3" w:rsidRDefault="005C0137">
            <w:pPr>
              <w:jc w:val="center"/>
              <w:rPr>
                <w:rFonts w:hint="eastAsia"/>
                <w:szCs w:val="18"/>
              </w:rPr>
            </w:pPr>
            <w:r>
              <w:rPr>
                <w:szCs w:val="18"/>
              </w:rPr>
              <w:t>起居室</w:t>
            </w:r>
          </w:p>
        </w:tc>
        <w:tc>
          <w:tcPr>
            <w:tcW w:w="667" w:type="dxa"/>
            <w:gridSpan w:val="2"/>
            <w:vAlign w:val="center"/>
          </w:tcPr>
          <w:p w14:paraId="3ED3BCCE" w14:textId="77777777" w:rsidR="008F7EF3" w:rsidRDefault="005C0137">
            <w:pPr>
              <w:jc w:val="center"/>
              <w:rPr>
                <w:rFonts w:hint="eastAsia"/>
                <w:szCs w:val="18"/>
              </w:rPr>
            </w:pPr>
            <w:r>
              <w:rPr>
                <w:szCs w:val="18"/>
              </w:rPr>
              <w:t>IV</w:t>
            </w:r>
          </w:p>
        </w:tc>
        <w:tc>
          <w:tcPr>
            <w:tcW w:w="667" w:type="dxa"/>
            <w:vAlign w:val="center"/>
          </w:tcPr>
          <w:p w14:paraId="5BFEF7A3" w14:textId="77777777" w:rsidR="008F7EF3" w:rsidRDefault="005C0137">
            <w:pPr>
              <w:jc w:val="center"/>
              <w:rPr>
                <w:rFonts w:hint="eastAsia"/>
                <w:szCs w:val="18"/>
              </w:rPr>
            </w:pPr>
            <w:r>
              <w:rPr>
                <w:szCs w:val="18"/>
              </w:rPr>
              <w:t>混合</w:t>
            </w:r>
          </w:p>
        </w:tc>
        <w:tc>
          <w:tcPr>
            <w:tcW w:w="939" w:type="dxa"/>
            <w:gridSpan w:val="2"/>
            <w:vAlign w:val="center"/>
          </w:tcPr>
          <w:p w14:paraId="5F6F0905" w14:textId="77777777" w:rsidR="008F7EF3" w:rsidRDefault="005C0137">
            <w:pPr>
              <w:jc w:val="center"/>
              <w:rPr>
                <w:rFonts w:hint="eastAsia"/>
                <w:szCs w:val="18"/>
              </w:rPr>
            </w:pPr>
            <w:r>
              <w:rPr>
                <w:szCs w:val="18"/>
              </w:rPr>
              <w:t>150</w:t>
            </w:r>
          </w:p>
        </w:tc>
        <w:tc>
          <w:tcPr>
            <w:tcW w:w="939" w:type="dxa"/>
            <w:vAlign w:val="center"/>
          </w:tcPr>
          <w:p w14:paraId="41B9F8BB" w14:textId="77777777" w:rsidR="008F7EF3" w:rsidRDefault="005C0137">
            <w:pPr>
              <w:jc w:val="center"/>
              <w:rPr>
                <w:rFonts w:hint="eastAsia"/>
                <w:szCs w:val="18"/>
              </w:rPr>
            </w:pPr>
            <w:r>
              <w:rPr>
                <w:szCs w:val="18"/>
              </w:rPr>
              <w:t>15.73</w:t>
            </w:r>
          </w:p>
        </w:tc>
        <w:tc>
          <w:tcPr>
            <w:tcW w:w="939" w:type="dxa"/>
            <w:gridSpan w:val="2"/>
            <w:vAlign w:val="center"/>
          </w:tcPr>
          <w:p w14:paraId="1687F7B3" w14:textId="77777777" w:rsidR="008F7EF3" w:rsidRDefault="005C0137">
            <w:pPr>
              <w:jc w:val="center"/>
              <w:rPr>
                <w:rFonts w:hint="eastAsia"/>
                <w:szCs w:val="18"/>
              </w:rPr>
            </w:pPr>
            <w:r>
              <w:rPr>
                <w:szCs w:val="18"/>
              </w:rPr>
              <w:t>100</w:t>
            </w:r>
          </w:p>
        </w:tc>
        <w:tc>
          <w:tcPr>
            <w:tcW w:w="837" w:type="dxa"/>
            <w:vAlign w:val="center"/>
          </w:tcPr>
          <w:p w14:paraId="793658BA" w14:textId="77777777" w:rsidR="008F7EF3" w:rsidRDefault="005C0137">
            <w:pPr>
              <w:jc w:val="center"/>
              <w:rPr>
                <w:rFonts w:hint="eastAsia"/>
                <w:szCs w:val="18"/>
              </w:rPr>
            </w:pPr>
            <w:r>
              <w:rPr>
                <w:szCs w:val="18"/>
              </w:rPr>
              <w:t>满足</w:t>
            </w:r>
          </w:p>
        </w:tc>
      </w:tr>
      <w:tr w:rsidR="008F7EF3" w14:paraId="3402A602" w14:textId="77777777">
        <w:tc>
          <w:tcPr>
            <w:tcW w:w="667" w:type="dxa"/>
            <w:vMerge/>
            <w:vAlign w:val="center"/>
          </w:tcPr>
          <w:p w14:paraId="7D4D7243" w14:textId="77777777" w:rsidR="008F7EF3" w:rsidRDefault="008F7EF3">
            <w:pPr>
              <w:jc w:val="center"/>
              <w:rPr>
                <w:rFonts w:hint="eastAsia"/>
                <w:szCs w:val="18"/>
              </w:rPr>
            </w:pPr>
          </w:p>
        </w:tc>
        <w:tc>
          <w:tcPr>
            <w:tcW w:w="2159" w:type="dxa"/>
            <w:gridSpan w:val="2"/>
            <w:vAlign w:val="center"/>
          </w:tcPr>
          <w:p w14:paraId="1F2569FB" w14:textId="77777777" w:rsidR="008F7EF3" w:rsidRDefault="005C0137">
            <w:pPr>
              <w:jc w:val="center"/>
              <w:rPr>
                <w:rFonts w:hint="eastAsia"/>
                <w:szCs w:val="18"/>
              </w:rPr>
            </w:pPr>
            <w:r>
              <w:rPr>
                <w:szCs w:val="18"/>
              </w:rPr>
              <w:t>3047[</w:t>
            </w:r>
            <w:r>
              <w:rPr>
                <w:szCs w:val="18"/>
              </w:rPr>
              <w:t>起居室</w:t>
            </w:r>
            <w:r>
              <w:rPr>
                <w:szCs w:val="18"/>
              </w:rPr>
              <w:t>]</w:t>
            </w:r>
          </w:p>
        </w:tc>
        <w:tc>
          <w:tcPr>
            <w:tcW w:w="1480" w:type="dxa"/>
            <w:gridSpan w:val="2"/>
            <w:vAlign w:val="center"/>
          </w:tcPr>
          <w:p w14:paraId="795F7C8D" w14:textId="77777777" w:rsidR="008F7EF3" w:rsidRDefault="005C0137">
            <w:pPr>
              <w:jc w:val="center"/>
              <w:rPr>
                <w:rFonts w:hint="eastAsia"/>
                <w:szCs w:val="18"/>
              </w:rPr>
            </w:pPr>
            <w:r>
              <w:rPr>
                <w:szCs w:val="18"/>
              </w:rPr>
              <w:t>起居室</w:t>
            </w:r>
          </w:p>
        </w:tc>
        <w:tc>
          <w:tcPr>
            <w:tcW w:w="667" w:type="dxa"/>
            <w:gridSpan w:val="2"/>
            <w:vAlign w:val="center"/>
          </w:tcPr>
          <w:p w14:paraId="5F3A1A2B" w14:textId="77777777" w:rsidR="008F7EF3" w:rsidRDefault="005C0137">
            <w:pPr>
              <w:jc w:val="center"/>
              <w:rPr>
                <w:rFonts w:hint="eastAsia"/>
                <w:szCs w:val="18"/>
              </w:rPr>
            </w:pPr>
            <w:r>
              <w:rPr>
                <w:szCs w:val="18"/>
              </w:rPr>
              <w:t>IV</w:t>
            </w:r>
          </w:p>
        </w:tc>
        <w:tc>
          <w:tcPr>
            <w:tcW w:w="667" w:type="dxa"/>
            <w:vAlign w:val="center"/>
          </w:tcPr>
          <w:p w14:paraId="530AC1A8" w14:textId="77777777" w:rsidR="008F7EF3" w:rsidRDefault="005C0137">
            <w:pPr>
              <w:jc w:val="center"/>
              <w:rPr>
                <w:rFonts w:hint="eastAsia"/>
                <w:szCs w:val="18"/>
              </w:rPr>
            </w:pPr>
            <w:r>
              <w:rPr>
                <w:szCs w:val="18"/>
              </w:rPr>
              <w:t>混合</w:t>
            </w:r>
          </w:p>
        </w:tc>
        <w:tc>
          <w:tcPr>
            <w:tcW w:w="939" w:type="dxa"/>
            <w:gridSpan w:val="2"/>
            <w:vAlign w:val="center"/>
          </w:tcPr>
          <w:p w14:paraId="5EB4224C" w14:textId="77777777" w:rsidR="008F7EF3" w:rsidRDefault="005C0137">
            <w:pPr>
              <w:jc w:val="center"/>
              <w:rPr>
                <w:rFonts w:hint="eastAsia"/>
                <w:szCs w:val="18"/>
              </w:rPr>
            </w:pPr>
            <w:r>
              <w:rPr>
                <w:szCs w:val="18"/>
              </w:rPr>
              <w:t>150</w:t>
            </w:r>
          </w:p>
        </w:tc>
        <w:tc>
          <w:tcPr>
            <w:tcW w:w="939" w:type="dxa"/>
            <w:vAlign w:val="center"/>
          </w:tcPr>
          <w:p w14:paraId="3F949666" w14:textId="77777777" w:rsidR="008F7EF3" w:rsidRDefault="005C0137">
            <w:pPr>
              <w:jc w:val="center"/>
              <w:rPr>
                <w:rFonts w:hint="eastAsia"/>
                <w:szCs w:val="18"/>
              </w:rPr>
            </w:pPr>
            <w:r>
              <w:rPr>
                <w:szCs w:val="18"/>
              </w:rPr>
              <w:t>15.73</w:t>
            </w:r>
          </w:p>
        </w:tc>
        <w:tc>
          <w:tcPr>
            <w:tcW w:w="939" w:type="dxa"/>
            <w:gridSpan w:val="2"/>
            <w:vAlign w:val="center"/>
          </w:tcPr>
          <w:p w14:paraId="425AAA43" w14:textId="77777777" w:rsidR="008F7EF3" w:rsidRDefault="005C0137">
            <w:pPr>
              <w:jc w:val="center"/>
              <w:rPr>
                <w:rFonts w:hint="eastAsia"/>
                <w:szCs w:val="18"/>
              </w:rPr>
            </w:pPr>
            <w:r>
              <w:rPr>
                <w:szCs w:val="18"/>
              </w:rPr>
              <w:t>100</w:t>
            </w:r>
          </w:p>
        </w:tc>
        <w:tc>
          <w:tcPr>
            <w:tcW w:w="837" w:type="dxa"/>
            <w:vAlign w:val="center"/>
          </w:tcPr>
          <w:p w14:paraId="2B4292B3" w14:textId="77777777" w:rsidR="008F7EF3" w:rsidRDefault="005C0137">
            <w:pPr>
              <w:jc w:val="center"/>
              <w:rPr>
                <w:rFonts w:hint="eastAsia"/>
                <w:szCs w:val="18"/>
              </w:rPr>
            </w:pPr>
            <w:r>
              <w:rPr>
                <w:szCs w:val="18"/>
              </w:rPr>
              <w:t>满足</w:t>
            </w:r>
          </w:p>
        </w:tc>
      </w:tr>
      <w:tr w:rsidR="008F7EF3" w14:paraId="1DA782C0" w14:textId="77777777">
        <w:tc>
          <w:tcPr>
            <w:tcW w:w="667" w:type="dxa"/>
            <w:vMerge/>
            <w:vAlign w:val="center"/>
          </w:tcPr>
          <w:p w14:paraId="64A7716B" w14:textId="77777777" w:rsidR="008F7EF3" w:rsidRDefault="008F7EF3">
            <w:pPr>
              <w:jc w:val="center"/>
              <w:rPr>
                <w:rFonts w:hint="eastAsia"/>
                <w:szCs w:val="18"/>
              </w:rPr>
            </w:pPr>
          </w:p>
        </w:tc>
        <w:tc>
          <w:tcPr>
            <w:tcW w:w="2159" w:type="dxa"/>
            <w:gridSpan w:val="2"/>
            <w:vAlign w:val="center"/>
          </w:tcPr>
          <w:p w14:paraId="06B6F5C8" w14:textId="77777777" w:rsidR="008F7EF3" w:rsidRDefault="005C0137">
            <w:pPr>
              <w:jc w:val="center"/>
              <w:rPr>
                <w:rFonts w:hint="eastAsia"/>
                <w:szCs w:val="18"/>
              </w:rPr>
            </w:pPr>
            <w:r>
              <w:rPr>
                <w:szCs w:val="18"/>
              </w:rPr>
              <w:t>3048[</w:t>
            </w:r>
            <w:r>
              <w:rPr>
                <w:szCs w:val="18"/>
              </w:rPr>
              <w:t>起居室</w:t>
            </w:r>
            <w:r>
              <w:rPr>
                <w:szCs w:val="18"/>
              </w:rPr>
              <w:t>]</w:t>
            </w:r>
          </w:p>
        </w:tc>
        <w:tc>
          <w:tcPr>
            <w:tcW w:w="1480" w:type="dxa"/>
            <w:gridSpan w:val="2"/>
            <w:vAlign w:val="center"/>
          </w:tcPr>
          <w:p w14:paraId="33FFC051" w14:textId="77777777" w:rsidR="008F7EF3" w:rsidRDefault="005C0137">
            <w:pPr>
              <w:jc w:val="center"/>
              <w:rPr>
                <w:rFonts w:hint="eastAsia"/>
                <w:szCs w:val="18"/>
              </w:rPr>
            </w:pPr>
            <w:r>
              <w:rPr>
                <w:szCs w:val="18"/>
              </w:rPr>
              <w:t>起居室</w:t>
            </w:r>
          </w:p>
        </w:tc>
        <w:tc>
          <w:tcPr>
            <w:tcW w:w="667" w:type="dxa"/>
            <w:gridSpan w:val="2"/>
            <w:vAlign w:val="center"/>
          </w:tcPr>
          <w:p w14:paraId="7581A1EA" w14:textId="77777777" w:rsidR="008F7EF3" w:rsidRDefault="005C0137">
            <w:pPr>
              <w:jc w:val="center"/>
              <w:rPr>
                <w:rFonts w:hint="eastAsia"/>
                <w:szCs w:val="18"/>
              </w:rPr>
            </w:pPr>
            <w:r>
              <w:rPr>
                <w:szCs w:val="18"/>
              </w:rPr>
              <w:t>IV</w:t>
            </w:r>
          </w:p>
        </w:tc>
        <w:tc>
          <w:tcPr>
            <w:tcW w:w="667" w:type="dxa"/>
            <w:vAlign w:val="center"/>
          </w:tcPr>
          <w:p w14:paraId="092D7A95" w14:textId="77777777" w:rsidR="008F7EF3" w:rsidRDefault="005C0137">
            <w:pPr>
              <w:jc w:val="center"/>
              <w:rPr>
                <w:rFonts w:hint="eastAsia"/>
                <w:szCs w:val="18"/>
              </w:rPr>
            </w:pPr>
            <w:r>
              <w:rPr>
                <w:szCs w:val="18"/>
              </w:rPr>
              <w:t>混合</w:t>
            </w:r>
          </w:p>
        </w:tc>
        <w:tc>
          <w:tcPr>
            <w:tcW w:w="939" w:type="dxa"/>
            <w:gridSpan w:val="2"/>
            <w:vAlign w:val="center"/>
          </w:tcPr>
          <w:p w14:paraId="30C46140" w14:textId="77777777" w:rsidR="008F7EF3" w:rsidRDefault="005C0137">
            <w:pPr>
              <w:jc w:val="center"/>
              <w:rPr>
                <w:rFonts w:hint="eastAsia"/>
                <w:szCs w:val="18"/>
              </w:rPr>
            </w:pPr>
            <w:r>
              <w:rPr>
                <w:szCs w:val="18"/>
              </w:rPr>
              <w:t>150</w:t>
            </w:r>
          </w:p>
        </w:tc>
        <w:tc>
          <w:tcPr>
            <w:tcW w:w="939" w:type="dxa"/>
            <w:vAlign w:val="center"/>
          </w:tcPr>
          <w:p w14:paraId="78D393C9" w14:textId="77777777" w:rsidR="008F7EF3" w:rsidRDefault="005C0137">
            <w:pPr>
              <w:jc w:val="center"/>
              <w:rPr>
                <w:rFonts w:hint="eastAsia"/>
                <w:szCs w:val="18"/>
              </w:rPr>
            </w:pPr>
            <w:r>
              <w:rPr>
                <w:szCs w:val="18"/>
              </w:rPr>
              <w:t>15.73</w:t>
            </w:r>
          </w:p>
        </w:tc>
        <w:tc>
          <w:tcPr>
            <w:tcW w:w="939" w:type="dxa"/>
            <w:gridSpan w:val="2"/>
            <w:vAlign w:val="center"/>
          </w:tcPr>
          <w:p w14:paraId="67D9876B" w14:textId="77777777" w:rsidR="008F7EF3" w:rsidRDefault="005C0137">
            <w:pPr>
              <w:jc w:val="center"/>
              <w:rPr>
                <w:rFonts w:hint="eastAsia"/>
                <w:szCs w:val="18"/>
              </w:rPr>
            </w:pPr>
            <w:r>
              <w:rPr>
                <w:szCs w:val="18"/>
              </w:rPr>
              <w:t>100</w:t>
            </w:r>
          </w:p>
        </w:tc>
        <w:tc>
          <w:tcPr>
            <w:tcW w:w="837" w:type="dxa"/>
            <w:vAlign w:val="center"/>
          </w:tcPr>
          <w:p w14:paraId="1F2D0863" w14:textId="77777777" w:rsidR="008F7EF3" w:rsidRDefault="005C0137">
            <w:pPr>
              <w:jc w:val="center"/>
              <w:rPr>
                <w:rFonts w:hint="eastAsia"/>
                <w:szCs w:val="18"/>
              </w:rPr>
            </w:pPr>
            <w:r>
              <w:rPr>
                <w:szCs w:val="18"/>
              </w:rPr>
              <w:t>满足</w:t>
            </w:r>
          </w:p>
        </w:tc>
      </w:tr>
      <w:tr w:rsidR="008F7EF3" w14:paraId="030CA007" w14:textId="77777777">
        <w:tc>
          <w:tcPr>
            <w:tcW w:w="1522" w:type="dxa"/>
            <w:gridSpan w:val="2"/>
            <w:shd w:val="clear" w:color="auto" w:fill="E6E6E6"/>
            <w:vAlign w:val="center"/>
          </w:tcPr>
          <w:p w14:paraId="3E4FCFD9" w14:textId="77777777" w:rsidR="008F7EF3" w:rsidRDefault="005C0137">
            <w:pPr>
              <w:jc w:val="center"/>
              <w:rPr>
                <w:rFonts w:hint="eastAsia"/>
              </w:rPr>
            </w:pPr>
            <w:r>
              <w:t>房间类型</w:t>
            </w:r>
          </w:p>
        </w:tc>
        <w:tc>
          <w:tcPr>
            <w:tcW w:w="1415" w:type="dxa"/>
            <w:gridSpan w:val="2"/>
            <w:shd w:val="clear" w:color="auto" w:fill="E6E6E6"/>
            <w:vAlign w:val="center"/>
          </w:tcPr>
          <w:p w14:paraId="16E59858" w14:textId="77777777" w:rsidR="008F7EF3" w:rsidRDefault="005C0137">
            <w:pPr>
              <w:jc w:val="center"/>
              <w:rPr>
                <w:rFonts w:hint="eastAsia"/>
              </w:rPr>
            </w:pPr>
            <w:r>
              <w:t>采光类型</w:t>
            </w:r>
          </w:p>
        </w:tc>
        <w:tc>
          <w:tcPr>
            <w:tcW w:w="1415" w:type="dxa"/>
            <w:gridSpan w:val="2"/>
            <w:shd w:val="clear" w:color="auto" w:fill="E6E6E6"/>
            <w:vAlign w:val="center"/>
          </w:tcPr>
          <w:p w14:paraId="011219A6" w14:textId="77777777" w:rsidR="008F7EF3" w:rsidRDefault="005C0137">
            <w:pPr>
              <w:jc w:val="center"/>
              <w:rPr>
                <w:rFonts w:hint="eastAsia"/>
              </w:rPr>
            </w:pPr>
            <w:r>
              <w:t>设计照度</w:t>
            </w:r>
            <w:r>
              <w:t>(Lx)</w:t>
            </w:r>
          </w:p>
        </w:tc>
        <w:tc>
          <w:tcPr>
            <w:tcW w:w="1415" w:type="dxa"/>
            <w:gridSpan w:val="3"/>
            <w:shd w:val="clear" w:color="auto" w:fill="E6E6E6"/>
            <w:vAlign w:val="center"/>
          </w:tcPr>
          <w:p w14:paraId="2E6EB931" w14:textId="77777777" w:rsidR="008F7EF3" w:rsidRDefault="005C0137">
            <w:pPr>
              <w:jc w:val="center"/>
              <w:rPr>
                <w:rFonts w:hint="eastAsia"/>
              </w:rPr>
            </w:pPr>
            <w:r>
              <w:t>总面积</w:t>
            </w:r>
            <w:r>
              <w:t>(m2)</w:t>
            </w:r>
          </w:p>
        </w:tc>
        <w:tc>
          <w:tcPr>
            <w:tcW w:w="1980" w:type="dxa"/>
            <w:gridSpan w:val="3"/>
            <w:shd w:val="clear" w:color="auto" w:fill="E6E6E6"/>
            <w:vAlign w:val="center"/>
          </w:tcPr>
          <w:p w14:paraId="68C35601" w14:textId="77777777" w:rsidR="008F7EF3" w:rsidRDefault="005C0137">
            <w:pPr>
              <w:jc w:val="center"/>
              <w:rPr>
                <w:rFonts w:hint="eastAsia"/>
              </w:rPr>
            </w:pPr>
            <w:r>
              <w:t>达标面积比例</w:t>
            </w:r>
            <w:r>
              <w:t>(%)</w:t>
            </w:r>
          </w:p>
        </w:tc>
        <w:tc>
          <w:tcPr>
            <w:tcW w:w="1550" w:type="dxa"/>
            <w:gridSpan w:val="2"/>
            <w:shd w:val="clear" w:color="auto" w:fill="E6E6E6"/>
            <w:vAlign w:val="center"/>
          </w:tcPr>
          <w:p w14:paraId="28C75B77" w14:textId="77777777" w:rsidR="008F7EF3" w:rsidRDefault="005C0137">
            <w:pPr>
              <w:jc w:val="center"/>
              <w:rPr>
                <w:rFonts w:hint="eastAsia"/>
              </w:rPr>
            </w:pPr>
            <w:r>
              <w:t>结论</w:t>
            </w:r>
          </w:p>
        </w:tc>
      </w:tr>
      <w:tr w:rsidR="008F7EF3" w14:paraId="52F7BB00" w14:textId="77777777">
        <w:tc>
          <w:tcPr>
            <w:tcW w:w="1522" w:type="dxa"/>
            <w:gridSpan w:val="2"/>
            <w:vAlign w:val="center"/>
          </w:tcPr>
          <w:p w14:paraId="1663DE13" w14:textId="77777777" w:rsidR="008F7EF3" w:rsidRDefault="005C0137">
            <w:pPr>
              <w:jc w:val="center"/>
              <w:rPr>
                <w:rFonts w:hint="eastAsia"/>
              </w:rPr>
            </w:pPr>
            <w:r>
              <w:t>起居室</w:t>
            </w:r>
          </w:p>
        </w:tc>
        <w:tc>
          <w:tcPr>
            <w:tcW w:w="1415" w:type="dxa"/>
            <w:gridSpan w:val="2"/>
            <w:vAlign w:val="center"/>
          </w:tcPr>
          <w:p w14:paraId="104B34DB" w14:textId="77777777" w:rsidR="008F7EF3" w:rsidRDefault="005C0137">
            <w:pPr>
              <w:jc w:val="center"/>
              <w:rPr>
                <w:rFonts w:hint="eastAsia"/>
              </w:rPr>
            </w:pPr>
            <w:r>
              <w:t>混合</w:t>
            </w:r>
          </w:p>
        </w:tc>
        <w:tc>
          <w:tcPr>
            <w:tcW w:w="1415" w:type="dxa"/>
            <w:gridSpan w:val="2"/>
            <w:vAlign w:val="center"/>
          </w:tcPr>
          <w:p w14:paraId="303777A6" w14:textId="77777777" w:rsidR="008F7EF3" w:rsidRDefault="005C0137">
            <w:pPr>
              <w:jc w:val="center"/>
              <w:rPr>
                <w:rFonts w:hint="eastAsia"/>
              </w:rPr>
            </w:pPr>
            <w:r>
              <w:t>150</w:t>
            </w:r>
          </w:p>
        </w:tc>
        <w:tc>
          <w:tcPr>
            <w:tcW w:w="1415" w:type="dxa"/>
            <w:gridSpan w:val="3"/>
            <w:vAlign w:val="center"/>
          </w:tcPr>
          <w:p w14:paraId="5AF5D6B9" w14:textId="77777777" w:rsidR="008F7EF3" w:rsidRDefault="005C0137">
            <w:pPr>
              <w:jc w:val="center"/>
              <w:rPr>
                <w:rFonts w:hint="eastAsia"/>
              </w:rPr>
            </w:pPr>
            <w:r>
              <w:t>907.19</w:t>
            </w:r>
          </w:p>
        </w:tc>
        <w:tc>
          <w:tcPr>
            <w:tcW w:w="1980" w:type="dxa"/>
            <w:gridSpan w:val="3"/>
            <w:vAlign w:val="center"/>
          </w:tcPr>
          <w:p w14:paraId="243B529F" w14:textId="77777777" w:rsidR="008F7EF3" w:rsidRDefault="005C0137">
            <w:pPr>
              <w:jc w:val="center"/>
              <w:rPr>
                <w:rFonts w:hint="eastAsia"/>
              </w:rPr>
            </w:pPr>
            <w:r>
              <w:t>99</w:t>
            </w:r>
          </w:p>
        </w:tc>
        <w:tc>
          <w:tcPr>
            <w:tcW w:w="1550" w:type="dxa"/>
            <w:gridSpan w:val="2"/>
            <w:vAlign w:val="center"/>
          </w:tcPr>
          <w:p w14:paraId="12DD6852" w14:textId="77777777" w:rsidR="008F7EF3" w:rsidRDefault="005C0137">
            <w:pPr>
              <w:jc w:val="center"/>
              <w:rPr>
                <w:rFonts w:hint="eastAsia"/>
              </w:rPr>
            </w:pPr>
            <w:r>
              <w:t>满足</w:t>
            </w:r>
          </w:p>
        </w:tc>
      </w:tr>
      <w:tr w:rsidR="008F7EF3" w14:paraId="2B6775AA" w14:textId="77777777">
        <w:tc>
          <w:tcPr>
            <w:tcW w:w="5767" w:type="dxa"/>
            <w:gridSpan w:val="9"/>
            <w:vAlign w:val="center"/>
          </w:tcPr>
          <w:p w14:paraId="04CDC519" w14:textId="77777777" w:rsidR="008F7EF3" w:rsidRDefault="005C0137">
            <w:pPr>
              <w:jc w:val="center"/>
              <w:rPr>
                <w:rFonts w:hint="eastAsia"/>
              </w:rPr>
            </w:pPr>
            <w:r>
              <w:t>多区域面积加权平均</w:t>
            </w:r>
          </w:p>
        </w:tc>
        <w:tc>
          <w:tcPr>
            <w:tcW w:w="1980" w:type="dxa"/>
            <w:gridSpan w:val="3"/>
            <w:vAlign w:val="center"/>
          </w:tcPr>
          <w:p w14:paraId="650EF83E" w14:textId="77777777" w:rsidR="008F7EF3" w:rsidRDefault="005C0137">
            <w:pPr>
              <w:jc w:val="center"/>
              <w:rPr>
                <w:rFonts w:hint="eastAsia"/>
              </w:rPr>
            </w:pPr>
            <w:r>
              <w:t>99</w:t>
            </w:r>
          </w:p>
        </w:tc>
        <w:tc>
          <w:tcPr>
            <w:tcW w:w="1550" w:type="dxa"/>
            <w:gridSpan w:val="2"/>
            <w:vAlign w:val="center"/>
          </w:tcPr>
          <w:p w14:paraId="0A564A27" w14:textId="77777777" w:rsidR="008F7EF3" w:rsidRDefault="005C0137">
            <w:pPr>
              <w:jc w:val="center"/>
              <w:rPr>
                <w:rFonts w:hint="eastAsia"/>
              </w:rPr>
            </w:pPr>
            <w:r>
              <w:rPr>
                <w:b/>
              </w:rPr>
              <w:t>9</w:t>
            </w:r>
            <w:r>
              <w:rPr>
                <w:b/>
              </w:rPr>
              <w:t>分</w:t>
            </w:r>
          </w:p>
        </w:tc>
      </w:tr>
    </w:tbl>
    <w:p w14:paraId="3B19B6C7" w14:textId="77777777" w:rsidR="008F7EF3" w:rsidRDefault="008F7EF3">
      <w:pPr>
        <w:pStyle w:val="a0"/>
        <w:jc w:val="center"/>
        <w:rPr>
          <w:rFonts w:hint="eastAsia"/>
          <w:sz w:val="18"/>
          <w:szCs w:val="18"/>
          <w:lang w:val="en-US"/>
        </w:rPr>
      </w:pPr>
      <w:bookmarkStart w:id="89" w:name="达标率表格"/>
      <w:bookmarkEnd w:id="89"/>
    </w:p>
    <w:p w14:paraId="6485B6B9" w14:textId="77777777" w:rsidR="008F7EF3" w:rsidRDefault="005C0137">
      <w:pPr>
        <w:pStyle w:val="1"/>
        <w:rPr>
          <w:rFonts w:ascii="微软雅黑" w:hAnsi="微软雅黑" w:hint="eastAsia"/>
        </w:rPr>
      </w:pPr>
      <w:bookmarkStart w:id="90" w:name="_Toc513555457"/>
      <w:bookmarkStart w:id="91" w:name="_Toc38990802"/>
      <w:bookmarkStart w:id="92" w:name="_Toc32261"/>
      <w:r>
        <w:rPr>
          <w:rFonts w:ascii="微软雅黑" w:hAnsi="微软雅黑" w:hint="eastAsia"/>
        </w:rPr>
        <w:t>动态采光</w:t>
      </w:r>
      <w:bookmarkEnd w:id="90"/>
      <w:r>
        <w:rPr>
          <w:rFonts w:ascii="微软雅黑" w:hAnsi="微软雅黑" w:hint="eastAsia"/>
        </w:rPr>
        <w:t>统计图</w:t>
      </w:r>
      <w:bookmarkEnd w:id="91"/>
      <w:bookmarkEnd w:id="92"/>
    </w:p>
    <w:p w14:paraId="78BFCD84" w14:textId="77777777" w:rsidR="008F7EF3" w:rsidRDefault="005C0137">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713C39E2" w14:textId="77777777" w:rsidR="008F7EF3" w:rsidRDefault="005C0137">
      <w:pPr>
        <w:pStyle w:val="a0"/>
        <w:jc w:val="center"/>
        <w:rPr>
          <w:rFonts w:hint="eastAsia"/>
          <w:b/>
          <w:bCs/>
          <w:lang w:val="en-US"/>
        </w:rPr>
      </w:pPr>
      <w:bookmarkStart w:id="93" w:name="逐日统计图"/>
      <w:bookmarkEnd w:id="93"/>
      <w:r>
        <w:rPr>
          <w:noProof/>
        </w:rPr>
        <w:drawing>
          <wp:inline distT="0" distB="0" distL="0" distR="0" wp14:anchorId="2303CC7F" wp14:editId="63C8E553">
            <wp:extent cx="5667375" cy="2981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3"/>
                    <a:stretch>
                      <a:fillRect/>
                    </a:stretch>
                  </pic:blipFill>
                  <pic:spPr>
                    <a:xfrm>
                      <a:off x="0" y="0"/>
                      <a:ext cx="5667375" cy="2981325"/>
                    </a:xfrm>
                    <a:prstGeom prst="rect">
                      <a:avLst/>
                    </a:prstGeom>
                  </pic:spPr>
                </pic:pic>
              </a:graphicData>
            </a:graphic>
          </wp:inline>
        </w:drawing>
      </w:r>
    </w:p>
    <w:p w14:paraId="2E8599E6" w14:textId="77777777" w:rsidR="008F7EF3" w:rsidRDefault="005C0137">
      <w:pPr>
        <w:pStyle w:val="a0"/>
        <w:jc w:val="center"/>
        <w:rPr>
          <w:rFonts w:hint="eastAsia"/>
          <w:lang w:val="en-US"/>
        </w:rPr>
      </w:pPr>
      <w:r>
        <w:rPr>
          <w:rFonts w:hint="eastAsia"/>
          <w:lang w:val="en-US"/>
        </w:rPr>
        <w:t>动态采光逐日统计图</w:t>
      </w:r>
    </w:p>
    <w:p w14:paraId="566DDDB3" w14:textId="77777777" w:rsidR="008F7EF3" w:rsidRDefault="005C0137">
      <w:pPr>
        <w:pStyle w:val="a0"/>
        <w:jc w:val="center"/>
        <w:rPr>
          <w:rFonts w:hint="eastAsia"/>
          <w:b/>
          <w:bCs/>
          <w:lang w:val="en-US"/>
        </w:rPr>
      </w:pPr>
      <w:bookmarkStart w:id="94" w:name="逐月统计图"/>
      <w:bookmarkEnd w:id="94"/>
      <w:r>
        <w:rPr>
          <w:noProof/>
        </w:rPr>
        <w:drawing>
          <wp:inline distT="0" distB="0" distL="0" distR="0" wp14:anchorId="2D127C0B" wp14:editId="392D7223">
            <wp:extent cx="5667375" cy="3114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4"/>
                    <a:stretch>
                      <a:fillRect/>
                    </a:stretch>
                  </pic:blipFill>
                  <pic:spPr>
                    <a:xfrm>
                      <a:off x="0" y="0"/>
                      <a:ext cx="5667375" cy="3114675"/>
                    </a:xfrm>
                    <a:prstGeom prst="rect">
                      <a:avLst/>
                    </a:prstGeom>
                  </pic:spPr>
                </pic:pic>
              </a:graphicData>
            </a:graphic>
          </wp:inline>
        </w:drawing>
      </w:r>
    </w:p>
    <w:p w14:paraId="4FDF115D" w14:textId="77777777" w:rsidR="008F7EF3" w:rsidRDefault="005C0137">
      <w:pPr>
        <w:pStyle w:val="a0"/>
        <w:jc w:val="center"/>
        <w:rPr>
          <w:rFonts w:hint="eastAsia"/>
          <w:lang w:val="en-US"/>
        </w:rPr>
      </w:pPr>
      <w:r>
        <w:rPr>
          <w:rFonts w:hint="eastAsia"/>
          <w:lang w:val="en-US"/>
        </w:rPr>
        <w:t>动态采光逐月统计图</w:t>
      </w:r>
    </w:p>
    <w:p w14:paraId="3BAA07DC" w14:textId="77777777" w:rsidR="008F7EF3" w:rsidRDefault="005C0137">
      <w:pPr>
        <w:pStyle w:val="1"/>
        <w:rPr>
          <w:rFonts w:ascii="微软雅黑" w:hAnsi="微软雅黑" w:hint="eastAsia"/>
        </w:rPr>
      </w:pPr>
      <w:bookmarkStart w:id="95" w:name="动态采光彩图"/>
      <w:bookmarkStart w:id="96" w:name="_Toc144901111"/>
      <w:bookmarkStart w:id="97" w:name="_Toc2507"/>
      <w:r>
        <w:rPr>
          <w:rFonts w:ascii="微软雅黑" w:hAnsi="微软雅黑" w:hint="eastAsia"/>
        </w:rPr>
        <w:t>动态采光彩图</w:t>
      </w:r>
      <w:bookmarkEnd w:id="95"/>
      <w:bookmarkEnd w:id="96"/>
      <w:bookmarkEnd w:id="97"/>
    </w:p>
    <w:p w14:paraId="04FC4C0E" w14:textId="77777777" w:rsidR="008F7EF3" w:rsidRDefault="005C0137">
      <w:pPr>
        <w:pStyle w:val="a0"/>
        <w:jc w:val="center"/>
        <w:rPr>
          <w:rFonts w:hint="eastAsia"/>
          <w:b/>
          <w:bCs/>
          <w:lang w:val="en-US"/>
        </w:rPr>
      </w:pPr>
      <w:r>
        <w:rPr>
          <w:noProof/>
        </w:rPr>
        <w:drawing>
          <wp:inline distT="0" distB="0" distL="0" distR="0" wp14:anchorId="1F806EC6" wp14:editId="1D267567">
            <wp:extent cx="5667375" cy="18859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5"/>
                    <a:stretch>
                      <a:fillRect/>
                    </a:stretch>
                  </pic:blipFill>
                  <pic:spPr>
                    <a:xfrm>
                      <a:off x="0" y="0"/>
                      <a:ext cx="5667375" cy="1885950"/>
                    </a:xfrm>
                    <a:prstGeom prst="rect">
                      <a:avLst/>
                    </a:prstGeom>
                  </pic:spPr>
                </pic:pic>
              </a:graphicData>
            </a:graphic>
          </wp:inline>
        </w:drawing>
      </w:r>
    </w:p>
    <w:p w14:paraId="5DFE735A" w14:textId="77777777" w:rsidR="008F7EF3" w:rsidRDefault="005C0137">
      <w:pPr>
        <w:pStyle w:val="a0"/>
        <w:jc w:val="center"/>
        <w:rPr>
          <w:rFonts w:hint="eastAsia"/>
          <w:b/>
          <w:bCs/>
          <w:lang w:val="en-US"/>
        </w:rPr>
      </w:pPr>
      <w:r>
        <w:rPr>
          <w:rFonts w:hint="eastAsia"/>
          <w:b/>
          <w:bCs/>
          <w:lang w:val="en-US"/>
        </w:rPr>
        <w:t>1</w:t>
      </w:r>
      <w:r>
        <w:rPr>
          <w:rFonts w:hint="eastAsia"/>
          <w:b/>
          <w:bCs/>
          <w:lang w:val="en-US"/>
        </w:rPr>
        <w:t>层</w:t>
      </w:r>
    </w:p>
    <w:p w14:paraId="059C1B5E" w14:textId="77777777" w:rsidR="008F7EF3" w:rsidRDefault="005C0137">
      <w:pPr>
        <w:pStyle w:val="a0"/>
        <w:jc w:val="center"/>
        <w:rPr>
          <w:rFonts w:hint="eastAsia"/>
          <w:b/>
          <w:bCs/>
          <w:lang w:val="en-US"/>
        </w:rPr>
      </w:pPr>
      <w:r>
        <w:rPr>
          <w:noProof/>
        </w:rPr>
        <w:drawing>
          <wp:inline distT="0" distB="0" distL="0" distR="0" wp14:anchorId="6772B13B" wp14:editId="360602D8">
            <wp:extent cx="5667375" cy="1885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6"/>
                    <a:stretch>
                      <a:fillRect/>
                    </a:stretch>
                  </pic:blipFill>
                  <pic:spPr>
                    <a:xfrm>
                      <a:off x="0" y="0"/>
                      <a:ext cx="5667375" cy="1885950"/>
                    </a:xfrm>
                    <a:prstGeom prst="rect">
                      <a:avLst/>
                    </a:prstGeom>
                  </pic:spPr>
                </pic:pic>
              </a:graphicData>
            </a:graphic>
          </wp:inline>
        </w:drawing>
      </w:r>
    </w:p>
    <w:p w14:paraId="50D28631" w14:textId="77777777" w:rsidR="008F7EF3" w:rsidRDefault="005C0137">
      <w:pPr>
        <w:pStyle w:val="a0"/>
        <w:jc w:val="center"/>
        <w:rPr>
          <w:rFonts w:hint="eastAsia"/>
          <w:b/>
          <w:bCs/>
          <w:lang w:val="en-US"/>
        </w:rPr>
      </w:pPr>
      <w:r>
        <w:rPr>
          <w:rFonts w:hint="eastAsia"/>
          <w:b/>
          <w:bCs/>
          <w:lang w:val="en-US"/>
        </w:rPr>
        <w:t>2</w:t>
      </w:r>
      <w:r>
        <w:rPr>
          <w:rFonts w:hint="eastAsia"/>
          <w:b/>
          <w:bCs/>
          <w:lang w:val="en-US"/>
        </w:rPr>
        <w:t>层</w:t>
      </w:r>
    </w:p>
    <w:p w14:paraId="3772E39D" w14:textId="77777777" w:rsidR="008F7EF3" w:rsidRDefault="005C0137">
      <w:pPr>
        <w:pStyle w:val="a0"/>
        <w:jc w:val="center"/>
        <w:rPr>
          <w:rFonts w:hint="eastAsia"/>
          <w:b/>
          <w:bCs/>
          <w:lang w:val="en-US"/>
        </w:rPr>
      </w:pPr>
      <w:r>
        <w:rPr>
          <w:noProof/>
        </w:rPr>
        <w:drawing>
          <wp:inline distT="0" distB="0" distL="0" distR="0" wp14:anchorId="1FA7ED37" wp14:editId="08441B2B">
            <wp:extent cx="5667375" cy="18859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7"/>
                    <a:stretch>
                      <a:fillRect/>
                    </a:stretch>
                  </pic:blipFill>
                  <pic:spPr>
                    <a:xfrm>
                      <a:off x="0" y="0"/>
                      <a:ext cx="5667375" cy="1885950"/>
                    </a:xfrm>
                    <a:prstGeom prst="rect">
                      <a:avLst/>
                    </a:prstGeom>
                  </pic:spPr>
                </pic:pic>
              </a:graphicData>
            </a:graphic>
          </wp:inline>
        </w:drawing>
      </w:r>
    </w:p>
    <w:p w14:paraId="4D92C165" w14:textId="77777777" w:rsidR="008F7EF3" w:rsidRDefault="005C0137">
      <w:pPr>
        <w:pStyle w:val="a0"/>
        <w:jc w:val="center"/>
        <w:rPr>
          <w:rFonts w:hint="eastAsia"/>
          <w:b/>
          <w:bCs/>
          <w:lang w:val="en-US"/>
        </w:rPr>
      </w:pPr>
      <w:r>
        <w:rPr>
          <w:rFonts w:hint="eastAsia"/>
          <w:b/>
          <w:bCs/>
          <w:lang w:val="en-US"/>
        </w:rPr>
        <w:t>3</w:t>
      </w:r>
      <w:r>
        <w:rPr>
          <w:rFonts w:hint="eastAsia"/>
          <w:b/>
          <w:bCs/>
          <w:lang w:val="en-US"/>
        </w:rPr>
        <w:t>层</w:t>
      </w:r>
    </w:p>
    <w:p w14:paraId="121224D9" w14:textId="77777777" w:rsidR="008F7EF3" w:rsidRDefault="008F7EF3">
      <w:pPr>
        <w:pStyle w:val="a0"/>
        <w:jc w:val="center"/>
        <w:rPr>
          <w:rFonts w:hint="eastAsia"/>
          <w:b/>
          <w:bCs/>
          <w:lang w:val="en-US"/>
        </w:rPr>
      </w:pPr>
    </w:p>
    <w:p w14:paraId="5D1C548C" w14:textId="77777777" w:rsidR="008F7EF3" w:rsidRDefault="005C0137">
      <w:pPr>
        <w:pStyle w:val="1"/>
        <w:rPr>
          <w:rFonts w:ascii="微软雅黑" w:hAnsi="微软雅黑" w:hint="eastAsia"/>
        </w:rPr>
      </w:pPr>
      <w:bookmarkStart w:id="98" w:name="_Toc7930"/>
      <w:r>
        <w:rPr>
          <w:rFonts w:ascii="微软雅黑" w:hAnsi="微软雅黑" w:hint="eastAsia"/>
        </w:rPr>
        <w:t>评价结论</w:t>
      </w:r>
      <w:bookmarkEnd w:id="98"/>
    </w:p>
    <w:p w14:paraId="22E47626" w14:textId="77777777" w:rsidR="008F7EF3" w:rsidRDefault="005C0137">
      <w:pPr>
        <w:pStyle w:val="a0"/>
        <w:ind w:firstLineChars="200" w:firstLine="420"/>
        <w:rPr>
          <w:rFonts w:hint="eastAsia"/>
        </w:rPr>
      </w:pPr>
      <w:bookmarkStart w:id="99" w:name="标准名称3"/>
      <w:r>
        <w:t>《绿色建筑评价标准》</w:t>
      </w:r>
      <w:r>
        <w:t>GB/T 50378-2019</w:t>
      </w:r>
      <w:bookmarkEnd w:id="99"/>
      <w:r>
        <w:t>的</w:t>
      </w:r>
      <w:r>
        <w:rPr>
          <w:rFonts w:hint="eastAsia"/>
        </w:rPr>
        <w:t>5</w:t>
      </w:r>
      <w:r>
        <w:t>.2.8</w:t>
      </w:r>
      <w:r>
        <w:t>条</w:t>
      </w:r>
      <w:r>
        <w:rPr>
          <w:rFonts w:hint="eastAsia"/>
        </w:rPr>
        <w:t>对住宅</w:t>
      </w:r>
      <w:r>
        <w:t>建筑主要功能房间的</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5"/>
        <w:gridCol w:w="2255"/>
        <w:gridCol w:w="2258"/>
      </w:tblGrid>
      <w:tr w:rsidR="008F7EF3" w14:paraId="3D8C3CF3" w14:textId="77777777">
        <w:trPr>
          <w:trHeight w:val="406"/>
        </w:trPr>
        <w:tc>
          <w:tcPr>
            <w:tcW w:w="2255" w:type="dxa"/>
            <w:shd w:val="clear" w:color="auto" w:fill="E6E6E6"/>
            <w:vAlign w:val="center"/>
          </w:tcPr>
          <w:p w14:paraId="319549E0" w14:textId="77777777" w:rsidR="008F7EF3" w:rsidRDefault="005C0137">
            <w:pPr>
              <w:pStyle w:val="a0"/>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73FE773" w14:textId="77777777" w:rsidR="008F7EF3" w:rsidRDefault="005C0137">
            <w:pPr>
              <w:pStyle w:val="a0"/>
              <w:jc w:val="center"/>
              <w:rPr>
                <w:rFonts w:hint="eastAsia"/>
              </w:rPr>
            </w:pPr>
            <w:bookmarkStart w:id="100" w:name="动态评价指标"/>
            <w:r>
              <w:rPr>
                <w:rFonts w:hint="eastAsia"/>
              </w:rPr>
              <w:t>达标面积比例</w:t>
            </w:r>
            <w:r>
              <w:rPr>
                <w:rFonts w:hint="eastAsia"/>
              </w:rPr>
              <w:t>(%)</w:t>
            </w:r>
            <w:bookmarkEnd w:id="100"/>
          </w:p>
        </w:tc>
        <w:tc>
          <w:tcPr>
            <w:tcW w:w="2255" w:type="dxa"/>
            <w:shd w:val="clear" w:color="auto" w:fill="E6E6E6"/>
            <w:vAlign w:val="center"/>
          </w:tcPr>
          <w:p w14:paraId="799EEEC8" w14:textId="77777777" w:rsidR="008F7EF3" w:rsidRDefault="005C0137">
            <w:pPr>
              <w:pStyle w:val="a0"/>
              <w:jc w:val="center"/>
              <w:rPr>
                <w:rFonts w:hint="eastAsia"/>
              </w:rPr>
            </w:pPr>
            <w:r>
              <w:rPr>
                <w:rFonts w:hint="eastAsia"/>
              </w:rPr>
              <w:t>标准</w:t>
            </w:r>
            <w:r>
              <w:t>要求</w:t>
            </w:r>
            <w:r>
              <w:rPr>
                <w:rFonts w:hint="eastAsia"/>
              </w:rPr>
              <w:t>（</w:t>
            </w:r>
            <w:bookmarkStart w:id="101" w:name="动态评价指标单位"/>
            <w:r>
              <w:rPr>
                <w:rFonts w:hint="eastAsia"/>
              </w:rPr>
              <w:t>%</w:t>
            </w:r>
            <w:bookmarkEnd w:id="101"/>
            <w:r>
              <w:rPr>
                <w:rFonts w:hint="eastAsia"/>
              </w:rPr>
              <w:t>）</w:t>
            </w:r>
          </w:p>
        </w:tc>
        <w:tc>
          <w:tcPr>
            <w:tcW w:w="2258" w:type="dxa"/>
            <w:shd w:val="clear" w:color="auto" w:fill="E6E6E6"/>
            <w:vAlign w:val="center"/>
          </w:tcPr>
          <w:p w14:paraId="613B5DD9" w14:textId="77777777" w:rsidR="008F7EF3" w:rsidRDefault="005C0137">
            <w:pPr>
              <w:pStyle w:val="a0"/>
              <w:jc w:val="center"/>
              <w:rPr>
                <w:rFonts w:hint="eastAsia"/>
              </w:rPr>
            </w:pPr>
            <w:r>
              <w:t>得分</w:t>
            </w:r>
          </w:p>
        </w:tc>
      </w:tr>
      <w:tr w:rsidR="008F7EF3" w14:paraId="399938BE" w14:textId="77777777">
        <w:trPr>
          <w:trHeight w:val="546"/>
        </w:trPr>
        <w:tc>
          <w:tcPr>
            <w:tcW w:w="2255" w:type="dxa"/>
            <w:vAlign w:val="center"/>
          </w:tcPr>
          <w:p w14:paraId="480B1E6D" w14:textId="77777777" w:rsidR="008F7EF3" w:rsidRDefault="005C0137">
            <w:pPr>
              <w:pStyle w:val="a0"/>
              <w:jc w:val="center"/>
              <w:rPr>
                <w:rFonts w:hint="eastAsia"/>
              </w:rPr>
            </w:pPr>
            <w:bookmarkStart w:id="102" w:name="采光面积"/>
            <w:r>
              <w:t>907.19</w:t>
            </w:r>
            <w:bookmarkEnd w:id="102"/>
          </w:p>
        </w:tc>
        <w:tc>
          <w:tcPr>
            <w:tcW w:w="2255" w:type="dxa"/>
            <w:vAlign w:val="center"/>
          </w:tcPr>
          <w:p w14:paraId="6D9B27DE" w14:textId="77777777" w:rsidR="008F7EF3" w:rsidRDefault="005C0137">
            <w:pPr>
              <w:pStyle w:val="a0"/>
              <w:jc w:val="center"/>
              <w:rPr>
                <w:rFonts w:hint="eastAsia"/>
              </w:rPr>
            </w:pPr>
            <w:bookmarkStart w:id="103" w:name="平均时数"/>
            <w:r>
              <w:t>99</w:t>
            </w:r>
            <w:bookmarkEnd w:id="103"/>
          </w:p>
        </w:tc>
        <w:tc>
          <w:tcPr>
            <w:tcW w:w="2255" w:type="dxa"/>
            <w:vAlign w:val="center"/>
          </w:tcPr>
          <w:p w14:paraId="74555B8B" w14:textId="77777777" w:rsidR="008F7EF3" w:rsidRDefault="005C0137">
            <w:pPr>
              <w:pStyle w:val="a0"/>
              <w:jc w:val="center"/>
              <w:rPr>
                <w:rFonts w:hint="eastAsia"/>
              </w:rPr>
            </w:pPr>
            <w:bookmarkStart w:id="104" w:name="动态评价指标要求"/>
            <w:r>
              <w:t>60</w:t>
            </w:r>
            <w:bookmarkEnd w:id="104"/>
          </w:p>
        </w:tc>
        <w:tc>
          <w:tcPr>
            <w:tcW w:w="2258" w:type="dxa"/>
            <w:vAlign w:val="center"/>
          </w:tcPr>
          <w:p w14:paraId="09A5D2EB" w14:textId="77777777" w:rsidR="008F7EF3" w:rsidRDefault="005C0137">
            <w:pPr>
              <w:pStyle w:val="a0"/>
              <w:jc w:val="center"/>
              <w:rPr>
                <w:rFonts w:hint="eastAsia"/>
              </w:rPr>
            </w:pPr>
            <w:bookmarkStart w:id="105" w:name="动态采光得分"/>
            <w:r>
              <w:t>9</w:t>
            </w:r>
            <w:bookmarkEnd w:id="105"/>
          </w:p>
        </w:tc>
      </w:tr>
    </w:tbl>
    <w:p w14:paraId="11F74DE6" w14:textId="2112307D" w:rsidR="008F7EF3" w:rsidRDefault="008F7EF3" w:rsidP="002C1FFD">
      <w:pPr>
        <w:pStyle w:val="a0"/>
        <w:rPr>
          <w:rFonts w:hint="eastAsia"/>
          <w:lang w:val="en-US"/>
        </w:rPr>
      </w:pPr>
    </w:p>
    <w:sectPr w:rsidR="008F7EF3">
      <w:headerReference w:type="default" r:id="rId2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C4B2" w14:textId="77777777" w:rsidR="005C0137" w:rsidRDefault="005C0137">
      <w:pPr>
        <w:spacing w:after="0" w:line="240" w:lineRule="auto"/>
        <w:rPr>
          <w:rFonts w:hint="eastAsia"/>
        </w:rPr>
      </w:pPr>
      <w:r>
        <w:separator/>
      </w:r>
    </w:p>
  </w:endnote>
  <w:endnote w:type="continuationSeparator" w:id="0">
    <w:p w14:paraId="1AF59FB5" w14:textId="77777777" w:rsidR="005C0137" w:rsidRDefault="005C013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563C" w14:textId="77777777" w:rsidR="008F7EF3" w:rsidRDefault="008F7EF3">
    <w:pPr>
      <w:pStyle w:val="ab"/>
      <w:ind w:firstLine="4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F9CE" w14:textId="77777777" w:rsidR="008F7EF3" w:rsidRDefault="005C0137">
    <w:pPr>
      <w:pStyle w:val="ab"/>
      <w:tabs>
        <w:tab w:val="clear" w:pos="4153"/>
        <w:tab w:val="clear" w:pos="8306"/>
        <w:tab w:val="center" w:pos="4535"/>
        <w:tab w:val="right" w:pos="9070"/>
      </w:tabs>
      <w:ind w:firstLine="420"/>
      <w:rPr>
        <w:rFonts w:hint="eastAsia"/>
      </w:rPr>
    </w:pPr>
    <w:hyperlink r:id="rId1" w:history="1">
      <w:r>
        <w:rPr>
          <w:rStyle w:val="af5"/>
          <w:u w:val="none"/>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4CB151B7" w14:textId="77777777" w:rsidR="008F7EF3" w:rsidRDefault="008F7EF3">
    <w:pPr>
      <w:pStyle w:val="ab"/>
      <w:ind w:firstLine="42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DC6D" w14:textId="77777777" w:rsidR="008F7EF3" w:rsidRDefault="008F7EF3">
    <w:pPr>
      <w:pStyle w:val="ab"/>
      <w:ind w:firstLine="4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701F" w14:textId="77777777" w:rsidR="008F7EF3" w:rsidRDefault="008F7EF3">
    <w:pPr>
      <w:pStyle w:val="ab"/>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9741" w14:textId="77777777" w:rsidR="008F7EF3" w:rsidRDefault="008F7EF3">
    <w:pPr>
      <w:pStyle w:val="ab"/>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C1EF" w14:textId="77777777" w:rsidR="008F7EF3" w:rsidRDefault="008F7EF3">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3744" w14:textId="77777777" w:rsidR="005C0137" w:rsidRDefault="005C0137">
      <w:pPr>
        <w:spacing w:after="0" w:line="240" w:lineRule="auto"/>
        <w:rPr>
          <w:rFonts w:hint="eastAsia"/>
        </w:rPr>
      </w:pPr>
      <w:r>
        <w:separator/>
      </w:r>
    </w:p>
  </w:footnote>
  <w:footnote w:type="continuationSeparator" w:id="0">
    <w:p w14:paraId="35C0B986" w14:textId="77777777" w:rsidR="005C0137" w:rsidRDefault="005C013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4B03" w14:textId="77777777" w:rsidR="008F7EF3" w:rsidRDefault="008F7EF3">
    <w:pPr>
      <w:pStyle w:val="ad"/>
      <w:ind w:firstLine="42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9BC8" w14:textId="77777777" w:rsidR="008F7EF3" w:rsidRDefault="005C0137">
    <w:pPr>
      <w:rPr>
        <w:rFonts w:hint="eastAsia"/>
      </w:rPr>
    </w:pPr>
    <w:r>
      <w:rPr>
        <w:rFonts w:hint="eastAsia"/>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181E" w14:textId="77777777" w:rsidR="008F7EF3" w:rsidRDefault="008F7EF3">
    <w:pPr>
      <w:pStyle w:val="ad"/>
      <w:ind w:firstLine="42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90BA" w14:textId="77777777" w:rsidR="008F7EF3" w:rsidRDefault="008F7EF3">
    <w:pPr>
      <w:pStyle w:val="ad"/>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492D" w14:textId="77777777" w:rsidR="008F7EF3" w:rsidRDefault="008F7EF3">
    <w:pPr>
      <w:pStyle w:val="ad"/>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0036" w14:textId="77777777" w:rsidR="008F7EF3" w:rsidRDefault="008F7EF3">
    <w:pPr>
      <w:pStyle w:val="ad"/>
      <w:ind w:firstLine="420"/>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9549" w14:textId="77777777" w:rsidR="008F7EF3" w:rsidRDefault="005C0137">
    <w:pPr>
      <w:pStyle w:val="ad"/>
      <w:pBdr>
        <w:bottom w:val="single" w:sz="6" w:space="2" w:color="auto"/>
      </w:pBdr>
      <w:rPr>
        <w:rFonts w:hint="eastAsia"/>
        <w:lang w:val="en-US"/>
      </w:rPr>
    </w:pPr>
    <w:r>
      <w:rPr>
        <w:noProof/>
        <w:lang w:val="en-US"/>
      </w:rPr>
      <w:drawing>
        <wp:inline distT="0" distB="0" distL="0" distR="0" wp14:anchorId="0717D929" wp14:editId="38F2A0DC">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496E22"/>
    <w:multiLevelType w:val="multilevel"/>
    <w:tmpl w:val="05496E22"/>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2103407657">
    <w:abstractNumId w:val="0"/>
  </w:num>
  <w:num w:numId="2" w16cid:durableId="58327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MTMzNzAzODBhNDQ1N2I5NTM5ODViNjU3YTEyZGEifQ=="/>
  </w:docVars>
  <w:rsids>
    <w:rsidRoot w:val="42A77CC7"/>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1FFD"/>
    <w:rsid w:val="002C225B"/>
    <w:rsid w:val="002C2F77"/>
    <w:rsid w:val="002C62E3"/>
    <w:rsid w:val="002D2BBC"/>
    <w:rsid w:val="002E5393"/>
    <w:rsid w:val="002E574B"/>
    <w:rsid w:val="002E5A01"/>
    <w:rsid w:val="002E6EE2"/>
    <w:rsid w:val="002E7C19"/>
    <w:rsid w:val="002F2A1B"/>
    <w:rsid w:val="00301B8D"/>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0137"/>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8F7EF3"/>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264"/>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346024EB"/>
    <w:rsid w:val="42A77CC7"/>
    <w:rsid w:val="43D4345C"/>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893B6"/>
  <w15:docId w15:val="{60905902-18C0-4CD8-AFC3-A6DB36C3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18"/>
      <w:lang w:val="en-GB"/>
    </w:rPr>
  </w:style>
  <w:style w:type="paragraph" w:styleId="1">
    <w:name w:val="heading 1"/>
    <w:next w:val="a0"/>
    <w:link w:val="10"/>
    <w:qFormat/>
    <w:pPr>
      <w:keepNext/>
      <w:numPr>
        <w:numId w:val="1"/>
      </w:numPr>
      <w:kinsoku w:val="0"/>
      <w:spacing w:before="240" w:after="60"/>
      <w:outlineLvl w:val="0"/>
    </w:pPr>
    <w:rPr>
      <w:rFonts w:eastAsia="微软雅黑"/>
      <w:b/>
      <w:bCs/>
      <w:kern w:val="32"/>
      <w:sz w:val="28"/>
      <w:szCs w:val="28"/>
    </w:rPr>
  </w:style>
  <w:style w:type="paragraph" w:styleId="2">
    <w:name w:val="heading 2"/>
    <w:next w:val="a0"/>
    <w:qFormat/>
    <w:pPr>
      <w:keepNext/>
      <w:numPr>
        <w:ilvl w:val="1"/>
        <w:numId w:val="1"/>
      </w:numPr>
      <w:tabs>
        <w:tab w:val="clear" w:pos="578"/>
        <w:tab w:val="left"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qFormat/>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480"/>
      <w:jc w:val="both"/>
    </w:pPr>
    <w:rPr>
      <w:rFonts w:ascii="宋体" w:hAnsi="宋体"/>
      <w:kern w:val="2"/>
      <w:sz w:val="24"/>
      <w:szCs w:val="24"/>
      <w:lang w:val="en-US"/>
    </w:rPr>
  </w:style>
  <w:style w:type="paragraph" w:styleId="TOC3">
    <w:name w:val="toc 3"/>
    <w:basedOn w:val="a"/>
    <w:next w:val="a"/>
    <w:uiPriority w:val="39"/>
    <w:qFormat/>
    <w:pPr>
      <w:tabs>
        <w:tab w:val="left" w:pos="900"/>
        <w:tab w:val="left" w:pos="1260"/>
        <w:tab w:val="right" w:leader="dot" w:pos="9360"/>
      </w:tabs>
      <w:ind w:left="210" w:firstLineChars="100" w:firstLine="180"/>
    </w:pPr>
    <w:rPr>
      <w:kern w:val="2"/>
      <w:szCs w:val="24"/>
      <w:lang w:val="en-US"/>
    </w:rPr>
  </w:style>
  <w:style w:type="paragraph" w:styleId="a9">
    <w:name w:val="Balloon Text"/>
    <w:basedOn w:val="a"/>
    <w:link w:val="aa"/>
    <w:qFormat/>
    <w:rPr>
      <w:szCs w:val="18"/>
    </w:rPr>
  </w:style>
  <w:style w:type="paragraph" w:styleId="ab">
    <w:name w:val="footer"/>
    <w:basedOn w:val="a"/>
    <w:link w:val="ac"/>
    <w:qFormat/>
    <w:pPr>
      <w:tabs>
        <w:tab w:val="center" w:pos="4153"/>
        <w:tab w:val="right" w:pos="8306"/>
      </w:tabs>
    </w:pPr>
    <w:rPr>
      <w:szCs w:val="18"/>
    </w:rPr>
  </w:style>
  <w:style w:type="paragraph" w:styleId="ad">
    <w:name w:val="header"/>
    <w:basedOn w:val="a"/>
    <w:qFormat/>
    <w:pPr>
      <w:tabs>
        <w:tab w:val="center" w:pos="4153"/>
        <w:tab w:val="right" w:pos="8306"/>
      </w:tabs>
    </w:pPr>
    <w:rPr>
      <w:szCs w:val="18"/>
    </w:rPr>
  </w:style>
  <w:style w:type="paragraph" w:styleId="TOC1">
    <w:name w:val="toc 1"/>
    <w:basedOn w:val="a"/>
    <w:next w:val="a"/>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uiPriority w:val="39"/>
    <w:qFormat/>
    <w:pPr>
      <w:tabs>
        <w:tab w:val="left" w:pos="540"/>
        <w:tab w:val="left" w:pos="840"/>
        <w:tab w:val="right" w:leader="dot" w:pos="9360"/>
      </w:tabs>
      <w:ind w:left="200"/>
      <w:jc w:val="center"/>
    </w:pPr>
    <w:rPr>
      <w:kern w:val="2"/>
      <w:szCs w:val="24"/>
      <w:lang w:val="en-US"/>
    </w:rPr>
  </w:style>
  <w:style w:type="paragraph" w:styleId="ae">
    <w:name w:val="Title"/>
    <w:basedOn w:val="a"/>
    <w:next w:val="a"/>
    <w:link w:val="af"/>
    <w:qFormat/>
    <w:pPr>
      <w:spacing w:before="240" w:after="60"/>
      <w:outlineLvl w:val="0"/>
    </w:pPr>
    <w:rPr>
      <w:rFonts w:asciiTheme="majorHAnsi" w:eastAsia="宋体" w:hAnsiTheme="majorHAnsi" w:cstheme="majorBidi"/>
      <w:b/>
      <w:bCs/>
      <w:sz w:val="32"/>
      <w:szCs w:val="32"/>
    </w:rPr>
  </w:style>
  <w:style w:type="paragraph" w:styleId="af0">
    <w:name w:val="annotation subject"/>
    <w:basedOn w:val="a5"/>
    <w:next w:val="a5"/>
    <w:link w:val="af1"/>
    <w:qFormat/>
    <w:rPr>
      <w:b/>
      <w:bCs/>
    </w:rPr>
  </w:style>
  <w:style w:type="table" w:styleId="af2">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7">
    <w:name w:val="标题二"/>
    <w:basedOn w:val="2"/>
    <w:qFormat/>
    <w:pPr>
      <w:keepLines/>
      <w:widowControl w:val="0"/>
      <w:numPr>
        <w:numId w:val="0"/>
      </w:numPr>
      <w:tabs>
        <w:tab w:val="clear" w:pos="578"/>
      </w:tabs>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1">
    <w:name w:val="批注主题 字符"/>
    <w:link w:val="af0"/>
    <w:qFormat/>
    <w:rPr>
      <w:b/>
      <w:bCs/>
      <w:sz w:val="18"/>
      <w:lang w:val="en-GB"/>
    </w:rPr>
  </w:style>
  <w:style w:type="character" w:customStyle="1" w:styleId="aa">
    <w:name w:val="批注框文本 字符"/>
    <w:link w:val="a9"/>
    <w:qFormat/>
    <w:rPr>
      <w:sz w:val="18"/>
      <w:szCs w:val="18"/>
      <w:lang w:val="en-GB"/>
    </w:rPr>
  </w:style>
  <w:style w:type="paragraph" w:styleId="af8">
    <w:name w:val="List Paragraph"/>
    <w:basedOn w:val="a"/>
    <w:uiPriority w:val="34"/>
    <w:qFormat/>
    <w:pPr>
      <w:ind w:firstLine="420"/>
    </w:pPr>
  </w:style>
  <w:style w:type="character" w:customStyle="1" w:styleId="10">
    <w:name w:val="标题 1 字符"/>
    <w:basedOn w:val="a1"/>
    <w:link w:val="1"/>
    <w:qFormat/>
    <w:rPr>
      <w:rFonts w:eastAsia="微软雅黑"/>
      <w:b/>
      <w:bCs/>
      <w:kern w:val="32"/>
      <w:sz w:val="28"/>
      <w:szCs w:val="28"/>
    </w:rPr>
  </w:style>
  <w:style w:type="character" w:customStyle="1" w:styleId="30">
    <w:name w:val="标题 3 字符"/>
    <w:basedOn w:val="a1"/>
    <w:link w:val="3"/>
    <w:qFormat/>
    <w:rPr>
      <w:rFonts w:ascii="微软雅黑" w:eastAsia="微软雅黑" w:hAnsi="微软雅黑" w:cs="Arial"/>
      <w:b/>
      <w:bCs/>
      <w:sz w:val="21"/>
      <w:szCs w:val="21"/>
    </w:rPr>
  </w:style>
  <w:style w:type="character" w:customStyle="1" w:styleId="af">
    <w:name w:val="标题 字符"/>
    <w:basedOn w:val="a1"/>
    <w:link w:val="ae"/>
    <w:qFormat/>
    <w:rPr>
      <w:rFonts w:asciiTheme="majorHAnsi" w:hAnsiTheme="majorHAnsi" w:cstheme="majorBidi"/>
      <w:b/>
      <w:bCs/>
      <w:sz w:val="32"/>
      <w:szCs w:val="32"/>
      <w:lang w:val="en-GB"/>
    </w:r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7.pn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632\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BCF6CE-E89D-4E00-A93E-5D248861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tmp12.dotx</Template>
  <TotalTime>2</TotalTime>
  <Pages>13</Pages>
  <Words>2964</Words>
  <Characters>3855</Characters>
  <Application>Microsoft Office Word</Application>
  <DocSecurity>0</DocSecurity>
  <Lines>642</Lines>
  <Paragraphs>757</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住宅建筑动态采光计算书</dc:title>
  <dc:creator>ZJ</dc:creator>
  <cp:lastModifiedBy>荣珍 张</cp:lastModifiedBy>
  <cp:revision>55</cp:revision>
  <dcterms:created xsi:type="dcterms:W3CDTF">2026-03-22T09:11:00Z</dcterms:created>
  <dcterms:modified xsi:type="dcterms:W3CDTF">2026-03-23T10:52:00Z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9A03BC4E97754BAC8639AAA4D8A45070_12</vt:lpwstr>
  </property>
</Properties>
</file>