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EF71C" w14:textId="77777777" w:rsidR="00EA4E2F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常州市新北区幼儿园卫生器具产品说明</w:t>
      </w:r>
    </w:p>
    <w:p w14:paraId="235AD71F" w14:textId="77777777" w:rsidR="00EA4E2F" w:rsidRDefault="00000000">
      <w:pPr>
        <w:spacing w:before="320" w:after="120" w:line="288" w:lineRule="auto"/>
        <w:outlineLvl w:val="1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2"/>
        </w:rPr>
        <w:t>一、项目概况</w:t>
      </w:r>
      <w:bookmarkEnd w:id="0"/>
    </w:p>
    <w:p w14:paraId="6EFB941B" w14:textId="77777777" w:rsidR="00EA4E2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项目名称：常州市新北区幼儿园</w:t>
      </w:r>
    </w:p>
    <w:p w14:paraId="446DB377" w14:textId="77777777" w:rsidR="00EA4E2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建设地点：常州市新北区新景花园四期东南角，东</w:t>
      </w:r>
      <w:proofErr w:type="gramStart"/>
      <w:r>
        <w:rPr>
          <w:rFonts w:ascii="Arial" w:eastAsia="等线" w:hAnsi="Arial" w:cs="Arial"/>
        </w:rPr>
        <w:t>临龙六路</w:t>
      </w:r>
      <w:proofErr w:type="gramEnd"/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南临云河</w:t>
      </w:r>
      <w:proofErr w:type="gramEnd"/>
      <w:r>
        <w:rPr>
          <w:rFonts w:ascii="Arial" w:eastAsia="等线" w:hAnsi="Arial" w:cs="Arial"/>
        </w:rPr>
        <w:t>路</w:t>
      </w:r>
    </w:p>
    <w:p w14:paraId="3F8AA62F" w14:textId="77777777" w:rsidR="00EA4E2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建设规模：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班，总在园幼儿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人，属公共建筑中的教育类建筑。本次选用的卫生器具严格遵循绿色建筑</w:t>
      </w:r>
      <w:r>
        <w:rPr>
          <w:rFonts w:ascii="Arial" w:eastAsia="等线" w:hAnsi="Arial" w:cs="Arial"/>
        </w:rPr>
        <w:t>7.2.10</w:t>
      </w:r>
      <w:r>
        <w:rPr>
          <w:rFonts w:ascii="Arial" w:eastAsia="等线" w:hAnsi="Arial" w:cs="Arial"/>
        </w:rPr>
        <w:t>条文要求，结合幼儿使用特点，选用</w:t>
      </w:r>
      <w:proofErr w:type="gramStart"/>
      <w:r>
        <w:rPr>
          <w:rFonts w:ascii="Arial" w:eastAsia="等线" w:hAnsi="Arial" w:cs="Arial"/>
        </w:rPr>
        <w:t>高水效等级</w:t>
      </w:r>
      <w:proofErr w:type="gramEnd"/>
      <w:r>
        <w:rPr>
          <w:rFonts w:ascii="Arial" w:eastAsia="等线" w:hAnsi="Arial" w:cs="Arial"/>
        </w:rPr>
        <w:t>产品，兼顾节水性能、安全性与适配性，助力竞赛评分达标。</w:t>
      </w:r>
    </w:p>
    <w:p w14:paraId="45163DA1" w14:textId="77777777" w:rsidR="00EA4E2F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二、产品选用依据</w:t>
      </w:r>
      <w:bookmarkEnd w:id="1"/>
    </w:p>
    <w:p w14:paraId="01471A31" w14:textId="77777777" w:rsidR="00EA4E2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绿色建筑评价标准相关条文（</w:t>
      </w:r>
      <w:r>
        <w:rPr>
          <w:rFonts w:ascii="Arial" w:eastAsia="等线" w:hAnsi="Arial" w:cs="Arial"/>
        </w:rPr>
        <w:t xml:space="preserve">7.2.10 </w:t>
      </w:r>
      <w:r>
        <w:rPr>
          <w:rFonts w:ascii="Arial" w:eastAsia="等线" w:hAnsi="Arial" w:cs="Arial"/>
        </w:rPr>
        <w:t>使用</w:t>
      </w:r>
      <w:proofErr w:type="gramStart"/>
      <w:r>
        <w:rPr>
          <w:rFonts w:ascii="Arial" w:eastAsia="等线" w:hAnsi="Arial" w:cs="Arial"/>
        </w:rPr>
        <w:t>较高水效等级</w:t>
      </w:r>
      <w:proofErr w:type="gramEnd"/>
      <w:r>
        <w:rPr>
          <w:rFonts w:ascii="Arial" w:eastAsia="等线" w:hAnsi="Arial" w:cs="Arial"/>
        </w:rPr>
        <w:t>的卫生器具）；</w:t>
      </w:r>
    </w:p>
    <w:p w14:paraId="1FC46EF8" w14:textId="77777777" w:rsidR="00EA4E2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《卫生器具水效等级及用水效率限定值》</w:t>
      </w:r>
      <w:r>
        <w:rPr>
          <w:rFonts w:ascii="Arial" w:eastAsia="等线" w:hAnsi="Arial" w:cs="Arial"/>
        </w:rPr>
        <w:t>GB 25501-2019</w:t>
      </w:r>
      <w:r>
        <w:rPr>
          <w:rFonts w:ascii="Arial" w:eastAsia="等线" w:hAnsi="Arial" w:cs="Arial"/>
        </w:rPr>
        <w:t>（现行国家标准）；</w:t>
      </w:r>
    </w:p>
    <w:p w14:paraId="4DE1D72B" w14:textId="77777777" w:rsidR="00EA4E2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《托儿所、幼儿园建筑设计规范》（</w:t>
      </w:r>
      <w:r>
        <w:rPr>
          <w:rFonts w:ascii="Arial" w:eastAsia="等线" w:hAnsi="Arial" w:cs="Arial"/>
        </w:rPr>
        <w:t>2019</w:t>
      </w:r>
      <w:r>
        <w:rPr>
          <w:rFonts w:ascii="Arial" w:eastAsia="等线" w:hAnsi="Arial" w:cs="Arial"/>
        </w:rPr>
        <w:t>年版）；</w:t>
      </w:r>
    </w:p>
    <w:p w14:paraId="6C085F01" w14:textId="77777777" w:rsidR="00EA4E2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《建筑给水排水设计标准》</w:t>
      </w:r>
      <w:r>
        <w:rPr>
          <w:rFonts w:ascii="Arial" w:eastAsia="等线" w:hAnsi="Arial" w:cs="Arial"/>
        </w:rPr>
        <w:t>GB 50015-2019</w:t>
      </w:r>
      <w:r>
        <w:rPr>
          <w:rFonts w:ascii="Arial" w:eastAsia="等线" w:hAnsi="Arial" w:cs="Arial"/>
        </w:rPr>
        <w:t>；</w:t>
      </w:r>
    </w:p>
    <w:p w14:paraId="18318B5F" w14:textId="77777777" w:rsidR="00EA4E2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项目给水排水设计方案及幼儿使用场景专项要求。</w:t>
      </w:r>
    </w:p>
    <w:p w14:paraId="3FBC8577" w14:textId="77777777" w:rsidR="00EA4E2F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>三、卫生器具选用原则</w:t>
      </w:r>
      <w:bookmarkEnd w:id="2"/>
    </w:p>
    <w:p w14:paraId="3E590AC9" w14:textId="77777777" w:rsidR="00EA4E2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proofErr w:type="gramStart"/>
      <w:r>
        <w:rPr>
          <w:rFonts w:ascii="Arial" w:eastAsia="等线" w:hAnsi="Arial" w:cs="Arial"/>
        </w:rPr>
        <w:t>水效等级</w:t>
      </w:r>
      <w:proofErr w:type="gramEnd"/>
      <w:r>
        <w:rPr>
          <w:rFonts w:ascii="Arial" w:eastAsia="等线" w:hAnsi="Arial" w:cs="Arial"/>
        </w:rPr>
        <w:t>：全部卫生</w:t>
      </w:r>
      <w:proofErr w:type="gramStart"/>
      <w:r>
        <w:rPr>
          <w:rFonts w:ascii="Arial" w:eastAsia="等线" w:hAnsi="Arial" w:cs="Arial"/>
        </w:rPr>
        <w:t>器具水效等级</w:t>
      </w:r>
      <w:proofErr w:type="gramEnd"/>
      <w:r>
        <w:rPr>
          <w:rFonts w:ascii="Arial" w:eastAsia="等线" w:hAnsi="Arial" w:cs="Arial"/>
        </w:rPr>
        <w:t>达到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级，契合</w:t>
      </w:r>
      <w:r>
        <w:rPr>
          <w:rFonts w:ascii="Arial" w:eastAsia="等线" w:hAnsi="Arial" w:cs="Arial"/>
        </w:rPr>
        <w:t>7.2.10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款要求，确保获得该评分项满分（</w:t>
      </w:r>
      <w:r>
        <w:rPr>
          <w:rFonts w:ascii="Arial" w:eastAsia="等线" w:hAnsi="Arial" w:cs="Arial"/>
        </w:rPr>
        <w:t>15</w:t>
      </w:r>
      <w:r>
        <w:rPr>
          <w:rFonts w:ascii="Arial" w:eastAsia="等线" w:hAnsi="Arial" w:cs="Arial"/>
        </w:rPr>
        <w:t>分）；</w:t>
      </w:r>
    </w:p>
    <w:p w14:paraId="78FF91B7" w14:textId="77777777" w:rsidR="00EA4E2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适配性：贴合幼儿身高、使用习惯，选用小型化、易操作、防磕碰的卫生器具，避免尖锐边角；</w:t>
      </w:r>
    </w:p>
    <w:p w14:paraId="7F860B5E" w14:textId="77777777" w:rsidR="00EA4E2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安全性：采用防烫、防溢水设计，材质环保无毒，符合幼儿园卫生安全标准；</w:t>
      </w:r>
    </w:p>
    <w:p w14:paraId="546F18F2" w14:textId="77777777" w:rsidR="00EA4E2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节水性：在满足</w:t>
      </w:r>
      <w:proofErr w:type="gramStart"/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级水效的</w:t>
      </w:r>
      <w:proofErr w:type="gramEnd"/>
      <w:r>
        <w:rPr>
          <w:rFonts w:ascii="Arial" w:eastAsia="等线" w:hAnsi="Arial" w:cs="Arial"/>
        </w:rPr>
        <w:t>基础上，优先选用节水型配件，进一步降低用水量，契合绿色建筑节水理念。</w:t>
      </w:r>
    </w:p>
    <w:p w14:paraId="451CE93C" w14:textId="77777777" w:rsidR="00EA4E2F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>四、核心卫生器具产品明细及说明</w:t>
      </w:r>
      <w:bookmarkEnd w:id="3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0"/>
        <w:gridCol w:w="1380"/>
        <w:gridCol w:w="1380"/>
        <w:gridCol w:w="1380"/>
        <w:gridCol w:w="1380"/>
        <w:gridCol w:w="1380"/>
      </w:tblGrid>
      <w:tr w:rsidR="00EA4E2F" w14:paraId="62153150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2C7D2A" w14:textId="77777777" w:rsidR="00EA4E2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序号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CA69FC" w14:textId="77777777" w:rsidR="00EA4E2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产品名称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50A517" w14:textId="77777777" w:rsidR="00EA4E2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规格参数（贴合</w:t>
            </w:r>
            <w:proofErr w:type="gramStart"/>
            <w:r>
              <w:rPr>
                <w:rFonts w:ascii="Arial" w:eastAsia="等线" w:hAnsi="Arial" w:cs="Arial"/>
              </w:rPr>
              <w:t>水效及</w:t>
            </w:r>
            <w:proofErr w:type="gramEnd"/>
            <w:r>
              <w:rPr>
                <w:rFonts w:ascii="Arial" w:eastAsia="等线" w:hAnsi="Arial" w:cs="Arial"/>
              </w:rPr>
              <w:t>幼儿需求）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DA3FB5" w14:textId="77777777" w:rsidR="00EA4E2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数量（套</w:t>
            </w:r>
            <w:r>
              <w:rPr>
                <w:rFonts w:ascii="Arial" w:eastAsia="等线" w:hAnsi="Arial" w:cs="Arial"/>
              </w:rPr>
              <w:t>/</w:t>
            </w:r>
            <w:proofErr w:type="gramStart"/>
            <w:r>
              <w:rPr>
                <w:rFonts w:ascii="Arial" w:eastAsia="等线" w:hAnsi="Arial" w:cs="Arial"/>
              </w:rPr>
              <w:t>个</w:t>
            </w:r>
            <w:proofErr w:type="gramEnd"/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CAC48A" w14:textId="77777777" w:rsidR="00EA4E2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适配区域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E2CE67" w14:textId="77777777" w:rsidR="00EA4E2F" w:rsidRDefault="00000000">
            <w:pPr>
              <w:spacing w:before="120" w:after="120" w:line="288" w:lineRule="auto"/>
              <w:rPr>
                <w:rFonts w:hint="eastAsia"/>
              </w:rPr>
            </w:pPr>
            <w:proofErr w:type="gramStart"/>
            <w:r>
              <w:rPr>
                <w:rFonts w:ascii="Arial" w:eastAsia="等线" w:hAnsi="Arial" w:cs="Arial"/>
              </w:rPr>
              <w:t>水效等级</w:t>
            </w:r>
            <w:proofErr w:type="gramEnd"/>
          </w:p>
        </w:tc>
      </w:tr>
      <w:tr w:rsidR="00EA4E2F" w14:paraId="4712E64A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11B97B" w14:textId="77777777" w:rsidR="00EA4E2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058158" w14:textId="77777777" w:rsidR="00EA4E2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幼儿专用陶瓷洗手盆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3FE8C2" w14:textId="77777777" w:rsidR="00EA4E2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尺寸</w:t>
            </w:r>
            <w:r>
              <w:rPr>
                <w:rFonts w:ascii="Arial" w:eastAsia="等线" w:hAnsi="Arial" w:cs="Arial"/>
              </w:rPr>
              <w:t>400×300×250mm</w:t>
            </w:r>
            <w:r>
              <w:rPr>
                <w:rFonts w:ascii="Arial" w:eastAsia="等线" w:hAnsi="Arial" w:cs="Arial"/>
              </w:rPr>
              <w:t>（幼儿适配），配套感应水龙头，出水流量</w:t>
            </w:r>
            <w:r>
              <w:rPr>
                <w:rFonts w:ascii="Arial" w:eastAsia="等线" w:hAnsi="Arial" w:cs="Arial"/>
              </w:rPr>
              <w:t>≤5L/min</w:t>
            </w:r>
            <w:r>
              <w:rPr>
                <w:rFonts w:ascii="Arial" w:eastAsia="等线" w:hAnsi="Arial" w:cs="Arial"/>
              </w:rPr>
              <w:t>，防磕碰圆角设计，材质环保釉面，易清洁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D12183" w14:textId="77777777" w:rsidR="00EA4E2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36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FF598F" w14:textId="77777777" w:rsidR="00EA4E2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班级活动室、寝室卫生间、公共卫生间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1B9AEB" w14:textId="77777777" w:rsidR="00EA4E2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</w:t>
            </w:r>
            <w:r>
              <w:rPr>
                <w:rFonts w:ascii="Arial" w:eastAsia="等线" w:hAnsi="Arial" w:cs="Arial"/>
              </w:rPr>
              <w:t>级</w:t>
            </w:r>
          </w:p>
        </w:tc>
      </w:tr>
      <w:tr w:rsidR="00EA4E2F" w14:paraId="1FDA5E85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197236" w14:textId="77777777" w:rsidR="00EA4E2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3F467A" w14:textId="77777777" w:rsidR="00EA4E2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幼儿专用坐便器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7F8D63" w14:textId="77777777" w:rsidR="00EA4E2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冲水量</w:t>
            </w:r>
            <w:r>
              <w:rPr>
                <w:rFonts w:ascii="Arial" w:eastAsia="等线" w:hAnsi="Arial" w:cs="Arial"/>
              </w:rPr>
              <w:t>≤3.5L/</w:t>
            </w:r>
            <w:r>
              <w:rPr>
                <w:rFonts w:ascii="Arial" w:eastAsia="等线" w:hAnsi="Arial" w:cs="Arial"/>
              </w:rPr>
              <w:t>次（</w:t>
            </w:r>
            <w:r>
              <w:rPr>
                <w:rFonts w:ascii="Arial" w:eastAsia="等线" w:hAnsi="Arial" w:cs="Arial"/>
              </w:rPr>
              <w:t>1</w:t>
            </w:r>
            <w:r>
              <w:rPr>
                <w:rFonts w:ascii="Arial" w:eastAsia="等线" w:hAnsi="Arial" w:cs="Arial"/>
              </w:rPr>
              <w:t>级水效标准），陶瓷材质，防臭防堵，座圈高度</w:t>
            </w:r>
            <w:r>
              <w:rPr>
                <w:rFonts w:ascii="Arial" w:eastAsia="等线" w:hAnsi="Arial" w:cs="Arial"/>
              </w:rPr>
              <w:t>300mm</w:t>
            </w:r>
            <w:r>
              <w:rPr>
                <w:rFonts w:ascii="Arial" w:eastAsia="等线" w:hAnsi="Arial" w:cs="Arial"/>
              </w:rPr>
              <w:t>（幼儿适配），配套静音冲水配件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5FEB5A" w14:textId="77777777" w:rsidR="00EA4E2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36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D4B41C" w14:textId="77777777" w:rsidR="00EA4E2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班级活动室、寝室卫生间、公共卫生间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0E7CE6" w14:textId="77777777" w:rsidR="00EA4E2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</w:t>
            </w:r>
            <w:r>
              <w:rPr>
                <w:rFonts w:ascii="Arial" w:eastAsia="等线" w:hAnsi="Arial" w:cs="Arial"/>
              </w:rPr>
              <w:t>级</w:t>
            </w:r>
          </w:p>
        </w:tc>
      </w:tr>
      <w:tr w:rsidR="00EA4E2F" w14:paraId="7BA3F751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68DB6D" w14:textId="77777777" w:rsidR="00EA4E2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B6A689" w14:textId="77777777" w:rsidR="00EA4E2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感应式水龙头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1FA99C" w14:textId="77777777" w:rsidR="00EA4E2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感应距离</w:t>
            </w:r>
            <w:r>
              <w:rPr>
                <w:rFonts w:ascii="Arial" w:eastAsia="等线" w:hAnsi="Arial" w:cs="Arial"/>
              </w:rPr>
              <w:t>5-10cm</w:t>
            </w:r>
            <w:r>
              <w:rPr>
                <w:rFonts w:ascii="Arial" w:eastAsia="等线" w:hAnsi="Arial" w:cs="Arial"/>
              </w:rPr>
              <w:t>，出水流量</w:t>
            </w:r>
            <w:r>
              <w:rPr>
                <w:rFonts w:ascii="Arial" w:eastAsia="等线" w:hAnsi="Arial" w:cs="Arial"/>
              </w:rPr>
              <w:t>≤5L/min</w:t>
            </w:r>
            <w:r>
              <w:rPr>
                <w:rFonts w:ascii="Arial" w:eastAsia="等线" w:hAnsi="Arial" w:cs="Arial"/>
              </w:rPr>
              <w:t>，防烫设计（出水温度</w:t>
            </w:r>
            <w:r>
              <w:rPr>
                <w:rFonts w:ascii="Arial" w:eastAsia="等线" w:hAnsi="Arial" w:cs="Arial"/>
              </w:rPr>
              <w:t>≤38℃</w:t>
            </w:r>
            <w:r>
              <w:rPr>
                <w:rFonts w:ascii="Arial" w:eastAsia="等线" w:hAnsi="Arial" w:cs="Arial"/>
              </w:rPr>
              <w:t>），适</w:t>
            </w:r>
            <w:r>
              <w:rPr>
                <w:rFonts w:ascii="Arial" w:eastAsia="等线" w:hAnsi="Arial" w:cs="Arial"/>
              </w:rPr>
              <w:lastRenderedPageBreak/>
              <w:t>配幼儿操作，节水效果显著，符合</w:t>
            </w:r>
            <w:r>
              <w:rPr>
                <w:rFonts w:ascii="Arial" w:eastAsia="等线" w:hAnsi="Arial" w:cs="Arial"/>
              </w:rPr>
              <w:t>1</w:t>
            </w:r>
            <w:r>
              <w:rPr>
                <w:rFonts w:ascii="Arial" w:eastAsia="等线" w:hAnsi="Arial" w:cs="Arial"/>
              </w:rPr>
              <w:t>级</w:t>
            </w:r>
            <w:proofErr w:type="gramStart"/>
            <w:r>
              <w:rPr>
                <w:rFonts w:ascii="Arial" w:eastAsia="等线" w:hAnsi="Arial" w:cs="Arial"/>
              </w:rPr>
              <w:t>水效配套</w:t>
            </w:r>
            <w:proofErr w:type="gramEnd"/>
            <w:r>
              <w:rPr>
                <w:rFonts w:ascii="Arial" w:eastAsia="等线" w:hAnsi="Arial" w:cs="Arial"/>
              </w:rPr>
              <w:t>要求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BACFB1" w14:textId="77777777" w:rsidR="00EA4E2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36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BE8342" w14:textId="77777777" w:rsidR="00EA4E2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所有洗手</w:t>
            </w:r>
            <w:proofErr w:type="gramStart"/>
            <w:r>
              <w:rPr>
                <w:rFonts w:ascii="Arial" w:eastAsia="等线" w:hAnsi="Arial" w:cs="Arial"/>
              </w:rPr>
              <w:t>盆配套</w:t>
            </w:r>
            <w:proofErr w:type="gramEnd"/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BE392A" w14:textId="77777777" w:rsidR="00EA4E2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</w:t>
            </w:r>
            <w:r>
              <w:rPr>
                <w:rFonts w:ascii="Arial" w:eastAsia="等线" w:hAnsi="Arial" w:cs="Arial"/>
              </w:rPr>
              <w:t>级（配套水效）</w:t>
            </w:r>
          </w:p>
        </w:tc>
      </w:tr>
      <w:tr w:rsidR="00EA4E2F" w14:paraId="398B3B87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53D064" w14:textId="77777777" w:rsidR="00EA4E2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6E70CF" w14:textId="77777777" w:rsidR="00EA4E2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幼儿专用淋浴喷头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EA7EEE" w14:textId="77777777" w:rsidR="00EA4E2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出水流量</w:t>
            </w:r>
            <w:r>
              <w:rPr>
                <w:rFonts w:ascii="Arial" w:eastAsia="等线" w:hAnsi="Arial" w:cs="Arial"/>
              </w:rPr>
              <w:t>≤7.5L/min</w:t>
            </w:r>
            <w:r>
              <w:rPr>
                <w:rFonts w:ascii="Arial" w:eastAsia="等线" w:hAnsi="Arial" w:cs="Arial"/>
              </w:rPr>
              <w:t>，</w:t>
            </w:r>
            <w:r>
              <w:rPr>
                <w:rFonts w:ascii="Arial" w:eastAsia="等线" w:hAnsi="Arial" w:cs="Arial"/>
              </w:rPr>
              <w:t>1</w:t>
            </w:r>
            <w:r>
              <w:rPr>
                <w:rFonts w:ascii="Arial" w:eastAsia="等线" w:hAnsi="Arial" w:cs="Arial"/>
              </w:rPr>
              <w:t>级水效，花洒孔径均匀，防烫设计，手持轻便，适配幼儿使用，配套恒温控制阀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14401C" w14:textId="77777777" w:rsidR="00EA4E2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EC4F3C" w14:textId="77777777" w:rsidR="00EA4E2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班级卫生间淋浴区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A87B33" w14:textId="77777777" w:rsidR="00EA4E2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</w:t>
            </w:r>
            <w:r>
              <w:rPr>
                <w:rFonts w:ascii="Arial" w:eastAsia="等线" w:hAnsi="Arial" w:cs="Arial"/>
              </w:rPr>
              <w:t>级</w:t>
            </w:r>
          </w:p>
        </w:tc>
      </w:tr>
    </w:tbl>
    <w:p w14:paraId="2D778861" w14:textId="77777777" w:rsidR="00EA4E2F" w:rsidRDefault="00000000">
      <w:pPr>
        <w:spacing w:before="320" w:after="120" w:line="288" w:lineRule="auto"/>
        <w:outlineLvl w:val="1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2"/>
        </w:rPr>
        <w:t>五、条文符合性分析（</w:t>
      </w:r>
      <w:r>
        <w:rPr>
          <w:rFonts w:ascii="Arial" w:eastAsia="等线" w:hAnsi="Arial" w:cs="Arial"/>
          <w:b/>
          <w:sz w:val="32"/>
        </w:rPr>
        <w:t>7.2.10</w:t>
      </w:r>
      <w:r>
        <w:rPr>
          <w:rFonts w:ascii="Arial" w:eastAsia="等线" w:hAnsi="Arial" w:cs="Arial"/>
          <w:b/>
          <w:sz w:val="32"/>
        </w:rPr>
        <w:t>）</w:t>
      </w:r>
      <w:bookmarkEnd w:id="4"/>
    </w:p>
    <w:p w14:paraId="5DB7BF03" w14:textId="77777777" w:rsidR="00EA4E2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本项目选用的洗手盆、坐便器、感应水龙头、淋浴喷头等全部卫生器具，</w:t>
      </w:r>
      <w:proofErr w:type="gramStart"/>
      <w:r>
        <w:rPr>
          <w:rFonts w:ascii="Arial" w:eastAsia="等线" w:hAnsi="Arial" w:cs="Arial"/>
        </w:rPr>
        <w:t>水效等级</w:t>
      </w:r>
      <w:proofErr w:type="gramEnd"/>
      <w:r>
        <w:rPr>
          <w:rFonts w:ascii="Arial" w:eastAsia="等线" w:hAnsi="Arial" w:cs="Arial"/>
        </w:rPr>
        <w:t>均达到《卫生器具水效等级及用水效率限定值》</w:t>
      </w:r>
      <w:r>
        <w:rPr>
          <w:rFonts w:ascii="Arial" w:eastAsia="等线" w:hAnsi="Arial" w:cs="Arial"/>
        </w:rPr>
        <w:t>GB 25501-2019</w:t>
      </w:r>
      <w:r>
        <w:rPr>
          <w:rFonts w:ascii="Arial" w:eastAsia="等线" w:hAnsi="Arial" w:cs="Arial"/>
        </w:rPr>
        <w:t>规定的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级标准，完全符合</w:t>
      </w:r>
      <w:r>
        <w:rPr>
          <w:rFonts w:ascii="Arial" w:eastAsia="等线" w:hAnsi="Arial" w:cs="Arial"/>
        </w:rPr>
        <w:t>7.2.10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款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全部卫生器具的水效等级达到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级，得</w:t>
      </w:r>
      <w:r>
        <w:rPr>
          <w:rFonts w:ascii="Arial" w:eastAsia="等线" w:hAnsi="Arial" w:cs="Arial"/>
        </w:rPr>
        <w:t>15</w:t>
      </w:r>
      <w:r>
        <w:rPr>
          <w:rFonts w:ascii="Arial" w:eastAsia="等线" w:hAnsi="Arial" w:cs="Arial"/>
        </w:rPr>
        <w:t>分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的要求，可获得该评分项满分（</w:t>
      </w:r>
      <w:r>
        <w:rPr>
          <w:rFonts w:ascii="Arial" w:eastAsia="等线" w:hAnsi="Arial" w:cs="Arial"/>
        </w:rPr>
        <w:t>15</w:t>
      </w:r>
      <w:r>
        <w:rPr>
          <w:rFonts w:ascii="Arial" w:eastAsia="等线" w:hAnsi="Arial" w:cs="Arial"/>
        </w:rPr>
        <w:t>分）。</w:t>
      </w:r>
    </w:p>
    <w:p w14:paraId="6D27C4C2" w14:textId="77777777" w:rsidR="00EA4E2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补充说明：所有卫生器具均适配幼儿使用场景，在满足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级水效、实现节水目标的同时，兼顾安全性与实用性，材质环保、操作便捷，符合幼儿园建筑设计规范，契合绿色建筑节水理念，适配绿色建筑设计竞赛要求。</w:t>
      </w:r>
    </w:p>
    <w:p w14:paraId="29B42B2F" w14:textId="77777777" w:rsidR="00EA4E2F" w:rsidRDefault="00000000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t>六、产品质量说明</w:t>
      </w:r>
      <w:bookmarkEnd w:id="5"/>
    </w:p>
    <w:p w14:paraId="7FE96257" w14:textId="77777777" w:rsidR="00EA4E2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所有卫生器具均提供出厂合格证、水效等级检测报告，确保水效等级达标，符合国家现行标准；</w:t>
      </w:r>
    </w:p>
    <w:p w14:paraId="376EB39E" w14:textId="77777777" w:rsidR="00EA4E2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产品</w:t>
      </w:r>
      <w:proofErr w:type="gramStart"/>
      <w:r>
        <w:rPr>
          <w:rFonts w:ascii="Arial" w:eastAsia="等线" w:hAnsi="Arial" w:cs="Arial"/>
        </w:rPr>
        <w:t>材质均</w:t>
      </w:r>
      <w:proofErr w:type="gramEnd"/>
      <w:r>
        <w:rPr>
          <w:rFonts w:ascii="Arial" w:eastAsia="等线" w:hAnsi="Arial" w:cs="Arial"/>
        </w:rPr>
        <w:t>通过环保、卫生检测，无有毒有害物质，适配幼儿使用；</w:t>
      </w:r>
    </w:p>
    <w:p w14:paraId="2CED92BC" w14:textId="77777777" w:rsidR="00EA4E2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配件（水龙头、冲水装置等）均为节水型，与主体器具匹配，确保整体节水效果，助力绿色建筑评分。</w:t>
      </w:r>
    </w:p>
    <w:sectPr w:rsidR="00EA4E2F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481FE" w14:textId="77777777" w:rsidR="00AD4746" w:rsidRDefault="00AD474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D38F1CB" w14:textId="77777777" w:rsidR="00AD4746" w:rsidRDefault="00AD474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C5A08" w14:textId="77777777" w:rsidR="00EA4E2F" w:rsidRDefault="00EA4E2F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E874E" w14:textId="77777777" w:rsidR="00AD4746" w:rsidRDefault="00AD474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0F61FC8" w14:textId="77777777" w:rsidR="00AD4746" w:rsidRDefault="00AD474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D0D33" w14:textId="77777777" w:rsidR="00EA4E2F" w:rsidRDefault="00EA4E2F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E2F"/>
    <w:rsid w:val="007C0A8F"/>
    <w:rsid w:val="00942F1F"/>
    <w:rsid w:val="00AD4746"/>
    <w:rsid w:val="00EA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FA0186"/>
  <w15:docId w15:val="{5CBA3581-5DF8-41F9-81BC-7021B1E9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654</Words>
  <Characters>728</Characters>
  <Application>Microsoft Office Word</Application>
  <DocSecurity>0</DocSecurity>
  <Lines>72</Lines>
  <Paragraphs>57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2</cp:revision>
  <dcterms:created xsi:type="dcterms:W3CDTF">2026-03-22T06:09:00Z</dcterms:created>
  <dcterms:modified xsi:type="dcterms:W3CDTF">2026-03-22T06:09:00Z</dcterms:modified>
</cp:coreProperties>
</file>