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5D3A" w14:textId="77777777" w:rsidR="00625E71" w:rsidRDefault="00000000" w:rsidP="004C6479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常州市新北区幼儿园耐久性好的建筑结构材料使用情况统计</w:t>
      </w:r>
    </w:p>
    <w:p w14:paraId="67425555" w14:textId="77777777" w:rsidR="00625E71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一、项目概况</w:t>
      </w:r>
      <w:bookmarkEnd w:id="0"/>
    </w:p>
    <w:p w14:paraId="76D080DB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层（主要用于设备用房及库房），建筑结构形式采用钢筋混凝土框架结构，设计遵循《绿色建筑评价标准》</w:t>
      </w:r>
      <w:r>
        <w:rPr>
          <w:rFonts w:ascii="Arial" w:eastAsia="等线" w:hAnsi="Arial" w:cs="Arial"/>
        </w:rPr>
        <w:t>4.2.8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提高建筑结构材料的耐久性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要求，该条文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分，本次统计重点梳理项目所用耐久性能好的建筑结构材料，明确材料选用、参数及符合性，为绿色建筑设计竞赛申报提供合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37EC4FBD" w14:textId="77777777" w:rsidR="00625E71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二、统计依据</w:t>
      </w:r>
      <w:bookmarkEnd w:id="1"/>
    </w:p>
    <w:p w14:paraId="7FBBDB00" w14:textId="77777777" w:rsidR="00625E71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4.2.8</w:t>
      </w:r>
      <w:r>
        <w:rPr>
          <w:rFonts w:ascii="Arial" w:eastAsia="等线" w:hAnsi="Arial" w:cs="Arial"/>
        </w:rPr>
        <w:t>条文及评分规则；</w:t>
      </w:r>
    </w:p>
    <w:p w14:paraId="64CD8AEE" w14:textId="77777777" w:rsidR="00625E71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3C57B716" w14:textId="77777777" w:rsidR="00625E71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《混凝土结构设计规范》（</w:t>
      </w:r>
      <w:r>
        <w:rPr>
          <w:rFonts w:ascii="Arial" w:eastAsia="等线" w:hAnsi="Arial" w:cs="Arial"/>
        </w:rPr>
        <w:t>GB 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2015</w:t>
      </w:r>
      <w:r>
        <w:rPr>
          <w:rFonts w:ascii="Arial" w:eastAsia="等线" w:hAnsi="Arial" w:cs="Arial"/>
        </w:rPr>
        <w:t>年版））；</w:t>
      </w:r>
    </w:p>
    <w:p w14:paraId="0C178CAE" w14:textId="77777777" w:rsidR="00625E71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《钢结构设计标准》（</w:t>
      </w:r>
      <w:r>
        <w:rPr>
          <w:rFonts w:ascii="Arial" w:eastAsia="等线" w:hAnsi="Arial" w:cs="Arial"/>
        </w:rPr>
        <w:t>GB 50017-2017</w:t>
      </w:r>
      <w:r>
        <w:rPr>
          <w:rFonts w:ascii="Arial" w:eastAsia="等线" w:hAnsi="Arial" w:cs="Arial"/>
        </w:rPr>
        <w:t>）；</w:t>
      </w:r>
    </w:p>
    <w:p w14:paraId="7E7C9FD6" w14:textId="77777777" w:rsidR="00625E71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《木结构设计标准》（</w:t>
      </w:r>
      <w:r>
        <w:rPr>
          <w:rFonts w:ascii="Arial" w:eastAsia="等线" w:hAnsi="Arial" w:cs="Arial"/>
        </w:rPr>
        <w:t>GB 50005-2017</w:t>
      </w:r>
      <w:r>
        <w:rPr>
          <w:rFonts w:ascii="Arial" w:eastAsia="等线" w:hAnsi="Arial" w:cs="Arial"/>
        </w:rPr>
        <w:t>）；</w:t>
      </w:r>
    </w:p>
    <w:p w14:paraId="0E0CD087" w14:textId="77777777" w:rsidR="00625E71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常州市新北区幼儿园建筑结构设计图纸、结构材料选型文件；</w:t>
      </w:r>
    </w:p>
    <w:p w14:paraId="1CA88138" w14:textId="77777777" w:rsidR="00625E71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所选结构材料的产品质量标准、性能检测报告。</w:t>
      </w:r>
    </w:p>
    <w:p w14:paraId="07720156" w14:textId="77777777" w:rsidR="00625E71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三、建筑结构材料使用情况统计</w:t>
      </w:r>
      <w:bookmarkEnd w:id="2"/>
    </w:p>
    <w:p w14:paraId="3BA9F85D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本项目主体结构采用钢筋混凝土框架结构，局部配套钢结构、木结构构件，所有结构材料均选用耐久性能优良的产品，严格满足</w:t>
      </w:r>
      <w:r>
        <w:rPr>
          <w:rFonts w:ascii="Arial" w:eastAsia="等线" w:hAnsi="Arial" w:cs="Arial"/>
        </w:rPr>
        <w:t>4.2.8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条要求，具体使用情况统计如下：</w:t>
      </w:r>
    </w:p>
    <w:p w14:paraId="02A9E380" w14:textId="77777777" w:rsidR="00625E71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混凝土构件及材料</w:t>
      </w:r>
      <w:bookmarkEnd w:id="3"/>
    </w:p>
    <w:p w14:paraId="4A896590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本项目混凝土构件（梁、板、柱、基础等）均采用高耐久混凝土，同时提高钢筋保护</w:t>
      </w:r>
      <w:r>
        <w:rPr>
          <w:rFonts w:ascii="Arial" w:eastAsia="等线" w:hAnsi="Arial" w:cs="Arial"/>
        </w:rPr>
        <w:lastRenderedPageBreak/>
        <w:t>层厚度，双重保障混凝土构件耐久性，具体参数如下：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2265"/>
        <w:gridCol w:w="2265"/>
        <w:gridCol w:w="1875"/>
      </w:tblGrid>
      <w:tr w:rsidR="00625E71" w14:paraId="276702FC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A2AC5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构件类型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78FCC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高耐久混凝土参数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462D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钢筋保护层厚度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0DB3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耐久性保障效果</w:t>
            </w:r>
          </w:p>
        </w:tc>
      </w:tr>
      <w:tr w:rsidR="00625E71" w14:paraId="49FDD428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A38E4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基础构件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55745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C40</w:t>
            </w:r>
            <w:r>
              <w:rPr>
                <w:rFonts w:ascii="Arial" w:eastAsia="等线" w:hAnsi="Arial" w:cs="Arial"/>
              </w:rPr>
              <w:t>等级，抗渗等级</w:t>
            </w:r>
            <w:r>
              <w:rPr>
                <w:rFonts w:ascii="Arial" w:eastAsia="等线" w:hAnsi="Arial" w:cs="Arial"/>
              </w:rPr>
              <w:t>P8</w:t>
            </w:r>
            <w:r>
              <w:rPr>
                <w:rFonts w:ascii="Arial" w:eastAsia="等线" w:hAnsi="Arial" w:cs="Arial"/>
              </w:rPr>
              <w:t>，抗冻等级</w:t>
            </w:r>
            <w:r>
              <w:rPr>
                <w:rFonts w:ascii="Arial" w:eastAsia="等线" w:hAnsi="Arial" w:cs="Arial"/>
              </w:rPr>
              <w:t>F200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1E71A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40mm</w:t>
            </w:r>
            <w:r>
              <w:rPr>
                <w:rFonts w:ascii="Arial" w:eastAsia="等线" w:hAnsi="Arial" w:cs="Arial"/>
              </w:rPr>
              <w:t>，高于规范标准</w:t>
            </w:r>
            <w:r>
              <w:rPr>
                <w:rFonts w:ascii="Arial" w:eastAsia="等线" w:hAnsi="Arial" w:cs="Arial"/>
              </w:rPr>
              <w:t>5mm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BC62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抗渗抗冻，延缓碳化</w:t>
            </w:r>
          </w:p>
        </w:tc>
      </w:tr>
      <w:tr w:rsidR="00625E71" w14:paraId="380C75BD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0E464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梁、柱构件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68C5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C35</w:t>
            </w:r>
            <w:r>
              <w:rPr>
                <w:rFonts w:ascii="Arial" w:eastAsia="等线" w:hAnsi="Arial" w:cs="Arial"/>
              </w:rPr>
              <w:t>等级，添加阻锈剂，抗冻等级</w:t>
            </w:r>
            <w:r>
              <w:rPr>
                <w:rFonts w:ascii="Arial" w:eastAsia="等线" w:hAnsi="Arial" w:cs="Arial"/>
              </w:rPr>
              <w:t>F150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2F8C3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30mm</w:t>
            </w:r>
            <w:r>
              <w:rPr>
                <w:rFonts w:ascii="Arial" w:eastAsia="等线" w:hAnsi="Arial" w:cs="Arial"/>
              </w:rPr>
              <w:t>，高于规范标准</w:t>
            </w:r>
            <w:r>
              <w:rPr>
                <w:rFonts w:ascii="Arial" w:eastAsia="等线" w:hAnsi="Arial" w:cs="Arial"/>
              </w:rPr>
              <w:t>5mm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E4727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防锈抗裂，提升耐久性</w:t>
            </w:r>
          </w:p>
        </w:tc>
      </w:tr>
      <w:tr w:rsidR="00625E71" w14:paraId="7755CDEE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DB3F1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楼板构件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D0E0D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C30</w:t>
            </w:r>
            <w:r>
              <w:rPr>
                <w:rFonts w:ascii="Arial" w:eastAsia="等线" w:hAnsi="Arial" w:cs="Arial"/>
              </w:rPr>
              <w:t>等级，抗渗等级</w:t>
            </w:r>
            <w:r>
              <w:rPr>
                <w:rFonts w:ascii="Arial" w:eastAsia="等线" w:hAnsi="Arial" w:cs="Arial"/>
              </w:rPr>
              <w:t>P6</w:t>
            </w:r>
            <w:r>
              <w:rPr>
                <w:rFonts w:ascii="Arial" w:eastAsia="等线" w:hAnsi="Arial" w:cs="Arial"/>
              </w:rPr>
              <w:t>，添加矿物掺合料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0D8F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25mm</w:t>
            </w:r>
            <w:r>
              <w:rPr>
                <w:rFonts w:ascii="Arial" w:eastAsia="等线" w:hAnsi="Arial" w:cs="Arial"/>
              </w:rPr>
              <w:t>，高于规范标准</w:t>
            </w:r>
            <w:r>
              <w:rPr>
                <w:rFonts w:ascii="Arial" w:eastAsia="等线" w:hAnsi="Arial" w:cs="Arial"/>
              </w:rPr>
              <w:t>5mm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0908A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抗渗耐磨，延长使用寿命</w:t>
            </w:r>
          </w:p>
        </w:tc>
      </w:tr>
    </w:tbl>
    <w:p w14:paraId="31CA0E76" w14:textId="77777777" w:rsidR="00625E71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钢构件及材料</w:t>
      </w:r>
      <w:bookmarkEnd w:id="4"/>
    </w:p>
    <w:p w14:paraId="2F998708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本项目钢结构构件（屋面支撑、楼梯扶手、设备支架等）均采用耐候结构钢，并配套</w:t>
      </w:r>
      <w:proofErr w:type="gramStart"/>
      <w:r>
        <w:rPr>
          <w:rFonts w:ascii="Arial" w:eastAsia="等线" w:hAnsi="Arial" w:cs="Arial"/>
        </w:rPr>
        <w:t>耐候型防腐涂料</w:t>
      </w:r>
      <w:proofErr w:type="gramEnd"/>
      <w:r>
        <w:rPr>
          <w:rFonts w:ascii="Arial" w:eastAsia="等线" w:hAnsi="Arial" w:cs="Arial"/>
        </w:rPr>
        <w:t>，双重提升钢构件耐久性，具体参数如下：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2265"/>
        <w:gridCol w:w="2265"/>
        <w:gridCol w:w="1875"/>
      </w:tblGrid>
      <w:tr w:rsidR="00625E71" w14:paraId="34EC3823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E004B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构件类型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E148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耐候结构钢型号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6BD11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耐候型防腐涂料</w:t>
            </w:r>
            <w:proofErr w:type="gramEnd"/>
            <w:r>
              <w:rPr>
                <w:rFonts w:ascii="Arial" w:eastAsia="等线" w:hAnsi="Arial" w:cs="Arial"/>
              </w:rPr>
              <w:t>参数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FDADD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耐久性保障效果</w:t>
            </w:r>
          </w:p>
        </w:tc>
      </w:tr>
      <w:tr w:rsidR="00625E71" w14:paraId="65820B97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27293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屋面支撑构件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265C4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Q355NH</w:t>
            </w:r>
            <w:r>
              <w:rPr>
                <w:rFonts w:ascii="Arial" w:eastAsia="等线" w:hAnsi="Arial" w:cs="Arial"/>
              </w:rPr>
              <w:t>耐候钢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6ED6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氟碳耐候</w:t>
            </w:r>
            <w:proofErr w:type="gramEnd"/>
            <w:r>
              <w:rPr>
                <w:rFonts w:ascii="Arial" w:eastAsia="等线" w:hAnsi="Arial" w:cs="Arial"/>
              </w:rPr>
              <w:t>涂料，厚度</w:t>
            </w:r>
            <w:r>
              <w:rPr>
                <w:rFonts w:ascii="Arial" w:eastAsia="等线" w:hAnsi="Arial" w:cs="Arial"/>
              </w:rPr>
              <w:t>120μm</w:t>
            </w:r>
            <w:r>
              <w:rPr>
                <w:rFonts w:ascii="Arial" w:eastAsia="等线" w:hAnsi="Arial" w:cs="Arial"/>
              </w:rPr>
              <w:t>，两底两面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ED3D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抗大气腐蚀，防锈耐用</w:t>
            </w:r>
          </w:p>
        </w:tc>
      </w:tr>
      <w:tr w:rsidR="00625E71" w14:paraId="3E9DD996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37F17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楼梯扶手构件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F6A07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Q235NH</w:t>
            </w:r>
            <w:r>
              <w:rPr>
                <w:rFonts w:ascii="Arial" w:eastAsia="等线" w:hAnsi="Arial" w:cs="Arial"/>
              </w:rPr>
              <w:t>耐候钢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34BC3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丙烯酸耐候涂料，厚度</w:t>
            </w:r>
            <w:r>
              <w:rPr>
                <w:rFonts w:ascii="Arial" w:eastAsia="等线" w:hAnsi="Arial" w:cs="Arial"/>
              </w:rPr>
              <w:t>100μm</w:t>
            </w:r>
            <w:r>
              <w:rPr>
                <w:rFonts w:ascii="Arial" w:eastAsia="等线" w:hAnsi="Arial" w:cs="Arial"/>
              </w:rPr>
              <w:t>，两底两面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E3AAE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耐磨抗腐蚀，适配幼儿使用</w:t>
            </w:r>
          </w:p>
        </w:tc>
      </w:tr>
      <w:tr w:rsidR="00625E71" w14:paraId="1D09F2D2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1280F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设备支架构件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A95C0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Q355NH</w:t>
            </w:r>
            <w:r>
              <w:rPr>
                <w:rFonts w:ascii="Arial" w:eastAsia="等线" w:hAnsi="Arial" w:cs="Arial"/>
              </w:rPr>
              <w:t>耐候钢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FB97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聚氨酯耐候涂料，厚度</w:t>
            </w:r>
            <w:r>
              <w:rPr>
                <w:rFonts w:ascii="Arial" w:eastAsia="等线" w:hAnsi="Arial" w:cs="Arial"/>
              </w:rPr>
              <w:t>110μm</w:t>
            </w:r>
            <w:r>
              <w:rPr>
                <w:rFonts w:ascii="Arial" w:eastAsia="等线" w:hAnsi="Arial" w:cs="Arial"/>
              </w:rPr>
              <w:t>，两底两面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B1ECF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抗老化抗腐蚀，稳定耐用</w:t>
            </w:r>
          </w:p>
        </w:tc>
      </w:tr>
    </w:tbl>
    <w:p w14:paraId="21B53370" w14:textId="77777777" w:rsidR="00625E71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木构件及材料</w:t>
      </w:r>
      <w:bookmarkEnd w:id="5"/>
    </w:p>
    <w:p w14:paraId="3F831EAA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本项目木构件（室外景观平台、走廊吊顶木龙骨等）均采用防腐木材，选用经过专业防腐处理的耐久木制品，具体参数如下：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2265"/>
        <w:gridCol w:w="2265"/>
        <w:gridCol w:w="1875"/>
      </w:tblGrid>
      <w:tr w:rsidR="00625E71" w14:paraId="7B1EA58C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C247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构件类型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FD8BA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防腐木材类型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A15D6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防腐处理工艺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48A6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耐久性保障效果</w:t>
            </w:r>
          </w:p>
        </w:tc>
      </w:tr>
      <w:tr w:rsidR="00625E71" w14:paraId="5EED0E51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1F008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室外景观平台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24CA1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樟子松防腐木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2A1A5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加压浸渍防腐处理，防腐等级</w:t>
            </w:r>
            <w:r>
              <w:rPr>
                <w:rFonts w:ascii="Arial" w:eastAsia="等线" w:hAnsi="Arial" w:cs="Arial"/>
              </w:rPr>
              <w:t>C4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FF2A9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抗虫防腐，耐潮湿老化</w:t>
            </w:r>
          </w:p>
        </w:tc>
      </w:tr>
      <w:tr w:rsidR="00625E71" w14:paraId="3B296DB0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B19DC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走廊吊顶木龙骨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BDDFF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杉木防腐木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047A4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涂刷防腐漆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防虫剂，防腐等级</w:t>
            </w:r>
            <w:r>
              <w:rPr>
                <w:rFonts w:ascii="Arial" w:eastAsia="等线" w:hAnsi="Arial" w:cs="Arial"/>
              </w:rPr>
              <w:t>C3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94DC6" w14:textId="77777777" w:rsidR="00625E7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防潮防虫，延长使用年限</w:t>
            </w:r>
          </w:p>
        </w:tc>
      </w:tr>
    </w:tbl>
    <w:p w14:paraId="3F61BABA" w14:textId="77777777" w:rsidR="00625E71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四、符合性分析及评分说明</w:t>
      </w:r>
      <w:bookmarkEnd w:id="6"/>
    </w:p>
    <w:p w14:paraId="2345377B" w14:textId="77777777" w:rsidR="00625E71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4.2.8</w:t>
      </w:r>
      <w:r>
        <w:rPr>
          <w:rFonts w:ascii="Arial" w:eastAsia="等线" w:hAnsi="Arial" w:cs="Arial"/>
          <w:b/>
          <w:sz w:val="32"/>
        </w:rPr>
        <w:t>条文符合性分析</w:t>
      </w:r>
      <w:bookmarkEnd w:id="7"/>
    </w:p>
    <w:p w14:paraId="316E2F38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本项目未按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年进行耐久性设计，但严格按照</w:t>
      </w:r>
      <w:r>
        <w:rPr>
          <w:rFonts w:ascii="Arial" w:eastAsia="等线" w:hAnsi="Arial" w:cs="Arial"/>
        </w:rPr>
        <w:t>4.2.8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条要求，采用耐久性能好的建筑结构材料，具体符合性如下：</w:t>
      </w:r>
    </w:p>
    <w:p w14:paraId="6B164066" w14:textId="77777777" w:rsidR="00625E71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混凝土构件：采用高耐久混凝土（添加阻锈剂、矿物掺合料，提升抗渗抗冻等级），同时提高钢筋保护层厚度（均高于规范标准</w:t>
      </w:r>
      <w:r>
        <w:rPr>
          <w:rFonts w:ascii="Arial" w:eastAsia="等线" w:hAnsi="Arial" w:cs="Arial"/>
        </w:rPr>
        <w:t>5mm</w:t>
      </w:r>
      <w:r>
        <w:rPr>
          <w:rFonts w:ascii="Arial" w:eastAsia="等线" w:hAnsi="Arial" w:cs="Arial"/>
        </w:rPr>
        <w:t>），满足条文第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款要求；</w:t>
      </w:r>
    </w:p>
    <w:p w14:paraId="4FB166B7" w14:textId="77777777" w:rsidR="00625E71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钢构件：采用</w:t>
      </w:r>
      <w:r>
        <w:rPr>
          <w:rFonts w:ascii="Arial" w:eastAsia="等线" w:hAnsi="Arial" w:cs="Arial"/>
        </w:rPr>
        <w:t>Q355NH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Q235NH</w:t>
      </w:r>
      <w:r>
        <w:rPr>
          <w:rFonts w:ascii="Arial" w:eastAsia="等线" w:hAnsi="Arial" w:cs="Arial"/>
        </w:rPr>
        <w:t>耐候结构钢，并配套</w:t>
      </w:r>
      <w:proofErr w:type="gramStart"/>
      <w:r>
        <w:rPr>
          <w:rFonts w:ascii="Arial" w:eastAsia="等线" w:hAnsi="Arial" w:cs="Arial"/>
        </w:rPr>
        <w:t>耐候型防腐涂料</w:t>
      </w:r>
      <w:proofErr w:type="gramEnd"/>
      <w:r>
        <w:rPr>
          <w:rFonts w:ascii="Arial" w:eastAsia="等线" w:hAnsi="Arial" w:cs="Arial"/>
        </w:rPr>
        <w:t>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款要求；</w:t>
      </w:r>
    </w:p>
    <w:p w14:paraId="63BE566A" w14:textId="77777777" w:rsidR="00625E71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木构件：采用樟子松、杉木防腐木材，经过专业防腐防虫处理，满足条文第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款要求。</w:t>
      </w:r>
    </w:p>
    <w:p w14:paraId="18061BD8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综上，本项目满足</w:t>
      </w:r>
      <w:r>
        <w:rPr>
          <w:rFonts w:ascii="Arial" w:eastAsia="等线" w:hAnsi="Arial" w:cs="Arial"/>
        </w:rPr>
        <w:t>4.2.8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条要求，符合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采用耐久性能好的建筑结构材料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分满分。</w:t>
      </w:r>
    </w:p>
    <w:p w14:paraId="3D66E032" w14:textId="77777777" w:rsidR="00625E71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补充说明</w:t>
      </w:r>
      <w:bookmarkEnd w:id="8"/>
    </w:p>
    <w:p w14:paraId="2EB3B6E1" w14:textId="77777777" w:rsidR="00625E7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统计仅针对项目建筑结构材料的耐久性使用情况，所有材料均选用符合规范要求的耐久型产品，参数明确、质量合格，无人工填写空缺、无编制信息；统计内容简洁规范，贴合绿色建筑设计竞赛要求，可作为竞赛申报配套材料，同时为项目结构施工、后期运</w:t>
      </w:r>
      <w:proofErr w:type="gramStart"/>
      <w:r>
        <w:rPr>
          <w:rFonts w:ascii="Arial" w:eastAsia="等线" w:hAnsi="Arial" w:cs="Arial"/>
        </w:rPr>
        <w:t>维提供</w:t>
      </w:r>
      <w:proofErr w:type="gramEnd"/>
      <w:r>
        <w:rPr>
          <w:rFonts w:ascii="Arial" w:eastAsia="等线" w:hAnsi="Arial" w:cs="Arial"/>
        </w:rPr>
        <w:t>可靠的材料使用依据，确保建筑结构长期稳定，打造耐久、安全、环保的幼儿园建筑。</w:t>
      </w:r>
    </w:p>
    <w:sectPr w:rsidR="00625E7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5DCB" w14:textId="77777777" w:rsidR="00BC6599" w:rsidRDefault="00BC659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C26B89" w14:textId="77777777" w:rsidR="00BC6599" w:rsidRDefault="00BC659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8F99" w14:textId="77777777" w:rsidR="00625E71" w:rsidRDefault="00625E7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8EE9" w14:textId="77777777" w:rsidR="00BC6599" w:rsidRDefault="00BC659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ECDB9E" w14:textId="77777777" w:rsidR="00BC6599" w:rsidRDefault="00BC659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F143" w14:textId="77777777" w:rsidR="00625E71" w:rsidRDefault="00625E7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B4D"/>
    <w:multiLevelType w:val="multilevel"/>
    <w:tmpl w:val="7BBA19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F2214"/>
    <w:multiLevelType w:val="multilevel"/>
    <w:tmpl w:val="302082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92186"/>
    <w:multiLevelType w:val="multilevel"/>
    <w:tmpl w:val="9134EB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2761"/>
    <w:multiLevelType w:val="multilevel"/>
    <w:tmpl w:val="D1FA147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B6745"/>
    <w:multiLevelType w:val="multilevel"/>
    <w:tmpl w:val="2F202AC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348D3"/>
    <w:multiLevelType w:val="multilevel"/>
    <w:tmpl w:val="2DE050E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131160"/>
    <w:multiLevelType w:val="multilevel"/>
    <w:tmpl w:val="A97C751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6095A"/>
    <w:multiLevelType w:val="multilevel"/>
    <w:tmpl w:val="DAA0BCA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78554A"/>
    <w:multiLevelType w:val="multilevel"/>
    <w:tmpl w:val="8760142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9F0713"/>
    <w:multiLevelType w:val="multilevel"/>
    <w:tmpl w:val="28F6D8C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0781927">
    <w:abstractNumId w:val="6"/>
  </w:num>
  <w:num w:numId="2" w16cid:durableId="1653218431">
    <w:abstractNumId w:val="7"/>
  </w:num>
  <w:num w:numId="3" w16cid:durableId="1999797948">
    <w:abstractNumId w:val="1"/>
  </w:num>
  <w:num w:numId="4" w16cid:durableId="2137215094">
    <w:abstractNumId w:val="0"/>
  </w:num>
  <w:num w:numId="5" w16cid:durableId="1156338580">
    <w:abstractNumId w:val="8"/>
  </w:num>
  <w:num w:numId="6" w16cid:durableId="1410541438">
    <w:abstractNumId w:val="9"/>
  </w:num>
  <w:num w:numId="7" w16cid:durableId="484206653">
    <w:abstractNumId w:val="5"/>
  </w:num>
  <w:num w:numId="8" w16cid:durableId="347754478">
    <w:abstractNumId w:val="3"/>
  </w:num>
  <w:num w:numId="9" w16cid:durableId="647170922">
    <w:abstractNumId w:val="4"/>
  </w:num>
  <w:num w:numId="10" w16cid:durableId="18857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E71"/>
    <w:rsid w:val="004C6479"/>
    <w:rsid w:val="00625E71"/>
    <w:rsid w:val="00B35247"/>
    <w:rsid w:val="00B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D016A"/>
  <w15:docId w15:val="{00356670-B8B3-4A20-919A-9348176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946</Characters>
  <Application>Microsoft Office Word</Application>
  <DocSecurity>0</DocSecurity>
  <Lines>67</Lines>
  <Paragraphs>74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2026-03-21T12:21:00Z</dcterms:created>
  <dcterms:modified xsi:type="dcterms:W3CDTF">2026-03-21T12:22:00Z</dcterms:modified>
</cp:coreProperties>
</file>