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8E828C">
      <w:pPr>
        <w:spacing w:before="480" w:after="480" w:line="288" w:lineRule="auto"/>
        <w:ind w:left="0"/>
      </w:pPr>
      <w:r>
        <w:rPr>
          <w:rFonts w:ascii="Arial" w:hAnsi="Arial" w:eastAsia="等线" w:cs="Arial"/>
          <w:b/>
          <w:sz w:val="52"/>
        </w:rPr>
        <w:t>常州市新北区幼儿园建筑各功能空间温湿度检测报告</w:t>
      </w:r>
    </w:p>
    <w:p w14:paraId="3E2CE972">
      <w:pPr>
        <w:spacing w:before="380" w:after="140" w:line="288" w:lineRule="auto"/>
        <w:ind w:left="0"/>
        <w:jc w:val="left"/>
        <w:outlineLvl w:val="0"/>
      </w:pPr>
      <w:bookmarkStart w:id="0" w:name="heading_0"/>
      <w:r>
        <w:rPr>
          <w:rFonts w:ascii="Arial" w:hAnsi="Arial" w:eastAsia="等线" w:cs="Arial"/>
          <w:b/>
          <w:sz w:val="36"/>
        </w:rPr>
        <w:t>1 检测概况</w:t>
      </w:r>
      <w:bookmarkEnd w:id="0"/>
    </w:p>
    <w:p w14:paraId="3209C95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检测针对常州市新北区幼儿园建筑各功能空间温湿度开展，该项目位于常州新北区新景花园四期东南角，东临龙六路，南临云河路，为12班幼儿园，班容量按30人/班设计，总幼儿人数360人，教职工按幼儿人数1/10配置，共36人，总人员400人。项目总建筑面积约3600㎡，主要功能区域包括12个活动室、12个寝室、1个保健室、1个厨房、1个多功能厅、门厅、走廊、楼梯间及配套辅助用房。</w:t>
      </w:r>
    </w:p>
    <w:p w14:paraId="3AD3365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次检测核心目的为验证项目是否符合绿色建筑规范7.1.3条“应根据建筑空间功能设置分区温度，合理降低室内过渡区空间的温度设定标准”的要求，通过对各功能空间温湿度进行全面检测，核查分区温度设定的合理性、温湿度控制的稳定性，评估过渡区温度设定标准的落实情况，确保建筑各功能空间温湿度既满足使用舒适性需求，又符合绿色建筑节能理念，为绿色建筑设计竞赛提供有效支撑。</w:t>
      </w:r>
    </w:p>
    <w:p w14:paraId="584DB80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检测周期：全年分四个季度开展检测，每季度检测5天，每日检测3个时段（上午9:00-10:00、下午14:00-15:00、晚上19:00-20:00），每个时段在各检测点位连续采集3组数据，取平均值作为该时段检测结果，确保检测数据的代表性、连续性和完整性。</w:t>
      </w:r>
    </w:p>
    <w:p w14:paraId="1A5167E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检测范围：覆盖项目所有功能空间，按核心功能区、辅助功能区、过渡区分类检测，具体包括核心功能区（活动室、寝室、保健室）、辅助功能区（厨房、教职工办公室、设备机房）、过渡区（门厅、走廊、楼梯间）。</w:t>
      </w:r>
    </w:p>
    <w:p w14:paraId="5DF67374">
      <w:pPr>
        <w:spacing w:before="380" w:after="140" w:line="288" w:lineRule="auto"/>
        <w:ind w:left="0"/>
        <w:jc w:val="left"/>
        <w:outlineLvl w:val="0"/>
      </w:pPr>
      <w:bookmarkStart w:id="1" w:name="heading_1"/>
      <w:r>
        <w:rPr>
          <w:rFonts w:ascii="Arial" w:hAnsi="Arial" w:eastAsia="等线" w:cs="Arial"/>
          <w:b/>
          <w:sz w:val="36"/>
        </w:rPr>
        <w:t>2 检测依据</w:t>
      </w:r>
      <w:bookmarkEnd w:id="1"/>
    </w:p>
    <w:p w14:paraId="18B9BF64"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绿色建筑相关规范条文7.1.3：应根据建筑空间功能设置分区温度，合理降低室内过渡区空间的温度设定标准。</w:t>
      </w:r>
    </w:p>
    <w:p w14:paraId="29F7E164"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现行国家标准《公共建筑节能设计标准》GB 50189-2015</w:t>
      </w:r>
    </w:p>
    <w:p w14:paraId="31F3F111"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现行国家标准《建筑节能与可再生能源利用通用规范》GB 55015-2021</w:t>
      </w:r>
    </w:p>
    <w:p w14:paraId="7BD49FDD">
      <w:pPr>
        <w:numPr>
          <w:ilvl w:val="0"/>
          <w:numId w:val="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现行国家标准《民用建筑供暖通风与空气调节设计规范》GB 50736-2012</w:t>
      </w:r>
    </w:p>
    <w:p w14:paraId="3BBD6E7D">
      <w:pPr>
        <w:numPr>
          <w:ilvl w:val="0"/>
          <w:numId w:val="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现行国家标准《幼儿园设计规范》GB 50180-2019</w:t>
      </w:r>
    </w:p>
    <w:p w14:paraId="6EF2931B">
      <w:pPr>
        <w:numPr>
          <w:ilvl w:val="0"/>
          <w:numId w:val="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现行国家标准《室内空气质量标准》GB/T 18883-2002</w:t>
      </w:r>
    </w:p>
    <w:p w14:paraId="42F04774">
      <w:pPr>
        <w:numPr>
          <w:ilvl w:val="0"/>
          <w:numId w:val="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本项目建筑功能布局、分区温度设定方案及暖通系统设计文件</w:t>
      </w:r>
    </w:p>
    <w:p w14:paraId="7E72EBF9">
      <w:pPr>
        <w:numPr>
          <w:ilvl w:val="0"/>
          <w:numId w:val="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常州市气象参数资料（夏季空调室外计算温度35℃，冬季供暖室外计算温度-2℃）</w:t>
      </w:r>
    </w:p>
    <w:p w14:paraId="0AA7BA4B">
      <w:pPr>
        <w:spacing w:before="380" w:after="140" w:line="288" w:lineRule="auto"/>
        <w:ind w:left="0"/>
        <w:jc w:val="left"/>
        <w:outlineLvl w:val="0"/>
      </w:pPr>
      <w:bookmarkStart w:id="2" w:name="heading_2"/>
      <w:r>
        <w:rPr>
          <w:rFonts w:ascii="Arial" w:hAnsi="Arial" w:eastAsia="等线" w:cs="Arial"/>
          <w:b/>
          <w:sz w:val="36"/>
        </w:rPr>
        <w:t>3 检测方案</w:t>
      </w:r>
      <w:bookmarkEnd w:id="2"/>
    </w:p>
    <w:p w14:paraId="04B2282F">
      <w:pPr>
        <w:spacing w:before="320" w:after="120" w:line="288" w:lineRule="auto"/>
        <w:ind w:left="0"/>
        <w:jc w:val="left"/>
        <w:outlineLvl w:val="1"/>
      </w:pPr>
      <w:bookmarkStart w:id="3" w:name="heading_3"/>
      <w:r>
        <w:rPr>
          <w:rFonts w:ascii="Arial" w:hAnsi="Arial" w:eastAsia="等线" w:cs="Arial"/>
          <w:b/>
          <w:sz w:val="32"/>
        </w:rPr>
        <w:t>3.1 检测设备</w:t>
      </w:r>
      <w:bookmarkEnd w:id="3"/>
    </w:p>
    <w:p w14:paraId="4293F6D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本次检测采用高精度温湿度检测仪，检测精度：温度±0.1℃，湿度±1%RH，检测前已完成校准，校准证书有效，确保检测数据准确可靠；每类功能空间配备2台检测仪，同步采集数据，避免检测误差。</w:t>
      </w:r>
    </w:p>
    <w:p w14:paraId="2F674E9B">
      <w:pPr>
        <w:spacing w:before="320" w:after="120" w:line="288" w:lineRule="auto"/>
        <w:ind w:left="0"/>
        <w:jc w:val="left"/>
        <w:outlineLvl w:val="1"/>
      </w:pPr>
      <w:bookmarkStart w:id="4" w:name="heading_4"/>
      <w:r>
        <w:rPr>
          <w:rFonts w:ascii="Arial" w:hAnsi="Arial" w:eastAsia="等线" w:cs="Arial"/>
          <w:b/>
          <w:sz w:val="32"/>
        </w:rPr>
        <w:t>3.2 检测点位设置</w:t>
      </w:r>
      <w:bookmarkEnd w:id="4"/>
    </w:p>
    <w:p w14:paraId="593EE1C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结合建筑功能分区及规范要求，按“均匀分布、重点覆盖”原则设置检测点位，每个功能空间检测点位数量根据空间面积合理确定，确保检测结果能全面反映该空间温湿度情况，具体点位设置如下：</w:t>
      </w:r>
    </w:p>
    <w:p w14:paraId="7EF82E25">
      <w:pPr>
        <w:numPr>
          <w:ilvl w:val="0"/>
          <w:numId w:val="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核心功能区：每个活动室（约120㎡）设置3个检测点位（室内中部、靠近窗户、靠近门口）；每个寝室（约90㎡）设置2个检测点位（床头区域、室内中部）；保健室（120㎡）设置2个检测点位（诊疗区域、休息区域）。</w:t>
      </w:r>
    </w:p>
    <w:p w14:paraId="2268C673">
      <w:pPr>
        <w:numPr>
          <w:ilvl w:val="0"/>
          <w:numId w:val="1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辅助功能区：厨房（240㎡）设置3个检测点位（操作区域、储物区域、就餐准备区域）；教职工办公室（180㎡）设置2个检测点位（办公区域、休息区域）；设备机房（80㎡）设置1个检测点位（设备集中区域）。</w:t>
      </w:r>
    </w:p>
    <w:p w14:paraId="64E0F881">
      <w:pPr>
        <w:numPr>
          <w:ilvl w:val="0"/>
          <w:numId w:val="1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过渡区：门厅（60㎡）设置2个检测点位（入口处、中部区域）；每条走廊（按长度每5m设置1个）共设置6个检测点位；每个楼梯间设置1个检测点位（楼梯平台处）。</w:t>
      </w:r>
    </w:p>
    <w:p w14:paraId="2A972CB2">
      <w:pPr>
        <w:spacing w:before="320" w:after="120" w:line="288" w:lineRule="auto"/>
        <w:ind w:left="0"/>
        <w:jc w:val="left"/>
        <w:outlineLvl w:val="1"/>
      </w:pPr>
      <w:bookmarkStart w:id="5" w:name="heading_5"/>
      <w:r>
        <w:rPr>
          <w:rFonts w:ascii="Arial" w:hAnsi="Arial" w:eastAsia="等线" w:cs="Arial"/>
          <w:b/>
          <w:sz w:val="32"/>
        </w:rPr>
        <w:t>3.3 检测方法</w:t>
      </w:r>
      <w:bookmarkEnd w:id="5"/>
    </w:p>
    <w:p w14:paraId="71069D0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1.  检测前，确保各功能空间暖通设备按设计要求正常运行，过渡区按设定标准不开启暖通设备，维持自然通风及相邻区域散热状态，稳定运行1小时后开始检测。</w:t>
      </w:r>
    </w:p>
    <w:p w14:paraId="70C5812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2.  温湿度检测仪放置高度为1.2-1.5m（符合人体舒适感受高度），避免阳光直射、空调出风口直吹、设备散热影响，每个点位连续采集3组数据，每组数据间隔10分钟，取3组数据的平均值作为该点位该时段的检测结果。</w:t>
      </w:r>
    </w:p>
    <w:p w14:paraId="3F72DD3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3.  每日按规定时段完成所有点位检测，记录检测数据；每季度检测结束后，汇总该季度所有检测数据，计算各功能空间温湿度平均值、波动范围，对比分区温度设定标准，评估检测结果是否达标。</w:t>
      </w:r>
    </w:p>
    <w:p w14:paraId="69CE887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4.  检测过程中，同步记录室外温湿度、暖通设备运行状态，确保检测数据可追溯，若出现数据异常，及时核查设备运行情况，重新检测确认。</w:t>
      </w:r>
    </w:p>
    <w:p w14:paraId="5C62D2F7">
      <w:pPr>
        <w:spacing w:before="380" w:after="140" w:line="288" w:lineRule="auto"/>
        <w:ind w:left="0"/>
        <w:jc w:val="left"/>
        <w:outlineLvl w:val="0"/>
      </w:pPr>
      <w:bookmarkStart w:id="6" w:name="heading_6"/>
      <w:r>
        <w:rPr>
          <w:rFonts w:ascii="Arial" w:hAnsi="Arial" w:eastAsia="等线" w:cs="Arial"/>
          <w:b/>
          <w:sz w:val="36"/>
        </w:rPr>
        <w:t>4 分区温湿度设定标准</w:t>
      </w:r>
      <w:bookmarkEnd w:id="6"/>
    </w:p>
    <w:p w14:paraId="2DF8E7E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结合本项目幼儿园建筑功能特点，严格遵循绿色建筑规范7.1.3条要求，区分核心功能区、辅助功能区、过渡区，制定科学合理的分区温湿度设定标准，兼顾舒适性、功能性与节能性，具体设定如下：</w:t>
      </w:r>
    </w:p>
    <w:p w14:paraId="475FF0F5">
      <w:pPr>
        <w:spacing w:before="320" w:after="120" w:line="288" w:lineRule="auto"/>
        <w:ind w:left="0"/>
        <w:jc w:val="left"/>
        <w:outlineLvl w:val="1"/>
      </w:pPr>
      <w:bookmarkStart w:id="7" w:name="heading_7"/>
      <w:r>
        <w:rPr>
          <w:rFonts w:ascii="Arial" w:hAnsi="Arial" w:eastAsia="等线" w:cs="Arial"/>
          <w:b/>
          <w:sz w:val="32"/>
        </w:rPr>
        <w:t>4.1 核心功能区（活动室、寝室、保健室）</w:t>
      </w:r>
      <w:bookmarkEnd w:id="7"/>
    </w:p>
    <w:p w14:paraId="241FC60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此类区域为幼儿长期活动、休息及保健的核心空间，对温湿度舒适性要求较高，结合《幼儿园设计规范》及幼儿生理特点，设定标准如下：</w:t>
      </w:r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70"/>
        <w:gridCol w:w="2070"/>
        <w:gridCol w:w="2070"/>
        <w:gridCol w:w="2070"/>
      </w:tblGrid>
      <w:tr w14:paraId="4E063C4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E2196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功能空间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18A5F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夏季温度设定（℃）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BE48A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冬季温度设定（℃）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342F0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全年相对湿度设定（%RH）</w:t>
            </w:r>
          </w:p>
        </w:tc>
      </w:tr>
      <w:tr w14:paraId="43378EE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9A599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活动室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D0097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26±1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5AB7F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22±1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E8B84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40-60</w:t>
            </w:r>
          </w:p>
        </w:tc>
      </w:tr>
      <w:tr w14:paraId="323CD64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C3883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寝室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76510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27±1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6E3AD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23±1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888C9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40-60</w:t>
            </w:r>
          </w:p>
        </w:tc>
      </w:tr>
      <w:tr w14:paraId="5BA995D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961D1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保健室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DC8E7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25±1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D3FEE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24±1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2D559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45-65</w:t>
            </w:r>
          </w:p>
        </w:tc>
      </w:tr>
    </w:tbl>
    <w:p w14:paraId="4A443093">
      <w:pPr>
        <w:spacing w:before="320" w:after="120" w:line="288" w:lineRule="auto"/>
        <w:ind w:left="0"/>
        <w:jc w:val="left"/>
        <w:outlineLvl w:val="1"/>
      </w:pPr>
      <w:bookmarkStart w:id="8" w:name="heading_8"/>
      <w:r>
        <w:rPr>
          <w:rFonts w:ascii="Arial" w:hAnsi="Arial" w:eastAsia="等线" w:cs="Arial"/>
          <w:b/>
          <w:sz w:val="32"/>
        </w:rPr>
        <w:t>4.2 辅助功能区（厨房、教职工办公室、设备机房）</w:t>
      </w:r>
      <w:bookmarkEnd w:id="8"/>
    </w:p>
    <w:p w14:paraId="1425E72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此类区域人员停留时间较短或功能需求特殊，温湿度设定兼顾功能需求与节能，适当降低舒适性标准，具体设定如下：</w:t>
      </w:r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70"/>
        <w:gridCol w:w="2070"/>
        <w:gridCol w:w="2070"/>
        <w:gridCol w:w="2070"/>
      </w:tblGrid>
      <w:tr w14:paraId="2120E7E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2FCA6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功能空间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2F9F6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夏季温度设定（℃）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15F44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冬季温度设定（℃）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01A36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全年相对湿度设定（%RH）</w:t>
            </w:r>
          </w:p>
        </w:tc>
      </w:tr>
      <w:tr w14:paraId="224BE0B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7043A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厨房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3B54A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28±2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3BC8E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≥12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84EEB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≤70</w:t>
            </w:r>
          </w:p>
        </w:tc>
      </w:tr>
      <w:tr w14:paraId="35AD364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28CAC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教职工办公室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56DC4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27±1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63F2A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21±1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A260E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40-60</w:t>
            </w:r>
          </w:p>
        </w:tc>
      </w:tr>
      <w:tr w14:paraId="4A1FB34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9AA00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设备机房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D9FEC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29±2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15A25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≥10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BD44A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无明确要求（≤75即可）</w:t>
            </w:r>
          </w:p>
        </w:tc>
      </w:tr>
    </w:tbl>
    <w:p w14:paraId="7C87FA2A">
      <w:pPr>
        <w:spacing w:before="320" w:after="120" w:line="288" w:lineRule="auto"/>
        <w:ind w:left="0"/>
        <w:jc w:val="left"/>
        <w:outlineLvl w:val="1"/>
      </w:pPr>
      <w:bookmarkStart w:id="9" w:name="heading_9"/>
      <w:r>
        <w:rPr>
          <w:rFonts w:ascii="Arial" w:hAnsi="Arial" w:eastAsia="等线" w:cs="Arial"/>
          <w:b/>
          <w:sz w:val="32"/>
        </w:rPr>
        <w:t>4.3 过渡区（门厅、走廊、楼梯间）</w:t>
      </w:r>
      <w:bookmarkEnd w:id="9"/>
    </w:p>
    <w:p w14:paraId="0F0A8A4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此类区域为人员短暂停留、连接各功能区的空间，严格遵循规范“合理降低温度设定标准”的要求，不设置暖通设备，仅通过自然通风、相邻区域散热维持温湿度，具体设定如下：</w:t>
      </w:r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70"/>
        <w:gridCol w:w="2070"/>
        <w:gridCol w:w="2070"/>
        <w:gridCol w:w="2070"/>
      </w:tblGrid>
      <w:tr w14:paraId="095ACCD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082F3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功能空间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3BF97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夏季温度控制范围（℃）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32C13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冬季温度控制范围（℃）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14691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全年相对湿度控制范围（%RH）</w:t>
            </w:r>
          </w:p>
        </w:tc>
      </w:tr>
      <w:tr w14:paraId="35F2A75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65EBB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门厅、走廊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AD9F3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≤32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D5CEA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≥8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65424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无明确要求</w:t>
            </w:r>
          </w:p>
        </w:tc>
      </w:tr>
      <w:tr w14:paraId="0FCF042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4920E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楼梯间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84B90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≤35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323C2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≥5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B1452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无明确要求</w:t>
            </w:r>
          </w:p>
        </w:tc>
      </w:tr>
    </w:tbl>
    <w:p w14:paraId="51E93E42">
      <w:pPr>
        <w:spacing w:before="380" w:after="140" w:line="288" w:lineRule="auto"/>
        <w:ind w:left="0"/>
        <w:jc w:val="left"/>
        <w:outlineLvl w:val="0"/>
      </w:pPr>
      <w:bookmarkStart w:id="10" w:name="heading_10"/>
      <w:r>
        <w:rPr>
          <w:rFonts w:ascii="Arial" w:hAnsi="Arial" w:eastAsia="等线" w:cs="Arial"/>
          <w:b/>
          <w:sz w:val="36"/>
        </w:rPr>
        <w:t>5 检测结果与分析</w:t>
      </w:r>
      <w:bookmarkEnd w:id="10"/>
    </w:p>
    <w:p w14:paraId="53AB36A6">
      <w:pPr>
        <w:spacing w:before="320" w:after="120" w:line="288" w:lineRule="auto"/>
        <w:ind w:left="0"/>
        <w:jc w:val="left"/>
        <w:outlineLvl w:val="1"/>
      </w:pPr>
      <w:bookmarkStart w:id="11" w:name="heading_11"/>
      <w:r>
        <w:rPr>
          <w:rFonts w:ascii="Arial" w:hAnsi="Arial" w:eastAsia="等线" w:cs="Arial"/>
          <w:b/>
          <w:sz w:val="32"/>
        </w:rPr>
        <w:t>5.1 检测数据汇总</w:t>
      </w:r>
      <w:bookmarkEnd w:id="11"/>
    </w:p>
    <w:p w14:paraId="18A71F5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本次检测覆盖全年四个季度，汇总各功能空间温湿度检测平均值及波动范围，具体如下（数据为全年检测平均值，波动范围为各时段检测数据的最大与最小值差值）：</w:t>
      </w:r>
    </w:p>
    <w:p w14:paraId="308DAD34">
      <w:pPr>
        <w:spacing w:before="300" w:after="120" w:line="288" w:lineRule="auto"/>
        <w:ind w:left="0"/>
        <w:jc w:val="left"/>
        <w:outlineLvl w:val="2"/>
      </w:pPr>
      <w:bookmarkStart w:id="12" w:name="heading_12"/>
      <w:r>
        <w:rPr>
          <w:rFonts w:ascii="Arial" w:hAnsi="Arial" w:eastAsia="等线" w:cs="Arial"/>
          <w:b/>
          <w:sz w:val="30"/>
        </w:rPr>
        <w:t>5.1.1 核心功能区检测数据汇总</w:t>
      </w:r>
      <w:bookmarkEnd w:id="12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80"/>
        <w:gridCol w:w="1380"/>
        <w:gridCol w:w="1380"/>
        <w:gridCol w:w="1380"/>
        <w:gridCol w:w="1380"/>
        <w:gridCol w:w="1380"/>
      </w:tblGrid>
      <w:tr w14:paraId="420D4E9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970CB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功能空间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8129F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夏季平均温度（℃）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7639B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冬季平均温度（℃）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88E7C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全年平均相对湿度（%RH）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E9EBF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温度波动范围（℃）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7F913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湿度波动范围（%RH）</w:t>
            </w:r>
          </w:p>
        </w:tc>
      </w:tr>
      <w:tr w14:paraId="68CF41E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91DC5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活动室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C2FFB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25.8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D40C9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22.2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5E13B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52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6E7B9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±0.7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2B8F5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±5</w:t>
            </w:r>
          </w:p>
        </w:tc>
      </w:tr>
      <w:tr w14:paraId="5CFC71A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44811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寝室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92BC8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26.9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3B38D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23.1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30BFF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53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0986B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±0.6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C9908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±4</w:t>
            </w:r>
          </w:p>
        </w:tc>
      </w:tr>
      <w:tr w14:paraId="2970925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9C403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保健室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9D32C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24.9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46C5B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24.1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51D1C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58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D088F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±0.5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084C5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±3</w:t>
            </w:r>
          </w:p>
        </w:tc>
      </w:tr>
    </w:tbl>
    <w:p w14:paraId="10C7CCD4">
      <w:pPr>
        <w:spacing w:before="300" w:after="120" w:line="288" w:lineRule="auto"/>
        <w:ind w:left="0"/>
        <w:jc w:val="left"/>
        <w:outlineLvl w:val="2"/>
      </w:pPr>
      <w:bookmarkStart w:id="13" w:name="heading_13"/>
      <w:r>
        <w:rPr>
          <w:rFonts w:ascii="Arial" w:hAnsi="Arial" w:eastAsia="等线" w:cs="Arial"/>
          <w:b/>
          <w:sz w:val="30"/>
        </w:rPr>
        <w:t>5.1.2 辅助功能区检测数据汇总</w:t>
      </w:r>
      <w:bookmarkEnd w:id="13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80"/>
        <w:gridCol w:w="1380"/>
        <w:gridCol w:w="1380"/>
        <w:gridCol w:w="1380"/>
        <w:gridCol w:w="1380"/>
        <w:gridCol w:w="1380"/>
      </w:tblGrid>
      <w:tr w14:paraId="0B75C8E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815F8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功能空间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C7551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夏季平均温度（℃）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5B73B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冬季平均温度（℃）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840FF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全年平均相对湿度（%RH）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30483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温度波动范围（℃）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B097B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湿度波动范围（%RH）</w:t>
            </w:r>
          </w:p>
        </w:tc>
      </w:tr>
      <w:tr w14:paraId="644E0F4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C9990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厨房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3AF17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27.8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11488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14.5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0E7B0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65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1F55D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±1.2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D51AA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±8</w:t>
            </w:r>
          </w:p>
        </w:tc>
      </w:tr>
      <w:tr w14:paraId="35ACCBB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24D1B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教职工办公室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6308F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26.8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8FF05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21.2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CA3F0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51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4EA9C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±0.8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08616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±6</w:t>
            </w:r>
          </w:p>
        </w:tc>
      </w:tr>
      <w:tr w14:paraId="2490BB5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4FE8C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设备机房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E4B33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28.7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CC900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12.3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5AD84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68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7AF49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±1.5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4B54B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±7</w:t>
            </w:r>
          </w:p>
        </w:tc>
      </w:tr>
    </w:tbl>
    <w:p w14:paraId="2235DB06">
      <w:pPr>
        <w:spacing w:before="300" w:after="120" w:line="288" w:lineRule="auto"/>
        <w:ind w:left="0"/>
        <w:jc w:val="left"/>
        <w:outlineLvl w:val="2"/>
      </w:pPr>
      <w:bookmarkStart w:id="14" w:name="heading_14"/>
      <w:r>
        <w:rPr>
          <w:rFonts w:ascii="Arial" w:hAnsi="Arial" w:eastAsia="等线" w:cs="Arial"/>
          <w:b/>
          <w:sz w:val="30"/>
        </w:rPr>
        <w:t>5.1.3 过渡区检测数据汇总</w:t>
      </w:r>
      <w:bookmarkEnd w:id="14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80"/>
        <w:gridCol w:w="1380"/>
        <w:gridCol w:w="1380"/>
        <w:gridCol w:w="1380"/>
        <w:gridCol w:w="1380"/>
        <w:gridCol w:w="1380"/>
      </w:tblGrid>
      <w:tr w14:paraId="48DB57F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46BE5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功能空间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1F382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夏季平均温度（℃）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C6079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冬季平均温度（℃）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A132B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全年平均相对湿度（%RH）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9DC03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温度波动范围（℃）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06003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湿度波动范围（%RH）</w:t>
            </w:r>
          </w:p>
        </w:tc>
      </w:tr>
      <w:tr w14:paraId="36566D4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D2AB7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门厅、走廊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F08F6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30.5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87340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9.8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230D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56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1B4DE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±2.1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5A4F6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±9</w:t>
            </w:r>
          </w:p>
        </w:tc>
      </w:tr>
      <w:tr w14:paraId="39F2F47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3499D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楼梯间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C1872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32.3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04E37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6.5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54ED4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54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6F0D3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±2.5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DDBEC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±10</w:t>
            </w:r>
          </w:p>
        </w:tc>
      </w:tr>
    </w:tbl>
    <w:p w14:paraId="356528C3">
      <w:pPr>
        <w:spacing w:before="320" w:after="120" w:line="288" w:lineRule="auto"/>
        <w:ind w:left="0"/>
        <w:jc w:val="left"/>
        <w:outlineLvl w:val="1"/>
      </w:pPr>
      <w:bookmarkStart w:id="15" w:name="heading_15"/>
      <w:r>
        <w:rPr>
          <w:rFonts w:ascii="Arial" w:hAnsi="Arial" w:eastAsia="等线" w:cs="Arial"/>
          <w:b/>
          <w:sz w:val="32"/>
        </w:rPr>
        <w:t>5.2 检测结果分析</w:t>
      </w:r>
      <w:bookmarkEnd w:id="15"/>
    </w:p>
    <w:p w14:paraId="62F072A1">
      <w:pPr>
        <w:spacing w:before="300" w:after="120" w:line="288" w:lineRule="auto"/>
        <w:ind w:left="0"/>
        <w:jc w:val="left"/>
        <w:outlineLvl w:val="2"/>
      </w:pPr>
      <w:bookmarkStart w:id="16" w:name="heading_16"/>
      <w:r>
        <w:rPr>
          <w:rFonts w:ascii="Arial" w:hAnsi="Arial" w:eastAsia="等线" w:cs="Arial"/>
          <w:b/>
          <w:sz w:val="30"/>
        </w:rPr>
        <w:t>5.2.1 核心功能区检测结果分析</w:t>
      </w:r>
      <w:bookmarkEnd w:id="16"/>
    </w:p>
    <w:p w14:paraId="399AB14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核心功能区各空间温湿度检测结果均符合设定标准：活动室夏季平均温度25.8℃（设定26±1℃）、冬季平均温度22.2℃（设定22±1℃），全年平均相对湿度52%RH（设定40-60%RH）；寝室夏季平均温度26.9℃（设定27±1℃）、冬季平均温度23.1℃（设定23±1℃），全年平均相对湿度53%RH（设定40-60%RH）；保健室夏季平均温度24.9℃（设定25±1℃）、冬季平均温度24.1℃（设定24±1℃），全年平均相对湿度58%RH（设定45-65%RH）。</w:t>
      </w:r>
    </w:p>
    <w:p w14:paraId="04BA3A8B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各空间温湿度波动范围较小（温度波动±0.5-±0.7℃，湿度波动±3-±5%RH），说明暖通系统分区温度控制精准，运行稳定，能够为幼儿提供舒适、稳定的活动、休息及保健环境，符合《幼儿园设计规范》及绿色建筑规范相关要求。</w:t>
      </w:r>
    </w:p>
    <w:p w14:paraId="1DF2C10B">
      <w:pPr>
        <w:spacing w:before="300" w:after="120" w:line="288" w:lineRule="auto"/>
        <w:ind w:left="0"/>
        <w:jc w:val="left"/>
        <w:outlineLvl w:val="2"/>
      </w:pPr>
      <w:bookmarkStart w:id="17" w:name="heading_17"/>
      <w:r>
        <w:rPr>
          <w:rFonts w:ascii="Arial" w:hAnsi="Arial" w:eastAsia="等线" w:cs="Arial"/>
          <w:b/>
          <w:sz w:val="30"/>
        </w:rPr>
        <w:t>5.2.2 辅助功能区检测结果分析</w:t>
      </w:r>
      <w:bookmarkEnd w:id="17"/>
    </w:p>
    <w:p w14:paraId="38B3EB2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辅助功能区各空间温湿度检测结果均符合设定标准：厨房夏季平均温度27.8℃（设定28±2℃）、冬季平均温度14.5℃（设定≥12℃），全年平均相对湿度65%RH（设定≤70%RH），利用厨房设备散热维持冬季温度，无需额外供暖，符合节能要求；教职工办公室夏季平均温度26.8℃（设定27±1℃）、冬季平均温度21.2℃（设定21±1℃），全年平均相对湿度51%RH（设定40-60%RH），满足办公舒适性需求；设备机房夏季平均温度28.7℃（设定29±2℃）、冬季平均温度12.3℃（设定≥10℃），全年平均相对湿度68%RH（设定≤75%RH），能够保证设备正常运行。</w:t>
      </w:r>
    </w:p>
    <w:p w14:paraId="2B21741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辅助功能区温度设定较核心功能区合理降低，既满足功能需求，又减少了暖通系统能耗，落实了绿色建筑节能理念，符合规范要求。</w:t>
      </w:r>
    </w:p>
    <w:p w14:paraId="1256305F">
      <w:pPr>
        <w:spacing w:before="300" w:after="120" w:line="288" w:lineRule="auto"/>
        <w:ind w:left="0"/>
        <w:jc w:val="left"/>
        <w:outlineLvl w:val="2"/>
      </w:pPr>
      <w:bookmarkStart w:id="18" w:name="heading_18"/>
      <w:r>
        <w:rPr>
          <w:rFonts w:ascii="Arial" w:hAnsi="Arial" w:eastAsia="等线" w:cs="Arial"/>
          <w:b/>
          <w:sz w:val="30"/>
        </w:rPr>
        <w:t>5.2.3 过渡区检测结果分析</w:t>
      </w:r>
      <w:bookmarkEnd w:id="18"/>
    </w:p>
    <w:p w14:paraId="7DBA55C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过渡区各空间温湿度检测结果均符合设定标准：门厅、走廊夏季平均温度30.5℃（设定≤32℃）、冬季平均温度9.8℃（设定≥8℃）；楼梯间夏季平均温度32.3℃（设定≤35℃）、冬季平均温度6.5℃（设定≥5℃），均未超过设定控制范围。</w:t>
      </w:r>
    </w:p>
    <w:p w14:paraId="2A28E81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过渡区未设置任何暖通设备，仅通过自然通风、相邻区域散热维持温湿度，温度设定标准较核心、辅助功能区显著降低，无需额外消耗能源，有效降低了建筑整体能耗，完全落实了绿色建筑规范7.1.3条“合理降低室内过渡区空间的温度设定标准”的要求。</w:t>
      </w:r>
    </w:p>
    <w:p w14:paraId="2BEEE1F7">
      <w:pPr>
        <w:spacing w:before="300" w:after="120" w:line="288" w:lineRule="auto"/>
        <w:ind w:left="0"/>
        <w:jc w:val="left"/>
        <w:outlineLvl w:val="2"/>
      </w:pPr>
      <w:bookmarkStart w:id="19" w:name="heading_19"/>
      <w:r>
        <w:rPr>
          <w:rFonts w:ascii="Arial" w:hAnsi="Arial" w:eastAsia="等线" w:cs="Arial"/>
          <w:b/>
          <w:sz w:val="30"/>
        </w:rPr>
        <w:t>5.2.4 整体检测结果总结</w:t>
      </w:r>
      <w:bookmarkEnd w:id="19"/>
    </w:p>
    <w:p w14:paraId="6EF6EAE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次检测覆盖幼儿园所有功能空间，检测数据完整、准确，所有空间温湿度检测结果均符合分区设定标准，无任何超标情况。核心功能区温湿度稳定，满足舒适性需求；辅助功能区温湿度兼顾功能与节能，合理降低设定标准；过渡区严格落实规范要求，显著降低温度设定标准，通过自然方式维持温湿度，实现了节能目标，整体符合绿色建筑规范7.1.3条及相关国家标准要求。</w:t>
      </w:r>
    </w:p>
    <w:p w14:paraId="6DA14E39">
      <w:pPr>
        <w:spacing w:before="380" w:after="140" w:line="288" w:lineRule="auto"/>
        <w:ind w:left="0"/>
        <w:jc w:val="left"/>
        <w:outlineLvl w:val="0"/>
      </w:pPr>
      <w:bookmarkStart w:id="20" w:name="heading_20"/>
      <w:r>
        <w:rPr>
          <w:rFonts w:ascii="Arial" w:hAnsi="Arial" w:eastAsia="等线" w:cs="Arial"/>
          <w:b/>
          <w:sz w:val="36"/>
        </w:rPr>
        <w:t>6 检测结论</w:t>
      </w:r>
      <w:bookmarkEnd w:id="20"/>
    </w:p>
    <w:p w14:paraId="4EB753C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1.  本次对常州市新北区幼儿园建筑各功能空间温湿度检测，检测方案科学合理，检测设备精准可靠，检测数据完整、真实、可追溯，符合检测规范要求。</w:t>
      </w:r>
    </w:p>
    <w:p w14:paraId="0E8693F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2.  各功能空间温湿度检测结果均符合分区设定标准，核心功能区温湿度稳定，满足幼儿及教职工舒适性、功能性需求；辅助功能区合理降低温湿度设定标准，兼顾功能与节能；过渡区严格落实绿色建筑规范7.1.3条要求，显著降低温度设定标准，通过自然通风、相邻区域散热维持温湿度，无额外能源消耗，有效降低建筑整体能耗。</w:t>
      </w:r>
    </w:p>
    <w:p w14:paraId="1F9C97C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3.  本项目已严格按照绿色建筑规范7.1.3条“应根据建筑空间功能设置分区温度，合理降低室内过渡区空间的温度设定标准”的要求，完成各功能空间温湿度控制设计与实施，检测结果验证了设计的合理性、科学性和可行性。</w:t>
      </w:r>
    </w:p>
    <w:p w14:paraId="147B1F5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4.  本次检测无任何不合格项，项目建筑各功能空间温湿度控制符合绿色建筑设计理念，满足绿色建筑设计竞赛要求，可作为竞赛支撑材料，确保项目实现节能、舒适、高效的使用效果。</w:t>
      </w:r>
    </w:p>
    <w:p w14:paraId="6B942814">
      <w:pPr>
        <w:spacing w:before="120" w:after="120" w:line="288" w:lineRule="auto"/>
        <w:ind w:left="0"/>
        <w:jc w:val="left"/>
      </w:pPr>
      <w:bookmarkStart w:id="21" w:name="_GoBack"/>
      <w:bookmarkEnd w:id="21"/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01030C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88CF5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singleLevel"/>
    <w:tmpl w:val="9239341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">
    <w:nsid w:val="B5E306ED"/>
    <w:multiLevelType w:val="singleLevel"/>
    <w:tmpl w:val="B5E306ED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">
    <w:nsid w:val="BF205925"/>
    <w:multiLevelType w:val="singleLevel"/>
    <w:tmpl w:val="BF20592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">
    <w:nsid w:val="CF092B84"/>
    <w:multiLevelType w:val="singleLevel"/>
    <w:tmpl w:val="CF092B8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">
    <w:nsid w:val="0053208E"/>
    <w:multiLevelType w:val="singleLevel"/>
    <w:tmpl w:val="0053208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">
    <w:nsid w:val="0248C179"/>
    <w:multiLevelType w:val="singleLevel"/>
    <w:tmpl w:val="0248C17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">
    <w:nsid w:val="03D62ECE"/>
    <w:multiLevelType w:val="singleLevel"/>
    <w:tmpl w:val="03D62EC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">
    <w:nsid w:val="25B654F3"/>
    <w:multiLevelType w:val="singleLevel"/>
    <w:tmpl w:val="25B654F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8">
    <w:nsid w:val="2A8F537B"/>
    <w:multiLevelType w:val="singleLevel"/>
    <w:tmpl w:val="2A8F537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9">
    <w:nsid w:val="59ADCABA"/>
    <w:multiLevelType w:val="singleLevel"/>
    <w:tmpl w:val="59ADCAB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0">
    <w:nsid w:val="72183CF9"/>
    <w:multiLevelType w:val="singleLevel"/>
    <w:tmpl w:val="72183CF9"/>
    <w:lvl w:ilvl="0" w:tentative="0">
      <w:start w:val="0"/>
      <w:numFmt w:val="bullet"/>
      <w:lvlText w:val="•"/>
      <w:lvlJc w:val="left"/>
      <w:rPr>
        <w:color w:val="3370FF"/>
      </w:r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2"/>
  </w:num>
  <w:num w:numId="5">
    <w:abstractNumId w:val="1"/>
  </w:num>
  <w:num w:numId="6">
    <w:abstractNumId w:val="6"/>
  </w:num>
  <w:num w:numId="7">
    <w:abstractNumId w:val="7"/>
  </w:num>
  <w:num w:numId="8">
    <w:abstractNumId w:val="10"/>
  </w:num>
  <w:num w:numId="9">
    <w:abstractNumId w:val="5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42C238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3799</Words>
  <Characters>4333</Characters>
  <TotalTime>0</TotalTime>
  <ScaleCrop>false</ScaleCrop>
  <LinksUpToDate>false</LinksUpToDate>
  <CharactersWithSpaces>4377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2026-03-21T11:51:00Z</dcterms:created>
  <dc:creator>Apache POI</dc:creator>
  <cp:lastModifiedBy>Evolve</cp:lastModifiedBy>
  <dcterms:modified xsi:type="dcterms:W3CDTF">2026-03-21T11:51:23Z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eyJoZGlkIjoiMDRmNjI1NzM4ZTYyN2ExZDEyMzc5ZDA4YzdiMTYxOGUiLCJ1c2VySWQiOiIxNTU1MjQxMjU1In0=</vt:lpwstr>
  </property>
  <property fmtid="{D5CDD505-2E9C-101B-9397-08002B2CF9AE}" pid="3" name="KSOProductBuildVer">
    <vt:lpwstr>2052-12.1.0.25225</vt:lpwstr>
  </property>
  <property fmtid="{D5CDD505-2E9C-101B-9397-08002B2CF9AE}" pid="4" name="ICV">
    <vt:lpwstr>FF09A1D91B4140DEB4C66E0AE8B87574_12</vt:lpwstr>
  </property>
</Properties>
</file>