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2E3D9921" w14:textId="77777777">
        <w:trPr>
          <w:trHeight w:val="2025"/>
          <w:jc w:val="center"/>
        </w:trPr>
        <w:tc>
          <w:tcPr>
            <w:tcW w:w="8312" w:type="dxa"/>
            <w:vAlign w:val="center"/>
          </w:tcPr>
          <w:p w14:paraId="6D9F870F" w14:textId="77777777" w:rsidR="00610A80" w:rsidRDefault="00610A80">
            <w:pPr>
              <w:spacing w:line="240" w:lineRule="auto"/>
              <w:jc w:val="distribute"/>
              <w:rPr>
                <w:rFonts w:hint="eastAsia"/>
                <w:b/>
                <w:spacing w:val="45"/>
                <w:sz w:val="30"/>
                <w:szCs w:val="30"/>
              </w:rPr>
            </w:pPr>
          </w:p>
          <w:p w14:paraId="1C0D38BF"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4246B940"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006E60DA" w14:textId="77777777">
        <w:trPr>
          <w:jc w:val="center"/>
        </w:trPr>
        <w:tc>
          <w:tcPr>
            <w:tcW w:w="8312" w:type="dxa"/>
          </w:tcPr>
          <w:p w14:paraId="0C284867" w14:textId="77777777" w:rsidR="00610A80" w:rsidRDefault="00610A80">
            <w:pPr>
              <w:spacing w:beforeLines="100" w:before="312" w:line="240" w:lineRule="auto"/>
              <w:jc w:val="center"/>
              <w:rPr>
                <w:rFonts w:hint="eastAsia"/>
                <w:b/>
                <w:sz w:val="36"/>
                <w:szCs w:val="36"/>
              </w:rPr>
            </w:pPr>
            <w:bookmarkStart w:id="0" w:name="项目名称"/>
            <w:bookmarkEnd w:id="0"/>
          </w:p>
        </w:tc>
      </w:tr>
      <w:tr w:rsidR="00610A80" w14:paraId="397151EB" w14:textId="77777777">
        <w:trPr>
          <w:trHeight w:val="90"/>
          <w:jc w:val="center"/>
        </w:trPr>
        <w:tc>
          <w:tcPr>
            <w:tcW w:w="8312" w:type="dxa"/>
          </w:tcPr>
          <w:p w14:paraId="25863EF9"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bookmarkEnd w:id="1"/>
          </w:p>
          <w:p w14:paraId="2A2A9DA4" w14:textId="77777777" w:rsidR="00610A80" w:rsidRDefault="00610A80">
            <w:pPr>
              <w:spacing w:line="240" w:lineRule="auto"/>
              <w:jc w:val="center"/>
              <w:rPr>
                <w:rFonts w:hint="eastAsia"/>
              </w:rPr>
            </w:pPr>
          </w:p>
          <w:p w14:paraId="3FEE70FC" w14:textId="77777777" w:rsidR="00610A80" w:rsidRDefault="00610A80">
            <w:pPr>
              <w:spacing w:line="240" w:lineRule="auto"/>
              <w:jc w:val="center"/>
              <w:rPr>
                <w:rFonts w:hint="eastAsia"/>
              </w:rPr>
            </w:pPr>
            <w:bookmarkStart w:id="2" w:name="二维码"/>
            <w:bookmarkEnd w:id="2"/>
          </w:p>
        </w:tc>
      </w:tr>
      <w:tr w:rsidR="00610A80" w14:paraId="516BFD0E" w14:textId="77777777">
        <w:trPr>
          <w:jc w:val="center"/>
        </w:trPr>
        <w:tc>
          <w:tcPr>
            <w:tcW w:w="8312" w:type="dxa"/>
          </w:tcPr>
          <w:p w14:paraId="4B6088C6" w14:textId="77777777" w:rsidR="00610A80" w:rsidRDefault="00610A80">
            <w:pPr>
              <w:spacing w:line="240" w:lineRule="auto"/>
              <w:jc w:val="center"/>
              <w:rPr>
                <w:rFonts w:hint="eastAsia"/>
              </w:rPr>
            </w:pPr>
          </w:p>
        </w:tc>
      </w:tr>
    </w:tbl>
    <w:p w14:paraId="36D7D5DB" w14:textId="77777777" w:rsidR="00610A80" w:rsidRDefault="00610A80">
      <w:pPr>
        <w:jc w:val="center"/>
        <w:rPr>
          <w:rFonts w:hint="eastAsia"/>
        </w:rPr>
      </w:pPr>
      <w:r>
        <w:rPr>
          <w:noProof/>
        </w:rPr>
        <w:drawing>
          <wp:inline distT="0" distB="0" distL="0" distR="0" wp14:anchorId="0D1CB7F1" wp14:editId="21C95758">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1340F40" w14:textId="77777777" w:rsidR="00D740AA" w:rsidRDefault="00D740AA">
      <w:pPr>
        <w:rPr>
          <w:rFonts w:hint="eastAsia"/>
        </w:rPr>
      </w:pPr>
    </w:p>
    <w:p w14:paraId="1539B1D1"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162845E2" w14:textId="77777777">
        <w:trPr>
          <w:jc w:val="center"/>
        </w:trPr>
        <w:tc>
          <w:tcPr>
            <w:tcW w:w="1263" w:type="dxa"/>
          </w:tcPr>
          <w:p w14:paraId="61674ECE"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5347114C"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86F6FFE" w14:textId="77777777" w:rsidR="00610A80" w:rsidRDefault="00000000">
            <w:pPr>
              <w:spacing w:line="240" w:lineRule="auto"/>
              <w:jc w:val="center"/>
              <w:rPr>
                <w:rFonts w:hint="eastAsia"/>
                <w:sz w:val="24"/>
                <w:szCs w:val="24"/>
              </w:rPr>
            </w:pPr>
            <w:bookmarkStart w:id="3" w:name="工程地点1"/>
            <w:r>
              <w:rPr>
                <w:rFonts w:hint="eastAsia"/>
                <w:sz w:val="24"/>
                <w:szCs w:val="24"/>
              </w:rPr>
              <w:t>常州</w:t>
            </w:r>
            <w:bookmarkEnd w:id="3"/>
          </w:p>
        </w:tc>
      </w:tr>
      <w:tr w:rsidR="00610A80" w14:paraId="59674C8C" w14:textId="77777777">
        <w:trPr>
          <w:jc w:val="center"/>
        </w:trPr>
        <w:tc>
          <w:tcPr>
            <w:tcW w:w="1263" w:type="dxa"/>
          </w:tcPr>
          <w:p w14:paraId="220DA414"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005C56DB"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17CBCE3" w14:textId="77777777" w:rsidR="00610A80" w:rsidRDefault="00610A80">
            <w:pPr>
              <w:spacing w:line="240" w:lineRule="auto"/>
              <w:jc w:val="center"/>
              <w:rPr>
                <w:rFonts w:hint="eastAsia"/>
                <w:sz w:val="24"/>
                <w:szCs w:val="24"/>
              </w:rPr>
            </w:pPr>
            <w:bookmarkStart w:id="4" w:name="建设单位"/>
            <w:bookmarkEnd w:id="4"/>
          </w:p>
        </w:tc>
      </w:tr>
      <w:tr w:rsidR="00610A80" w14:paraId="2EB598AF" w14:textId="77777777">
        <w:trPr>
          <w:jc w:val="center"/>
        </w:trPr>
        <w:tc>
          <w:tcPr>
            <w:tcW w:w="1263" w:type="dxa"/>
          </w:tcPr>
          <w:p w14:paraId="6AF0774A"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261D4952"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C9296F2" w14:textId="77777777" w:rsidR="00610A80" w:rsidRDefault="00610A80">
            <w:pPr>
              <w:spacing w:line="240" w:lineRule="auto"/>
              <w:jc w:val="center"/>
              <w:rPr>
                <w:rFonts w:hint="eastAsia"/>
                <w:sz w:val="24"/>
                <w:szCs w:val="24"/>
              </w:rPr>
            </w:pPr>
            <w:bookmarkStart w:id="5" w:name="设计单位"/>
            <w:bookmarkEnd w:id="5"/>
          </w:p>
        </w:tc>
      </w:tr>
      <w:tr w:rsidR="00610A80" w14:paraId="3520A023" w14:textId="77777777">
        <w:trPr>
          <w:jc w:val="center"/>
        </w:trPr>
        <w:tc>
          <w:tcPr>
            <w:tcW w:w="1263" w:type="dxa"/>
          </w:tcPr>
          <w:p w14:paraId="07AF3217"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67215EE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642360F" w14:textId="77777777" w:rsidR="00610A80" w:rsidRDefault="00610A80">
            <w:pPr>
              <w:spacing w:line="240" w:lineRule="auto"/>
              <w:jc w:val="center"/>
              <w:rPr>
                <w:rFonts w:hint="eastAsia"/>
                <w:sz w:val="24"/>
                <w:szCs w:val="24"/>
              </w:rPr>
            </w:pPr>
          </w:p>
        </w:tc>
      </w:tr>
      <w:tr w:rsidR="00610A80" w14:paraId="27E4C318" w14:textId="77777777">
        <w:trPr>
          <w:jc w:val="center"/>
        </w:trPr>
        <w:tc>
          <w:tcPr>
            <w:tcW w:w="1263" w:type="dxa"/>
          </w:tcPr>
          <w:p w14:paraId="3FAC2B84"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4B0E47C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DE3D163" w14:textId="77777777" w:rsidR="00610A80" w:rsidRDefault="00610A80">
            <w:pPr>
              <w:spacing w:line="240" w:lineRule="auto"/>
              <w:jc w:val="center"/>
              <w:rPr>
                <w:rFonts w:hint="eastAsia"/>
                <w:sz w:val="24"/>
                <w:szCs w:val="24"/>
              </w:rPr>
            </w:pPr>
          </w:p>
        </w:tc>
      </w:tr>
      <w:tr w:rsidR="00610A80" w14:paraId="3F75BAD7" w14:textId="77777777">
        <w:trPr>
          <w:jc w:val="center"/>
        </w:trPr>
        <w:tc>
          <w:tcPr>
            <w:tcW w:w="1263" w:type="dxa"/>
          </w:tcPr>
          <w:p w14:paraId="0E1D3A93"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125CDE7D"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FD02706" w14:textId="77777777" w:rsidR="00610A80" w:rsidRDefault="00610A80">
            <w:pPr>
              <w:spacing w:line="240" w:lineRule="auto"/>
              <w:jc w:val="center"/>
              <w:rPr>
                <w:rFonts w:hint="eastAsia"/>
                <w:sz w:val="24"/>
                <w:szCs w:val="24"/>
              </w:rPr>
            </w:pPr>
          </w:p>
        </w:tc>
      </w:tr>
      <w:tr w:rsidR="00610A80" w14:paraId="164B3E85" w14:textId="77777777">
        <w:trPr>
          <w:jc w:val="center"/>
        </w:trPr>
        <w:tc>
          <w:tcPr>
            <w:tcW w:w="1263" w:type="dxa"/>
          </w:tcPr>
          <w:p w14:paraId="228DA3A6"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2ECBCD1B"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B884851"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2025年12月28日</w:t>
            </w:r>
            <w:bookmarkEnd w:id="6"/>
          </w:p>
        </w:tc>
      </w:tr>
    </w:tbl>
    <w:p w14:paraId="5FAA27CA" w14:textId="77777777" w:rsidR="00610A80" w:rsidRDefault="00610A80">
      <w:pPr>
        <w:rPr>
          <w:rFonts w:cstheme="minorBidi" w:hint="eastAsia"/>
          <w:kern w:val="2"/>
          <w:szCs w:val="22"/>
        </w:rPr>
      </w:pPr>
    </w:p>
    <w:p w14:paraId="1DC5686C" w14:textId="77777777" w:rsidR="00610A80" w:rsidRDefault="00610A80">
      <w:pPr>
        <w:rPr>
          <w:rFonts w:hint="eastAsia"/>
        </w:rPr>
      </w:pPr>
    </w:p>
    <w:p w14:paraId="3943AA43" w14:textId="77777777" w:rsidR="00610A80" w:rsidRDefault="00610A80">
      <w:pPr>
        <w:rPr>
          <w:rFonts w:hint="eastAsia"/>
        </w:rPr>
      </w:pPr>
    </w:p>
    <w:p w14:paraId="73E79A90"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0BF3801A" w14:textId="77777777">
        <w:trPr>
          <w:trHeight w:val="227"/>
          <w:jc w:val="center"/>
        </w:trPr>
        <w:tc>
          <w:tcPr>
            <w:tcW w:w="1275" w:type="dxa"/>
            <w:tcBorders>
              <w:top w:val="single" w:sz="2" w:space="0" w:color="auto"/>
              <w:left w:val="nil"/>
              <w:bottom w:val="nil"/>
              <w:right w:val="nil"/>
            </w:tcBorders>
            <w:vAlign w:val="bottom"/>
          </w:tcPr>
          <w:p w14:paraId="1721786E"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7A15E003"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343FBAF1"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442886B0" wp14:editId="5054D9CB">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67066395" w14:textId="77777777">
        <w:trPr>
          <w:trHeight w:val="227"/>
          <w:jc w:val="center"/>
        </w:trPr>
        <w:tc>
          <w:tcPr>
            <w:tcW w:w="1275" w:type="dxa"/>
            <w:tcBorders>
              <w:top w:val="nil"/>
              <w:left w:val="nil"/>
              <w:bottom w:val="nil"/>
              <w:right w:val="nil"/>
            </w:tcBorders>
            <w:vAlign w:val="bottom"/>
          </w:tcPr>
          <w:p w14:paraId="1786230A"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0FFAF5F3"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29BA3169" w14:textId="77777777" w:rsidR="00610A80" w:rsidRDefault="00610A80">
            <w:pPr>
              <w:rPr>
                <w:rFonts w:hint="eastAsia"/>
                <w:color w:val="767171" w:themeColor="background2" w:themeShade="80"/>
                <w:kern w:val="2"/>
                <w:szCs w:val="22"/>
              </w:rPr>
            </w:pPr>
          </w:p>
        </w:tc>
      </w:tr>
      <w:tr w:rsidR="00610A80" w14:paraId="00E81D42" w14:textId="77777777">
        <w:trPr>
          <w:trHeight w:val="227"/>
          <w:jc w:val="center"/>
        </w:trPr>
        <w:tc>
          <w:tcPr>
            <w:tcW w:w="1275" w:type="dxa"/>
            <w:tcBorders>
              <w:top w:val="nil"/>
              <w:left w:val="nil"/>
              <w:bottom w:val="nil"/>
              <w:right w:val="nil"/>
            </w:tcBorders>
            <w:vAlign w:val="bottom"/>
          </w:tcPr>
          <w:p w14:paraId="7B272E2E"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29239FDC"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T18352296776</w:t>
            </w:r>
            <w:bookmarkEnd w:id="9"/>
            <w:bookmarkEnd w:id="10"/>
          </w:p>
        </w:tc>
        <w:tc>
          <w:tcPr>
            <w:tcW w:w="3957" w:type="dxa"/>
            <w:vMerge/>
            <w:tcBorders>
              <w:top w:val="single" w:sz="2" w:space="0" w:color="auto"/>
              <w:left w:val="nil"/>
              <w:bottom w:val="nil"/>
              <w:right w:val="nil"/>
            </w:tcBorders>
            <w:vAlign w:val="center"/>
          </w:tcPr>
          <w:p w14:paraId="56B88C38" w14:textId="77777777" w:rsidR="00610A80" w:rsidRDefault="00610A80">
            <w:pPr>
              <w:rPr>
                <w:rFonts w:hint="eastAsia"/>
                <w:color w:val="767171" w:themeColor="background2" w:themeShade="80"/>
                <w:kern w:val="2"/>
                <w:szCs w:val="22"/>
              </w:rPr>
            </w:pPr>
          </w:p>
        </w:tc>
      </w:tr>
      <w:tr w:rsidR="00610A80" w14:paraId="1734E26A" w14:textId="77777777">
        <w:trPr>
          <w:trHeight w:val="227"/>
          <w:jc w:val="center"/>
        </w:trPr>
        <w:tc>
          <w:tcPr>
            <w:tcW w:w="1275" w:type="dxa"/>
            <w:tcBorders>
              <w:top w:val="nil"/>
              <w:left w:val="nil"/>
              <w:bottom w:val="nil"/>
              <w:right w:val="nil"/>
            </w:tcBorders>
            <w:vAlign w:val="bottom"/>
          </w:tcPr>
          <w:p w14:paraId="63B72971"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04BDC44C"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7F205A4B" w14:textId="77777777" w:rsidR="00610A80" w:rsidRDefault="00610A80">
            <w:pPr>
              <w:rPr>
                <w:rFonts w:hint="eastAsia"/>
                <w:color w:val="767171" w:themeColor="background2" w:themeShade="80"/>
                <w:kern w:val="2"/>
                <w:szCs w:val="22"/>
              </w:rPr>
            </w:pPr>
          </w:p>
        </w:tc>
      </w:tr>
    </w:tbl>
    <w:p w14:paraId="62DEB706"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15205C11"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1578A775" w14:textId="20737E4B"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D01C56">
          <w:rPr>
            <w:rFonts w:hint="eastAsia"/>
            <w:noProof/>
          </w:rPr>
          <w:t>1</w:t>
        </w:r>
        <w:r w:rsidR="00610A80">
          <w:rPr>
            <w:noProof/>
          </w:rPr>
          <w:fldChar w:fldCharType="end"/>
        </w:r>
      </w:hyperlink>
    </w:p>
    <w:p w14:paraId="50BCFE95" w14:textId="3F6781E1"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D01C56">
          <w:rPr>
            <w:rFonts w:hint="eastAsia"/>
            <w:noProof/>
          </w:rPr>
          <w:t>1</w:t>
        </w:r>
        <w:r>
          <w:rPr>
            <w:noProof/>
          </w:rPr>
          <w:fldChar w:fldCharType="end"/>
        </w:r>
      </w:hyperlink>
    </w:p>
    <w:p w14:paraId="7D7F741D" w14:textId="1B9DFEE8"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D01C56">
          <w:rPr>
            <w:rFonts w:hint="eastAsia"/>
            <w:noProof/>
          </w:rPr>
          <w:t>1</w:t>
        </w:r>
        <w:r>
          <w:rPr>
            <w:noProof/>
          </w:rPr>
          <w:fldChar w:fldCharType="end"/>
        </w:r>
      </w:hyperlink>
    </w:p>
    <w:p w14:paraId="1D968282" w14:textId="2AC4888A"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D01C56">
          <w:rPr>
            <w:rFonts w:hint="eastAsia"/>
            <w:noProof/>
          </w:rPr>
          <w:t>1</w:t>
        </w:r>
        <w:r>
          <w:rPr>
            <w:noProof/>
          </w:rPr>
          <w:fldChar w:fldCharType="end"/>
        </w:r>
      </w:hyperlink>
    </w:p>
    <w:p w14:paraId="32198660" w14:textId="3D2EFB80"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D01C56">
          <w:rPr>
            <w:rFonts w:hint="eastAsia"/>
            <w:noProof/>
          </w:rPr>
          <w:t>4</w:t>
        </w:r>
        <w:r>
          <w:rPr>
            <w:noProof/>
          </w:rPr>
          <w:fldChar w:fldCharType="end"/>
        </w:r>
      </w:hyperlink>
    </w:p>
    <w:p w14:paraId="1844DFDA" w14:textId="5D99450E"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D01C56">
          <w:rPr>
            <w:rFonts w:hint="eastAsia"/>
            <w:noProof/>
          </w:rPr>
          <w:t>6</w:t>
        </w:r>
        <w:r>
          <w:rPr>
            <w:noProof/>
          </w:rPr>
          <w:fldChar w:fldCharType="end"/>
        </w:r>
      </w:hyperlink>
    </w:p>
    <w:p w14:paraId="254C72E8" w14:textId="40FCC1C6"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D01C56">
          <w:rPr>
            <w:rFonts w:hint="eastAsia"/>
            <w:noProof/>
          </w:rPr>
          <w:t>6</w:t>
        </w:r>
        <w:r>
          <w:rPr>
            <w:noProof/>
          </w:rPr>
          <w:fldChar w:fldCharType="end"/>
        </w:r>
      </w:hyperlink>
    </w:p>
    <w:p w14:paraId="00E0F76A" w14:textId="066CC2DA"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D01C56">
          <w:rPr>
            <w:rFonts w:hint="eastAsia"/>
            <w:noProof/>
          </w:rPr>
          <w:t>6</w:t>
        </w:r>
        <w:r>
          <w:rPr>
            <w:noProof/>
          </w:rPr>
          <w:fldChar w:fldCharType="end"/>
        </w:r>
      </w:hyperlink>
    </w:p>
    <w:p w14:paraId="51805BC6" w14:textId="59EDF5B6"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D01C56">
          <w:rPr>
            <w:rFonts w:hint="eastAsia"/>
            <w:noProof/>
          </w:rPr>
          <w:t>7</w:t>
        </w:r>
        <w:r>
          <w:rPr>
            <w:noProof/>
          </w:rPr>
          <w:fldChar w:fldCharType="end"/>
        </w:r>
      </w:hyperlink>
    </w:p>
    <w:p w14:paraId="444D9299" w14:textId="4DFC4FB4"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D01C56">
          <w:rPr>
            <w:rFonts w:hint="eastAsia"/>
            <w:noProof/>
          </w:rPr>
          <w:t>7</w:t>
        </w:r>
        <w:r>
          <w:rPr>
            <w:noProof/>
          </w:rPr>
          <w:fldChar w:fldCharType="end"/>
        </w:r>
      </w:hyperlink>
    </w:p>
    <w:p w14:paraId="6EFDCA73" w14:textId="68012AA9"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D01C56">
          <w:rPr>
            <w:rFonts w:hint="eastAsia"/>
            <w:noProof/>
          </w:rPr>
          <w:t>8</w:t>
        </w:r>
        <w:r>
          <w:rPr>
            <w:noProof/>
          </w:rPr>
          <w:fldChar w:fldCharType="end"/>
        </w:r>
      </w:hyperlink>
    </w:p>
    <w:p w14:paraId="194C99F0" w14:textId="439CBD3F"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D01C56">
          <w:rPr>
            <w:rFonts w:hint="eastAsia"/>
            <w:noProof/>
          </w:rPr>
          <w:t>8</w:t>
        </w:r>
        <w:r>
          <w:rPr>
            <w:noProof/>
          </w:rPr>
          <w:fldChar w:fldCharType="end"/>
        </w:r>
      </w:hyperlink>
    </w:p>
    <w:p w14:paraId="2ABA3EEA" w14:textId="022C1E33"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D01C56">
          <w:rPr>
            <w:rFonts w:hint="eastAsia"/>
            <w:noProof/>
          </w:rPr>
          <w:t>8</w:t>
        </w:r>
        <w:r>
          <w:rPr>
            <w:noProof/>
          </w:rPr>
          <w:fldChar w:fldCharType="end"/>
        </w:r>
      </w:hyperlink>
    </w:p>
    <w:p w14:paraId="460C6FB9" w14:textId="249F19E6"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D01C56">
          <w:rPr>
            <w:rFonts w:hint="eastAsia"/>
            <w:noProof/>
          </w:rPr>
          <w:t>9</w:t>
        </w:r>
        <w:r>
          <w:rPr>
            <w:noProof/>
          </w:rPr>
          <w:fldChar w:fldCharType="end"/>
        </w:r>
      </w:hyperlink>
    </w:p>
    <w:p w14:paraId="6626E871" w14:textId="5DCE1698"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D01C56">
          <w:rPr>
            <w:rFonts w:hint="eastAsia"/>
            <w:noProof/>
          </w:rPr>
          <w:t>9</w:t>
        </w:r>
        <w:r>
          <w:rPr>
            <w:noProof/>
          </w:rPr>
          <w:fldChar w:fldCharType="end"/>
        </w:r>
      </w:hyperlink>
    </w:p>
    <w:p w14:paraId="7DB027E4" w14:textId="40AB83B0"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D01C56">
          <w:rPr>
            <w:rFonts w:hint="eastAsia"/>
            <w:noProof/>
          </w:rPr>
          <w:t>9</w:t>
        </w:r>
        <w:r>
          <w:rPr>
            <w:noProof/>
          </w:rPr>
          <w:fldChar w:fldCharType="end"/>
        </w:r>
      </w:hyperlink>
    </w:p>
    <w:p w14:paraId="69F744CB" w14:textId="4AC85229"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D01C56">
          <w:rPr>
            <w:rFonts w:hint="eastAsia"/>
            <w:noProof/>
          </w:rPr>
          <w:t>10</w:t>
        </w:r>
        <w:r>
          <w:rPr>
            <w:noProof/>
          </w:rPr>
          <w:fldChar w:fldCharType="end"/>
        </w:r>
      </w:hyperlink>
    </w:p>
    <w:p w14:paraId="4E172066" w14:textId="017C3F8D"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D01C56">
          <w:rPr>
            <w:rFonts w:hint="eastAsia"/>
            <w:noProof/>
          </w:rPr>
          <w:t>10</w:t>
        </w:r>
        <w:r>
          <w:rPr>
            <w:noProof/>
          </w:rPr>
          <w:fldChar w:fldCharType="end"/>
        </w:r>
      </w:hyperlink>
    </w:p>
    <w:p w14:paraId="6842BE2C" w14:textId="2CC34F9C"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D01C56">
          <w:rPr>
            <w:rFonts w:hint="eastAsia"/>
            <w:noProof/>
          </w:rPr>
          <w:t>12</w:t>
        </w:r>
        <w:r>
          <w:rPr>
            <w:noProof/>
          </w:rPr>
          <w:fldChar w:fldCharType="end"/>
        </w:r>
      </w:hyperlink>
    </w:p>
    <w:p w14:paraId="63868502" w14:textId="1D981861"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D01C56">
          <w:rPr>
            <w:rFonts w:hint="eastAsia"/>
            <w:noProof/>
          </w:rPr>
          <w:t>13</w:t>
        </w:r>
        <w:r>
          <w:rPr>
            <w:noProof/>
          </w:rPr>
          <w:fldChar w:fldCharType="end"/>
        </w:r>
      </w:hyperlink>
    </w:p>
    <w:p w14:paraId="3AA99490" w14:textId="295223C4"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D01C56">
          <w:rPr>
            <w:rFonts w:hint="eastAsia"/>
            <w:noProof/>
          </w:rPr>
          <w:t>15</w:t>
        </w:r>
        <w:r>
          <w:rPr>
            <w:noProof/>
          </w:rPr>
          <w:fldChar w:fldCharType="end"/>
        </w:r>
      </w:hyperlink>
    </w:p>
    <w:p w14:paraId="16B5354D" w14:textId="4582EF8F"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D01C56">
          <w:rPr>
            <w:rFonts w:hint="eastAsia"/>
            <w:noProof/>
          </w:rPr>
          <w:t>16</w:t>
        </w:r>
        <w:r>
          <w:rPr>
            <w:noProof/>
          </w:rPr>
          <w:fldChar w:fldCharType="end"/>
        </w:r>
      </w:hyperlink>
    </w:p>
    <w:p w14:paraId="40CA8E69" w14:textId="316813ED"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D01C56">
          <w:rPr>
            <w:rFonts w:hint="eastAsia"/>
            <w:noProof/>
          </w:rPr>
          <w:t>17</w:t>
        </w:r>
        <w:r>
          <w:rPr>
            <w:noProof/>
          </w:rPr>
          <w:fldChar w:fldCharType="end"/>
        </w:r>
      </w:hyperlink>
    </w:p>
    <w:p w14:paraId="35C617E7"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0B8FD6E2"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6FEF248A"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833470A"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5239012E" w14:textId="77777777" w:rsidR="00610A80" w:rsidRDefault="00610A8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bookmarkEnd w:id="14"/>
          </w:p>
        </w:tc>
      </w:tr>
      <w:tr w:rsidR="00610A80" w14:paraId="3061456E"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4459B260"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401CEA9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常州</w:t>
            </w:r>
            <w:bookmarkEnd w:id="15"/>
          </w:p>
        </w:tc>
      </w:tr>
      <w:tr w:rsidR="00610A80" w14:paraId="4BCC0A4A"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1EB14FE0"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1351FFB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119°58′</w:t>
            </w:r>
            <w:bookmarkEnd w:id="16"/>
            <w:r>
              <w:rPr>
                <w:sz w:val="21"/>
                <w:szCs w:val="18"/>
                <w:lang w:val="en-US"/>
              </w:rPr>
              <w:t xml:space="preserve">              北纬：</w:t>
            </w:r>
            <w:bookmarkStart w:id="17" w:name="纬度"/>
            <w:r>
              <w:t>31°47′</w:t>
            </w:r>
            <w:bookmarkEnd w:id="17"/>
          </w:p>
        </w:tc>
      </w:tr>
    </w:tbl>
    <w:p w14:paraId="6DB3878E"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1B644827"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7130B37E" w14:textId="77777777" w:rsidR="00610A80" w:rsidRDefault="00000000">
      <w:pPr>
        <w:pStyle w:val="a1"/>
        <w:numPr>
          <w:ilvl w:val="0"/>
          <w:numId w:val="4"/>
        </w:numPr>
        <w:rPr>
          <w:rFonts w:hint="eastAsia"/>
          <w:lang w:val="en-US"/>
        </w:rPr>
      </w:pPr>
      <w:r>
        <w:rPr>
          <w:rFonts w:hint="eastAsia"/>
          <w:lang w:val="en-US"/>
        </w:rPr>
        <w:t>《光伏发电站设计规范》GB 50797—2012</w:t>
      </w:r>
    </w:p>
    <w:p w14:paraId="7462D2DE"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0E4096A6"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5EE0057E"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533F8C89"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47FF54D6" w14:textId="77777777" w:rsidR="00610A80" w:rsidRDefault="00000000">
      <w:pPr>
        <w:pStyle w:val="1"/>
        <w:rPr>
          <w:rFonts w:hint="eastAsia"/>
        </w:rPr>
      </w:pPr>
      <w:bookmarkStart w:id="21" w:name="_Toc134261588"/>
      <w:bookmarkEnd w:id="20"/>
      <w:r>
        <w:rPr>
          <w:rFonts w:hint="eastAsia"/>
        </w:rPr>
        <w:t>太阳能资源分析</w:t>
      </w:r>
      <w:bookmarkEnd w:id="21"/>
    </w:p>
    <w:p w14:paraId="29667341" w14:textId="77777777" w:rsidR="00610A80" w:rsidRDefault="00000000">
      <w:pPr>
        <w:pStyle w:val="20"/>
        <w:rPr>
          <w:rFonts w:hint="eastAsia"/>
          <w:lang w:val="zh-CN"/>
        </w:rPr>
      </w:pPr>
      <w:bookmarkStart w:id="22" w:name="_Toc134261589"/>
      <w:r>
        <w:rPr>
          <w:rFonts w:hint="eastAsia"/>
        </w:rPr>
        <w:t>太阳能资源概况</w:t>
      </w:r>
      <w:bookmarkEnd w:id="22"/>
    </w:p>
    <w:p w14:paraId="5A605276"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3C486E81"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32497E5B" wp14:editId="48813A21">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41C42B72" w14:textId="3620C5D1"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D01C56">
        <w:rPr>
          <w:noProof/>
        </w:rPr>
        <w:t>1</w:t>
      </w:r>
      <w:r>
        <w:fldChar w:fldCharType="end"/>
      </w:r>
      <w:r>
        <w:t xml:space="preserve"> </w:t>
      </w:r>
      <w:r>
        <w:rPr>
          <w:rFonts w:ascii="黑体" w:hAnsi="黑体" w:cs="宋体" w:hint="eastAsia"/>
          <w:bCs/>
          <w:color w:val="000000"/>
          <w:szCs w:val="18"/>
          <w:lang w:val="en-US"/>
        </w:rPr>
        <w:t>太阳能总辐射量分布图</w:t>
      </w:r>
    </w:p>
    <w:p w14:paraId="1DC3936D"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72FB7C5C" w14:textId="5EC8E6FC"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D01C56">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3A03FFAD"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34DEC55E"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6146690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653764F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19293F8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5E7627A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75DC322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1B7D892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06BE612D"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46746D82" w14:textId="77777777" w:rsidR="00610A80" w:rsidRDefault="00000000">
            <w:pPr>
              <w:pStyle w:val="a1"/>
              <w:jc w:val="center"/>
              <w:rPr>
                <w:rFonts w:hint="eastAsia"/>
                <w:sz w:val="21"/>
                <w:lang w:val="en-US"/>
              </w:rPr>
            </w:pPr>
            <w:bookmarkStart w:id="23" w:name="工程地点3"/>
            <w:r>
              <w:rPr>
                <w:rFonts w:hint="eastAsia"/>
                <w:sz w:val="21"/>
                <w:lang w:val="en-US"/>
              </w:rPr>
              <w:t>常州</w:t>
            </w:r>
            <w:bookmarkEnd w:id="23"/>
          </w:p>
        </w:tc>
        <w:tc>
          <w:tcPr>
            <w:tcW w:w="1843" w:type="dxa"/>
            <w:shd w:val="clear" w:color="auto" w:fill="EDEDED" w:themeFill="accent3" w:themeFillTint="33"/>
            <w:vAlign w:val="center"/>
          </w:tcPr>
          <w:p w14:paraId="7B99F003"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1157.2</w:t>
            </w:r>
            <w:bookmarkEnd w:id="24"/>
          </w:p>
        </w:tc>
        <w:tc>
          <w:tcPr>
            <w:tcW w:w="2409" w:type="dxa"/>
            <w:shd w:val="clear" w:color="auto" w:fill="EDEDED" w:themeFill="accent3" w:themeFillTint="33"/>
            <w:vAlign w:val="center"/>
          </w:tcPr>
          <w:p w14:paraId="5B99907C"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11413.4</w:t>
            </w:r>
            <w:bookmarkEnd w:id="25"/>
          </w:p>
        </w:tc>
        <w:tc>
          <w:tcPr>
            <w:tcW w:w="1843" w:type="dxa"/>
            <w:shd w:val="clear" w:color="auto" w:fill="EDEDED" w:themeFill="accent3" w:themeFillTint="33"/>
            <w:vAlign w:val="center"/>
          </w:tcPr>
          <w:p w14:paraId="2D48C661"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5BEF4F34"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50A2A24F"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0A399BED"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209FF25C" wp14:editId="33217C41">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5F1F83CD" w14:textId="6062A619"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2</w:t>
      </w:r>
      <w:r>
        <w:fldChar w:fldCharType="end"/>
      </w:r>
      <w:r>
        <w:rPr>
          <w:rFonts w:hint="eastAsia"/>
        </w:rPr>
        <w:t>水平面总辐照量</w:t>
      </w:r>
    </w:p>
    <w:p w14:paraId="57102BDC"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26A8925F" wp14:editId="2C04084D">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226F6F57" w14:textId="701EC2C3"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3</w:t>
      </w:r>
      <w:r>
        <w:fldChar w:fldCharType="end"/>
      </w:r>
      <w:r>
        <w:rPr>
          <w:rFonts w:hint="eastAsia"/>
        </w:rPr>
        <w:t>逐月日照时数</w:t>
      </w:r>
    </w:p>
    <w:p w14:paraId="280F1CF8"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31BF37E2" wp14:editId="0FCF9EA3">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66D7310E" w14:textId="39B359CB"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4</w:t>
      </w:r>
      <w:r>
        <w:fldChar w:fldCharType="end"/>
      </w:r>
      <w:r>
        <w:rPr>
          <w:rFonts w:hint="eastAsia"/>
        </w:rPr>
        <w:t>逐月平均温度</w:t>
      </w:r>
    </w:p>
    <w:p w14:paraId="6881D38E"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2B059C46" wp14:editId="1148E0BB">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579DD6E3" w14:textId="066919D8"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5</w:t>
      </w:r>
      <w:r>
        <w:fldChar w:fldCharType="end"/>
      </w:r>
      <w:r>
        <w:rPr>
          <w:rFonts w:hint="eastAsia"/>
        </w:rPr>
        <w:t>逐月平均风速</w:t>
      </w:r>
    </w:p>
    <w:p w14:paraId="5D49964F" w14:textId="77777777" w:rsidR="00610A80" w:rsidRDefault="00610A80">
      <w:pPr>
        <w:rPr>
          <w:rFonts w:hint="eastAsia"/>
        </w:rPr>
      </w:pPr>
    </w:p>
    <w:p w14:paraId="6B18385A"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1B36C4DE"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1F2B28FB"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55CFDEBA" w14:textId="15580993"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D01C56">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061CDF46" w14:textId="77777777">
        <w:trPr>
          <w:trHeight w:val="299"/>
          <w:jc w:val="center"/>
        </w:trPr>
        <w:tc>
          <w:tcPr>
            <w:tcW w:w="1413" w:type="dxa"/>
            <w:shd w:val="clear" w:color="auto" w:fill="ED7D31" w:themeFill="accent2"/>
            <w:vAlign w:val="center"/>
          </w:tcPr>
          <w:p w14:paraId="22A07298"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0058EFB7"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6EF0DF53"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29B45490"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00D4EAB1" w14:textId="77777777">
        <w:trPr>
          <w:trHeight w:val="299"/>
          <w:jc w:val="center"/>
        </w:trPr>
        <w:tc>
          <w:tcPr>
            <w:tcW w:w="1413" w:type="dxa"/>
            <w:tcBorders>
              <w:bottom w:val="single" w:sz="4" w:space="0" w:color="ED7D31" w:themeColor="accent2"/>
            </w:tcBorders>
            <w:shd w:val="clear" w:color="auto" w:fill="FFFFFF" w:themeFill="background1"/>
            <w:vAlign w:val="center"/>
          </w:tcPr>
          <w:p w14:paraId="1CAE346F"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621E3C0C"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3CF27B44"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3D6FB08D" w14:textId="77777777" w:rsidR="00610A80" w:rsidRDefault="00000000">
            <w:pPr>
              <w:jc w:val="center"/>
              <w:rPr>
                <w:rFonts w:hint="eastAsia"/>
              </w:rPr>
            </w:pPr>
            <w:r>
              <w:rPr>
                <w:rFonts w:hint="eastAsia"/>
              </w:rPr>
              <w:t>A</w:t>
            </w:r>
          </w:p>
        </w:tc>
      </w:tr>
      <w:tr w:rsidR="00610A80" w14:paraId="05C17A25"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033C3723"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81BDAFC"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FACCD66"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43509719" w14:textId="77777777" w:rsidR="00610A80" w:rsidRDefault="00000000">
            <w:pPr>
              <w:jc w:val="center"/>
              <w:rPr>
                <w:rFonts w:hint="eastAsia"/>
              </w:rPr>
            </w:pPr>
            <w:r>
              <w:rPr>
                <w:rFonts w:hint="eastAsia"/>
              </w:rPr>
              <w:t>B</w:t>
            </w:r>
          </w:p>
        </w:tc>
      </w:tr>
      <w:tr w:rsidR="00610A80" w14:paraId="722547B9"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6A778BAB"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07362219"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2C6E00A"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28DB9FF" w14:textId="77777777" w:rsidR="00610A80" w:rsidRDefault="00000000">
            <w:pPr>
              <w:jc w:val="center"/>
              <w:rPr>
                <w:rFonts w:hint="eastAsia"/>
              </w:rPr>
            </w:pPr>
            <w:r>
              <w:rPr>
                <w:rFonts w:hint="eastAsia"/>
              </w:rPr>
              <w:t>C</w:t>
            </w:r>
          </w:p>
        </w:tc>
      </w:tr>
      <w:tr w:rsidR="00610A80" w14:paraId="17CAB625"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B3D671D"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1DA99463"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0DAE4D12"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72CF5A5E" w14:textId="77777777" w:rsidR="00610A80" w:rsidRDefault="00000000">
            <w:pPr>
              <w:jc w:val="center"/>
              <w:rPr>
                <w:rFonts w:hint="eastAsia"/>
              </w:rPr>
            </w:pPr>
            <w:r>
              <w:rPr>
                <w:rFonts w:hint="eastAsia"/>
              </w:rPr>
              <w:t>D</w:t>
            </w:r>
          </w:p>
        </w:tc>
      </w:tr>
    </w:tbl>
    <w:p w14:paraId="56BA75CB"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1157.2</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4A45CA1B"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72675415"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111A783" w14:textId="6F354831"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D01C56">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320C6F40"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1D540610"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3B795381"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388549FA"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6C73D056" w14:textId="77777777" w:rsidR="00610A80" w:rsidRDefault="00000000">
            <w:pPr>
              <w:jc w:val="center"/>
              <w:rPr>
                <w:rFonts w:hint="eastAsia"/>
                <w:b/>
                <w:color w:val="FFFFFF" w:themeColor="background1"/>
              </w:rPr>
            </w:pPr>
            <w:r>
              <w:rPr>
                <w:b/>
                <w:color w:val="FFFFFF" w:themeColor="background1"/>
              </w:rPr>
              <w:t>等级说明</w:t>
            </w:r>
          </w:p>
        </w:tc>
      </w:tr>
      <w:tr w:rsidR="00610A80" w14:paraId="7168C226"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2214B568"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0F801161"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F276B5D"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64EA04E" w14:textId="77777777" w:rsidR="00610A80" w:rsidRDefault="00000000">
            <w:pPr>
              <w:jc w:val="center"/>
              <w:rPr>
                <w:rFonts w:hint="eastAsia"/>
              </w:rPr>
            </w:pPr>
            <w:r>
              <w:t>直接辐射主导</w:t>
            </w:r>
          </w:p>
        </w:tc>
      </w:tr>
      <w:tr w:rsidR="00610A80" w14:paraId="563CCF21"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AED28A2"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73CC05E"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0ACB71B"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CF9624D" w14:textId="77777777" w:rsidR="00610A80" w:rsidRDefault="00000000">
            <w:pPr>
              <w:jc w:val="center"/>
              <w:rPr>
                <w:rFonts w:hint="eastAsia"/>
              </w:rPr>
            </w:pPr>
            <w:r>
              <w:t>直接辐射较多</w:t>
            </w:r>
          </w:p>
        </w:tc>
      </w:tr>
      <w:tr w:rsidR="00610A80" w14:paraId="7D47AFA2"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75E316CD"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3EEB34E"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761827E"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12D7D65F" w14:textId="77777777" w:rsidR="00610A80" w:rsidRDefault="00000000">
            <w:pPr>
              <w:jc w:val="center"/>
              <w:rPr>
                <w:rFonts w:hint="eastAsia"/>
              </w:rPr>
            </w:pPr>
            <w:r>
              <w:t>散射辐射较多</w:t>
            </w:r>
          </w:p>
        </w:tc>
      </w:tr>
      <w:tr w:rsidR="00610A80" w14:paraId="343D942C"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4229D1BD"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9600B1D"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4972E00"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6CCA75E" w14:textId="77777777" w:rsidR="00610A80" w:rsidRDefault="00000000">
            <w:pPr>
              <w:jc w:val="center"/>
              <w:rPr>
                <w:rFonts w:hint="eastAsia"/>
              </w:rPr>
            </w:pPr>
            <w:r>
              <w:t>散射辐射主导</w:t>
            </w:r>
          </w:p>
        </w:tc>
      </w:tr>
    </w:tbl>
    <w:p w14:paraId="396A195A" w14:textId="77777777" w:rsidR="00610A80" w:rsidRDefault="00610A80">
      <w:pPr>
        <w:ind w:firstLineChars="200" w:firstLine="420"/>
        <w:rPr>
          <w:rFonts w:hint="eastAsia"/>
          <w:lang w:val="en-US"/>
        </w:rPr>
      </w:pPr>
    </w:p>
    <w:p w14:paraId="365B6278"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33E21B5C" wp14:editId="04405F75">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6ADD6816" w14:textId="3DDC7FFB"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6</w:t>
      </w:r>
      <w:r>
        <w:fldChar w:fldCharType="end"/>
      </w:r>
      <w:r>
        <w:t>各月水平面总辐射</w:t>
      </w:r>
      <w:r>
        <w:rPr>
          <w:rFonts w:hint="eastAsia"/>
        </w:rPr>
        <w:t>和直接辐射</w:t>
      </w:r>
      <w:r>
        <w:t>数据图</w:t>
      </w:r>
    </w:p>
    <w:p w14:paraId="4AEF13AB"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0.40,散射辐射较多,直射比等级属于C级等级中地区</w:t>
      </w:r>
      <w:bookmarkEnd w:id="40"/>
      <w:r>
        <w:t>。</w:t>
      </w:r>
    </w:p>
    <w:p w14:paraId="50D274BE" w14:textId="77777777" w:rsidR="00610A80" w:rsidRDefault="00000000">
      <w:pPr>
        <w:pStyle w:val="a1"/>
        <w:numPr>
          <w:ilvl w:val="0"/>
          <w:numId w:val="6"/>
        </w:numPr>
        <w:spacing w:line="276" w:lineRule="auto"/>
        <w:rPr>
          <w:rFonts w:hint="eastAsia"/>
          <w:b/>
        </w:rPr>
      </w:pPr>
      <w:r>
        <w:rPr>
          <w:rFonts w:hint="eastAsia"/>
          <w:b/>
        </w:rPr>
        <w:t>太阳能资源稳定度分析</w:t>
      </w:r>
    </w:p>
    <w:p w14:paraId="34D56CE6"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7ABF7F27"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1F7E05F0" w14:textId="630EF834"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D01C56">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30485F49"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40B68AF3"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35FD600C"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545A890B" w14:textId="77777777" w:rsidR="00610A80" w:rsidRDefault="00000000">
            <w:pPr>
              <w:jc w:val="center"/>
              <w:rPr>
                <w:rFonts w:hint="eastAsia"/>
                <w:b/>
                <w:color w:val="FFFFFF" w:themeColor="background1"/>
              </w:rPr>
            </w:pPr>
            <w:r>
              <w:rPr>
                <w:b/>
                <w:color w:val="FFFFFF" w:themeColor="background1"/>
              </w:rPr>
              <w:t>等级符号</w:t>
            </w:r>
          </w:p>
        </w:tc>
      </w:tr>
      <w:tr w:rsidR="00610A80" w14:paraId="588F94AA"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37C49C3"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2269A4D"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DFA5B5C" w14:textId="77777777" w:rsidR="00610A80" w:rsidRDefault="00000000">
            <w:pPr>
              <w:jc w:val="center"/>
              <w:rPr>
                <w:rFonts w:hint="eastAsia"/>
              </w:rPr>
            </w:pPr>
            <w:r>
              <w:t>A</w:t>
            </w:r>
          </w:p>
        </w:tc>
      </w:tr>
      <w:tr w:rsidR="00610A80" w14:paraId="36117DA5"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7471919"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D9A97AB"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4EB94ED1" w14:textId="77777777" w:rsidR="00610A80" w:rsidRDefault="00000000">
            <w:pPr>
              <w:jc w:val="center"/>
              <w:rPr>
                <w:rFonts w:hint="eastAsia"/>
              </w:rPr>
            </w:pPr>
            <w:r>
              <w:t>B</w:t>
            </w:r>
          </w:p>
        </w:tc>
      </w:tr>
      <w:tr w:rsidR="00610A80" w14:paraId="5DC6D66B"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580DF4FD"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A7C63C8"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10CA948" w14:textId="77777777" w:rsidR="00610A80" w:rsidRDefault="00000000">
            <w:pPr>
              <w:jc w:val="center"/>
              <w:rPr>
                <w:rFonts w:hint="eastAsia"/>
              </w:rPr>
            </w:pPr>
            <w:r>
              <w:t>C</w:t>
            </w:r>
          </w:p>
        </w:tc>
      </w:tr>
      <w:tr w:rsidR="00610A80" w14:paraId="39CEAB15"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301CA79B"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656B75B"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57C4F3ED" w14:textId="77777777" w:rsidR="00610A80" w:rsidRDefault="00000000">
            <w:pPr>
              <w:jc w:val="center"/>
              <w:rPr>
                <w:rFonts w:hint="eastAsia"/>
              </w:rPr>
            </w:pPr>
            <w:r>
              <w:t>D</w:t>
            </w:r>
          </w:p>
        </w:tc>
      </w:tr>
    </w:tbl>
    <w:p w14:paraId="48861241"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0.46，等级B稳定地区</w:t>
      </w:r>
      <w:bookmarkEnd w:id="41"/>
      <w:r>
        <w:rPr>
          <w:rFonts w:hint="eastAsia"/>
        </w:rPr>
        <w:t>。</w:t>
      </w:r>
    </w:p>
    <w:p w14:paraId="5A772858"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2853A4EB"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2BEA82E5" w14:textId="77777777" w:rsidR="00610A80" w:rsidRDefault="00000000">
      <w:pPr>
        <w:pStyle w:val="1"/>
        <w:rPr>
          <w:rFonts w:hint="eastAsia"/>
        </w:rPr>
      </w:pPr>
      <w:bookmarkStart w:id="44" w:name="_Toc134261592"/>
      <w:r>
        <w:rPr>
          <w:rFonts w:hint="eastAsia"/>
        </w:rPr>
        <w:t>光伏系统设计</w:t>
      </w:r>
      <w:bookmarkEnd w:id="44"/>
    </w:p>
    <w:p w14:paraId="5EAC5585" w14:textId="61629ADE"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1459B05A"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4FCF28CA"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595C9AC8" w14:textId="77777777" w:rsidR="00610A80" w:rsidRDefault="00610A80">
      <w:pPr>
        <w:pStyle w:val="a1"/>
        <w:ind w:firstLineChars="200" w:firstLine="480"/>
        <w:rPr>
          <w:rFonts w:hint="eastAsia"/>
          <w:lang w:val="en-US"/>
        </w:rPr>
      </w:pPr>
    </w:p>
    <w:p w14:paraId="50AADCD9"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349AC679" wp14:editId="30BCE7ED">
            <wp:extent cx="5667375" cy="38290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829050"/>
                    </a:xfrm>
                    <a:prstGeom prst="rect">
                      <a:avLst/>
                    </a:prstGeom>
                  </pic:spPr>
                </pic:pic>
              </a:graphicData>
            </a:graphic>
          </wp:inline>
        </w:drawing>
      </w:r>
    </w:p>
    <w:p w14:paraId="45E743C7" w14:textId="4E5655CE"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7</w:t>
      </w:r>
      <w:r>
        <w:fldChar w:fldCharType="end"/>
      </w:r>
      <w:r>
        <w:rPr>
          <w:rFonts w:hint="eastAsia"/>
        </w:rPr>
        <w:t>遮挡分析图</w:t>
      </w:r>
    </w:p>
    <w:p w14:paraId="5420060E" w14:textId="77777777" w:rsidR="00610A80" w:rsidRDefault="00610A80">
      <w:pPr>
        <w:pStyle w:val="a1"/>
        <w:ind w:firstLineChars="200" w:firstLine="480"/>
        <w:rPr>
          <w:rFonts w:hint="eastAsia"/>
          <w:strike/>
          <w:lang w:val="en-US"/>
        </w:rPr>
      </w:pPr>
    </w:p>
    <w:p w14:paraId="6B951BFA" w14:textId="77777777" w:rsidR="00610A80" w:rsidRDefault="00000000">
      <w:pPr>
        <w:pStyle w:val="20"/>
        <w:rPr>
          <w:rFonts w:hint="eastAsia"/>
        </w:rPr>
      </w:pPr>
      <w:bookmarkStart w:id="55" w:name="_Toc134261594"/>
      <w:r>
        <w:t>辐照分析</w:t>
      </w:r>
      <w:bookmarkEnd w:id="55"/>
    </w:p>
    <w:p w14:paraId="525F3E4E"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2AE6132C" w14:textId="77777777" w:rsidR="00610A80" w:rsidRDefault="00610A80">
      <w:pPr>
        <w:pStyle w:val="a7"/>
      </w:pPr>
      <w:bookmarkStart w:id="56" w:name="辐照分析彩图"/>
      <w:bookmarkEnd w:id="56"/>
      <w:r>
        <w:t>运行</w:t>
      </w:r>
      <w:r>
        <w:t>[</w:t>
      </w:r>
      <w:r>
        <w:t>全景辐照</w:t>
      </w:r>
      <w:r>
        <w:t>]</w:t>
      </w:r>
      <w:r>
        <w:t>命令，软件会生成对应辐照分析彩图！</w:t>
      </w:r>
    </w:p>
    <w:p w14:paraId="577A5AD8" w14:textId="32D91CAE"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8</w:t>
      </w:r>
      <w:r>
        <w:fldChar w:fldCharType="end"/>
      </w:r>
      <w:r>
        <w:rPr>
          <w:rFonts w:hint="eastAsia"/>
        </w:rPr>
        <w:t>辐照分析图</w:t>
      </w:r>
    </w:p>
    <w:p w14:paraId="0BFC04D6" w14:textId="77777777" w:rsidR="00610A80" w:rsidRDefault="00000000">
      <w:pPr>
        <w:pStyle w:val="20"/>
        <w:rPr>
          <w:rFonts w:hint="eastAsia"/>
        </w:rPr>
      </w:pPr>
      <w:bookmarkStart w:id="57" w:name="_Toc134261595"/>
      <w:r>
        <w:rPr>
          <w:rFonts w:hint="eastAsia"/>
        </w:rPr>
        <w:t>光伏方阵设计</w:t>
      </w:r>
      <w:bookmarkEnd w:id="57"/>
    </w:p>
    <w:p w14:paraId="5E523C97"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常州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13EB4533" w14:textId="77777777" w:rsidR="00610A80" w:rsidRDefault="00000000">
      <w:pPr>
        <w:pStyle w:val="3"/>
        <w:rPr>
          <w:rFonts w:hint="eastAsia"/>
        </w:rPr>
      </w:pPr>
      <w:bookmarkStart w:id="59" w:name="_Toc134261596"/>
      <w:r>
        <w:rPr>
          <w:rFonts w:hint="eastAsia"/>
        </w:rPr>
        <w:lastRenderedPageBreak/>
        <w:t>安装倾角</w:t>
      </w:r>
      <w:bookmarkEnd w:id="59"/>
    </w:p>
    <w:p w14:paraId="43CA6EEC"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40.9</w:t>
      </w:r>
      <w:bookmarkEnd w:id="60"/>
      <w:r>
        <w:rPr>
          <w:rFonts w:hint="eastAsia"/>
          <w:b/>
        </w:rPr>
        <w:t>°；并网系统推荐倾角为</w:t>
      </w:r>
      <w:bookmarkStart w:id="61" w:name="并网推荐倾角"/>
      <w:r>
        <w:rPr>
          <w:rFonts w:hint="eastAsia"/>
          <w:b/>
        </w:rPr>
        <w:t>26.9</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480E32D1" w14:textId="77777777" w:rsidR="00610A80" w:rsidRDefault="00000000">
      <w:pPr>
        <w:pStyle w:val="3"/>
        <w:rPr>
          <w:rFonts w:hint="eastAsia"/>
        </w:rPr>
      </w:pPr>
      <w:bookmarkStart w:id="62" w:name="_Toc134261597"/>
      <w:r>
        <w:rPr>
          <w:rFonts w:hint="eastAsia"/>
        </w:rPr>
        <w:t>方阵设计</w:t>
      </w:r>
      <w:bookmarkEnd w:id="62"/>
    </w:p>
    <w:p w14:paraId="63C06905" w14:textId="77777777" w:rsidR="00610A80" w:rsidRDefault="00000000">
      <w:pPr>
        <w:pStyle w:val="a1"/>
        <w:ind w:firstLine="480"/>
        <w:rPr>
          <w:rFonts w:hint="eastAsia"/>
          <w:lang w:val="en-US"/>
        </w:rPr>
      </w:pPr>
      <w:r>
        <w:rPr>
          <w:rFonts w:hint="eastAsia"/>
          <w:lang w:val="en-US"/>
        </w:rPr>
        <w:t>本项目光伏方阵的安装方案如下：</w:t>
      </w:r>
    </w:p>
    <w:p w14:paraId="6789D0A3" w14:textId="77777777" w:rsidR="00610A80" w:rsidRDefault="00610A80">
      <w:pPr>
        <w:pStyle w:val="a1"/>
        <w:jc w:val="center"/>
        <w:rPr>
          <w:rFonts w:hint="eastAsia"/>
        </w:rPr>
      </w:pPr>
      <w:bookmarkStart w:id="63" w:name="模型观察图"/>
      <w:bookmarkEnd w:id="63"/>
      <w:r>
        <w:rPr>
          <w:noProof/>
        </w:rPr>
        <w:drawing>
          <wp:inline distT="0" distB="0" distL="0" distR="0" wp14:anchorId="5A1A2C03" wp14:editId="391762C8">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238625"/>
                    </a:xfrm>
                    <a:prstGeom prst="rect">
                      <a:avLst/>
                    </a:prstGeom>
                  </pic:spPr>
                </pic:pic>
              </a:graphicData>
            </a:graphic>
          </wp:inline>
        </w:drawing>
      </w:r>
    </w:p>
    <w:p w14:paraId="2D15E5AB" w14:textId="38D2DA5E"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9</w:t>
      </w:r>
      <w:r>
        <w:fldChar w:fldCharType="end"/>
      </w:r>
      <w:r>
        <w:rPr>
          <w:rFonts w:hint="eastAsia"/>
        </w:rPr>
        <w:t>光伏板布置效果图</w:t>
      </w:r>
    </w:p>
    <w:p w14:paraId="3C188C8A" w14:textId="77777777" w:rsidR="00610A80" w:rsidRDefault="00000000">
      <w:pPr>
        <w:pStyle w:val="20"/>
        <w:rPr>
          <w:rFonts w:hint="eastAsia"/>
        </w:rPr>
      </w:pPr>
      <w:bookmarkStart w:id="64" w:name="_Toc134261598"/>
      <w:r>
        <w:rPr>
          <w:rFonts w:hint="eastAsia"/>
        </w:rPr>
        <w:t>光伏组件和逆变器的选择</w:t>
      </w:r>
      <w:bookmarkEnd w:id="64"/>
    </w:p>
    <w:p w14:paraId="14D4658C"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w:t>
      </w:r>
      <w:r>
        <w:rPr>
          <w:rFonts w:hint="eastAsia"/>
          <w:lang w:val="en-US"/>
        </w:rPr>
        <w:lastRenderedPageBreak/>
        <w:t>性结构；薄膜类主要以非晶薄膜组件为主，即可采用刚性结构，也可采用柔性结构。对于轻型结构屋顶，承载能力有限时，可以选用柔性结构薄膜组件。</w:t>
      </w:r>
    </w:p>
    <w:p w14:paraId="3348766A"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DF39014" w14:textId="36FDA0EF"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01C56">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44"/>
        <w:gridCol w:w="1248"/>
        <w:gridCol w:w="2372"/>
        <w:gridCol w:w="586"/>
        <w:gridCol w:w="643"/>
        <w:gridCol w:w="643"/>
        <w:gridCol w:w="643"/>
        <w:gridCol w:w="681"/>
        <w:gridCol w:w="708"/>
        <w:gridCol w:w="1158"/>
      </w:tblGrid>
      <w:tr w:rsidR="00610A80" w14:paraId="425E8239"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03EB4BBA"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74C4C6C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3C0BBB6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292248B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234BB76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2AC86D2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6610062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0FC8B44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21B7C9E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22CA584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47AA353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67C8AED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18E82D7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1E262E3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39C8B07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63271BC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6E60700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04B6061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5613B86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4D97304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3C23BEE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6680D298"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3EB69F4C"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7F09F13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1640×992</w:t>
            </w:r>
          </w:p>
        </w:tc>
        <w:tc>
          <w:tcPr>
            <w:tcW w:w="2372" w:type="dxa"/>
            <w:shd w:val="clear" w:color="auto" w:fill="EDEDED" w:themeFill="accent3" w:themeFillTint="33"/>
          </w:tcPr>
          <w:p w14:paraId="3B7887B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多晶硅</w:t>
            </w:r>
          </w:p>
        </w:tc>
        <w:tc>
          <w:tcPr>
            <w:tcW w:w="586" w:type="dxa"/>
            <w:shd w:val="clear" w:color="auto" w:fill="EDEDED" w:themeFill="accent3" w:themeFillTint="33"/>
          </w:tcPr>
          <w:p w14:paraId="19FAD67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261</w:t>
            </w:r>
          </w:p>
        </w:tc>
        <w:tc>
          <w:tcPr>
            <w:tcW w:w="0" w:type="auto"/>
            <w:shd w:val="clear" w:color="auto" w:fill="EDEDED" w:themeFill="accent3" w:themeFillTint="33"/>
          </w:tcPr>
          <w:p w14:paraId="47015C8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255</w:t>
            </w:r>
          </w:p>
        </w:tc>
        <w:tc>
          <w:tcPr>
            <w:tcW w:w="0" w:type="auto"/>
            <w:shd w:val="clear" w:color="auto" w:fill="EDEDED" w:themeFill="accent3" w:themeFillTint="33"/>
          </w:tcPr>
          <w:p w14:paraId="1A48939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w:t>
            </w:r>
          </w:p>
        </w:tc>
        <w:tc>
          <w:tcPr>
            <w:tcW w:w="0" w:type="auto"/>
            <w:shd w:val="clear" w:color="auto" w:fill="EDEDED" w:themeFill="accent3" w:themeFillTint="33"/>
          </w:tcPr>
          <w:p w14:paraId="6D5215A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c>
          <w:tcPr>
            <w:tcW w:w="0" w:type="auto"/>
            <w:shd w:val="clear" w:color="auto" w:fill="EDEDED" w:themeFill="accent3" w:themeFillTint="33"/>
          </w:tcPr>
          <w:p w14:paraId="0115FB7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435DD76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1158" w:type="dxa"/>
            <w:shd w:val="clear" w:color="auto" w:fill="EDEDED" w:themeFill="accent3" w:themeFillTint="33"/>
          </w:tcPr>
          <w:p w14:paraId="021E7BD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w:t>
            </w:r>
          </w:p>
        </w:tc>
      </w:tr>
      <w:bookmarkEnd w:id="65"/>
    </w:tbl>
    <w:p w14:paraId="771C10F9" w14:textId="77777777" w:rsidR="00610A80" w:rsidRDefault="00610A80">
      <w:pPr>
        <w:jc w:val="center"/>
        <w:rPr>
          <w:rFonts w:hint="eastAsia"/>
        </w:rPr>
      </w:pPr>
    </w:p>
    <w:p w14:paraId="0AC405B0" w14:textId="77777777" w:rsidR="00610A80" w:rsidRDefault="00000000">
      <w:pPr>
        <w:pStyle w:val="1"/>
        <w:rPr>
          <w:rFonts w:hint="eastAsia"/>
        </w:rPr>
      </w:pPr>
      <w:bookmarkStart w:id="66" w:name="_Toc134261599"/>
      <w:r>
        <w:rPr>
          <w:rFonts w:hint="eastAsia"/>
        </w:rPr>
        <w:t>光伏发电产量</w:t>
      </w:r>
      <w:bookmarkEnd w:id="66"/>
    </w:p>
    <w:p w14:paraId="1D1AF3B3" w14:textId="77777777" w:rsidR="00610A80" w:rsidRDefault="00000000">
      <w:pPr>
        <w:pStyle w:val="20"/>
        <w:rPr>
          <w:rFonts w:hint="eastAsia"/>
        </w:rPr>
      </w:pPr>
      <w:bookmarkStart w:id="67" w:name="_Toc134261600"/>
      <w:r>
        <w:rPr>
          <w:rFonts w:hint="eastAsia"/>
        </w:rPr>
        <w:t>发电量算法</w:t>
      </w:r>
      <w:bookmarkEnd w:id="67"/>
    </w:p>
    <w:p w14:paraId="2E03EDCC"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67C687CB" w14:textId="77777777" w:rsidR="00610A80" w:rsidRDefault="00000000">
      <w:pPr>
        <w:ind w:firstLineChars="300" w:firstLine="630"/>
        <w:jc w:val="center"/>
        <w:rPr>
          <w:rFonts w:hint="eastAsia"/>
        </w:rPr>
      </w:pPr>
      <w:r>
        <w:object w:dxaOrig="2166" w:dyaOrig="714" w14:anchorId="51355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35.7pt" o:ole="">
            <v:imagedata r:id="rId25" o:title=""/>
          </v:shape>
          <o:OLEObject Type="Embed" ProgID="Equation.DSMT4" ShapeID="_x0000_i1025" DrawAspect="Content" ObjectID="_1828433128" r:id="rId26"/>
        </w:object>
      </w:r>
    </w:p>
    <w:p w14:paraId="46546B09"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2F9B0E83"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6A88940D"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14A4961C"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091F6C6B"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158EF9D9" w14:textId="77777777" w:rsidR="00610A80" w:rsidRDefault="00000000">
      <w:pPr>
        <w:pStyle w:val="20"/>
        <w:rPr>
          <w:rFonts w:hint="eastAsia"/>
        </w:rPr>
      </w:pPr>
      <w:bookmarkStart w:id="68" w:name="_Toc134261601"/>
      <w:r>
        <w:rPr>
          <w:rFonts w:hint="eastAsia"/>
        </w:rPr>
        <w:t>系统效率和损失</w:t>
      </w:r>
      <w:bookmarkEnd w:id="68"/>
    </w:p>
    <w:p w14:paraId="2913BD6B"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75568590"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134EE166" w14:textId="77777777" w:rsidR="00610A80" w:rsidRDefault="00000000">
      <w:pPr>
        <w:pStyle w:val="a1"/>
        <w:ind w:firstLineChars="200" w:firstLine="480"/>
        <w:rPr>
          <w:rFonts w:hint="eastAsia"/>
          <w:lang w:val="en-US"/>
        </w:rPr>
      </w:pPr>
      <w:r>
        <w:rPr>
          <w:lang w:val="en-US"/>
        </w:rPr>
        <w:lastRenderedPageBreak/>
        <w:t>各影响因素参考值如下表所示：</w:t>
      </w:r>
    </w:p>
    <w:p w14:paraId="5429B1BD" w14:textId="4F0F1DE2"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01C56">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006D9C08"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5E947587"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4E779BC7"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807862C"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23B3005B"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多晶硅</w:t>
            </w:r>
          </w:p>
        </w:tc>
        <w:tc>
          <w:tcPr>
            <w:tcW w:w="2321" w:type="dxa"/>
            <w:shd w:val="clear" w:color="auto" w:fill="EDEDED" w:themeFill="accent3" w:themeFillTint="33"/>
          </w:tcPr>
          <w:p w14:paraId="2521752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0F97D29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261</w:t>
            </w:r>
          </w:p>
        </w:tc>
      </w:tr>
      <w:tr w:rsidR="00610A80" w14:paraId="2D0A24D6"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5D9FEF1B" w14:textId="77777777" w:rsidR="00610A80" w:rsidRDefault="00000000">
            <w:pPr>
              <w:rPr>
                <w:rFonts w:hint="eastAsia"/>
                <w:b w:val="0"/>
                <w:bCs w:val="0"/>
              </w:rPr>
            </w:pPr>
            <w:r>
              <w:rPr>
                <w:b w:val="0"/>
                <w:bCs w:val="0"/>
              </w:rPr>
              <w:t>总装机量</w:t>
            </w:r>
          </w:p>
        </w:tc>
        <w:tc>
          <w:tcPr>
            <w:tcW w:w="2320" w:type="dxa"/>
          </w:tcPr>
          <w:p w14:paraId="5BA4BDD1"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66.555kW</w:t>
            </w:r>
          </w:p>
        </w:tc>
        <w:tc>
          <w:tcPr>
            <w:tcW w:w="2321" w:type="dxa"/>
          </w:tcPr>
          <w:p w14:paraId="5A12E10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21509FA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57754EC3"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933E4AE"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56D8D73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425㎡</w:t>
            </w:r>
          </w:p>
        </w:tc>
        <w:tc>
          <w:tcPr>
            <w:tcW w:w="2321" w:type="dxa"/>
            <w:shd w:val="clear" w:color="auto" w:fill="EDEDED" w:themeFill="accent3" w:themeFillTint="33"/>
          </w:tcPr>
          <w:p w14:paraId="57C5BB3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57AB089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610A80" w14:paraId="163D86AF"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4A5B7ABC" w14:textId="77777777" w:rsidR="00610A80" w:rsidRDefault="00000000">
            <w:pPr>
              <w:rPr>
                <w:rFonts w:hint="eastAsia"/>
                <w:b w:val="0"/>
                <w:bCs w:val="0"/>
              </w:rPr>
            </w:pPr>
            <w:r>
              <w:rPr>
                <w:b w:val="0"/>
                <w:bCs w:val="0"/>
              </w:rPr>
              <w:t>逆变器功率</w:t>
            </w:r>
          </w:p>
        </w:tc>
        <w:tc>
          <w:tcPr>
            <w:tcW w:w="2320" w:type="dxa"/>
          </w:tcPr>
          <w:p w14:paraId="32806DB7"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03FDE32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3DFFB7DE"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44CD4036"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5164A28B"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1CBC8677"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077F402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37CCBF22"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00A974C9"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11252EB0"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5A7CCBF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84.7%</w:t>
            </w:r>
          </w:p>
        </w:tc>
      </w:tr>
      <w:bookmarkEnd w:id="69"/>
    </w:tbl>
    <w:p w14:paraId="7FF20361" w14:textId="77777777" w:rsidR="00610A80" w:rsidRDefault="00610A80">
      <w:pPr>
        <w:jc w:val="center"/>
        <w:rPr>
          <w:rFonts w:hint="eastAsia"/>
        </w:rPr>
      </w:pPr>
    </w:p>
    <w:p w14:paraId="0278A192" w14:textId="77777777" w:rsidR="00610A80" w:rsidRDefault="00000000">
      <w:pPr>
        <w:pStyle w:val="20"/>
        <w:rPr>
          <w:rFonts w:hint="eastAsia"/>
        </w:rPr>
      </w:pPr>
      <w:bookmarkStart w:id="70" w:name="_Toc134261602"/>
      <w:r>
        <w:rPr>
          <w:rFonts w:hint="eastAsia"/>
        </w:rPr>
        <w:t>发电量计算</w:t>
      </w:r>
      <w:bookmarkEnd w:id="70"/>
    </w:p>
    <w:p w14:paraId="68DB0A52"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3627D30B" w14:textId="77777777" w:rsidR="00610A80" w:rsidRDefault="00000000">
      <w:pPr>
        <w:pStyle w:val="3"/>
        <w:rPr>
          <w:rFonts w:hint="eastAsia"/>
        </w:rPr>
      </w:pPr>
      <w:bookmarkStart w:id="71" w:name="_Toc134261603"/>
      <w:r>
        <w:rPr>
          <w:rFonts w:hint="eastAsia"/>
        </w:rPr>
        <w:t>首年发电量</w:t>
      </w:r>
      <w:bookmarkEnd w:id="71"/>
    </w:p>
    <w:p w14:paraId="30D82304" w14:textId="3CB5AB2F"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01C56">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5D1BB2A3"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6EC41802"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73D9F07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0AEB339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7C26F567"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7DA1708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356775B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33EF91D1"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AA10A29"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5F0F6C6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68.7</w:t>
            </w:r>
          </w:p>
        </w:tc>
        <w:tc>
          <w:tcPr>
            <w:tcW w:w="2434" w:type="dxa"/>
            <w:shd w:val="clear" w:color="auto" w:fill="EDEDED" w:themeFill="accent3" w:themeFillTint="33"/>
          </w:tcPr>
          <w:p w14:paraId="6DBFB83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4.08</w:t>
            </w:r>
          </w:p>
        </w:tc>
        <w:tc>
          <w:tcPr>
            <w:tcW w:w="2224" w:type="dxa"/>
            <w:shd w:val="clear" w:color="auto" w:fill="EDEDED" w:themeFill="accent3" w:themeFillTint="33"/>
          </w:tcPr>
          <w:p w14:paraId="6F0BD4C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6.0</w:t>
            </w:r>
          </w:p>
        </w:tc>
      </w:tr>
      <w:tr w:rsidR="00610A80" w14:paraId="6D96060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8B9D493" w14:textId="77777777" w:rsidR="00610A80" w:rsidRDefault="00000000">
            <w:pPr>
              <w:jc w:val="center"/>
              <w:rPr>
                <w:rFonts w:hint="eastAsia"/>
                <w:szCs w:val="21"/>
              </w:rPr>
            </w:pPr>
            <w:r>
              <w:rPr>
                <w:szCs w:val="21"/>
              </w:rPr>
              <w:t>2月</w:t>
            </w:r>
          </w:p>
        </w:tc>
        <w:tc>
          <w:tcPr>
            <w:tcW w:w="2831" w:type="dxa"/>
          </w:tcPr>
          <w:p w14:paraId="5C1CB01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72.1</w:t>
            </w:r>
          </w:p>
        </w:tc>
        <w:tc>
          <w:tcPr>
            <w:tcW w:w="2434" w:type="dxa"/>
          </w:tcPr>
          <w:p w14:paraId="539D48E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4.26</w:t>
            </w:r>
          </w:p>
        </w:tc>
        <w:tc>
          <w:tcPr>
            <w:tcW w:w="2224" w:type="dxa"/>
          </w:tcPr>
          <w:p w14:paraId="54020C1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6.3</w:t>
            </w:r>
          </w:p>
        </w:tc>
      </w:tr>
      <w:tr w:rsidR="00610A80" w14:paraId="7F817228"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F72EFB3"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67626AE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97.1</w:t>
            </w:r>
          </w:p>
        </w:tc>
        <w:tc>
          <w:tcPr>
            <w:tcW w:w="2434" w:type="dxa"/>
            <w:shd w:val="clear" w:color="auto" w:fill="EDEDED" w:themeFill="accent3" w:themeFillTint="33"/>
          </w:tcPr>
          <w:p w14:paraId="45AB5D8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5.64</w:t>
            </w:r>
          </w:p>
        </w:tc>
        <w:tc>
          <w:tcPr>
            <w:tcW w:w="2224" w:type="dxa"/>
            <w:shd w:val="clear" w:color="auto" w:fill="EDEDED" w:themeFill="accent3" w:themeFillTint="33"/>
          </w:tcPr>
          <w:p w14:paraId="5A3006C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w:t>
            </w:r>
          </w:p>
        </w:tc>
      </w:tr>
      <w:tr w:rsidR="00610A80" w14:paraId="42BF8359"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40575A0" w14:textId="77777777" w:rsidR="00610A80" w:rsidRDefault="00000000">
            <w:pPr>
              <w:jc w:val="center"/>
              <w:rPr>
                <w:rFonts w:hint="eastAsia"/>
                <w:szCs w:val="21"/>
              </w:rPr>
            </w:pPr>
            <w:r>
              <w:rPr>
                <w:szCs w:val="21"/>
              </w:rPr>
              <w:t>4月</w:t>
            </w:r>
          </w:p>
        </w:tc>
        <w:tc>
          <w:tcPr>
            <w:tcW w:w="2831" w:type="dxa"/>
          </w:tcPr>
          <w:p w14:paraId="007E2FC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115.7</w:t>
            </w:r>
          </w:p>
        </w:tc>
        <w:tc>
          <w:tcPr>
            <w:tcW w:w="2434" w:type="dxa"/>
          </w:tcPr>
          <w:p w14:paraId="03FC998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6.61</w:t>
            </w:r>
          </w:p>
        </w:tc>
        <w:tc>
          <w:tcPr>
            <w:tcW w:w="2224" w:type="dxa"/>
          </w:tcPr>
          <w:p w14:paraId="0C9B740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610A80" w14:paraId="7A183B82"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81ED47D"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61CAA5A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126.8</w:t>
            </w:r>
          </w:p>
        </w:tc>
        <w:tc>
          <w:tcPr>
            <w:tcW w:w="2434" w:type="dxa"/>
            <w:shd w:val="clear" w:color="auto" w:fill="EDEDED" w:themeFill="accent3" w:themeFillTint="33"/>
          </w:tcPr>
          <w:p w14:paraId="3643287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7.06</w:t>
            </w:r>
          </w:p>
        </w:tc>
        <w:tc>
          <w:tcPr>
            <w:tcW w:w="2224" w:type="dxa"/>
            <w:shd w:val="clear" w:color="auto" w:fill="EDEDED" w:themeFill="accent3" w:themeFillTint="33"/>
          </w:tcPr>
          <w:p w14:paraId="4973C9F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10.4</w:t>
            </w:r>
          </w:p>
        </w:tc>
      </w:tr>
      <w:tr w:rsidR="00610A80" w14:paraId="368C7851"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EAFD334" w14:textId="77777777" w:rsidR="00610A80" w:rsidRDefault="00000000">
            <w:pPr>
              <w:jc w:val="center"/>
              <w:rPr>
                <w:rFonts w:hint="eastAsia"/>
                <w:szCs w:val="21"/>
              </w:rPr>
            </w:pPr>
            <w:r>
              <w:rPr>
                <w:szCs w:val="21"/>
              </w:rPr>
              <w:t>6月</w:t>
            </w:r>
          </w:p>
        </w:tc>
        <w:tc>
          <w:tcPr>
            <w:tcW w:w="2831" w:type="dxa"/>
          </w:tcPr>
          <w:p w14:paraId="0A4637C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103.7</w:t>
            </w:r>
          </w:p>
        </w:tc>
        <w:tc>
          <w:tcPr>
            <w:tcW w:w="2434" w:type="dxa"/>
          </w:tcPr>
          <w:p w14:paraId="42D7790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5.81</w:t>
            </w:r>
          </w:p>
        </w:tc>
        <w:tc>
          <w:tcPr>
            <w:tcW w:w="2224" w:type="dxa"/>
          </w:tcPr>
          <w:p w14:paraId="5F4A0AC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w:t>
            </w:r>
          </w:p>
        </w:tc>
      </w:tr>
      <w:tr w:rsidR="00610A80" w14:paraId="5CA266CE"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5F09737"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39E5E00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128.8</w:t>
            </w:r>
          </w:p>
        </w:tc>
        <w:tc>
          <w:tcPr>
            <w:tcW w:w="2434" w:type="dxa"/>
            <w:shd w:val="clear" w:color="auto" w:fill="EDEDED" w:themeFill="accent3" w:themeFillTint="33"/>
          </w:tcPr>
          <w:p w14:paraId="42CFB46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6.87</w:t>
            </w:r>
          </w:p>
        </w:tc>
        <w:tc>
          <w:tcPr>
            <w:tcW w:w="2224" w:type="dxa"/>
            <w:shd w:val="clear" w:color="auto" w:fill="EDEDED" w:themeFill="accent3" w:themeFillTint="33"/>
          </w:tcPr>
          <w:p w14:paraId="35496B3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10.2</w:t>
            </w:r>
          </w:p>
        </w:tc>
      </w:tr>
      <w:tr w:rsidR="00610A80" w14:paraId="52765B50"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D4EE086" w14:textId="77777777" w:rsidR="00610A80" w:rsidRDefault="00000000">
            <w:pPr>
              <w:jc w:val="center"/>
              <w:rPr>
                <w:rFonts w:hint="eastAsia"/>
                <w:szCs w:val="21"/>
              </w:rPr>
            </w:pPr>
            <w:r>
              <w:rPr>
                <w:szCs w:val="21"/>
              </w:rPr>
              <w:t>8月</w:t>
            </w:r>
          </w:p>
        </w:tc>
        <w:tc>
          <w:tcPr>
            <w:tcW w:w="2831" w:type="dxa"/>
          </w:tcPr>
          <w:p w14:paraId="36085FE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124.4</w:t>
            </w:r>
          </w:p>
        </w:tc>
        <w:tc>
          <w:tcPr>
            <w:tcW w:w="2434" w:type="dxa"/>
          </w:tcPr>
          <w:p w14:paraId="7A53F7F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6.72</w:t>
            </w:r>
          </w:p>
        </w:tc>
        <w:tc>
          <w:tcPr>
            <w:tcW w:w="2224" w:type="dxa"/>
          </w:tcPr>
          <w:p w14:paraId="025D5AF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9.9</w:t>
            </w:r>
          </w:p>
        </w:tc>
      </w:tr>
      <w:tr w:rsidR="00610A80" w14:paraId="23DC105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199F9C3"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2B0F755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107.1</w:t>
            </w:r>
          </w:p>
        </w:tc>
        <w:tc>
          <w:tcPr>
            <w:tcW w:w="2434" w:type="dxa"/>
            <w:shd w:val="clear" w:color="auto" w:fill="EDEDED" w:themeFill="accent3" w:themeFillTint="33"/>
          </w:tcPr>
          <w:p w14:paraId="0B14AF9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5.89</w:t>
            </w:r>
          </w:p>
        </w:tc>
        <w:tc>
          <w:tcPr>
            <w:tcW w:w="2224" w:type="dxa"/>
            <w:shd w:val="clear" w:color="auto" w:fill="EDEDED" w:themeFill="accent3" w:themeFillTint="33"/>
          </w:tcPr>
          <w:p w14:paraId="33A0334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8.7</w:t>
            </w:r>
          </w:p>
        </w:tc>
      </w:tr>
      <w:tr w:rsidR="00610A80" w14:paraId="09DFFC64"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4C6AF859" w14:textId="77777777" w:rsidR="00610A80" w:rsidRDefault="00000000">
            <w:pPr>
              <w:jc w:val="center"/>
              <w:rPr>
                <w:rFonts w:hint="eastAsia"/>
                <w:szCs w:val="21"/>
              </w:rPr>
            </w:pPr>
            <w:r>
              <w:rPr>
                <w:szCs w:val="21"/>
              </w:rPr>
              <w:t>10月</w:t>
            </w:r>
          </w:p>
        </w:tc>
        <w:tc>
          <w:tcPr>
            <w:tcW w:w="2831" w:type="dxa"/>
          </w:tcPr>
          <w:p w14:paraId="3EC6510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97.9</w:t>
            </w:r>
          </w:p>
        </w:tc>
        <w:tc>
          <w:tcPr>
            <w:tcW w:w="2434" w:type="dxa"/>
          </w:tcPr>
          <w:p w14:paraId="591EC26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5.54</w:t>
            </w:r>
          </w:p>
        </w:tc>
        <w:tc>
          <w:tcPr>
            <w:tcW w:w="2224" w:type="dxa"/>
          </w:tcPr>
          <w:p w14:paraId="0C14828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8.2</w:t>
            </w:r>
          </w:p>
        </w:tc>
      </w:tr>
      <w:tr w:rsidR="00610A80" w14:paraId="5BC1343D"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0E23429"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30F7ECB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83.1</w:t>
            </w:r>
          </w:p>
        </w:tc>
        <w:tc>
          <w:tcPr>
            <w:tcW w:w="2434" w:type="dxa"/>
            <w:shd w:val="clear" w:color="auto" w:fill="EDEDED" w:themeFill="accent3" w:themeFillTint="33"/>
          </w:tcPr>
          <w:p w14:paraId="324066C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4.82</w:t>
            </w:r>
          </w:p>
        </w:tc>
        <w:tc>
          <w:tcPr>
            <w:tcW w:w="2224" w:type="dxa"/>
            <w:shd w:val="clear" w:color="auto" w:fill="EDEDED" w:themeFill="accent3" w:themeFillTint="33"/>
          </w:tcPr>
          <w:p w14:paraId="6BB361F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7.1</w:t>
            </w:r>
          </w:p>
        </w:tc>
      </w:tr>
      <w:tr w:rsidR="00610A80" w14:paraId="277F3724"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DFDF256" w14:textId="77777777" w:rsidR="00610A80" w:rsidRDefault="00000000">
            <w:pPr>
              <w:jc w:val="center"/>
              <w:rPr>
                <w:rFonts w:hint="eastAsia"/>
                <w:szCs w:val="21"/>
              </w:rPr>
            </w:pPr>
            <w:r>
              <w:rPr>
                <w:szCs w:val="21"/>
              </w:rPr>
              <w:t>12月</w:t>
            </w:r>
          </w:p>
        </w:tc>
        <w:tc>
          <w:tcPr>
            <w:tcW w:w="2831" w:type="dxa"/>
          </w:tcPr>
          <w:p w14:paraId="32468F7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73.3</w:t>
            </w:r>
          </w:p>
        </w:tc>
        <w:tc>
          <w:tcPr>
            <w:tcW w:w="2434" w:type="dxa"/>
          </w:tcPr>
          <w:p w14:paraId="57FB2B0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4.34</w:t>
            </w:r>
          </w:p>
        </w:tc>
        <w:tc>
          <w:tcPr>
            <w:tcW w:w="2224" w:type="dxa"/>
          </w:tcPr>
          <w:p w14:paraId="59AEF1C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6.4</w:t>
            </w:r>
          </w:p>
        </w:tc>
      </w:tr>
      <w:tr w:rsidR="00610A80" w14:paraId="5071CE51"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673289C"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1AE9BBE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1198.9</w:t>
            </w:r>
          </w:p>
        </w:tc>
        <w:tc>
          <w:tcPr>
            <w:tcW w:w="2434" w:type="dxa"/>
            <w:shd w:val="clear" w:color="auto" w:fill="EDEDED" w:themeFill="accent3" w:themeFillTint="33"/>
          </w:tcPr>
          <w:p w14:paraId="13DAF8A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67.61</w:t>
            </w:r>
          </w:p>
        </w:tc>
        <w:tc>
          <w:tcPr>
            <w:tcW w:w="2224" w:type="dxa"/>
            <w:shd w:val="clear" w:color="auto" w:fill="EDEDED" w:themeFill="accent3" w:themeFillTint="33"/>
          </w:tcPr>
          <w:p w14:paraId="5281965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5D9E6972"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3904C82D"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07803C8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67.61MWh</w:t>
            </w:r>
          </w:p>
        </w:tc>
      </w:tr>
      <w:bookmarkEnd w:id="72"/>
    </w:tbl>
    <w:p w14:paraId="21401DEC" w14:textId="77777777" w:rsidR="00610A80" w:rsidRDefault="00610A80">
      <w:pPr>
        <w:pStyle w:val="a1"/>
        <w:jc w:val="center"/>
        <w:rPr>
          <w:rFonts w:hint="eastAsia"/>
        </w:rPr>
      </w:pPr>
    </w:p>
    <w:p w14:paraId="33C8A29A" w14:textId="77777777" w:rsidR="00610A80" w:rsidRDefault="00610A80">
      <w:pPr>
        <w:pStyle w:val="a1"/>
        <w:jc w:val="center"/>
        <w:rPr>
          <w:rFonts w:hint="eastAsia"/>
        </w:rPr>
      </w:pPr>
      <w:bookmarkStart w:id="73" w:name="光伏发电彩图"/>
      <w:bookmarkEnd w:id="73"/>
      <w:r>
        <w:lastRenderedPageBreak/>
        <w:t>选择光伏计算结果输出[彩图输出]选项，软件会生成对应光伏发电彩图！</w:t>
      </w:r>
    </w:p>
    <w:p w14:paraId="3312CCCE" w14:textId="0D8A0EF4"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10</w:t>
      </w:r>
      <w:r>
        <w:fldChar w:fldCharType="end"/>
      </w:r>
      <w:r>
        <w:rPr>
          <w:rFonts w:hint="eastAsia"/>
        </w:rPr>
        <w:t>光伏发电彩图</w:t>
      </w:r>
    </w:p>
    <w:p w14:paraId="7347D306"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066B3A06" wp14:editId="5A9DAE34">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533775"/>
                    </a:xfrm>
                    <a:prstGeom prst="rect">
                      <a:avLst/>
                    </a:prstGeom>
                  </pic:spPr>
                </pic:pic>
              </a:graphicData>
            </a:graphic>
          </wp:inline>
        </w:drawing>
      </w:r>
    </w:p>
    <w:p w14:paraId="2577855E" w14:textId="19D8ABC1"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11</w:t>
      </w:r>
      <w:r>
        <w:fldChar w:fldCharType="end"/>
      </w:r>
      <w:r>
        <w:rPr>
          <w:rFonts w:hint="eastAsia"/>
        </w:rPr>
        <w:t>光伏板接收太阳能总辐照量图</w:t>
      </w:r>
    </w:p>
    <w:p w14:paraId="7544281C" w14:textId="77777777" w:rsidR="00610A80" w:rsidRDefault="00610A80">
      <w:pPr>
        <w:spacing w:before="240"/>
        <w:jc w:val="center"/>
        <w:rPr>
          <w:rFonts w:hint="eastAsia"/>
        </w:rPr>
      </w:pPr>
      <w:bookmarkStart w:id="76" w:name="首年发电量图"/>
      <w:bookmarkEnd w:id="76"/>
      <w:r>
        <w:rPr>
          <w:noProof/>
        </w:rPr>
        <w:drawing>
          <wp:inline distT="0" distB="0" distL="0" distR="0" wp14:anchorId="6E30D94E" wp14:editId="630D6C1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52C3A684" w14:textId="7EE6B8CA"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12</w:t>
      </w:r>
      <w:r>
        <w:fldChar w:fldCharType="end"/>
      </w:r>
      <w:r>
        <w:rPr>
          <w:rFonts w:hint="eastAsia"/>
        </w:rPr>
        <w:t>首年交流发电量图</w:t>
      </w:r>
    </w:p>
    <w:p w14:paraId="36D808F8" w14:textId="77777777" w:rsidR="00610A80" w:rsidRDefault="00000000">
      <w:pPr>
        <w:pStyle w:val="3"/>
        <w:rPr>
          <w:rFonts w:hint="eastAsia"/>
        </w:rPr>
      </w:pPr>
      <w:bookmarkStart w:id="77" w:name="_Toc134261604"/>
      <w:bookmarkStart w:id="78" w:name="_Toc127542304"/>
      <w:r>
        <w:rPr>
          <w:rFonts w:hint="eastAsia"/>
        </w:rPr>
        <w:lastRenderedPageBreak/>
        <w:t>全周期发电量</w:t>
      </w:r>
      <w:bookmarkEnd w:id="77"/>
      <w:bookmarkEnd w:id="78"/>
    </w:p>
    <w:p w14:paraId="18DCE4F8" w14:textId="0A59F9B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01C56">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5D7196F7" w14:textId="77777777" w:rsidTr="00610A80">
        <w:tc>
          <w:tcPr>
            <w:tcW w:w="2268" w:type="dxa"/>
            <w:shd w:val="clear" w:color="auto" w:fill="F57C00"/>
            <w:vAlign w:val="center"/>
          </w:tcPr>
          <w:p w14:paraId="6D48AD85"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1835C6B2"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62146C69"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448FD881"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7474974A" w14:textId="77777777" w:rsidTr="00610A80">
        <w:tc>
          <w:tcPr>
            <w:tcW w:w="2268" w:type="dxa"/>
          </w:tcPr>
          <w:p w14:paraId="69B97438" w14:textId="77777777" w:rsidR="00610A80" w:rsidRDefault="00000000">
            <w:pPr>
              <w:jc w:val="center"/>
              <w:rPr>
                <w:rFonts w:hint="eastAsia"/>
                <w:b/>
                <w:bCs/>
                <w:lang w:val="en-US"/>
              </w:rPr>
            </w:pPr>
            <w:r>
              <w:rPr>
                <w:rFonts w:hint="eastAsia"/>
                <w:b/>
                <w:bCs/>
                <w:lang w:val="en-US"/>
              </w:rPr>
              <w:t>第1年</w:t>
            </w:r>
          </w:p>
        </w:tc>
        <w:tc>
          <w:tcPr>
            <w:tcW w:w="2268" w:type="dxa"/>
          </w:tcPr>
          <w:p w14:paraId="0AAC772B" w14:textId="77777777" w:rsidR="00610A80" w:rsidRDefault="00000000">
            <w:pPr>
              <w:jc w:val="center"/>
              <w:rPr>
                <w:rFonts w:hint="eastAsia"/>
                <w:lang w:val="en-US"/>
              </w:rPr>
            </w:pPr>
            <w:r>
              <w:rPr>
                <w:lang w:val="en-US"/>
              </w:rPr>
              <w:t>2.50%</w:t>
            </w:r>
          </w:p>
        </w:tc>
        <w:tc>
          <w:tcPr>
            <w:tcW w:w="2268" w:type="dxa"/>
          </w:tcPr>
          <w:p w14:paraId="1564528A" w14:textId="77777777" w:rsidR="00610A80" w:rsidRDefault="00000000">
            <w:pPr>
              <w:jc w:val="center"/>
              <w:rPr>
                <w:rFonts w:hint="eastAsia"/>
                <w:lang w:val="en-US"/>
              </w:rPr>
            </w:pPr>
            <w:r>
              <w:rPr>
                <w:lang w:val="en-US"/>
              </w:rPr>
              <w:t>67.61</w:t>
            </w:r>
          </w:p>
        </w:tc>
        <w:tc>
          <w:tcPr>
            <w:tcW w:w="2268" w:type="dxa"/>
          </w:tcPr>
          <w:p w14:paraId="44BF2829" w14:textId="77777777" w:rsidR="00610A80" w:rsidRDefault="00000000">
            <w:pPr>
              <w:jc w:val="center"/>
              <w:rPr>
                <w:rFonts w:hint="eastAsia"/>
                <w:lang w:val="en-US"/>
              </w:rPr>
            </w:pPr>
            <w:r>
              <w:rPr>
                <w:lang w:val="en-US"/>
              </w:rPr>
              <w:t>1016</w:t>
            </w:r>
          </w:p>
        </w:tc>
      </w:tr>
      <w:tr w:rsidR="00610A80" w14:paraId="138AD395" w14:textId="77777777" w:rsidTr="00610A80">
        <w:tc>
          <w:tcPr>
            <w:tcW w:w="2268" w:type="dxa"/>
            <w:shd w:val="clear" w:color="auto" w:fill="F2F2F2"/>
          </w:tcPr>
          <w:p w14:paraId="37DCEF63"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31D88C65" w14:textId="77777777" w:rsidR="00610A80" w:rsidRDefault="00000000">
            <w:pPr>
              <w:jc w:val="center"/>
              <w:rPr>
                <w:rFonts w:hint="eastAsia"/>
                <w:lang w:val="en-US"/>
              </w:rPr>
            </w:pPr>
            <w:r>
              <w:rPr>
                <w:lang w:val="en-US"/>
              </w:rPr>
              <w:t>0.70%</w:t>
            </w:r>
          </w:p>
        </w:tc>
        <w:tc>
          <w:tcPr>
            <w:tcW w:w="2268" w:type="dxa"/>
            <w:shd w:val="clear" w:color="auto" w:fill="F2F2F2"/>
          </w:tcPr>
          <w:p w14:paraId="5B8ED9F4" w14:textId="77777777" w:rsidR="00610A80" w:rsidRDefault="00000000">
            <w:pPr>
              <w:jc w:val="center"/>
              <w:rPr>
                <w:rFonts w:hint="eastAsia"/>
                <w:lang w:val="en-US"/>
              </w:rPr>
            </w:pPr>
            <w:r>
              <w:rPr>
                <w:lang w:val="en-US"/>
              </w:rPr>
              <w:t>67.14</w:t>
            </w:r>
          </w:p>
        </w:tc>
        <w:tc>
          <w:tcPr>
            <w:tcW w:w="2268" w:type="dxa"/>
            <w:shd w:val="clear" w:color="auto" w:fill="F2F2F2"/>
          </w:tcPr>
          <w:p w14:paraId="124C48A0" w14:textId="77777777" w:rsidR="00610A80" w:rsidRDefault="00000000">
            <w:pPr>
              <w:jc w:val="center"/>
              <w:rPr>
                <w:rFonts w:hint="eastAsia"/>
                <w:lang w:val="en-US"/>
              </w:rPr>
            </w:pPr>
            <w:r>
              <w:rPr>
                <w:lang w:val="en-US"/>
              </w:rPr>
              <w:t>1009</w:t>
            </w:r>
          </w:p>
        </w:tc>
      </w:tr>
      <w:tr w:rsidR="00610A80" w14:paraId="0FA69DFA" w14:textId="77777777" w:rsidTr="00610A80">
        <w:tc>
          <w:tcPr>
            <w:tcW w:w="2268" w:type="dxa"/>
          </w:tcPr>
          <w:p w14:paraId="4FE3AA1C" w14:textId="77777777" w:rsidR="00610A80" w:rsidRDefault="00000000">
            <w:pPr>
              <w:jc w:val="center"/>
              <w:rPr>
                <w:rFonts w:hint="eastAsia"/>
                <w:b/>
                <w:bCs/>
                <w:lang w:val="en-US"/>
              </w:rPr>
            </w:pPr>
            <w:r>
              <w:rPr>
                <w:rFonts w:hint="eastAsia"/>
                <w:b/>
                <w:bCs/>
                <w:lang w:val="en-US"/>
              </w:rPr>
              <w:t>第3年</w:t>
            </w:r>
          </w:p>
        </w:tc>
        <w:tc>
          <w:tcPr>
            <w:tcW w:w="2268" w:type="dxa"/>
          </w:tcPr>
          <w:p w14:paraId="6C01C9BD" w14:textId="77777777" w:rsidR="00610A80" w:rsidRDefault="00000000">
            <w:pPr>
              <w:jc w:val="center"/>
              <w:rPr>
                <w:rFonts w:hint="eastAsia"/>
                <w:lang w:val="en-US"/>
              </w:rPr>
            </w:pPr>
            <w:r>
              <w:rPr>
                <w:lang w:val="en-US"/>
              </w:rPr>
              <w:t>0.70%</w:t>
            </w:r>
          </w:p>
        </w:tc>
        <w:tc>
          <w:tcPr>
            <w:tcW w:w="2268" w:type="dxa"/>
          </w:tcPr>
          <w:p w14:paraId="1BA54223" w14:textId="77777777" w:rsidR="00610A80" w:rsidRDefault="00000000">
            <w:pPr>
              <w:jc w:val="center"/>
              <w:rPr>
                <w:rFonts w:hint="eastAsia"/>
                <w:lang w:val="en-US"/>
              </w:rPr>
            </w:pPr>
            <w:r>
              <w:rPr>
                <w:lang w:val="en-US"/>
              </w:rPr>
              <w:t>66.67</w:t>
            </w:r>
          </w:p>
        </w:tc>
        <w:tc>
          <w:tcPr>
            <w:tcW w:w="2268" w:type="dxa"/>
          </w:tcPr>
          <w:p w14:paraId="2DE6F08A" w14:textId="77777777" w:rsidR="00610A80" w:rsidRDefault="00000000">
            <w:pPr>
              <w:jc w:val="center"/>
              <w:rPr>
                <w:rFonts w:hint="eastAsia"/>
                <w:lang w:val="en-US"/>
              </w:rPr>
            </w:pPr>
            <w:r>
              <w:rPr>
                <w:lang w:val="en-US"/>
              </w:rPr>
              <w:t>1002</w:t>
            </w:r>
          </w:p>
        </w:tc>
      </w:tr>
      <w:tr w:rsidR="00610A80" w14:paraId="6B7071FD" w14:textId="77777777" w:rsidTr="00610A80">
        <w:tc>
          <w:tcPr>
            <w:tcW w:w="2268" w:type="dxa"/>
            <w:shd w:val="clear" w:color="auto" w:fill="F2F2F2"/>
          </w:tcPr>
          <w:p w14:paraId="06072A02"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5BE34C51" w14:textId="77777777" w:rsidR="00610A80" w:rsidRDefault="00000000">
            <w:pPr>
              <w:jc w:val="center"/>
              <w:rPr>
                <w:rFonts w:hint="eastAsia"/>
                <w:lang w:val="en-US"/>
              </w:rPr>
            </w:pPr>
            <w:r>
              <w:rPr>
                <w:lang w:val="en-US"/>
              </w:rPr>
              <w:t>0.70%</w:t>
            </w:r>
          </w:p>
        </w:tc>
        <w:tc>
          <w:tcPr>
            <w:tcW w:w="2268" w:type="dxa"/>
            <w:shd w:val="clear" w:color="auto" w:fill="F2F2F2"/>
          </w:tcPr>
          <w:p w14:paraId="39F3A51B" w14:textId="77777777" w:rsidR="00610A80" w:rsidRDefault="00000000">
            <w:pPr>
              <w:jc w:val="center"/>
              <w:rPr>
                <w:rFonts w:hint="eastAsia"/>
                <w:lang w:val="en-US"/>
              </w:rPr>
            </w:pPr>
            <w:r>
              <w:rPr>
                <w:lang w:val="en-US"/>
              </w:rPr>
              <w:t>66.20</w:t>
            </w:r>
          </w:p>
        </w:tc>
        <w:tc>
          <w:tcPr>
            <w:tcW w:w="2268" w:type="dxa"/>
            <w:shd w:val="clear" w:color="auto" w:fill="F2F2F2"/>
          </w:tcPr>
          <w:p w14:paraId="5311C2F1" w14:textId="77777777" w:rsidR="00610A80" w:rsidRDefault="00000000">
            <w:pPr>
              <w:jc w:val="center"/>
              <w:rPr>
                <w:rFonts w:hint="eastAsia"/>
                <w:lang w:val="en-US"/>
              </w:rPr>
            </w:pPr>
            <w:r>
              <w:rPr>
                <w:lang w:val="en-US"/>
              </w:rPr>
              <w:t>995</w:t>
            </w:r>
          </w:p>
        </w:tc>
      </w:tr>
      <w:tr w:rsidR="00610A80" w14:paraId="277D163E" w14:textId="77777777" w:rsidTr="00610A80">
        <w:tc>
          <w:tcPr>
            <w:tcW w:w="2268" w:type="dxa"/>
          </w:tcPr>
          <w:p w14:paraId="53D1D9F7" w14:textId="77777777" w:rsidR="00610A80" w:rsidRDefault="00000000">
            <w:pPr>
              <w:jc w:val="center"/>
              <w:rPr>
                <w:rFonts w:hint="eastAsia"/>
                <w:b/>
                <w:bCs/>
                <w:lang w:val="en-US"/>
              </w:rPr>
            </w:pPr>
            <w:r>
              <w:rPr>
                <w:rFonts w:hint="eastAsia"/>
                <w:b/>
                <w:bCs/>
                <w:lang w:val="en-US"/>
              </w:rPr>
              <w:t>第5年</w:t>
            </w:r>
          </w:p>
        </w:tc>
        <w:tc>
          <w:tcPr>
            <w:tcW w:w="2268" w:type="dxa"/>
          </w:tcPr>
          <w:p w14:paraId="34A3B7AA" w14:textId="77777777" w:rsidR="00610A80" w:rsidRDefault="00000000">
            <w:pPr>
              <w:jc w:val="center"/>
              <w:rPr>
                <w:rFonts w:hint="eastAsia"/>
                <w:lang w:val="en-US"/>
              </w:rPr>
            </w:pPr>
            <w:r>
              <w:rPr>
                <w:lang w:val="en-US"/>
              </w:rPr>
              <w:t>0.70%</w:t>
            </w:r>
          </w:p>
        </w:tc>
        <w:tc>
          <w:tcPr>
            <w:tcW w:w="2268" w:type="dxa"/>
          </w:tcPr>
          <w:p w14:paraId="07C9D3EC" w14:textId="77777777" w:rsidR="00610A80" w:rsidRDefault="00000000">
            <w:pPr>
              <w:jc w:val="center"/>
              <w:rPr>
                <w:rFonts w:hint="eastAsia"/>
                <w:lang w:val="en-US"/>
              </w:rPr>
            </w:pPr>
            <w:r>
              <w:rPr>
                <w:lang w:val="en-US"/>
              </w:rPr>
              <w:t>65.74</w:t>
            </w:r>
          </w:p>
        </w:tc>
        <w:tc>
          <w:tcPr>
            <w:tcW w:w="2268" w:type="dxa"/>
          </w:tcPr>
          <w:p w14:paraId="64D3AC12" w14:textId="77777777" w:rsidR="00610A80" w:rsidRDefault="00000000">
            <w:pPr>
              <w:jc w:val="center"/>
              <w:rPr>
                <w:rFonts w:hint="eastAsia"/>
                <w:lang w:val="en-US"/>
              </w:rPr>
            </w:pPr>
            <w:r>
              <w:rPr>
                <w:lang w:val="en-US"/>
              </w:rPr>
              <w:t>988</w:t>
            </w:r>
          </w:p>
        </w:tc>
      </w:tr>
      <w:tr w:rsidR="00610A80" w14:paraId="631B2C5E" w14:textId="77777777" w:rsidTr="00610A80">
        <w:tc>
          <w:tcPr>
            <w:tcW w:w="2268" w:type="dxa"/>
            <w:shd w:val="clear" w:color="auto" w:fill="F2F2F2"/>
          </w:tcPr>
          <w:p w14:paraId="04CB0AFD"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7C7143CE" w14:textId="77777777" w:rsidR="00610A80" w:rsidRDefault="00000000">
            <w:pPr>
              <w:jc w:val="center"/>
              <w:rPr>
                <w:rFonts w:hint="eastAsia"/>
                <w:lang w:val="en-US"/>
              </w:rPr>
            </w:pPr>
            <w:r>
              <w:rPr>
                <w:lang w:val="en-US"/>
              </w:rPr>
              <w:t>0.70%</w:t>
            </w:r>
          </w:p>
        </w:tc>
        <w:tc>
          <w:tcPr>
            <w:tcW w:w="2268" w:type="dxa"/>
            <w:shd w:val="clear" w:color="auto" w:fill="F2F2F2"/>
          </w:tcPr>
          <w:p w14:paraId="20432302" w14:textId="77777777" w:rsidR="00610A80" w:rsidRDefault="00000000">
            <w:pPr>
              <w:jc w:val="center"/>
              <w:rPr>
                <w:rFonts w:hint="eastAsia"/>
                <w:lang w:val="en-US"/>
              </w:rPr>
            </w:pPr>
            <w:r>
              <w:rPr>
                <w:lang w:val="en-US"/>
              </w:rPr>
              <w:t>65.28</w:t>
            </w:r>
          </w:p>
        </w:tc>
        <w:tc>
          <w:tcPr>
            <w:tcW w:w="2268" w:type="dxa"/>
            <w:shd w:val="clear" w:color="auto" w:fill="F2F2F2"/>
          </w:tcPr>
          <w:p w14:paraId="4AA2D03A" w14:textId="77777777" w:rsidR="00610A80" w:rsidRDefault="00000000">
            <w:pPr>
              <w:jc w:val="center"/>
              <w:rPr>
                <w:rFonts w:hint="eastAsia"/>
                <w:lang w:val="en-US"/>
              </w:rPr>
            </w:pPr>
            <w:r>
              <w:rPr>
                <w:lang w:val="en-US"/>
              </w:rPr>
              <w:t>981</w:t>
            </w:r>
          </w:p>
        </w:tc>
      </w:tr>
      <w:tr w:rsidR="00610A80" w14:paraId="5DA7DFE9" w14:textId="77777777" w:rsidTr="00610A80">
        <w:tc>
          <w:tcPr>
            <w:tcW w:w="2268" w:type="dxa"/>
          </w:tcPr>
          <w:p w14:paraId="2481F02F" w14:textId="77777777" w:rsidR="00610A80" w:rsidRDefault="00000000">
            <w:pPr>
              <w:jc w:val="center"/>
              <w:rPr>
                <w:rFonts w:hint="eastAsia"/>
                <w:b/>
                <w:bCs/>
                <w:lang w:val="en-US"/>
              </w:rPr>
            </w:pPr>
            <w:r>
              <w:rPr>
                <w:rFonts w:hint="eastAsia"/>
                <w:b/>
                <w:bCs/>
                <w:lang w:val="en-US"/>
              </w:rPr>
              <w:t>第7年</w:t>
            </w:r>
          </w:p>
        </w:tc>
        <w:tc>
          <w:tcPr>
            <w:tcW w:w="2268" w:type="dxa"/>
          </w:tcPr>
          <w:p w14:paraId="27E81357" w14:textId="77777777" w:rsidR="00610A80" w:rsidRDefault="00000000">
            <w:pPr>
              <w:jc w:val="center"/>
              <w:rPr>
                <w:rFonts w:hint="eastAsia"/>
                <w:lang w:val="en-US"/>
              </w:rPr>
            </w:pPr>
            <w:r>
              <w:rPr>
                <w:lang w:val="en-US"/>
              </w:rPr>
              <w:t>0.70%</w:t>
            </w:r>
          </w:p>
        </w:tc>
        <w:tc>
          <w:tcPr>
            <w:tcW w:w="2268" w:type="dxa"/>
          </w:tcPr>
          <w:p w14:paraId="0D3AC966" w14:textId="77777777" w:rsidR="00610A80" w:rsidRDefault="00000000">
            <w:pPr>
              <w:jc w:val="center"/>
              <w:rPr>
                <w:rFonts w:hint="eastAsia"/>
                <w:lang w:val="en-US"/>
              </w:rPr>
            </w:pPr>
            <w:r>
              <w:rPr>
                <w:lang w:val="en-US"/>
              </w:rPr>
              <w:t>64.82</w:t>
            </w:r>
          </w:p>
        </w:tc>
        <w:tc>
          <w:tcPr>
            <w:tcW w:w="2268" w:type="dxa"/>
          </w:tcPr>
          <w:p w14:paraId="234D0AE6" w14:textId="77777777" w:rsidR="00610A80" w:rsidRDefault="00000000">
            <w:pPr>
              <w:jc w:val="center"/>
              <w:rPr>
                <w:rFonts w:hint="eastAsia"/>
                <w:lang w:val="en-US"/>
              </w:rPr>
            </w:pPr>
            <w:r>
              <w:rPr>
                <w:lang w:val="en-US"/>
              </w:rPr>
              <w:t>974</w:t>
            </w:r>
          </w:p>
        </w:tc>
      </w:tr>
      <w:tr w:rsidR="00610A80" w14:paraId="746081D5" w14:textId="77777777" w:rsidTr="00610A80">
        <w:tc>
          <w:tcPr>
            <w:tcW w:w="2268" w:type="dxa"/>
            <w:shd w:val="clear" w:color="auto" w:fill="F2F2F2"/>
          </w:tcPr>
          <w:p w14:paraId="0C45DCFE"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6F3BAC9A" w14:textId="77777777" w:rsidR="00610A80" w:rsidRDefault="00000000">
            <w:pPr>
              <w:jc w:val="center"/>
              <w:rPr>
                <w:rFonts w:hint="eastAsia"/>
                <w:lang w:val="en-US"/>
              </w:rPr>
            </w:pPr>
            <w:r>
              <w:rPr>
                <w:lang w:val="en-US"/>
              </w:rPr>
              <w:t>0.70%</w:t>
            </w:r>
          </w:p>
        </w:tc>
        <w:tc>
          <w:tcPr>
            <w:tcW w:w="2268" w:type="dxa"/>
            <w:shd w:val="clear" w:color="auto" w:fill="F2F2F2"/>
          </w:tcPr>
          <w:p w14:paraId="5F596FDA" w14:textId="77777777" w:rsidR="00610A80" w:rsidRDefault="00000000">
            <w:pPr>
              <w:jc w:val="center"/>
              <w:rPr>
                <w:rFonts w:hint="eastAsia"/>
                <w:lang w:val="en-US"/>
              </w:rPr>
            </w:pPr>
            <w:r>
              <w:rPr>
                <w:lang w:val="en-US"/>
              </w:rPr>
              <w:t>64.37</w:t>
            </w:r>
          </w:p>
        </w:tc>
        <w:tc>
          <w:tcPr>
            <w:tcW w:w="2268" w:type="dxa"/>
            <w:shd w:val="clear" w:color="auto" w:fill="F2F2F2"/>
          </w:tcPr>
          <w:p w14:paraId="0524EB38" w14:textId="77777777" w:rsidR="00610A80" w:rsidRDefault="00000000">
            <w:pPr>
              <w:jc w:val="center"/>
              <w:rPr>
                <w:rFonts w:hint="eastAsia"/>
                <w:lang w:val="en-US"/>
              </w:rPr>
            </w:pPr>
            <w:r>
              <w:rPr>
                <w:lang w:val="en-US"/>
              </w:rPr>
              <w:t>967</w:t>
            </w:r>
          </w:p>
        </w:tc>
      </w:tr>
      <w:tr w:rsidR="00610A80" w14:paraId="1CACF742" w14:textId="77777777" w:rsidTr="00610A80">
        <w:tc>
          <w:tcPr>
            <w:tcW w:w="2268" w:type="dxa"/>
          </w:tcPr>
          <w:p w14:paraId="3561B4F3" w14:textId="77777777" w:rsidR="00610A80" w:rsidRDefault="00000000">
            <w:pPr>
              <w:jc w:val="center"/>
              <w:rPr>
                <w:rFonts w:hint="eastAsia"/>
                <w:b/>
                <w:bCs/>
                <w:lang w:val="en-US"/>
              </w:rPr>
            </w:pPr>
            <w:r>
              <w:rPr>
                <w:rFonts w:hint="eastAsia"/>
                <w:b/>
                <w:bCs/>
                <w:lang w:val="en-US"/>
              </w:rPr>
              <w:t>第9年</w:t>
            </w:r>
          </w:p>
        </w:tc>
        <w:tc>
          <w:tcPr>
            <w:tcW w:w="2268" w:type="dxa"/>
          </w:tcPr>
          <w:p w14:paraId="0067AFC3" w14:textId="77777777" w:rsidR="00610A80" w:rsidRDefault="00000000">
            <w:pPr>
              <w:jc w:val="center"/>
              <w:rPr>
                <w:rFonts w:hint="eastAsia"/>
                <w:lang w:val="en-US"/>
              </w:rPr>
            </w:pPr>
            <w:r>
              <w:rPr>
                <w:lang w:val="en-US"/>
              </w:rPr>
              <w:t>0.70%</w:t>
            </w:r>
          </w:p>
        </w:tc>
        <w:tc>
          <w:tcPr>
            <w:tcW w:w="2268" w:type="dxa"/>
          </w:tcPr>
          <w:p w14:paraId="24CE8B62" w14:textId="77777777" w:rsidR="00610A80" w:rsidRDefault="00000000">
            <w:pPr>
              <w:jc w:val="center"/>
              <w:rPr>
                <w:rFonts w:hint="eastAsia"/>
                <w:lang w:val="en-US"/>
              </w:rPr>
            </w:pPr>
            <w:r>
              <w:rPr>
                <w:lang w:val="en-US"/>
              </w:rPr>
              <w:t>63.92</w:t>
            </w:r>
          </w:p>
        </w:tc>
        <w:tc>
          <w:tcPr>
            <w:tcW w:w="2268" w:type="dxa"/>
          </w:tcPr>
          <w:p w14:paraId="22C5E348" w14:textId="77777777" w:rsidR="00610A80" w:rsidRDefault="00000000">
            <w:pPr>
              <w:jc w:val="center"/>
              <w:rPr>
                <w:rFonts w:hint="eastAsia"/>
                <w:lang w:val="en-US"/>
              </w:rPr>
            </w:pPr>
            <w:r>
              <w:rPr>
                <w:lang w:val="en-US"/>
              </w:rPr>
              <w:t>960</w:t>
            </w:r>
          </w:p>
        </w:tc>
      </w:tr>
      <w:tr w:rsidR="00610A80" w14:paraId="3B388CB5" w14:textId="77777777" w:rsidTr="00610A80">
        <w:tc>
          <w:tcPr>
            <w:tcW w:w="2268" w:type="dxa"/>
            <w:shd w:val="clear" w:color="auto" w:fill="F2F2F2"/>
          </w:tcPr>
          <w:p w14:paraId="32965800"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4CBAB43E" w14:textId="77777777" w:rsidR="00610A80" w:rsidRDefault="00000000">
            <w:pPr>
              <w:jc w:val="center"/>
              <w:rPr>
                <w:rFonts w:hint="eastAsia"/>
                <w:lang w:val="en-US"/>
              </w:rPr>
            </w:pPr>
            <w:r>
              <w:rPr>
                <w:lang w:val="en-US"/>
              </w:rPr>
              <w:t>0.70%</w:t>
            </w:r>
          </w:p>
        </w:tc>
        <w:tc>
          <w:tcPr>
            <w:tcW w:w="2268" w:type="dxa"/>
            <w:shd w:val="clear" w:color="auto" w:fill="F2F2F2"/>
          </w:tcPr>
          <w:p w14:paraId="31A189DD" w14:textId="77777777" w:rsidR="00610A80" w:rsidRDefault="00000000">
            <w:pPr>
              <w:jc w:val="center"/>
              <w:rPr>
                <w:rFonts w:hint="eastAsia"/>
                <w:lang w:val="en-US"/>
              </w:rPr>
            </w:pPr>
            <w:r>
              <w:rPr>
                <w:lang w:val="en-US"/>
              </w:rPr>
              <w:t>63.47</w:t>
            </w:r>
          </w:p>
        </w:tc>
        <w:tc>
          <w:tcPr>
            <w:tcW w:w="2268" w:type="dxa"/>
            <w:shd w:val="clear" w:color="auto" w:fill="F2F2F2"/>
          </w:tcPr>
          <w:p w14:paraId="1D32A6DF" w14:textId="77777777" w:rsidR="00610A80" w:rsidRDefault="00000000">
            <w:pPr>
              <w:jc w:val="center"/>
              <w:rPr>
                <w:rFonts w:hint="eastAsia"/>
                <w:lang w:val="en-US"/>
              </w:rPr>
            </w:pPr>
            <w:r>
              <w:rPr>
                <w:lang w:val="en-US"/>
              </w:rPr>
              <w:t>954</w:t>
            </w:r>
          </w:p>
        </w:tc>
      </w:tr>
      <w:tr w:rsidR="00610A80" w14:paraId="35FE927F" w14:textId="77777777" w:rsidTr="00610A80">
        <w:tc>
          <w:tcPr>
            <w:tcW w:w="2268" w:type="dxa"/>
          </w:tcPr>
          <w:p w14:paraId="037AD17A" w14:textId="77777777" w:rsidR="00610A80" w:rsidRDefault="00000000">
            <w:pPr>
              <w:jc w:val="center"/>
              <w:rPr>
                <w:rFonts w:hint="eastAsia"/>
                <w:b/>
                <w:bCs/>
                <w:lang w:val="en-US"/>
              </w:rPr>
            </w:pPr>
            <w:r>
              <w:rPr>
                <w:rFonts w:hint="eastAsia"/>
                <w:b/>
                <w:bCs/>
                <w:lang w:val="en-US"/>
              </w:rPr>
              <w:t>第11年</w:t>
            </w:r>
          </w:p>
        </w:tc>
        <w:tc>
          <w:tcPr>
            <w:tcW w:w="2268" w:type="dxa"/>
          </w:tcPr>
          <w:p w14:paraId="19C2E102" w14:textId="77777777" w:rsidR="00610A80" w:rsidRDefault="00000000">
            <w:pPr>
              <w:jc w:val="center"/>
              <w:rPr>
                <w:rFonts w:hint="eastAsia"/>
                <w:lang w:val="en-US"/>
              </w:rPr>
            </w:pPr>
            <w:r>
              <w:rPr>
                <w:lang w:val="en-US"/>
              </w:rPr>
              <w:t>0.70%</w:t>
            </w:r>
          </w:p>
        </w:tc>
        <w:tc>
          <w:tcPr>
            <w:tcW w:w="2268" w:type="dxa"/>
          </w:tcPr>
          <w:p w14:paraId="643EB93B" w14:textId="77777777" w:rsidR="00610A80" w:rsidRDefault="00000000">
            <w:pPr>
              <w:jc w:val="center"/>
              <w:rPr>
                <w:rFonts w:hint="eastAsia"/>
                <w:lang w:val="en-US"/>
              </w:rPr>
            </w:pPr>
            <w:r>
              <w:rPr>
                <w:lang w:val="en-US"/>
              </w:rPr>
              <w:t>63.02</w:t>
            </w:r>
          </w:p>
        </w:tc>
        <w:tc>
          <w:tcPr>
            <w:tcW w:w="2268" w:type="dxa"/>
          </w:tcPr>
          <w:p w14:paraId="5554EC6A" w14:textId="77777777" w:rsidR="00610A80" w:rsidRDefault="00000000">
            <w:pPr>
              <w:jc w:val="center"/>
              <w:rPr>
                <w:rFonts w:hint="eastAsia"/>
                <w:lang w:val="en-US"/>
              </w:rPr>
            </w:pPr>
            <w:r>
              <w:rPr>
                <w:lang w:val="en-US"/>
              </w:rPr>
              <w:t>947</w:t>
            </w:r>
          </w:p>
        </w:tc>
      </w:tr>
      <w:tr w:rsidR="00610A80" w14:paraId="56AC6A0B" w14:textId="77777777" w:rsidTr="00610A80">
        <w:tc>
          <w:tcPr>
            <w:tcW w:w="2268" w:type="dxa"/>
            <w:shd w:val="clear" w:color="auto" w:fill="F2F2F2"/>
          </w:tcPr>
          <w:p w14:paraId="0246F2E0"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76E01B97" w14:textId="77777777" w:rsidR="00610A80" w:rsidRDefault="00000000">
            <w:pPr>
              <w:jc w:val="center"/>
              <w:rPr>
                <w:rFonts w:hint="eastAsia"/>
                <w:lang w:val="en-US"/>
              </w:rPr>
            </w:pPr>
            <w:r>
              <w:rPr>
                <w:lang w:val="en-US"/>
              </w:rPr>
              <w:t>0.70%</w:t>
            </w:r>
          </w:p>
        </w:tc>
        <w:tc>
          <w:tcPr>
            <w:tcW w:w="2268" w:type="dxa"/>
            <w:shd w:val="clear" w:color="auto" w:fill="F2F2F2"/>
          </w:tcPr>
          <w:p w14:paraId="0E8F741C" w14:textId="77777777" w:rsidR="00610A80" w:rsidRDefault="00000000">
            <w:pPr>
              <w:jc w:val="center"/>
              <w:rPr>
                <w:rFonts w:hint="eastAsia"/>
                <w:lang w:val="en-US"/>
              </w:rPr>
            </w:pPr>
            <w:r>
              <w:rPr>
                <w:lang w:val="en-US"/>
              </w:rPr>
              <w:t>62.58</w:t>
            </w:r>
          </w:p>
        </w:tc>
        <w:tc>
          <w:tcPr>
            <w:tcW w:w="2268" w:type="dxa"/>
            <w:shd w:val="clear" w:color="auto" w:fill="F2F2F2"/>
          </w:tcPr>
          <w:p w14:paraId="30661124" w14:textId="77777777" w:rsidR="00610A80" w:rsidRDefault="00000000">
            <w:pPr>
              <w:jc w:val="center"/>
              <w:rPr>
                <w:rFonts w:hint="eastAsia"/>
                <w:lang w:val="en-US"/>
              </w:rPr>
            </w:pPr>
            <w:r>
              <w:rPr>
                <w:lang w:val="en-US"/>
              </w:rPr>
              <w:t>940</w:t>
            </w:r>
          </w:p>
        </w:tc>
      </w:tr>
      <w:tr w:rsidR="00610A80" w14:paraId="2CF9E8E7" w14:textId="77777777" w:rsidTr="00610A80">
        <w:tc>
          <w:tcPr>
            <w:tcW w:w="2268" w:type="dxa"/>
          </w:tcPr>
          <w:p w14:paraId="2F6D0B47" w14:textId="77777777" w:rsidR="00610A80" w:rsidRDefault="00000000">
            <w:pPr>
              <w:jc w:val="center"/>
              <w:rPr>
                <w:rFonts w:hint="eastAsia"/>
                <w:b/>
                <w:bCs/>
                <w:lang w:val="en-US"/>
              </w:rPr>
            </w:pPr>
            <w:r>
              <w:rPr>
                <w:rFonts w:hint="eastAsia"/>
                <w:b/>
                <w:bCs/>
                <w:lang w:val="en-US"/>
              </w:rPr>
              <w:t>第13年</w:t>
            </w:r>
          </w:p>
        </w:tc>
        <w:tc>
          <w:tcPr>
            <w:tcW w:w="2268" w:type="dxa"/>
          </w:tcPr>
          <w:p w14:paraId="0556701F" w14:textId="77777777" w:rsidR="00610A80" w:rsidRDefault="00000000">
            <w:pPr>
              <w:jc w:val="center"/>
              <w:rPr>
                <w:rFonts w:hint="eastAsia"/>
                <w:lang w:val="en-US"/>
              </w:rPr>
            </w:pPr>
            <w:r>
              <w:rPr>
                <w:lang w:val="en-US"/>
              </w:rPr>
              <w:t>0.70%</w:t>
            </w:r>
          </w:p>
        </w:tc>
        <w:tc>
          <w:tcPr>
            <w:tcW w:w="2268" w:type="dxa"/>
          </w:tcPr>
          <w:p w14:paraId="60181A1F" w14:textId="77777777" w:rsidR="00610A80" w:rsidRDefault="00000000">
            <w:pPr>
              <w:jc w:val="center"/>
              <w:rPr>
                <w:rFonts w:hint="eastAsia"/>
                <w:lang w:val="en-US"/>
              </w:rPr>
            </w:pPr>
            <w:r>
              <w:rPr>
                <w:lang w:val="en-US"/>
              </w:rPr>
              <w:t>62.15</w:t>
            </w:r>
          </w:p>
        </w:tc>
        <w:tc>
          <w:tcPr>
            <w:tcW w:w="2268" w:type="dxa"/>
          </w:tcPr>
          <w:p w14:paraId="17AEEE55" w14:textId="77777777" w:rsidR="00610A80" w:rsidRDefault="00000000">
            <w:pPr>
              <w:jc w:val="center"/>
              <w:rPr>
                <w:rFonts w:hint="eastAsia"/>
                <w:lang w:val="en-US"/>
              </w:rPr>
            </w:pPr>
            <w:r>
              <w:rPr>
                <w:lang w:val="en-US"/>
              </w:rPr>
              <w:t>934</w:t>
            </w:r>
          </w:p>
        </w:tc>
      </w:tr>
      <w:tr w:rsidR="00610A80" w14:paraId="5055ADCF" w14:textId="77777777" w:rsidTr="00610A80">
        <w:tc>
          <w:tcPr>
            <w:tcW w:w="2268" w:type="dxa"/>
            <w:shd w:val="clear" w:color="auto" w:fill="F2F2F2"/>
          </w:tcPr>
          <w:p w14:paraId="0A68BE56"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6F5AA99A" w14:textId="77777777" w:rsidR="00610A80" w:rsidRDefault="00000000">
            <w:pPr>
              <w:jc w:val="center"/>
              <w:rPr>
                <w:rFonts w:hint="eastAsia"/>
                <w:lang w:val="en-US"/>
              </w:rPr>
            </w:pPr>
            <w:r>
              <w:rPr>
                <w:lang w:val="en-US"/>
              </w:rPr>
              <w:t>0.70%</w:t>
            </w:r>
          </w:p>
        </w:tc>
        <w:tc>
          <w:tcPr>
            <w:tcW w:w="2268" w:type="dxa"/>
            <w:shd w:val="clear" w:color="auto" w:fill="F2F2F2"/>
          </w:tcPr>
          <w:p w14:paraId="04297A47" w14:textId="77777777" w:rsidR="00610A80" w:rsidRDefault="00000000">
            <w:pPr>
              <w:jc w:val="center"/>
              <w:rPr>
                <w:rFonts w:hint="eastAsia"/>
                <w:lang w:val="en-US"/>
              </w:rPr>
            </w:pPr>
            <w:r>
              <w:rPr>
                <w:lang w:val="en-US"/>
              </w:rPr>
              <w:t>61.71</w:t>
            </w:r>
          </w:p>
        </w:tc>
        <w:tc>
          <w:tcPr>
            <w:tcW w:w="2268" w:type="dxa"/>
            <w:shd w:val="clear" w:color="auto" w:fill="F2F2F2"/>
          </w:tcPr>
          <w:p w14:paraId="464496B0" w14:textId="77777777" w:rsidR="00610A80" w:rsidRDefault="00000000">
            <w:pPr>
              <w:jc w:val="center"/>
              <w:rPr>
                <w:rFonts w:hint="eastAsia"/>
                <w:lang w:val="en-US"/>
              </w:rPr>
            </w:pPr>
            <w:r>
              <w:rPr>
                <w:lang w:val="en-US"/>
              </w:rPr>
              <w:t>927</w:t>
            </w:r>
          </w:p>
        </w:tc>
      </w:tr>
      <w:tr w:rsidR="00610A80" w14:paraId="0640F20E" w14:textId="77777777" w:rsidTr="00610A80">
        <w:tc>
          <w:tcPr>
            <w:tcW w:w="2268" w:type="dxa"/>
          </w:tcPr>
          <w:p w14:paraId="01F9D02B" w14:textId="77777777" w:rsidR="00610A80" w:rsidRDefault="00000000">
            <w:pPr>
              <w:jc w:val="center"/>
              <w:rPr>
                <w:rFonts w:hint="eastAsia"/>
                <w:b/>
                <w:bCs/>
                <w:lang w:val="en-US"/>
              </w:rPr>
            </w:pPr>
            <w:r>
              <w:rPr>
                <w:rFonts w:hint="eastAsia"/>
                <w:b/>
                <w:bCs/>
                <w:lang w:val="en-US"/>
              </w:rPr>
              <w:t>第15年</w:t>
            </w:r>
          </w:p>
        </w:tc>
        <w:tc>
          <w:tcPr>
            <w:tcW w:w="2268" w:type="dxa"/>
          </w:tcPr>
          <w:p w14:paraId="67B3BFA9" w14:textId="77777777" w:rsidR="00610A80" w:rsidRDefault="00000000">
            <w:pPr>
              <w:jc w:val="center"/>
              <w:rPr>
                <w:rFonts w:hint="eastAsia"/>
                <w:lang w:val="en-US"/>
              </w:rPr>
            </w:pPr>
            <w:r>
              <w:rPr>
                <w:lang w:val="en-US"/>
              </w:rPr>
              <w:t>0.70%</w:t>
            </w:r>
          </w:p>
        </w:tc>
        <w:tc>
          <w:tcPr>
            <w:tcW w:w="2268" w:type="dxa"/>
          </w:tcPr>
          <w:p w14:paraId="75CC9F85" w14:textId="77777777" w:rsidR="00610A80" w:rsidRDefault="00000000">
            <w:pPr>
              <w:jc w:val="center"/>
              <w:rPr>
                <w:rFonts w:hint="eastAsia"/>
                <w:lang w:val="en-US"/>
              </w:rPr>
            </w:pPr>
            <w:r>
              <w:rPr>
                <w:lang w:val="en-US"/>
              </w:rPr>
              <w:t>61.28</w:t>
            </w:r>
          </w:p>
        </w:tc>
        <w:tc>
          <w:tcPr>
            <w:tcW w:w="2268" w:type="dxa"/>
          </w:tcPr>
          <w:p w14:paraId="46109C17" w14:textId="77777777" w:rsidR="00610A80" w:rsidRDefault="00000000">
            <w:pPr>
              <w:jc w:val="center"/>
              <w:rPr>
                <w:rFonts w:hint="eastAsia"/>
                <w:lang w:val="en-US"/>
              </w:rPr>
            </w:pPr>
            <w:r>
              <w:rPr>
                <w:lang w:val="en-US"/>
              </w:rPr>
              <w:t>921</w:t>
            </w:r>
          </w:p>
        </w:tc>
      </w:tr>
      <w:tr w:rsidR="00610A80" w14:paraId="110104F8" w14:textId="77777777" w:rsidTr="00610A80">
        <w:tc>
          <w:tcPr>
            <w:tcW w:w="2268" w:type="dxa"/>
            <w:shd w:val="clear" w:color="auto" w:fill="F2F2F2"/>
          </w:tcPr>
          <w:p w14:paraId="0492B272"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0AD46B1A" w14:textId="77777777" w:rsidR="00610A80" w:rsidRDefault="00000000">
            <w:pPr>
              <w:jc w:val="center"/>
              <w:rPr>
                <w:rFonts w:hint="eastAsia"/>
                <w:lang w:val="en-US"/>
              </w:rPr>
            </w:pPr>
            <w:r>
              <w:rPr>
                <w:lang w:val="en-US"/>
              </w:rPr>
              <w:t>0.70%</w:t>
            </w:r>
          </w:p>
        </w:tc>
        <w:tc>
          <w:tcPr>
            <w:tcW w:w="2268" w:type="dxa"/>
            <w:shd w:val="clear" w:color="auto" w:fill="F2F2F2"/>
          </w:tcPr>
          <w:p w14:paraId="121D73F4" w14:textId="77777777" w:rsidR="00610A80" w:rsidRDefault="00000000">
            <w:pPr>
              <w:jc w:val="center"/>
              <w:rPr>
                <w:rFonts w:hint="eastAsia"/>
                <w:lang w:val="en-US"/>
              </w:rPr>
            </w:pPr>
            <w:r>
              <w:rPr>
                <w:lang w:val="en-US"/>
              </w:rPr>
              <w:t>60.85</w:t>
            </w:r>
          </w:p>
        </w:tc>
        <w:tc>
          <w:tcPr>
            <w:tcW w:w="2268" w:type="dxa"/>
            <w:shd w:val="clear" w:color="auto" w:fill="F2F2F2"/>
          </w:tcPr>
          <w:p w14:paraId="0EF61144" w14:textId="77777777" w:rsidR="00610A80" w:rsidRDefault="00000000">
            <w:pPr>
              <w:jc w:val="center"/>
              <w:rPr>
                <w:rFonts w:hint="eastAsia"/>
                <w:lang w:val="en-US"/>
              </w:rPr>
            </w:pPr>
            <w:r>
              <w:rPr>
                <w:lang w:val="en-US"/>
              </w:rPr>
              <w:t>914</w:t>
            </w:r>
          </w:p>
        </w:tc>
      </w:tr>
      <w:tr w:rsidR="00610A80" w14:paraId="02ADBE7F" w14:textId="77777777" w:rsidTr="00610A80">
        <w:tc>
          <w:tcPr>
            <w:tcW w:w="2268" w:type="dxa"/>
          </w:tcPr>
          <w:p w14:paraId="6F285876" w14:textId="77777777" w:rsidR="00610A80" w:rsidRDefault="00000000">
            <w:pPr>
              <w:jc w:val="center"/>
              <w:rPr>
                <w:rFonts w:hint="eastAsia"/>
                <w:b/>
                <w:bCs/>
                <w:lang w:val="en-US"/>
              </w:rPr>
            </w:pPr>
            <w:r>
              <w:rPr>
                <w:rFonts w:hint="eastAsia"/>
                <w:b/>
                <w:bCs/>
                <w:lang w:val="en-US"/>
              </w:rPr>
              <w:t>第17年</w:t>
            </w:r>
          </w:p>
        </w:tc>
        <w:tc>
          <w:tcPr>
            <w:tcW w:w="2268" w:type="dxa"/>
          </w:tcPr>
          <w:p w14:paraId="79D693CF" w14:textId="77777777" w:rsidR="00610A80" w:rsidRDefault="00000000">
            <w:pPr>
              <w:jc w:val="center"/>
              <w:rPr>
                <w:rFonts w:hint="eastAsia"/>
                <w:lang w:val="en-US"/>
              </w:rPr>
            </w:pPr>
            <w:r>
              <w:rPr>
                <w:lang w:val="en-US"/>
              </w:rPr>
              <w:t>0.70%</w:t>
            </w:r>
          </w:p>
        </w:tc>
        <w:tc>
          <w:tcPr>
            <w:tcW w:w="2268" w:type="dxa"/>
          </w:tcPr>
          <w:p w14:paraId="37F17099" w14:textId="77777777" w:rsidR="00610A80" w:rsidRDefault="00000000">
            <w:pPr>
              <w:jc w:val="center"/>
              <w:rPr>
                <w:rFonts w:hint="eastAsia"/>
                <w:lang w:val="en-US"/>
              </w:rPr>
            </w:pPr>
            <w:r>
              <w:rPr>
                <w:lang w:val="en-US"/>
              </w:rPr>
              <w:t>60.42</w:t>
            </w:r>
          </w:p>
        </w:tc>
        <w:tc>
          <w:tcPr>
            <w:tcW w:w="2268" w:type="dxa"/>
          </w:tcPr>
          <w:p w14:paraId="447975EC" w14:textId="77777777" w:rsidR="00610A80" w:rsidRDefault="00000000">
            <w:pPr>
              <w:jc w:val="center"/>
              <w:rPr>
                <w:rFonts w:hint="eastAsia"/>
                <w:lang w:val="en-US"/>
              </w:rPr>
            </w:pPr>
            <w:r>
              <w:rPr>
                <w:lang w:val="en-US"/>
              </w:rPr>
              <w:t>908</w:t>
            </w:r>
          </w:p>
        </w:tc>
      </w:tr>
      <w:tr w:rsidR="00610A80" w14:paraId="48A56B23" w14:textId="77777777" w:rsidTr="00610A80">
        <w:tc>
          <w:tcPr>
            <w:tcW w:w="2268" w:type="dxa"/>
            <w:shd w:val="clear" w:color="auto" w:fill="F2F2F2"/>
          </w:tcPr>
          <w:p w14:paraId="5E71C6DB" w14:textId="77777777" w:rsidR="00610A80" w:rsidRDefault="00000000">
            <w:pPr>
              <w:jc w:val="center"/>
              <w:rPr>
                <w:rFonts w:hint="eastAsia"/>
                <w:b/>
                <w:bCs/>
                <w:lang w:val="en-US"/>
              </w:rPr>
            </w:pPr>
            <w:r>
              <w:rPr>
                <w:rFonts w:hint="eastAsia"/>
                <w:b/>
                <w:bCs/>
                <w:lang w:val="en-US"/>
              </w:rPr>
              <w:t>第18年</w:t>
            </w:r>
          </w:p>
        </w:tc>
        <w:tc>
          <w:tcPr>
            <w:tcW w:w="2268" w:type="dxa"/>
            <w:shd w:val="clear" w:color="auto" w:fill="F2F2F2"/>
          </w:tcPr>
          <w:p w14:paraId="4DE6ACA8" w14:textId="77777777" w:rsidR="00610A80" w:rsidRDefault="00000000">
            <w:pPr>
              <w:jc w:val="center"/>
              <w:rPr>
                <w:rFonts w:hint="eastAsia"/>
                <w:lang w:val="en-US"/>
              </w:rPr>
            </w:pPr>
            <w:r>
              <w:rPr>
                <w:lang w:val="en-US"/>
              </w:rPr>
              <w:t>0.70%</w:t>
            </w:r>
          </w:p>
        </w:tc>
        <w:tc>
          <w:tcPr>
            <w:tcW w:w="2268" w:type="dxa"/>
            <w:shd w:val="clear" w:color="auto" w:fill="F2F2F2"/>
          </w:tcPr>
          <w:p w14:paraId="257A857F" w14:textId="77777777" w:rsidR="00610A80" w:rsidRDefault="00000000">
            <w:pPr>
              <w:jc w:val="center"/>
              <w:rPr>
                <w:rFonts w:hint="eastAsia"/>
                <w:lang w:val="en-US"/>
              </w:rPr>
            </w:pPr>
            <w:r>
              <w:rPr>
                <w:lang w:val="en-US"/>
              </w:rPr>
              <w:t>60.00</w:t>
            </w:r>
          </w:p>
        </w:tc>
        <w:tc>
          <w:tcPr>
            <w:tcW w:w="2268" w:type="dxa"/>
            <w:shd w:val="clear" w:color="auto" w:fill="F2F2F2"/>
          </w:tcPr>
          <w:p w14:paraId="68601228" w14:textId="77777777" w:rsidR="00610A80" w:rsidRDefault="00000000">
            <w:pPr>
              <w:jc w:val="center"/>
              <w:rPr>
                <w:rFonts w:hint="eastAsia"/>
                <w:lang w:val="en-US"/>
              </w:rPr>
            </w:pPr>
            <w:r>
              <w:rPr>
                <w:lang w:val="en-US"/>
              </w:rPr>
              <w:t>902</w:t>
            </w:r>
          </w:p>
        </w:tc>
      </w:tr>
      <w:tr w:rsidR="00610A80" w14:paraId="25045F03" w14:textId="77777777" w:rsidTr="00610A80">
        <w:tc>
          <w:tcPr>
            <w:tcW w:w="2268" w:type="dxa"/>
          </w:tcPr>
          <w:p w14:paraId="0D0BF90E" w14:textId="77777777" w:rsidR="00610A80" w:rsidRDefault="00000000">
            <w:pPr>
              <w:jc w:val="center"/>
              <w:rPr>
                <w:rFonts w:hint="eastAsia"/>
                <w:b/>
                <w:bCs/>
                <w:lang w:val="en-US"/>
              </w:rPr>
            </w:pPr>
            <w:r>
              <w:rPr>
                <w:rFonts w:hint="eastAsia"/>
                <w:b/>
                <w:bCs/>
                <w:lang w:val="en-US"/>
              </w:rPr>
              <w:t>第19年</w:t>
            </w:r>
          </w:p>
        </w:tc>
        <w:tc>
          <w:tcPr>
            <w:tcW w:w="2268" w:type="dxa"/>
          </w:tcPr>
          <w:p w14:paraId="1F5E51AC" w14:textId="77777777" w:rsidR="00610A80" w:rsidRDefault="00000000">
            <w:pPr>
              <w:jc w:val="center"/>
              <w:rPr>
                <w:rFonts w:hint="eastAsia"/>
                <w:lang w:val="en-US"/>
              </w:rPr>
            </w:pPr>
            <w:r>
              <w:rPr>
                <w:lang w:val="en-US"/>
              </w:rPr>
              <w:t>0.70%</w:t>
            </w:r>
          </w:p>
        </w:tc>
        <w:tc>
          <w:tcPr>
            <w:tcW w:w="2268" w:type="dxa"/>
          </w:tcPr>
          <w:p w14:paraId="0070072F" w14:textId="77777777" w:rsidR="00610A80" w:rsidRDefault="00000000">
            <w:pPr>
              <w:jc w:val="center"/>
              <w:rPr>
                <w:rFonts w:hint="eastAsia"/>
                <w:lang w:val="en-US"/>
              </w:rPr>
            </w:pPr>
            <w:r>
              <w:rPr>
                <w:lang w:val="en-US"/>
              </w:rPr>
              <w:t>59.58</w:t>
            </w:r>
          </w:p>
        </w:tc>
        <w:tc>
          <w:tcPr>
            <w:tcW w:w="2268" w:type="dxa"/>
          </w:tcPr>
          <w:p w14:paraId="64D0456D" w14:textId="77777777" w:rsidR="00610A80" w:rsidRDefault="00000000">
            <w:pPr>
              <w:jc w:val="center"/>
              <w:rPr>
                <w:rFonts w:hint="eastAsia"/>
                <w:lang w:val="en-US"/>
              </w:rPr>
            </w:pPr>
            <w:r>
              <w:rPr>
                <w:lang w:val="en-US"/>
              </w:rPr>
              <w:t>895</w:t>
            </w:r>
          </w:p>
        </w:tc>
      </w:tr>
      <w:tr w:rsidR="00610A80" w14:paraId="56D935FA" w14:textId="77777777" w:rsidTr="00610A80">
        <w:tc>
          <w:tcPr>
            <w:tcW w:w="2268" w:type="dxa"/>
            <w:shd w:val="clear" w:color="auto" w:fill="F2F2F2"/>
          </w:tcPr>
          <w:p w14:paraId="33BDB10F"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0F3E646B" w14:textId="77777777" w:rsidR="00610A80" w:rsidRDefault="00000000">
            <w:pPr>
              <w:jc w:val="center"/>
              <w:rPr>
                <w:rFonts w:hint="eastAsia"/>
                <w:lang w:val="en-US"/>
              </w:rPr>
            </w:pPr>
            <w:r>
              <w:rPr>
                <w:lang w:val="en-US"/>
              </w:rPr>
              <w:t>0.70%</w:t>
            </w:r>
          </w:p>
        </w:tc>
        <w:tc>
          <w:tcPr>
            <w:tcW w:w="2268" w:type="dxa"/>
            <w:shd w:val="clear" w:color="auto" w:fill="F2F2F2"/>
          </w:tcPr>
          <w:p w14:paraId="679F19C9" w14:textId="77777777" w:rsidR="00610A80" w:rsidRDefault="00000000">
            <w:pPr>
              <w:jc w:val="center"/>
              <w:rPr>
                <w:rFonts w:hint="eastAsia"/>
                <w:lang w:val="en-US"/>
              </w:rPr>
            </w:pPr>
            <w:r>
              <w:rPr>
                <w:lang w:val="en-US"/>
              </w:rPr>
              <w:t>59.16</w:t>
            </w:r>
          </w:p>
        </w:tc>
        <w:tc>
          <w:tcPr>
            <w:tcW w:w="2268" w:type="dxa"/>
            <w:shd w:val="clear" w:color="auto" w:fill="F2F2F2"/>
          </w:tcPr>
          <w:p w14:paraId="5DAD27B5" w14:textId="77777777" w:rsidR="00610A80" w:rsidRDefault="00000000">
            <w:pPr>
              <w:jc w:val="center"/>
              <w:rPr>
                <w:rFonts w:hint="eastAsia"/>
                <w:lang w:val="en-US"/>
              </w:rPr>
            </w:pPr>
            <w:r>
              <w:rPr>
                <w:lang w:val="en-US"/>
              </w:rPr>
              <w:t>889</w:t>
            </w:r>
          </w:p>
        </w:tc>
      </w:tr>
      <w:tr w:rsidR="00610A80" w14:paraId="4F3F1818" w14:textId="77777777" w:rsidTr="00610A80">
        <w:tc>
          <w:tcPr>
            <w:tcW w:w="2268" w:type="dxa"/>
          </w:tcPr>
          <w:p w14:paraId="65F88EE3" w14:textId="77777777" w:rsidR="00610A80" w:rsidRDefault="00000000">
            <w:pPr>
              <w:jc w:val="center"/>
              <w:rPr>
                <w:rFonts w:hint="eastAsia"/>
                <w:b/>
                <w:bCs/>
                <w:lang w:val="en-US"/>
              </w:rPr>
            </w:pPr>
            <w:r>
              <w:rPr>
                <w:rFonts w:hint="eastAsia"/>
                <w:b/>
                <w:bCs/>
                <w:lang w:val="en-US"/>
              </w:rPr>
              <w:t>第21年</w:t>
            </w:r>
          </w:p>
        </w:tc>
        <w:tc>
          <w:tcPr>
            <w:tcW w:w="2268" w:type="dxa"/>
          </w:tcPr>
          <w:p w14:paraId="0B8E76DB" w14:textId="77777777" w:rsidR="00610A80" w:rsidRDefault="00000000">
            <w:pPr>
              <w:jc w:val="center"/>
              <w:rPr>
                <w:rFonts w:hint="eastAsia"/>
                <w:lang w:val="en-US"/>
              </w:rPr>
            </w:pPr>
            <w:r>
              <w:rPr>
                <w:lang w:val="en-US"/>
              </w:rPr>
              <w:t>0.70%</w:t>
            </w:r>
          </w:p>
        </w:tc>
        <w:tc>
          <w:tcPr>
            <w:tcW w:w="2268" w:type="dxa"/>
          </w:tcPr>
          <w:p w14:paraId="7372619C" w14:textId="77777777" w:rsidR="00610A80" w:rsidRDefault="00000000">
            <w:pPr>
              <w:jc w:val="center"/>
              <w:rPr>
                <w:rFonts w:hint="eastAsia"/>
                <w:lang w:val="en-US"/>
              </w:rPr>
            </w:pPr>
            <w:r>
              <w:rPr>
                <w:lang w:val="en-US"/>
              </w:rPr>
              <w:t>58.75</w:t>
            </w:r>
          </w:p>
        </w:tc>
        <w:tc>
          <w:tcPr>
            <w:tcW w:w="2268" w:type="dxa"/>
          </w:tcPr>
          <w:p w14:paraId="06178467" w14:textId="77777777" w:rsidR="00610A80" w:rsidRDefault="00000000">
            <w:pPr>
              <w:jc w:val="center"/>
              <w:rPr>
                <w:rFonts w:hint="eastAsia"/>
                <w:lang w:val="en-US"/>
              </w:rPr>
            </w:pPr>
            <w:r>
              <w:rPr>
                <w:lang w:val="en-US"/>
              </w:rPr>
              <w:t>883</w:t>
            </w:r>
          </w:p>
        </w:tc>
      </w:tr>
      <w:tr w:rsidR="00610A80" w14:paraId="4A9E8196" w14:textId="77777777" w:rsidTr="00610A80">
        <w:tc>
          <w:tcPr>
            <w:tcW w:w="2268" w:type="dxa"/>
            <w:shd w:val="clear" w:color="auto" w:fill="F2F2F2"/>
          </w:tcPr>
          <w:p w14:paraId="428C1ECB"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148635EE" w14:textId="77777777" w:rsidR="00610A80" w:rsidRDefault="00000000">
            <w:pPr>
              <w:jc w:val="center"/>
              <w:rPr>
                <w:rFonts w:hint="eastAsia"/>
                <w:lang w:val="en-US"/>
              </w:rPr>
            </w:pPr>
            <w:r>
              <w:rPr>
                <w:lang w:val="en-US"/>
              </w:rPr>
              <w:t>0.70%</w:t>
            </w:r>
          </w:p>
        </w:tc>
        <w:tc>
          <w:tcPr>
            <w:tcW w:w="2268" w:type="dxa"/>
            <w:shd w:val="clear" w:color="auto" w:fill="F2F2F2"/>
          </w:tcPr>
          <w:p w14:paraId="7BCF9950" w14:textId="77777777" w:rsidR="00610A80" w:rsidRDefault="00000000">
            <w:pPr>
              <w:jc w:val="center"/>
              <w:rPr>
                <w:rFonts w:hint="eastAsia"/>
                <w:lang w:val="en-US"/>
              </w:rPr>
            </w:pPr>
            <w:r>
              <w:rPr>
                <w:lang w:val="en-US"/>
              </w:rPr>
              <w:t>58.34</w:t>
            </w:r>
          </w:p>
        </w:tc>
        <w:tc>
          <w:tcPr>
            <w:tcW w:w="2268" w:type="dxa"/>
            <w:shd w:val="clear" w:color="auto" w:fill="F2F2F2"/>
          </w:tcPr>
          <w:p w14:paraId="6639988F" w14:textId="77777777" w:rsidR="00610A80" w:rsidRDefault="00000000">
            <w:pPr>
              <w:jc w:val="center"/>
              <w:rPr>
                <w:rFonts w:hint="eastAsia"/>
                <w:lang w:val="en-US"/>
              </w:rPr>
            </w:pPr>
            <w:r>
              <w:rPr>
                <w:lang w:val="en-US"/>
              </w:rPr>
              <w:t>877</w:t>
            </w:r>
          </w:p>
        </w:tc>
      </w:tr>
      <w:tr w:rsidR="00610A80" w14:paraId="46D2E0C4" w14:textId="77777777" w:rsidTr="00610A80">
        <w:tc>
          <w:tcPr>
            <w:tcW w:w="2268" w:type="dxa"/>
          </w:tcPr>
          <w:p w14:paraId="3DDE36F4" w14:textId="77777777" w:rsidR="00610A80" w:rsidRDefault="00000000">
            <w:pPr>
              <w:jc w:val="center"/>
              <w:rPr>
                <w:rFonts w:hint="eastAsia"/>
                <w:b/>
                <w:bCs/>
                <w:lang w:val="en-US"/>
              </w:rPr>
            </w:pPr>
            <w:r>
              <w:rPr>
                <w:rFonts w:hint="eastAsia"/>
                <w:b/>
                <w:bCs/>
                <w:lang w:val="en-US"/>
              </w:rPr>
              <w:t>第23年</w:t>
            </w:r>
          </w:p>
        </w:tc>
        <w:tc>
          <w:tcPr>
            <w:tcW w:w="2268" w:type="dxa"/>
          </w:tcPr>
          <w:p w14:paraId="10EEF1DB" w14:textId="77777777" w:rsidR="00610A80" w:rsidRDefault="00000000">
            <w:pPr>
              <w:jc w:val="center"/>
              <w:rPr>
                <w:rFonts w:hint="eastAsia"/>
                <w:lang w:val="en-US"/>
              </w:rPr>
            </w:pPr>
            <w:r>
              <w:rPr>
                <w:lang w:val="en-US"/>
              </w:rPr>
              <w:t>0.70%</w:t>
            </w:r>
          </w:p>
        </w:tc>
        <w:tc>
          <w:tcPr>
            <w:tcW w:w="2268" w:type="dxa"/>
          </w:tcPr>
          <w:p w14:paraId="39C10F6A" w14:textId="77777777" w:rsidR="00610A80" w:rsidRDefault="00000000">
            <w:pPr>
              <w:jc w:val="center"/>
              <w:rPr>
                <w:rFonts w:hint="eastAsia"/>
                <w:lang w:val="en-US"/>
              </w:rPr>
            </w:pPr>
            <w:r>
              <w:rPr>
                <w:lang w:val="en-US"/>
              </w:rPr>
              <w:t>57.93</w:t>
            </w:r>
          </w:p>
        </w:tc>
        <w:tc>
          <w:tcPr>
            <w:tcW w:w="2268" w:type="dxa"/>
          </w:tcPr>
          <w:p w14:paraId="3E791978" w14:textId="77777777" w:rsidR="00610A80" w:rsidRDefault="00000000">
            <w:pPr>
              <w:jc w:val="center"/>
              <w:rPr>
                <w:rFonts w:hint="eastAsia"/>
                <w:lang w:val="en-US"/>
              </w:rPr>
            </w:pPr>
            <w:r>
              <w:rPr>
                <w:lang w:val="en-US"/>
              </w:rPr>
              <w:t>870</w:t>
            </w:r>
          </w:p>
        </w:tc>
      </w:tr>
      <w:tr w:rsidR="00610A80" w14:paraId="5DB2CAD6" w14:textId="77777777" w:rsidTr="00610A80">
        <w:tc>
          <w:tcPr>
            <w:tcW w:w="2268" w:type="dxa"/>
            <w:shd w:val="clear" w:color="auto" w:fill="F2F2F2"/>
          </w:tcPr>
          <w:p w14:paraId="2305A6AE"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2AD83522" w14:textId="77777777" w:rsidR="00610A80" w:rsidRDefault="00000000">
            <w:pPr>
              <w:jc w:val="center"/>
              <w:rPr>
                <w:rFonts w:hint="eastAsia"/>
                <w:lang w:val="en-US"/>
              </w:rPr>
            </w:pPr>
            <w:r>
              <w:rPr>
                <w:lang w:val="en-US"/>
              </w:rPr>
              <w:t>0.70%</w:t>
            </w:r>
          </w:p>
        </w:tc>
        <w:tc>
          <w:tcPr>
            <w:tcW w:w="2268" w:type="dxa"/>
            <w:shd w:val="clear" w:color="auto" w:fill="F2F2F2"/>
          </w:tcPr>
          <w:p w14:paraId="437B1D9D" w14:textId="77777777" w:rsidR="00610A80" w:rsidRDefault="00000000">
            <w:pPr>
              <w:jc w:val="center"/>
              <w:rPr>
                <w:rFonts w:hint="eastAsia"/>
                <w:lang w:val="en-US"/>
              </w:rPr>
            </w:pPr>
            <w:r>
              <w:rPr>
                <w:lang w:val="en-US"/>
              </w:rPr>
              <w:t>57.52</w:t>
            </w:r>
          </w:p>
        </w:tc>
        <w:tc>
          <w:tcPr>
            <w:tcW w:w="2268" w:type="dxa"/>
            <w:shd w:val="clear" w:color="auto" w:fill="F2F2F2"/>
          </w:tcPr>
          <w:p w14:paraId="652BD5B7" w14:textId="77777777" w:rsidR="00610A80" w:rsidRDefault="00000000">
            <w:pPr>
              <w:jc w:val="center"/>
              <w:rPr>
                <w:rFonts w:hint="eastAsia"/>
                <w:lang w:val="en-US"/>
              </w:rPr>
            </w:pPr>
            <w:r>
              <w:rPr>
                <w:lang w:val="en-US"/>
              </w:rPr>
              <w:t>864</w:t>
            </w:r>
          </w:p>
        </w:tc>
      </w:tr>
      <w:tr w:rsidR="00610A80" w14:paraId="67BAB550" w14:textId="77777777" w:rsidTr="00610A80">
        <w:tc>
          <w:tcPr>
            <w:tcW w:w="2268" w:type="dxa"/>
          </w:tcPr>
          <w:p w14:paraId="2F1C4929" w14:textId="77777777" w:rsidR="00610A80" w:rsidRDefault="00000000">
            <w:pPr>
              <w:jc w:val="center"/>
              <w:rPr>
                <w:rFonts w:hint="eastAsia"/>
                <w:b/>
                <w:bCs/>
                <w:lang w:val="en-US"/>
              </w:rPr>
            </w:pPr>
            <w:r>
              <w:rPr>
                <w:rFonts w:hint="eastAsia"/>
                <w:b/>
                <w:bCs/>
                <w:lang w:val="en-US"/>
              </w:rPr>
              <w:t>第25年</w:t>
            </w:r>
          </w:p>
        </w:tc>
        <w:tc>
          <w:tcPr>
            <w:tcW w:w="2268" w:type="dxa"/>
          </w:tcPr>
          <w:p w14:paraId="6B2F866E" w14:textId="77777777" w:rsidR="00610A80" w:rsidRDefault="00000000">
            <w:pPr>
              <w:jc w:val="center"/>
              <w:rPr>
                <w:rFonts w:hint="eastAsia"/>
                <w:lang w:val="en-US"/>
              </w:rPr>
            </w:pPr>
            <w:r>
              <w:rPr>
                <w:lang w:val="en-US"/>
              </w:rPr>
              <w:t>0.70%</w:t>
            </w:r>
          </w:p>
        </w:tc>
        <w:tc>
          <w:tcPr>
            <w:tcW w:w="2268" w:type="dxa"/>
          </w:tcPr>
          <w:p w14:paraId="19451051" w14:textId="77777777" w:rsidR="00610A80" w:rsidRDefault="00000000">
            <w:pPr>
              <w:jc w:val="center"/>
              <w:rPr>
                <w:rFonts w:hint="eastAsia"/>
                <w:lang w:val="en-US"/>
              </w:rPr>
            </w:pPr>
            <w:r>
              <w:rPr>
                <w:lang w:val="en-US"/>
              </w:rPr>
              <w:t>57.12</w:t>
            </w:r>
          </w:p>
        </w:tc>
        <w:tc>
          <w:tcPr>
            <w:tcW w:w="2268" w:type="dxa"/>
          </w:tcPr>
          <w:p w14:paraId="098FABB3" w14:textId="77777777" w:rsidR="00610A80" w:rsidRDefault="00000000">
            <w:pPr>
              <w:jc w:val="center"/>
              <w:rPr>
                <w:rFonts w:hint="eastAsia"/>
                <w:lang w:val="en-US"/>
              </w:rPr>
            </w:pPr>
            <w:r>
              <w:rPr>
                <w:lang w:val="en-US"/>
              </w:rPr>
              <w:t>858</w:t>
            </w:r>
          </w:p>
        </w:tc>
      </w:tr>
      <w:tr w:rsidR="00610A80" w14:paraId="63669AA4" w14:textId="77777777" w:rsidTr="00610A80">
        <w:trPr>
          <w:trHeight w:val="680"/>
        </w:trPr>
        <w:tc>
          <w:tcPr>
            <w:tcW w:w="2268" w:type="dxa"/>
            <w:shd w:val="clear" w:color="auto" w:fill="F2F2F2"/>
            <w:vAlign w:val="center"/>
          </w:tcPr>
          <w:p w14:paraId="00CA9C40"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77D90316"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5B5859E7" w14:textId="77777777" w:rsidR="00610A80" w:rsidRDefault="00000000">
            <w:pPr>
              <w:jc w:val="center"/>
              <w:rPr>
                <w:rFonts w:hint="eastAsia"/>
                <w:b/>
                <w:bCs/>
                <w:color w:val="FFFFFF"/>
                <w:sz w:val="24"/>
                <w:szCs w:val="24"/>
                <w:lang w:val="en-US"/>
              </w:rPr>
            </w:pPr>
            <w:r>
              <w:rPr>
                <w:b/>
                <w:bCs/>
                <w:color w:val="FFFFFF"/>
                <w:sz w:val="24"/>
                <w:szCs w:val="24"/>
                <w:lang w:val="en-US"/>
              </w:rPr>
              <w:t>1555.63MWh</w:t>
            </w:r>
          </w:p>
        </w:tc>
        <w:tc>
          <w:tcPr>
            <w:tcW w:w="2268" w:type="dxa"/>
            <w:shd w:val="clear" w:color="auto" w:fill="E65100"/>
            <w:vAlign w:val="center"/>
          </w:tcPr>
          <w:p w14:paraId="677DE27C" w14:textId="77777777" w:rsidR="00610A80" w:rsidRDefault="00000000">
            <w:pPr>
              <w:jc w:val="center"/>
              <w:rPr>
                <w:rFonts w:hint="eastAsia"/>
                <w:b/>
                <w:bCs/>
                <w:color w:val="FFFFFF"/>
                <w:sz w:val="24"/>
                <w:szCs w:val="24"/>
                <w:lang w:val="en-US"/>
              </w:rPr>
            </w:pPr>
            <w:r>
              <w:rPr>
                <w:b/>
                <w:bCs/>
                <w:color w:val="FFFFFF"/>
                <w:sz w:val="24"/>
                <w:szCs w:val="24"/>
                <w:lang w:val="en-US"/>
              </w:rPr>
              <w:t>23374h</w:t>
            </w:r>
          </w:p>
        </w:tc>
      </w:tr>
      <w:bookmarkEnd w:id="79"/>
    </w:tbl>
    <w:p w14:paraId="72477F7C" w14:textId="77777777" w:rsidR="00610A80" w:rsidRDefault="00610A80">
      <w:pPr>
        <w:rPr>
          <w:rFonts w:ascii="黑体" w:eastAsia="黑体" w:hAnsi="黑体" w:cs="宋体" w:hint="eastAsia"/>
          <w:bCs/>
          <w:color w:val="000000"/>
          <w:szCs w:val="18"/>
          <w:lang w:val="en-US"/>
        </w:rPr>
      </w:pPr>
    </w:p>
    <w:p w14:paraId="3BF2A631" w14:textId="77777777" w:rsidR="00610A80" w:rsidRDefault="00610A80">
      <w:pPr>
        <w:jc w:val="center"/>
        <w:rPr>
          <w:rFonts w:hint="eastAsia"/>
          <w:lang w:val="en-US"/>
        </w:rPr>
      </w:pPr>
      <w:bookmarkStart w:id="80" w:name="系统年发电量图"/>
      <w:bookmarkEnd w:id="80"/>
      <w:r>
        <w:rPr>
          <w:noProof/>
        </w:rPr>
        <w:lastRenderedPageBreak/>
        <w:drawing>
          <wp:inline distT="0" distB="0" distL="0" distR="0" wp14:anchorId="14F77CDA" wp14:editId="757D8545">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66DE803D" w14:textId="6D8E264D"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13</w:t>
      </w:r>
      <w:r>
        <w:fldChar w:fldCharType="end"/>
      </w:r>
      <w:r>
        <w:rPr>
          <w:rFonts w:hint="eastAsia"/>
        </w:rPr>
        <w:t>全周期年发电量</w:t>
      </w:r>
    </w:p>
    <w:p w14:paraId="00EA8738" w14:textId="77777777" w:rsidR="00610A80" w:rsidRDefault="00000000">
      <w:pPr>
        <w:pStyle w:val="1"/>
        <w:rPr>
          <w:rFonts w:hint="eastAsia"/>
        </w:rPr>
      </w:pPr>
      <w:bookmarkStart w:id="81" w:name="_Toc134261605"/>
      <w:r>
        <w:rPr>
          <w:rFonts w:hint="eastAsia"/>
        </w:rPr>
        <w:t>经济效益分析</w:t>
      </w:r>
      <w:bookmarkEnd w:id="81"/>
    </w:p>
    <w:p w14:paraId="405227C4"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2ACC5B6E" w14:textId="4DB5322A"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01C56">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2976734D"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7CDC4600"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1610C828"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03209D8"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5AB0782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66.56</w:t>
            </w:r>
          </w:p>
        </w:tc>
        <w:tc>
          <w:tcPr>
            <w:tcW w:w="2551" w:type="dxa"/>
            <w:tcBorders>
              <w:top w:val="single" w:sz="4" w:space="0" w:color="ED7D31" w:themeColor="accent2"/>
              <w:left w:val="single" w:sz="4" w:space="0" w:color="ED7D31" w:themeColor="accent2"/>
              <w:bottom w:val="single" w:sz="4" w:space="0" w:color="ED7D31" w:themeColor="accent2"/>
            </w:tcBorders>
          </w:tcPr>
          <w:p w14:paraId="3EFDBA4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26E0B87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33.28</w:t>
            </w:r>
          </w:p>
        </w:tc>
      </w:tr>
      <w:tr w:rsidR="00D740AA" w14:paraId="71314B0E"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CDB58BC" w14:textId="77777777" w:rsidR="00610A80" w:rsidRDefault="00000000">
            <w:pPr>
              <w:rPr>
                <w:rFonts w:hint="eastAsia"/>
                <w:bCs w:val="0"/>
                <w:lang w:val="en-US"/>
              </w:rPr>
            </w:pPr>
            <w:r>
              <w:rPr>
                <w:bCs w:val="0"/>
                <w:lang w:val="en-US"/>
              </w:rPr>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25E7F29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4E52AA4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545C3A3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26.62</w:t>
            </w:r>
          </w:p>
        </w:tc>
      </w:tr>
      <w:tr w:rsidR="00D740AA" w14:paraId="75F433C5"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B194F73"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6509AFE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c>
          <w:tcPr>
            <w:tcW w:w="2551" w:type="dxa"/>
            <w:tcBorders>
              <w:top w:val="single" w:sz="4" w:space="0" w:color="ED7D31" w:themeColor="accent2"/>
              <w:left w:val="single" w:sz="4" w:space="0" w:color="ED7D31" w:themeColor="accent2"/>
              <w:bottom w:val="single" w:sz="4" w:space="0" w:color="ED7D31" w:themeColor="accent2"/>
            </w:tcBorders>
          </w:tcPr>
          <w:p w14:paraId="3FAD91C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00BD370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4.59</w:t>
            </w:r>
          </w:p>
        </w:tc>
      </w:tr>
      <w:tr w:rsidR="00D740AA" w14:paraId="32D99603"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47309EC"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3C5083C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30.57</w:t>
            </w:r>
          </w:p>
        </w:tc>
        <w:tc>
          <w:tcPr>
            <w:tcW w:w="2551" w:type="dxa"/>
            <w:tcBorders>
              <w:top w:val="single" w:sz="4" w:space="0" w:color="ED7D31" w:themeColor="accent2"/>
              <w:left w:val="single" w:sz="4" w:space="0" w:color="ED7D31" w:themeColor="accent2"/>
              <w:bottom w:val="single" w:sz="4" w:space="0" w:color="ED7D31" w:themeColor="accent2"/>
            </w:tcBorders>
          </w:tcPr>
          <w:p w14:paraId="77DBD8A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481398C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0.13</w:t>
            </w:r>
          </w:p>
        </w:tc>
      </w:tr>
      <w:tr w:rsidR="00D740AA" w14:paraId="4D1C9472"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05CCB01"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62E4BE0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7C5A01A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23FD727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93%</w:t>
            </w:r>
          </w:p>
        </w:tc>
      </w:tr>
      <w:tr w:rsidR="00D740AA" w14:paraId="28EC8A03"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C77BE1E"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78C5638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1.86</w:t>
            </w:r>
          </w:p>
        </w:tc>
        <w:tc>
          <w:tcPr>
            <w:tcW w:w="2551" w:type="dxa"/>
            <w:tcBorders>
              <w:top w:val="single" w:sz="4" w:space="0" w:color="ED7D31" w:themeColor="accent2"/>
              <w:left w:val="single" w:sz="4" w:space="0" w:color="ED7D31" w:themeColor="accent2"/>
              <w:bottom w:val="single" w:sz="4" w:space="0" w:color="ED7D31" w:themeColor="accent2"/>
            </w:tcBorders>
          </w:tcPr>
          <w:p w14:paraId="4788420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515AF16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D740AA" w14:paraId="4A32C4CF"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5775D66"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1F46D06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7AB5915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229506C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0.62</w:t>
            </w:r>
          </w:p>
        </w:tc>
      </w:tr>
      <w:tr w:rsidR="00D740AA" w14:paraId="51EA6D87"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8B506FA"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73D96D2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67.61</w:t>
            </w:r>
          </w:p>
        </w:tc>
        <w:tc>
          <w:tcPr>
            <w:tcW w:w="2551" w:type="dxa"/>
            <w:tcBorders>
              <w:top w:val="single" w:sz="4" w:space="0" w:color="ED7D31" w:themeColor="accent2"/>
              <w:left w:val="single" w:sz="4" w:space="0" w:color="ED7D31" w:themeColor="accent2"/>
              <w:bottom w:val="single" w:sz="4" w:space="0" w:color="ED7D31" w:themeColor="accent2"/>
            </w:tcBorders>
          </w:tcPr>
          <w:p w14:paraId="773C495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5ED5FA2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1555.63</w:t>
            </w:r>
          </w:p>
        </w:tc>
      </w:tr>
      <w:tr w:rsidR="00D740AA" w14:paraId="4FEF3AEC"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978B933"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1765953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62.23</w:t>
            </w:r>
          </w:p>
        </w:tc>
        <w:tc>
          <w:tcPr>
            <w:tcW w:w="2551" w:type="dxa"/>
            <w:tcBorders>
              <w:top w:val="single" w:sz="4" w:space="0" w:color="ED7D31" w:themeColor="accent2"/>
              <w:left w:val="single" w:sz="4" w:space="0" w:color="ED7D31" w:themeColor="accent2"/>
              <w:bottom w:val="single" w:sz="4" w:space="0" w:color="ED7D31" w:themeColor="accent2"/>
            </w:tcBorders>
          </w:tcPr>
          <w:p w14:paraId="2F1B62D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48AA7FA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w:t>
            </w:r>
          </w:p>
        </w:tc>
      </w:tr>
      <w:tr w:rsidR="00D740AA" w14:paraId="702507D0"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7B45E1B"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4D8AFAA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53.5</w:t>
            </w:r>
          </w:p>
        </w:tc>
        <w:tc>
          <w:tcPr>
            <w:tcW w:w="2551" w:type="dxa"/>
            <w:tcBorders>
              <w:top w:val="single" w:sz="4" w:space="0" w:color="ED7D31" w:themeColor="accent2"/>
              <w:left w:val="single" w:sz="4" w:space="0" w:color="ED7D31" w:themeColor="accent2"/>
              <w:bottom w:val="single" w:sz="4" w:space="0" w:color="ED7D31" w:themeColor="accent2"/>
            </w:tcBorders>
          </w:tcPr>
          <w:p w14:paraId="67BE2E5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06045B0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2.37</w:t>
            </w:r>
          </w:p>
        </w:tc>
      </w:tr>
      <w:tr w:rsidR="00D740AA" w14:paraId="10A763B8"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7A9A275"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21CA51E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22.94</w:t>
            </w:r>
          </w:p>
        </w:tc>
        <w:tc>
          <w:tcPr>
            <w:tcW w:w="2551" w:type="dxa"/>
            <w:tcBorders>
              <w:top w:val="single" w:sz="4" w:space="0" w:color="ED7D31" w:themeColor="accent2"/>
              <w:left w:val="single" w:sz="4" w:space="0" w:color="ED7D31" w:themeColor="accent2"/>
              <w:bottom w:val="single" w:sz="4" w:space="0" w:color="ED7D31" w:themeColor="accent2"/>
            </w:tcBorders>
          </w:tcPr>
          <w:p w14:paraId="69B5A86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790A067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12.97</w:t>
            </w:r>
          </w:p>
        </w:tc>
      </w:tr>
      <w:tr w:rsidR="00D740AA" w14:paraId="5DFD097F" w14:textId="77777777" w:rsidTr="00D740AA">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0A944D1" w14:textId="77777777" w:rsidR="00610A80" w:rsidRDefault="00000000">
            <w:pPr>
              <w:rPr>
                <w:rFonts w:hint="eastAsia"/>
                <w:bCs w:val="0"/>
                <w:lang w:val="en-US"/>
              </w:rPr>
            </w:pPr>
            <w:r>
              <w:rPr>
                <w:bCs w:val="0"/>
                <w:lang w:val="en-US"/>
              </w:rPr>
              <w:lastRenderedPageBreak/>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78C1B78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0.71</w:t>
            </w:r>
          </w:p>
        </w:tc>
        <w:tc>
          <w:tcPr>
            <w:tcW w:w="2551" w:type="dxa"/>
            <w:tcBorders>
              <w:top w:val="single" w:sz="4" w:space="0" w:color="ED7D31" w:themeColor="accent2"/>
              <w:left w:val="single" w:sz="4" w:space="0" w:color="ED7D31" w:themeColor="accent2"/>
              <w:bottom w:val="single" w:sz="4" w:space="0" w:color="ED7D31" w:themeColor="accent2"/>
            </w:tcBorders>
          </w:tcPr>
          <w:p w14:paraId="3AAA995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3DC8DE1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5.66%</w:t>
            </w:r>
          </w:p>
        </w:tc>
      </w:tr>
    </w:tbl>
    <w:bookmarkEnd w:id="82"/>
    <w:p w14:paraId="4F62319D" w14:textId="5D88A9DA"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01C56">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57DA158A" w14:textId="77777777" w:rsidTr="00610A80">
        <w:tc>
          <w:tcPr>
            <w:tcW w:w="1512" w:type="dxa"/>
            <w:shd w:val="clear" w:color="auto" w:fill="ED7D31" w:themeFill="accent2"/>
            <w:vAlign w:val="center"/>
          </w:tcPr>
          <w:p w14:paraId="05164422"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424075A3" w14:textId="77777777" w:rsidR="00610A80" w:rsidRDefault="00000000">
            <w:pPr>
              <w:jc w:val="center"/>
              <w:rPr>
                <w:rFonts w:hint="eastAsia"/>
                <w:b/>
                <w:bCs/>
                <w:color w:val="FFFFFF"/>
                <w:szCs w:val="21"/>
              </w:rPr>
            </w:pPr>
            <w:r>
              <w:rPr>
                <w:rFonts w:hint="eastAsia"/>
                <w:b/>
                <w:bCs/>
                <w:color w:val="FFFFFF"/>
                <w:szCs w:val="21"/>
              </w:rPr>
              <w:t>组件衰减率</w:t>
            </w:r>
          </w:p>
          <w:p w14:paraId="3DEDCB47"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669C2D32" w14:textId="77777777" w:rsidR="00610A80" w:rsidRDefault="00000000">
            <w:pPr>
              <w:jc w:val="center"/>
              <w:rPr>
                <w:rFonts w:hint="eastAsia"/>
                <w:b/>
                <w:bCs/>
                <w:color w:val="FFFFFF"/>
                <w:szCs w:val="21"/>
              </w:rPr>
            </w:pPr>
            <w:r>
              <w:rPr>
                <w:rFonts w:hint="eastAsia"/>
                <w:b/>
                <w:bCs/>
                <w:color w:val="FFFFFF"/>
                <w:szCs w:val="21"/>
              </w:rPr>
              <w:t>年发电量</w:t>
            </w:r>
          </w:p>
          <w:p w14:paraId="107EBF2B"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69788C97" w14:textId="77777777" w:rsidR="00610A80" w:rsidRDefault="00000000">
            <w:pPr>
              <w:jc w:val="center"/>
              <w:rPr>
                <w:rFonts w:hint="eastAsia"/>
                <w:b/>
                <w:bCs/>
                <w:color w:val="FFFFFF"/>
                <w:szCs w:val="21"/>
              </w:rPr>
            </w:pPr>
            <w:r>
              <w:rPr>
                <w:rFonts w:hint="eastAsia"/>
                <w:b/>
                <w:bCs/>
                <w:color w:val="FFFFFF"/>
                <w:szCs w:val="21"/>
              </w:rPr>
              <w:t>收益</w:t>
            </w:r>
          </w:p>
          <w:p w14:paraId="50B670FE"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0219AEF2" w14:textId="77777777" w:rsidR="00610A80" w:rsidRDefault="00000000">
            <w:pPr>
              <w:jc w:val="center"/>
              <w:rPr>
                <w:rFonts w:hint="eastAsia"/>
                <w:b/>
                <w:bCs/>
                <w:color w:val="FFFFFF"/>
                <w:szCs w:val="21"/>
              </w:rPr>
            </w:pPr>
            <w:r>
              <w:rPr>
                <w:rFonts w:hint="eastAsia"/>
                <w:b/>
                <w:bCs/>
                <w:color w:val="FFFFFF"/>
                <w:szCs w:val="21"/>
              </w:rPr>
              <w:t>收益平衡</w:t>
            </w:r>
          </w:p>
          <w:p w14:paraId="2E593841"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2FCFF440"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467A78B9" w14:textId="77777777" w:rsidTr="00610A80">
        <w:tc>
          <w:tcPr>
            <w:tcW w:w="1512" w:type="dxa"/>
            <w:shd w:val="clear" w:color="auto" w:fill="F2F2F2"/>
          </w:tcPr>
          <w:p w14:paraId="64792440"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16709247" w14:textId="77777777" w:rsidR="00610A80" w:rsidRDefault="00000000">
            <w:pPr>
              <w:jc w:val="center"/>
              <w:rPr>
                <w:rFonts w:hint="eastAsia"/>
                <w:lang w:val="en-US"/>
              </w:rPr>
            </w:pPr>
            <w:r>
              <w:rPr>
                <w:rFonts w:hint="eastAsia"/>
                <w:lang w:val="en-US"/>
              </w:rPr>
              <w:t>2.50%</w:t>
            </w:r>
          </w:p>
        </w:tc>
        <w:tc>
          <w:tcPr>
            <w:tcW w:w="1512" w:type="dxa"/>
            <w:shd w:val="clear" w:color="auto" w:fill="F2F2F2"/>
          </w:tcPr>
          <w:p w14:paraId="77A87E43" w14:textId="77777777" w:rsidR="00610A80" w:rsidRDefault="00000000">
            <w:pPr>
              <w:jc w:val="center"/>
              <w:rPr>
                <w:rFonts w:hint="eastAsia"/>
                <w:lang w:val="en-US"/>
              </w:rPr>
            </w:pPr>
            <w:r>
              <w:rPr>
                <w:rFonts w:hint="eastAsia"/>
                <w:lang w:val="en-US"/>
              </w:rPr>
              <w:t>67.61</w:t>
            </w:r>
          </w:p>
        </w:tc>
        <w:tc>
          <w:tcPr>
            <w:tcW w:w="1512" w:type="dxa"/>
            <w:shd w:val="clear" w:color="auto" w:fill="F2F2F2"/>
          </w:tcPr>
          <w:p w14:paraId="1600D3B1" w14:textId="77777777" w:rsidR="00610A80" w:rsidRDefault="00000000">
            <w:pPr>
              <w:jc w:val="center"/>
              <w:rPr>
                <w:rFonts w:hint="eastAsia"/>
                <w:lang w:val="en-US"/>
              </w:rPr>
            </w:pPr>
            <w:r>
              <w:rPr>
                <w:rFonts w:hint="eastAsia"/>
                <w:lang w:val="en-US"/>
              </w:rPr>
              <w:t>2.37</w:t>
            </w:r>
          </w:p>
        </w:tc>
        <w:tc>
          <w:tcPr>
            <w:tcW w:w="1512" w:type="dxa"/>
            <w:shd w:val="clear" w:color="auto" w:fill="F2F2F2"/>
          </w:tcPr>
          <w:p w14:paraId="38C5F0D0" w14:textId="77777777" w:rsidR="00610A80" w:rsidRDefault="00000000">
            <w:pPr>
              <w:jc w:val="center"/>
              <w:rPr>
                <w:rFonts w:hint="eastAsia"/>
                <w:lang w:val="en-US"/>
              </w:rPr>
            </w:pPr>
            <w:r>
              <w:rPr>
                <w:rFonts w:hint="eastAsia"/>
                <w:lang w:val="en-US"/>
              </w:rPr>
              <w:t>-24.46</w:t>
            </w:r>
          </w:p>
        </w:tc>
        <w:tc>
          <w:tcPr>
            <w:tcW w:w="1512" w:type="dxa"/>
            <w:shd w:val="clear" w:color="auto" w:fill="F2F2F2"/>
          </w:tcPr>
          <w:p w14:paraId="1CB4284B" w14:textId="77777777" w:rsidR="00610A80" w:rsidRDefault="00000000">
            <w:pPr>
              <w:jc w:val="center"/>
              <w:rPr>
                <w:rFonts w:hint="eastAsia"/>
                <w:lang w:val="en-US"/>
              </w:rPr>
            </w:pPr>
            <w:r>
              <w:rPr>
                <w:rFonts w:hint="eastAsia"/>
                <w:lang w:val="en-US"/>
              </w:rPr>
              <w:t>1016</w:t>
            </w:r>
          </w:p>
        </w:tc>
      </w:tr>
      <w:tr w:rsidR="00610A80" w14:paraId="6ABD2B94" w14:textId="77777777" w:rsidTr="00610A80">
        <w:tc>
          <w:tcPr>
            <w:tcW w:w="1512" w:type="dxa"/>
          </w:tcPr>
          <w:p w14:paraId="637622E1" w14:textId="77777777" w:rsidR="00610A80" w:rsidRDefault="00000000">
            <w:pPr>
              <w:jc w:val="center"/>
              <w:rPr>
                <w:rFonts w:hint="eastAsia"/>
                <w:b/>
                <w:bCs/>
                <w:lang w:val="en-US"/>
              </w:rPr>
            </w:pPr>
            <w:r>
              <w:rPr>
                <w:rFonts w:hint="eastAsia"/>
                <w:b/>
                <w:bCs/>
                <w:lang w:val="en-US"/>
              </w:rPr>
              <w:t>第2年</w:t>
            </w:r>
          </w:p>
        </w:tc>
        <w:tc>
          <w:tcPr>
            <w:tcW w:w="1512" w:type="dxa"/>
          </w:tcPr>
          <w:p w14:paraId="4624EB21" w14:textId="77777777" w:rsidR="00610A80" w:rsidRDefault="00000000">
            <w:pPr>
              <w:jc w:val="center"/>
              <w:rPr>
                <w:rFonts w:hint="eastAsia"/>
                <w:lang w:val="en-US"/>
              </w:rPr>
            </w:pPr>
            <w:r>
              <w:rPr>
                <w:rFonts w:hint="eastAsia"/>
                <w:lang w:val="en-US"/>
              </w:rPr>
              <w:t>0.70%</w:t>
            </w:r>
          </w:p>
        </w:tc>
        <w:tc>
          <w:tcPr>
            <w:tcW w:w="1512" w:type="dxa"/>
          </w:tcPr>
          <w:p w14:paraId="115D1F37" w14:textId="77777777" w:rsidR="00610A80" w:rsidRDefault="00000000">
            <w:pPr>
              <w:jc w:val="center"/>
              <w:rPr>
                <w:rFonts w:hint="eastAsia"/>
                <w:lang w:val="en-US"/>
              </w:rPr>
            </w:pPr>
            <w:r>
              <w:rPr>
                <w:rFonts w:hint="eastAsia"/>
                <w:lang w:val="en-US"/>
              </w:rPr>
              <w:t>67.14</w:t>
            </w:r>
          </w:p>
        </w:tc>
        <w:tc>
          <w:tcPr>
            <w:tcW w:w="1512" w:type="dxa"/>
          </w:tcPr>
          <w:p w14:paraId="3C834CBC" w14:textId="77777777" w:rsidR="00610A80" w:rsidRDefault="00000000">
            <w:pPr>
              <w:jc w:val="center"/>
              <w:rPr>
                <w:rFonts w:hint="eastAsia"/>
                <w:lang w:val="en-US"/>
              </w:rPr>
            </w:pPr>
            <w:r>
              <w:rPr>
                <w:rFonts w:hint="eastAsia"/>
                <w:lang w:val="en-US"/>
              </w:rPr>
              <w:t>2.31</w:t>
            </w:r>
          </w:p>
        </w:tc>
        <w:tc>
          <w:tcPr>
            <w:tcW w:w="1512" w:type="dxa"/>
          </w:tcPr>
          <w:p w14:paraId="14239447" w14:textId="77777777" w:rsidR="00610A80" w:rsidRDefault="00000000">
            <w:pPr>
              <w:jc w:val="center"/>
              <w:rPr>
                <w:rFonts w:hint="eastAsia"/>
                <w:lang w:val="en-US"/>
              </w:rPr>
            </w:pPr>
            <w:r>
              <w:rPr>
                <w:rFonts w:hint="eastAsia"/>
                <w:lang w:val="en-US"/>
              </w:rPr>
              <w:t>-22.36</w:t>
            </w:r>
          </w:p>
        </w:tc>
        <w:tc>
          <w:tcPr>
            <w:tcW w:w="1512" w:type="dxa"/>
          </w:tcPr>
          <w:p w14:paraId="33FC2250" w14:textId="77777777" w:rsidR="00610A80" w:rsidRDefault="00000000">
            <w:pPr>
              <w:jc w:val="center"/>
              <w:rPr>
                <w:rFonts w:hint="eastAsia"/>
                <w:lang w:val="en-US"/>
              </w:rPr>
            </w:pPr>
            <w:r>
              <w:rPr>
                <w:rFonts w:hint="eastAsia"/>
                <w:lang w:val="en-US"/>
              </w:rPr>
              <w:t>1009</w:t>
            </w:r>
          </w:p>
        </w:tc>
      </w:tr>
      <w:tr w:rsidR="00610A80" w14:paraId="08820656" w14:textId="77777777" w:rsidTr="00610A80">
        <w:tc>
          <w:tcPr>
            <w:tcW w:w="1512" w:type="dxa"/>
            <w:shd w:val="clear" w:color="auto" w:fill="F2F2F2"/>
          </w:tcPr>
          <w:p w14:paraId="763DC8C5"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3B4C1F02"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724E69DD" w14:textId="77777777" w:rsidR="00610A80" w:rsidRDefault="00000000">
            <w:pPr>
              <w:jc w:val="center"/>
              <w:rPr>
                <w:rFonts w:hint="eastAsia"/>
                <w:lang w:val="en-US"/>
              </w:rPr>
            </w:pPr>
            <w:r>
              <w:rPr>
                <w:rFonts w:hint="eastAsia"/>
                <w:lang w:val="en-US"/>
              </w:rPr>
              <w:t>66.67</w:t>
            </w:r>
          </w:p>
        </w:tc>
        <w:tc>
          <w:tcPr>
            <w:tcW w:w="1512" w:type="dxa"/>
            <w:shd w:val="clear" w:color="auto" w:fill="F2F2F2"/>
          </w:tcPr>
          <w:p w14:paraId="454030D5" w14:textId="77777777" w:rsidR="00610A80" w:rsidRDefault="00000000">
            <w:pPr>
              <w:jc w:val="center"/>
              <w:rPr>
                <w:rFonts w:hint="eastAsia"/>
                <w:lang w:val="en-US"/>
              </w:rPr>
            </w:pPr>
            <w:r>
              <w:rPr>
                <w:rFonts w:hint="eastAsia"/>
                <w:lang w:val="en-US"/>
              </w:rPr>
              <w:t>2.29</w:t>
            </w:r>
          </w:p>
        </w:tc>
        <w:tc>
          <w:tcPr>
            <w:tcW w:w="1512" w:type="dxa"/>
            <w:shd w:val="clear" w:color="auto" w:fill="F2F2F2"/>
          </w:tcPr>
          <w:p w14:paraId="4A9E246F" w14:textId="77777777" w:rsidR="00610A80" w:rsidRDefault="00000000">
            <w:pPr>
              <w:jc w:val="center"/>
              <w:rPr>
                <w:rFonts w:hint="eastAsia"/>
                <w:lang w:val="en-US"/>
              </w:rPr>
            </w:pPr>
            <w:r>
              <w:rPr>
                <w:rFonts w:hint="eastAsia"/>
                <w:lang w:val="en-US"/>
              </w:rPr>
              <w:t>-20.26</w:t>
            </w:r>
          </w:p>
        </w:tc>
        <w:tc>
          <w:tcPr>
            <w:tcW w:w="1512" w:type="dxa"/>
            <w:shd w:val="clear" w:color="auto" w:fill="F2F2F2"/>
          </w:tcPr>
          <w:p w14:paraId="2FE893FC" w14:textId="77777777" w:rsidR="00610A80" w:rsidRDefault="00000000">
            <w:pPr>
              <w:jc w:val="center"/>
              <w:rPr>
                <w:rFonts w:hint="eastAsia"/>
                <w:lang w:val="en-US"/>
              </w:rPr>
            </w:pPr>
            <w:r>
              <w:rPr>
                <w:rFonts w:hint="eastAsia"/>
                <w:lang w:val="en-US"/>
              </w:rPr>
              <w:t>1002</w:t>
            </w:r>
          </w:p>
        </w:tc>
      </w:tr>
      <w:tr w:rsidR="00610A80" w14:paraId="5EAD7DE5" w14:textId="77777777" w:rsidTr="00610A80">
        <w:tc>
          <w:tcPr>
            <w:tcW w:w="1512" w:type="dxa"/>
          </w:tcPr>
          <w:p w14:paraId="7F39D845" w14:textId="77777777" w:rsidR="00610A80" w:rsidRDefault="00000000">
            <w:pPr>
              <w:jc w:val="center"/>
              <w:rPr>
                <w:rFonts w:hint="eastAsia"/>
                <w:b/>
                <w:bCs/>
                <w:lang w:val="en-US"/>
              </w:rPr>
            </w:pPr>
            <w:r>
              <w:rPr>
                <w:rFonts w:hint="eastAsia"/>
                <w:b/>
                <w:bCs/>
                <w:lang w:val="en-US"/>
              </w:rPr>
              <w:t>第4年</w:t>
            </w:r>
          </w:p>
        </w:tc>
        <w:tc>
          <w:tcPr>
            <w:tcW w:w="1512" w:type="dxa"/>
          </w:tcPr>
          <w:p w14:paraId="692AD6C2" w14:textId="77777777" w:rsidR="00610A80" w:rsidRDefault="00000000">
            <w:pPr>
              <w:jc w:val="center"/>
              <w:rPr>
                <w:rFonts w:hint="eastAsia"/>
                <w:lang w:val="en-US"/>
              </w:rPr>
            </w:pPr>
            <w:r>
              <w:rPr>
                <w:rFonts w:hint="eastAsia"/>
                <w:lang w:val="en-US"/>
              </w:rPr>
              <w:t>0.70%</w:t>
            </w:r>
          </w:p>
        </w:tc>
        <w:tc>
          <w:tcPr>
            <w:tcW w:w="1512" w:type="dxa"/>
          </w:tcPr>
          <w:p w14:paraId="2B7DCEE2" w14:textId="77777777" w:rsidR="00610A80" w:rsidRDefault="00000000">
            <w:pPr>
              <w:jc w:val="center"/>
              <w:rPr>
                <w:rFonts w:hint="eastAsia"/>
                <w:lang w:val="en-US"/>
              </w:rPr>
            </w:pPr>
            <w:r>
              <w:rPr>
                <w:rFonts w:hint="eastAsia"/>
                <w:lang w:val="en-US"/>
              </w:rPr>
              <w:t>66.20</w:t>
            </w:r>
          </w:p>
        </w:tc>
        <w:tc>
          <w:tcPr>
            <w:tcW w:w="1512" w:type="dxa"/>
          </w:tcPr>
          <w:p w14:paraId="147677FD" w14:textId="77777777" w:rsidR="00610A80" w:rsidRDefault="00000000">
            <w:pPr>
              <w:jc w:val="center"/>
              <w:rPr>
                <w:rFonts w:hint="eastAsia"/>
                <w:lang w:val="en-US"/>
              </w:rPr>
            </w:pPr>
            <w:r>
              <w:rPr>
                <w:rFonts w:hint="eastAsia"/>
                <w:lang w:val="en-US"/>
              </w:rPr>
              <w:t>2.28</w:t>
            </w:r>
          </w:p>
        </w:tc>
        <w:tc>
          <w:tcPr>
            <w:tcW w:w="1512" w:type="dxa"/>
          </w:tcPr>
          <w:p w14:paraId="1FE5EE1E" w14:textId="77777777" w:rsidR="00610A80" w:rsidRDefault="00000000">
            <w:pPr>
              <w:jc w:val="center"/>
              <w:rPr>
                <w:rFonts w:hint="eastAsia"/>
                <w:lang w:val="en-US"/>
              </w:rPr>
            </w:pPr>
            <w:r>
              <w:rPr>
                <w:rFonts w:hint="eastAsia"/>
                <w:lang w:val="en-US"/>
              </w:rPr>
              <w:t>-18.18</w:t>
            </w:r>
          </w:p>
        </w:tc>
        <w:tc>
          <w:tcPr>
            <w:tcW w:w="1512" w:type="dxa"/>
          </w:tcPr>
          <w:p w14:paraId="52ECBA22" w14:textId="77777777" w:rsidR="00610A80" w:rsidRDefault="00000000">
            <w:pPr>
              <w:jc w:val="center"/>
              <w:rPr>
                <w:rFonts w:hint="eastAsia"/>
                <w:lang w:val="en-US"/>
              </w:rPr>
            </w:pPr>
            <w:r>
              <w:rPr>
                <w:rFonts w:hint="eastAsia"/>
                <w:lang w:val="en-US"/>
              </w:rPr>
              <w:t>995</w:t>
            </w:r>
          </w:p>
        </w:tc>
      </w:tr>
      <w:tr w:rsidR="00610A80" w14:paraId="7A5266F5" w14:textId="77777777" w:rsidTr="00610A80">
        <w:tc>
          <w:tcPr>
            <w:tcW w:w="1512" w:type="dxa"/>
            <w:shd w:val="clear" w:color="auto" w:fill="F2F2F2"/>
          </w:tcPr>
          <w:p w14:paraId="40C3A856"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2D1DC588"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6A2FC786" w14:textId="77777777" w:rsidR="00610A80" w:rsidRDefault="00000000">
            <w:pPr>
              <w:jc w:val="center"/>
              <w:rPr>
                <w:rFonts w:hint="eastAsia"/>
                <w:lang w:val="en-US"/>
              </w:rPr>
            </w:pPr>
            <w:r>
              <w:rPr>
                <w:rFonts w:hint="eastAsia"/>
                <w:lang w:val="en-US"/>
              </w:rPr>
              <w:t>65.74</w:t>
            </w:r>
          </w:p>
        </w:tc>
        <w:tc>
          <w:tcPr>
            <w:tcW w:w="1512" w:type="dxa"/>
            <w:shd w:val="clear" w:color="auto" w:fill="F2F2F2"/>
          </w:tcPr>
          <w:p w14:paraId="460646B5" w14:textId="77777777" w:rsidR="00610A80" w:rsidRDefault="00000000">
            <w:pPr>
              <w:jc w:val="center"/>
              <w:rPr>
                <w:rFonts w:hint="eastAsia"/>
                <w:lang w:val="en-US"/>
              </w:rPr>
            </w:pPr>
            <w:r>
              <w:rPr>
                <w:rFonts w:hint="eastAsia"/>
                <w:lang w:val="en-US"/>
              </w:rPr>
              <w:t>2.26</w:t>
            </w:r>
          </w:p>
        </w:tc>
        <w:tc>
          <w:tcPr>
            <w:tcW w:w="1512" w:type="dxa"/>
            <w:shd w:val="clear" w:color="auto" w:fill="F2F2F2"/>
          </w:tcPr>
          <w:p w14:paraId="79D35E39" w14:textId="77777777" w:rsidR="00610A80" w:rsidRDefault="00000000">
            <w:pPr>
              <w:jc w:val="center"/>
              <w:rPr>
                <w:rFonts w:hint="eastAsia"/>
                <w:lang w:val="en-US"/>
              </w:rPr>
            </w:pPr>
            <w:r>
              <w:rPr>
                <w:rFonts w:hint="eastAsia"/>
                <w:lang w:val="en-US"/>
              </w:rPr>
              <w:t>-16.11</w:t>
            </w:r>
          </w:p>
        </w:tc>
        <w:tc>
          <w:tcPr>
            <w:tcW w:w="1512" w:type="dxa"/>
            <w:shd w:val="clear" w:color="auto" w:fill="F2F2F2"/>
          </w:tcPr>
          <w:p w14:paraId="3CD2B40F" w14:textId="77777777" w:rsidR="00610A80" w:rsidRDefault="00000000">
            <w:pPr>
              <w:jc w:val="center"/>
              <w:rPr>
                <w:rFonts w:hint="eastAsia"/>
                <w:lang w:val="en-US"/>
              </w:rPr>
            </w:pPr>
            <w:r>
              <w:rPr>
                <w:rFonts w:hint="eastAsia"/>
                <w:lang w:val="en-US"/>
              </w:rPr>
              <w:t>988</w:t>
            </w:r>
          </w:p>
        </w:tc>
      </w:tr>
      <w:tr w:rsidR="00610A80" w14:paraId="761EFF63" w14:textId="77777777" w:rsidTr="00610A80">
        <w:tc>
          <w:tcPr>
            <w:tcW w:w="1512" w:type="dxa"/>
          </w:tcPr>
          <w:p w14:paraId="4644B818" w14:textId="77777777" w:rsidR="00610A80" w:rsidRDefault="00000000">
            <w:pPr>
              <w:jc w:val="center"/>
              <w:rPr>
                <w:rFonts w:hint="eastAsia"/>
                <w:b/>
                <w:bCs/>
                <w:lang w:val="en-US"/>
              </w:rPr>
            </w:pPr>
            <w:r>
              <w:rPr>
                <w:rFonts w:hint="eastAsia"/>
                <w:b/>
                <w:bCs/>
                <w:lang w:val="en-US"/>
              </w:rPr>
              <w:t>第6年</w:t>
            </w:r>
          </w:p>
        </w:tc>
        <w:tc>
          <w:tcPr>
            <w:tcW w:w="1512" w:type="dxa"/>
          </w:tcPr>
          <w:p w14:paraId="55574A8F" w14:textId="77777777" w:rsidR="00610A80" w:rsidRDefault="00000000">
            <w:pPr>
              <w:jc w:val="center"/>
              <w:rPr>
                <w:rFonts w:hint="eastAsia"/>
                <w:lang w:val="en-US"/>
              </w:rPr>
            </w:pPr>
            <w:r>
              <w:rPr>
                <w:rFonts w:hint="eastAsia"/>
                <w:lang w:val="en-US"/>
              </w:rPr>
              <w:t>0.70%</w:t>
            </w:r>
          </w:p>
        </w:tc>
        <w:tc>
          <w:tcPr>
            <w:tcW w:w="1512" w:type="dxa"/>
          </w:tcPr>
          <w:p w14:paraId="10D421A0" w14:textId="77777777" w:rsidR="00610A80" w:rsidRDefault="00000000">
            <w:pPr>
              <w:jc w:val="center"/>
              <w:rPr>
                <w:rFonts w:hint="eastAsia"/>
                <w:lang w:val="en-US"/>
              </w:rPr>
            </w:pPr>
            <w:r>
              <w:rPr>
                <w:rFonts w:hint="eastAsia"/>
                <w:lang w:val="en-US"/>
              </w:rPr>
              <w:t>65.28</w:t>
            </w:r>
          </w:p>
        </w:tc>
        <w:tc>
          <w:tcPr>
            <w:tcW w:w="1512" w:type="dxa"/>
          </w:tcPr>
          <w:p w14:paraId="351AAA27" w14:textId="77777777" w:rsidR="00610A80" w:rsidRDefault="00000000">
            <w:pPr>
              <w:jc w:val="center"/>
              <w:rPr>
                <w:rFonts w:hint="eastAsia"/>
                <w:lang w:val="en-US"/>
              </w:rPr>
            </w:pPr>
            <w:r>
              <w:rPr>
                <w:rFonts w:hint="eastAsia"/>
                <w:lang w:val="en-US"/>
              </w:rPr>
              <w:t>2.24</w:t>
            </w:r>
          </w:p>
        </w:tc>
        <w:tc>
          <w:tcPr>
            <w:tcW w:w="1512" w:type="dxa"/>
          </w:tcPr>
          <w:p w14:paraId="5AFE6864" w14:textId="77777777" w:rsidR="00610A80" w:rsidRDefault="00000000">
            <w:pPr>
              <w:jc w:val="center"/>
              <w:rPr>
                <w:rFonts w:hint="eastAsia"/>
                <w:lang w:val="en-US"/>
              </w:rPr>
            </w:pPr>
            <w:r>
              <w:rPr>
                <w:rFonts w:hint="eastAsia"/>
                <w:lang w:val="en-US"/>
              </w:rPr>
              <w:t>-14.06</w:t>
            </w:r>
          </w:p>
        </w:tc>
        <w:tc>
          <w:tcPr>
            <w:tcW w:w="1512" w:type="dxa"/>
          </w:tcPr>
          <w:p w14:paraId="6CF7B671" w14:textId="77777777" w:rsidR="00610A80" w:rsidRDefault="00000000">
            <w:pPr>
              <w:jc w:val="center"/>
              <w:rPr>
                <w:rFonts w:hint="eastAsia"/>
                <w:lang w:val="en-US"/>
              </w:rPr>
            </w:pPr>
            <w:r>
              <w:rPr>
                <w:rFonts w:hint="eastAsia"/>
                <w:lang w:val="en-US"/>
              </w:rPr>
              <w:t>981</w:t>
            </w:r>
          </w:p>
        </w:tc>
      </w:tr>
      <w:tr w:rsidR="00610A80" w14:paraId="2FE7BF96" w14:textId="77777777" w:rsidTr="00610A80">
        <w:tc>
          <w:tcPr>
            <w:tcW w:w="1512" w:type="dxa"/>
            <w:shd w:val="clear" w:color="auto" w:fill="F2F2F2"/>
          </w:tcPr>
          <w:p w14:paraId="1E38805D"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78A12BF3"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5A200402" w14:textId="77777777" w:rsidR="00610A80" w:rsidRDefault="00000000">
            <w:pPr>
              <w:jc w:val="center"/>
              <w:rPr>
                <w:rFonts w:hint="eastAsia"/>
                <w:lang w:val="en-US"/>
              </w:rPr>
            </w:pPr>
            <w:r>
              <w:rPr>
                <w:rFonts w:hint="eastAsia"/>
                <w:lang w:val="en-US"/>
              </w:rPr>
              <w:t>64.82</w:t>
            </w:r>
          </w:p>
        </w:tc>
        <w:tc>
          <w:tcPr>
            <w:tcW w:w="1512" w:type="dxa"/>
            <w:shd w:val="clear" w:color="auto" w:fill="F2F2F2"/>
          </w:tcPr>
          <w:p w14:paraId="1946AEF3" w14:textId="77777777" w:rsidR="00610A80" w:rsidRDefault="00000000">
            <w:pPr>
              <w:jc w:val="center"/>
              <w:rPr>
                <w:rFonts w:hint="eastAsia"/>
                <w:lang w:val="en-US"/>
              </w:rPr>
            </w:pPr>
            <w:r>
              <w:rPr>
                <w:rFonts w:hint="eastAsia"/>
                <w:lang w:val="en-US"/>
              </w:rPr>
              <w:t>2.23</w:t>
            </w:r>
          </w:p>
        </w:tc>
        <w:tc>
          <w:tcPr>
            <w:tcW w:w="1512" w:type="dxa"/>
            <w:shd w:val="clear" w:color="auto" w:fill="F2F2F2"/>
          </w:tcPr>
          <w:p w14:paraId="47B25B2C" w14:textId="77777777" w:rsidR="00610A80" w:rsidRDefault="00000000">
            <w:pPr>
              <w:jc w:val="center"/>
              <w:rPr>
                <w:rFonts w:hint="eastAsia"/>
                <w:lang w:val="en-US"/>
              </w:rPr>
            </w:pPr>
            <w:r>
              <w:rPr>
                <w:rFonts w:hint="eastAsia"/>
                <w:lang w:val="en-US"/>
              </w:rPr>
              <w:t>-12.01</w:t>
            </w:r>
          </w:p>
        </w:tc>
        <w:tc>
          <w:tcPr>
            <w:tcW w:w="1512" w:type="dxa"/>
            <w:shd w:val="clear" w:color="auto" w:fill="F2F2F2"/>
          </w:tcPr>
          <w:p w14:paraId="206077FC" w14:textId="77777777" w:rsidR="00610A80" w:rsidRDefault="00000000">
            <w:pPr>
              <w:jc w:val="center"/>
              <w:rPr>
                <w:rFonts w:hint="eastAsia"/>
                <w:lang w:val="en-US"/>
              </w:rPr>
            </w:pPr>
            <w:r>
              <w:rPr>
                <w:rFonts w:hint="eastAsia"/>
                <w:lang w:val="en-US"/>
              </w:rPr>
              <w:t>974</w:t>
            </w:r>
          </w:p>
        </w:tc>
      </w:tr>
      <w:tr w:rsidR="00610A80" w14:paraId="52F9C4D9" w14:textId="77777777" w:rsidTr="00610A80">
        <w:tc>
          <w:tcPr>
            <w:tcW w:w="1512" w:type="dxa"/>
          </w:tcPr>
          <w:p w14:paraId="68ADAA71" w14:textId="77777777" w:rsidR="00610A80" w:rsidRDefault="00000000">
            <w:pPr>
              <w:jc w:val="center"/>
              <w:rPr>
                <w:rFonts w:hint="eastAsia"/>
                <w:b/>
                <w:bCs/>
                <w:lang w:val="en-US"/>
              </w:rPr>
            </w:pPr>
            <w:r>
              <w:rPr>
                <w:rFonts w:hint="eastAsia"/>
                <w:b/>
                <w:bCs/>
                <w:lang w:val="en-US"/>
              </w:rPr>
              <w:t>第8年</w:t>
            </w:r>
          </w:p>
        </w:tc>
        <w:tc>
          <w:tcPr>
            <w:tcW w:w="1512" w:type="dxa"/>
          </w:tcPr>
          <w:p w14:paraId="69709FCB" w14:textId="77777777" w:rsidR="00610A80" w:rsidRDefault="00000000">
            <w:pPr>
              <w:jc w:val="center"/>
              <w:rPr>
                <w:rFonts w:hint="eastAsia"/>
                <w:lang w:val="en-US"/>
              </w:rPr>
            </w:pPr>
            <w:r>
              <w:rPr>
                <w:rFonts w:hint="eastAsia"/>
                <w:lang w:val="en-US"/>
              </w:rPr>
              <w:t>0.70%</w:t>
            </w:r>
          </w:p>
        </w:tc>
        <w:tc>
          <w:tcPr>
            <w:tcW w:w="1512" w:type="dxa"/>
          </w:tcPr>
          <w:p w14:paraId="20AF1A6C" w14:textId="77777777" w:rsidR="00610A80" w:rsidRDefault="00000000">
            <w:pPr>
              <w:jc w:val="center"/>
              <w:rPr>
                <w:rFonts w:hint="eastAsia"/>
                <w:lang w:val="en-US"/>
              </w:rPr>
            </w:pPr>
            <w:r>
              <w:rPr>
                <w:rFonts w:hint="eastAsia"/>
                <w:lang w:val="en-US"/>
              </w:rPr>
              <w:t>64.37</w:t>
            </w:r>
          </w:p>
        </w:tc>
        <w:tc>
          <w:tcPr>
            <w:tcW w:w="1512" w:type="dxa"/>
          </w:tcPr>
          <w:p w14:paraId="78955562" w14:textId="77777777" w:rsidR="00610A80" w:rsidRDefault="00000000">
            <w:pPr>
              <w:jc w:val="center"/>
              <w:rPr>
                <w:rFonts w:hint="eastAsia"/>
                <w:lang w:val="en-US"/>
              </w:rPr>
            </w:pPr>
            <w:r>
              <w:rPr>
                <w:rFonts w:hint="eastAsia"/>
                <w:lang w:val="en-US"/>
              </w:rPr>
              <w:t>2.21</w:t>
            </w:r>
          </w:p>
        </w:tc>
        <w:tc>
          <w:tcPr>
            <w:tcW w:w="1512" w:type="dxa"/>
          </w:tcPr>
          <w:p w14:paraId="13F97AA1" w14:textId="77777777" w:rsidR="00610A80" w:rsidRDefault="00000000">
            <w:pPr>
              <w:jc w:val="center"/>
              <w:rPr>
                <w:rFonts w:hint="eastAsia"/>
                <w:lang w:val="en-US"/>
              </w:rPr>
            </w:pPr>
            <w:r>
              <w:rPr>
                <w:rFonts w:hint="eastAsia"/>
                <w:lang w:val="en-US"/>
              </w:rPr>
              <w:t>-9.97</w:t>
            </w:r>
          </w:p>
        </w:tc>
        <w:tc>
          <w:tcPr>
            <w:tcW w:w="1512" w:type="dxa"/>
          </w:tcPr>
          <w:p w14:paraId="64E226DC" w14:textId="77777777" w:rsidR="00610A80" w:rsidRDefault="00000000">
            <w:pPr>
              <w:jc w:val="center"/>
              <w:rPr>
                <w:rFonts w:hint="eastAsia"/>
                <w:lang w:val="en-US"/>
              </w:rPr>
            </w:pPr>
            <w:r>
              <w:rPr>
                <w:rFonts w:hint="eastAsia"/>
                <w:lang w:val="en-US"/>
              </w:rPr>
              <w:t>967</w:t>
            </w:r>
          </w:p>
        </w:tc>
      </w:tr>
      <w:tr w:rsidR="00610A80" w14:paraId="2EF7CEC6" w14:textId="77777777" w:rsidTr="00610A80">
        <w:tc>
          <w:tcPr>
            <w:tcW w:w="1512" w:type="dxa"/>
            <w:shd w:val="clear" w:color="auto" w:fill="F2F2F2"/>
          </w:tcPr>
          <w:p w14:paraId="5301AD7F"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0269B3DD"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2C25C6C8" w14:textId="77777777" w:rsidR="00610A80" w:rsidRDefault="00000000">
            <w:pPr>
              <w:jc w:val="center"/>
              <w:rPr>
                <w:rFonts w:hint="eastAsia"/>
                <w:lang w:val="en-US"/>
              </w:rPr>
            </w:pPr>
            <w:r>
              <w:rPr>
                <w:rFonts w:hint="eastAsia"/>
                <w:lang w:val="en-US"/>
              </w:rPr>
              <w:t>63.92</w:t>
            </w:r>
          </w:p>
        </w:tc>
        <w:tc>
          <w:tcPr>
            <w:tcW w:w="1512" w:type="dxa"/>
            <w:shd w:val="clear" w:color="auto" w:fill="F2F2F2"/>
          </w:tcPr>
          <w:p w14:paraId="4047A18D" w14:textId="77777777" w:rsidR="00610A80" w:rsidRDefault="00000000">
            <w:pPr>
              <w:jc w:val="center"/>
              <w:rPr>
                <w:rFonts w:hint="eastAsia"/>
                <w:lang w:val="en-US"/>
              </w:rPr>
            </w:pPr>
            <w:r>
              <w:rPr>
                <w:rFonts w:hint="eastAsia"/>
                <w:lang w:val="en-US"/>
              </w:rPr>
              <w:t>2.20</w:t>
            </w:r>
          </w:p>
        </w:tc>
        <w:tc>
          <w:tcPr>
            <w:tcW w:w="1512" w:type="dxa"/>
            <w:shd w:val="clear" w:color="auto" w:fill="F2F2F2"/>
          </w:tcPr>
          <w:p w14:paraId="170D863A" w14:textId="77777777" w:rsidR="00610A80" w:rsidRDefault="00000000">
            <w:pPr>
              <w:jc w:val="center"/>
              <w:rPr>
                <w:rFonts w:hint="eastAsia"/>
                <w:lang w:val="en-US"/>
              </w:rPr>
            </w:pPr>
            <w:r>
              <w:rPr>
                <w:rFonts w:hint="eastAsia"/>
                <w:lang w:val="en-US"/>
              </w:rPr>
              <w:t>-7.95</w:t>
            </w:r>
          </w:p>
        </w:tc>
        <w:tc>
          <w:tcPr>
            <w:tcW w:w="1512" w:type="dxa"/>
            <w:shd w:val="clear" w:color="auto" w:fill="F2F2F2"/>
          </w:tcPr>
          <w:p w14:paraId="7CE3170A" w14:textId="77777777" w:rsidR="00610A80" w:rsidRDefault="00000000">
            <w:pPr>
              <w:jc w:val="center"/>
              <w:rPr>
                <w:rFonts w:hint="eastAsia"/>
                <w:lang w:val="en-US"/>
              </w:rPr>
            </w:pPr>
            <w:r>
              <w:rPr>
                <w:rFonts w:hint="eastAsia"/>
                <w:lang w:val="en-US"/>
              </w:rPr>
              <w:t>960</w:t>
            </w:r>
          </w:p>
        </w:tc>
      </w:tr>
      <w:tr w:rsidR="00610A80" w14:paraId="305C9964" w14:textId="77777777" w:rsidTr="00610A80">
        <w:tc>
          <w:tcPr>
            <w:tcW w:w="1512" w:type="dxa"/>
          </w:tcPr>
          <w:p w14:paraId="73C44A62" w14:textId="77777777" w:rsidR="00610A80" w:rsidRDefault="00000000">
            <w:pPr>
              <w:jc w:val="center"/>
              <w:rPr>
                <w:rFonts w:hint="eastAsia"/>
                <w:b/>
                <w:bCs/>
                <w:lang w:val="en-US"/>
              </w:rPr>
            </w:pPr>
            <w:r>
              <w:rPr>
                <w:rFonts w:hint="eastAsia"/>
                <w:b/>
                <w:bCs/>
                <w:lang w:val="en-US"/>
              </w:rPr>
              <w:t>第10年</w:t>
            </w:r>
          </w:p>
        </w:tc>
        <w:tc>
          <w:tcPr>
            <w:tcW w:w="1512" w:type="dxa"/>
          </w:tcPr>
          <w:p w14:paraId="4C66843E" w14:textId="77777777" w:rsidR="00610A80" w:rsidRDefault="00000000">
            <w:pPr>
              <w:jc w:val="center"/>
              <w:rPr>
                <w:rFonts w:hint="eastAsia"/>
                <w:lang w:val="en-US"/>
              </w:rPr>
            </w:pPr>
            <w:r>
              <w:rPr>
                <w:rFonts w:hint="eastAsia"/>
                <w:lang w:val="en-US"/>
              </w:rPr>
              <w:t>0.70%</w:t>
            </w:r>
          </w:p>
        </w:tc>
        <w:tc>
          <w:tcPr>
            <w:tcW w:w="1512" w:type="dxa"/>
          </w:tcPr>
          <w:p w14:paraId="13EC1512" w14:textId="77777777" w:rsidR="00610A80" w:rsidRDefault="00000000">
            <w:pPr>
              <w:jc w:val="center"/>
              <w:rPr>
                <w:rFonts w:hint="eastAsia"/>
                <w:lang w:val="en-US"/>
              </w:rPr>
            </w:pPr>
            <w:r>
              <w:rPr>
                <w:rFonts w:hint="eastAsia"/>
                <w:lang w:val="en-US"/>
              </w:rPr>
              <w:t>63.47</w:t>
            </w:r>
          </w:p>
        </w:tc>
        <w:tc>
          <w:tcPr>
            <w:tcW w:w="1512" w:type="dxa"/>
          </w:tcPr>
          <w:p w14:paraId="62F0FF25" w14:textId="77777777" w:rsidR="00610A80" w:rsidRDefault="00000000">
            <w:pPr>
              <w:jc w:val="center"/>
              <w:rPr>
                <w:rFonts w:hint="eastAsia"/>
                <w:lang w:val="en-US"/>
              </w:rPr>
            </w:pPr>
            <w:r>
              <w:rPr>
                <w:rFonts w:hint="eastAsia"/>
                <w:lang w:val="en-US"/>
              </w:rPr>
              <w:t>2.18</w:t>
            </w:r>
          </w:p>
        </w:tc>
        <w:tc>
          <w:tcPr>
            <w:tcW w:w="1512" w:type="dxa"/>
          </w:tcPr>
          <w:p w14:paraId="527923B4" w14:textId="77777777" w:rsidR="00610A80" w:rsidRDefault="00000000">
            <w:pPr>
              <w:jc w:val="center"/>
              <w:rPr>
                <w:rFonts w:hint="eastAsia"/>
                <w:lang w:val="en-US"/>
              </w:rPr>
            </w:pPr>
            <w:r>
              <w:rPr>
                <w:rFonts w:hint="eastAsia"/>
                <w:lang w:val="en-US"/>
              </w:rPr>
              <w:t>-5.93</w:t>
            </w:r>
          </w:p>
        </w:tc>
        <w:tc>
          <w:tcPr>
            <w:tcW w:w="1512" w:type="dxa"/>
          </w:tcPr>
          <w:p w14:paraId="0C5B9480" w14:textId="77777777" w:rsidR="00610A80" w:rsidRDefault="00000000">
            <w:pPr>
              <w:jc w:val="center"/>
              <w:rPr>
                <w:rFonts w:hint="eastAsia"/>
                <w:lang w:val="en-US"/>
              </w:rPr>
            </w:pPr>
            <w:r>
              <w:rPr>
                <w:rFonts w:hint="eastAsia"/>
                <w:lang w:val="en-US"/>
              </w:rPr>
              <w:t>954</w:t>
            </w:r>
          </w:p>
        </w:tc>
      </w:tr>
      <w:tr w:rsidR="00610A80" w14:paraId="34194D34" w14:textId="77777777" w:rsidTr="00610A80">
        <w:tc>
          <w:tcPr>
            <w:tcW w:w="1512" w:type="dxa"/>
            <w:shd w:val="clear" w:color="auto" w:fill="F2F2F2"/>
          </w:tcPr>
          <w:p w14:paraId="6B754F37"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0E6CF289"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04A1277F" w14:textId="77777777" w:rsidR="00610A80" w:rsidRDefault="00000000">
            <w:pPr>
              <w:jc w:val="center"/>
              <w:rPr>
                <w:rFonts w:hint="eastAsia"/>
                <w:lang w:val="en-US"/>
              </w:rPr>
            </w:pPr>
            <w:r>
              <w:rPr>
                <w:rFonts w:hint="eastAsia"/>
                <w:lang w:val="en-US"/>
              </w:rPr>
              <w:t>63.02</w:t>
            </w:r>
          </w:p>
        </w:tc>
        <w:tc>
          <w:tcPr>
            <w:tcW w:w="1512" w:type="dxa"/>
            <w:shd w:val="clear" w:color="auto" w:fill="F2F2F2"/>
          </w:tcPr>
          <w:p w14:paraId="3574EFAE" w14:textId="77777777" w:rsidR="00610A80" w:rsidRDefault="00000000">
            <w:pPr>
              <w:jc w:val="center"/>
              <w:rPr>
                <w:rFonts w:hint="eastAsia"/>
                <w:lang w:val="en-US"/>
              </w:rPr>
            </w:pPr>
            <w:r>
              <w:rPr>
                <w:rFonts w:hint="eastAsia"/>
                <w:lang w:val="en-US"/>
              </w:rPr>
              <w:t>2.17</w:t>
            </w:r>
          </w:p>
        </w:tc>
        <w:tc>
          <w:tcPr>
            <w:tcW w:w="1512" w:type="dxa"/>
            <w:shd w:val="clear" w:color="auto" w:fill="F2F2F2"/>
          </w:tcPr>
          <w:p w14:paraId="621BB70F" w14:textId="77777777" w:rsidR="00610A80" w:rsidRDefault="00000000">
            <w:pPr>
              <w:jc w:val="center"/>
              <w:rPr>
                <w:rFonts w:hint="eastAsia"/>
                <w:lang w:val="en-US"/>
              </w:rPr>
            </w:pPr>
            <w:r>
              <w:rPr>
                <w:rFonts w:hint="eastAsia"/>
                <w:lang w:val="en-US"/>
              </w:rPr>
              <w:t>-3.93</w:t>
            </w:r>
          </w:p>
        </w:tc>
        <w:tc>
          <w:tcPr>
            <w:tcW w:w="1512" w:type="dxa"/>
            <w:shd w:val="clear" w:color="auto" w:fill="F2F2F2"/>
          </w:tcPr>
          <w:p w14:paraId="5C4A93EA" w14:textId="77777777" w:rsidR="00610A80" w:rsidRDefault="00000000">
            <w:pPr>
              <w:jc w:val="center"/>
              <w:rPr>
                <w:rFonts w:hint="eastAsia"/>
                <w:lang w:val="en-US"/>
              </w:rPr>
            </w:pPr>
            <w:r>
              <w:rPr>
                <w:rFonts w:hint="eastAsia"/>
                <w:lang w:val="en-US"/>
              </w:rPr>
              <w:t>947</w:t>
            </w:r>
          </w:p>
        </w:tc>
      </w:tr>
      <w:tr w:rsidR="00610A80" w14:paraId="5E4063DD" w14:textId="77777777" w:rsidTr="00610A80">
        <w:tc>
          <w:tcPr>
            <w:tcW w:w="1512" w:type="dxa"/>
          </w:tcPr>
          <w:p w14:paraId="49B38B86" w14:textId="77777777" w:rsidR="00610A80" w:rsidRDefault="00000000">
            <w:pPr>
              <w:jc w:val="center"/>
              <w:rPr>
                <w:rFonts w:hint="eastAsia"/>
                <w:b/>
                <w:bCs/>
                <w:lang w:val="en-US"/>
              </w:rPr>
            </w:pPr>
            <w:r>
              <w:rPr>
                <w:rFonts w:hint="eastAsia"/>
                <w:b/>
                <w:bCs/>
                <w:lang w:val="en-US"/>
              </w:rPr>
              <w:t>第12年</w:t>
            </w:r>
          </w:p>
        </w:tc>
        <w:tc>
          <w:tcPr>
            <w:tcW w:w="1512" w:type="dxa"/>
          </w:tcPr>
          <w:p w14:paraId="07FC6009" w14:textId="77777777" w:rsidR="00610A80" w:rsidRDefault="00000000">
            <w:pPr>
              <w:jc w:val="center"/>
              <w:rPr>
                <w:rFonts w:hint="eastAsia"/>
                <w:lang w:val="en-US"/>
              </w:rPr>
            </w:pPr>
            <w:r>
              <w:rPr>
                <w:rFonts w:hint="eastAsia"/>
                <w:lang w:val="en-US"/>
              </w:rPr>
              <w:t>0.70%</w:t>
            </w:r>
          </w:p>
        </w:tc>
        <w:tc>
          <w:tcPr>
            <w:tcW w:w="1512" w:type="dxa"/>
          </w:tcPr>
          <w:p w14:paraId="77FCF044" w14:textId="77777777" w:rsidR="00610A80" w:rsidRDefault="00000000">
            <w:pPr>
              <w:jc w:val="center"/>
              <w:rPr>
                <w:rFonts w:hint="eastAsia"/>
                <w:lang w:val="en-US"/>
              </w:rPr>
            </w:pPr>
            <w:r>
              <w:rPr>
                <w:rFonts w:hint="eastAsia"/>
                <w:lang w:val="en-US"/>
              </w:rPr>
              <w:t>62.58</w:t>
            </w:r>
          </w:p>
        </w:tc>
        <w:tc>
          <w:tcPr>
            <w:tcW w:w="1512" w:type="dxa"/>
          </w:tcPr>
          <w:p w14:paraId="3D9A46FB" w14:textId="77777777" w:rsidR="00610A80" w:rsidRDefault="00000000">
            <w:pPr>
              <w:jc w:val="center"/>
              <w:rPr>
                <w:rFonts w:hint="eastAsia"/>
                <w:lang w:val="en-US"/>
              </w:rPr>
            </w:pPr>
            <w:r>
              <w:rPr>
                <w:rFonts w:hint="eastAsia"/>
                <w:lang w:val="en-US"/>
              </w:rPr>
              <w:t>2.15</w:t>
            </w:r>
          </w:p>
        </w:tc>
        <w:tc>
          <w:tcPr>
            <w:tcW w:w="1512" w:type="dxa"/>
          </w:tcPr>
          <w:p w14:paraId="62A1E2C6" w14:textId="77777777" w:rsidR="00610A80" w:rsidRDefault="00000000">
            <w:pPr>
              <w:jc w:val="center"/>
              <w:rPr>
                <w:rFonts w:hint="eastAsia"/>
                <w:lang w:val="en-US"/>
              </w:rPr>
            </w:pPr>
            <w:r>
              <w:rPr>
                <w:rFonts w:hint="eastAsia"/>
                <w:lang w:val="en-US"/>
              </w:rPr>
              <w:t>-1.93</w:t>
            </w:r>
          </w:p>
        </w:tc>
        <w:tc>
          <w:tcPr>
            <w:tcW w:w="1512" w:type="dxa"/>
          </w:tcPr>
          <w:p w14:paraId="7785ACBA" w14:textId="77777777" w:rsidR="00610A80" w:rsidRDefault="00000000">
            <w:pPr>
              <w:jc w:val="center"/>
              <w:rPr>
                <w:rFonts w:hint="eastAsia"/>
                <w:lang w:val="en-US"/>
              </w:rPr>
            </w:pPr>
            <w:r>
              <w:rPr>
                <w:rFonts w:hint="eastAsia"/>
                <w:lang w:val="en-US"/>
              </w:rPr>
              <w:t>940</w:t>
            </w:r>
          </w:p>
        </w:tc>
      </w:tr>
      <w:tr w:rsidR="00610A80" w14:paraId="303B8280" w14:textId="77777777" w:rsidTr="00610A80">
        <w:tc>
          <w:tcPr>
            <w:tcW w:w="1512" w:type="dxa"/>
            <w:shd w:val="clear" w:color="auto" w:fill="F2F2F2"/>
          </w:tcPr>
          <w:p w14:paraId="6743FEB5"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368F5566"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33CBF642" w14:textId="77777777" w:rsidR="00610A80" w:rsidRDefault="00000000">
            <w:pPr>
              <w:jc w:val="center"/>
              <w:rPr>
                <w:rFonts w:hint="eastAsia"/>
                <w:lang w:val="en-US"/>
              </w:rPr>
            </w:pPr>
            <w:r>
              <w:rPr>
                <w:rFonts w:hint="eastAsia"/>
                <w:lang w:val="en-US"/>
              </w:rPr>
              <w:t>62.15</w:t>
            </w:r>
          </w:p>
        </w:tc>
        <w:tc>
          <w:tcPr>
            <w:tcW w:w="1512" w:type="dxa"/>
            <w:shd w:val="clear" w:color="auto" w:fill="F2F2F2"/>
          </w:tcPr>
          <w:p w14:paraId="32B31167" w14:textId="77777777" w:rsidR="00610A80" w:rsidRDefault="00000000">
            <w:pPr>
              <w:jc w:val="center"/>
              <w:rPr>
                <w:rFonts w:hint="eastAsia"/>
                <w:lang w:val="en-US"/>
              </w:rPr>
            </w:pPr>
            <w:r>
              <w:rPr>
                <w:rFonts w:hint="eastAsia"/>
                <w:lang w:val="en-US"/>
              </w:rPr>
              <w:t>2.14</w:t>
            </w:r>
          </w:p>
        </w:tc>
        <w:tc>
          <w:tcPr>
            <w:tcW w:w="1512" w:type="dxa"/>
            <w:shd w:val="clear" w:color="auto" w:fill="F2F2F2"/>
          </w:tcPr>
          <w:p w14:paraId="1AAF6494" w14:textId="77777777" w:rsidR="00610A80" w:rsidRDefault="00000000">
            <w:pPr>
              <w:jc w:val="center"/>
              <w:rPr>
                <w:rFonts w:hint="eastAsia"/>
                <w:lang w:val="en-US"/>
              </w:rPr>
            </w:pPr>
            <w:r>
              <w:rPr>
                <w:rFonts w:hint="eastAsia"/>
                <w:lang w:val="en-US"/>
              </w:rPr>
              <w:t>0.06</w:t>
            </w:r>
          </w:p>
        </w:tc>
        <w:tc>
          <w:tcPr>
            <w:tcW w:w="1512" w:type="dxa"/>
            <w:shd w:val="clear" w:color="auto" w:fill="F2F2F2"/>
          </w:tcPr>
          <w:p w14:paraId="55B2322B" w14:textId="77777777" w:rsidR="00610A80" w:rsidRDefault="00000000">
            <w:pPr>
              <w:jc w:val="center"/>
              <w:rPr>
                <w:rFonts w:hint="eastAsia"/>
                <w:lang w:val="en-US"/>
              </w:rPr>
            </w:pPr>
            <w:r>
              <w:rPr>
                <w:rFonts w:hint="eastAsia"/>
                <w:lang w:val="en-US"/>
              </w:rPr>
              <w:t>934</w:t>
            </w:r>
          </w:p>
        </w:tc>
      </w:tr>
      <w:tr w:rsidR="00610A80" w14:paraId="57A4EA47" w14:textId="77777777" w:rsidTr="00610A80">
        <w:tc>
          <w:tcPr>
            <w:tcW w:w="1512" w:type="dxa"/>
          </w:tcPr>
          <w:p w14:paraId="760A2B09" w14:textId="77777777" w:rsidR="00610A80" w:rsidRDefault="00000000">
            <w:pPr>
              <w:jc w:val="center"/>
              <w:rPr>
                <w:rFonts w:hint="eastAsia"/>
                <w:b/>
                <w:bCs/>
                <w:lang w:val="en-US"/>
              </w:rPr>
            </w:pPr>
            <w:r>
              <w:rPr>
                <w:rFonts w:hint="eastAsia"/>
                <w:b/>
                <w:bCs/>
                <w:lang w:val="en-US"/>
              </w:rPr>
              <w:t>第14年</w:t>
            </w:r>
          </w:p>
        </w:tc>
        <w:tc>
          <w:tcPr>
            <w:tcW w:w="1512" w:type="dxa"/>
          </w:tcPr>
          <w:p w14:paraId="7F21DD7E" w14:textId="77777777" w:rsidR="00610A80" w:rsidRDefault="00000000">
            <w:pPr>
              <w:jc w:val="center"/>
              <w:rPr>
                <w:rFonts w:hint="eastAsia"/>
                <w:lang w:val="en-US"/>
              </w:rPr>
            </w:pPr>
            <w:r>
              <w:rPr>
                <w:rFonts w:hint="eastAsia"/>
                <w:lang w:val="en-US"/>
              </w:rPr>
              <w:t>0.70%</w:t>
            </w:r>
          </w:p>
        </w:tc>
        <w:tc>
          <w:tcPr>
            <w:tcW w:w="1512" w:type="dxa"/>
          </w:tcPr>
          <w:p w14:paraId="513B3A43" w14:textId="77777777" w:rsidR="00610A80" w:rsidRDefault="00000000">
            <w:pPr>
              <w:jc w:val="center"/>
              <w:rPr>
                <w:rFonts w:hint="eastAsia"/>
                <w:lang w:val="en-US"/>
              </w:rPr>
            </w:pPr>
            <w:r>
              <w:rPr>
                <w:rFonts w:hint="eastAsia"/>
                <w:lang w:val="en-US"/>
              </w:rPr>
              <w:t>61.71</w:t>
            </w:r>
          </w:p>
        </w:tc>
        <w:tc>
          <w:tcPr>
            <w:tcW w:w="1512" w:type="dxa"/>
          </w:tcPr>
          <w:p w14:paraId="6836F02F" w14:textId="77777777" w:rsidR="00610A80" w:rsidRDefault="00000000">
            <w:pPr>
              <w:jc w:val="center"/>
              <w:rPr>
                <w:rFonts w:hint="eastAsia"/>
                <w:lang w:val="en-US"/>
              </w:rPr>
            </w:pPr>
            <w:r>
              <w:rPr>
                <w:rFonts w:hint="eastAsia"/>
                <w:lang w:val="en-US"/>
              </w:rPr>
              <w:t>2.12</w:t>
            </w:r>
          </w:p>
        </w:tc>
        <w:tc>
          <w:tcPr>
            <w:tcW w:w="1512" w:type="dxa"/>
          </w:tcPr>
          <w:p w14:paraId="1EA91EBB" w14:textId="77777777" w:rsidR="00610A80" w:rsidRDefault="00000000">
            <w:pPr>
              <w:jc w:val="center"/>
              <w:rPr>
                <w:rFonts w:hint="eastAsia"/>
                <w:lang w:val="en-US"/>
              </w:rPr>
            </w:pPr>
            <w:r>
              <w:rPr>
                <w:rFonts w:hint="eastAsia"/>
                <w:lang w:val="en-US"/>
              </w:rPr>
              <w:t>2.03</w:t>
            </w:r>
          </w:p>
        </w:tc>
        <w:tc>
          <w:tcPr>
            <w:tcW w:w="1512" w:type="dxa"/>
          </w:tcPr>
          <w:p w14:paraId="590CB5BD" w14:textId="77777777" w:rsidR="00610A80" w:rsidRDefault="00000000">
            <w:pPr>
              <w:jc w:val="center"/>
              <w:rPr>
                <w:rFonts w:hint="eastAsia"/>
                <w:lang w:val="en-US"/>
              </w:rPr>
            </w:pPr>
            <w:r>
              <w:rPr>
                <w:rFonts w:hint="eastAsia"/>
                <w:lang w:val="en-US"/>
              </w:rPr>
              <w:t>927</w:t>
            </w:r>
          </w:p>
        </w:tc>
      </w:tr>
      <w:tr w:rsidR="00610A80" w14:paraId="2161CBF4" w14:textId="77777777" w:rsidTr="00610A80">
        <w:tc>
          <w:tcPr>
            <w:tcW w:w="1512" w:type="dxa"/>
            <w:shd w:val="clear" w:color="auto" w:fill="F2F2F2"/>
          </w:tcPr>
          <w:p w14:paraId="6CBC7EBB"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1656BD14"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18A06689" w14:textId="77777777" w:rsidR="00610A80" w:rsidRDefault="00000000">
            <w:pPr>
              <w:jc w:val="center"/>
              <w:rPr>
                <w:rFonts w:hint="eastAsia"/>
                <w:lang w:val="en-US"/>
              </w:rPr>
            </w:pPr>
            <w:r>
              <w:rPr>
                <w:rFonts w:hint="eastAsia"/>
                <w:lang w:val="en-US"/>
              </w:rPr>
              <w:t>61.28</w:t>
            </w:r>
          </w:p>
        </w:tc>
        <w:tc>
          <w:tcPr>
            <w:tcW w:w="1512" w:type="dxa"/>
            <w:shd w:val="clear" w:color="auto" w:fill="F2F2F2"/>
          </w:tcPr>
          <w:p w14:paraId="5C8A4712" w14:textId="77777777" w:rsidR="00610A80" w:rsidRDefault="00000000">
            <w:pPr>
              <w:jc w:val="center"/>
              <w:rPr>
                <w:rFonts w:hint="eastAsia"/>
                <w:lang w:val="en-US"/>
              </w:rPr>
            </w:pPr>
            <w:r>
              <w:rPr>
                <w:rFonts w:hint="eastAsia"/>
                <w:lang w:val="en-US"/>
              </w:rPr>
              <w:t>2.11</w:t>
            </w:r>
          </w:p>
        </w:tc>
        <w:tc>
          <w:tcPr>
            <w:tcW w:w="1512" w:type="dxa"/>
            <w:shd w:val="clear" w:color="auto" w:fill="F2F2F2"/>
          </w:tcPr>
          <w:p w14:paraId="3FD56B4F" w14:textId="77777777" w:rsidR="00610A80" w:rsidRDefault="00000000">
            <w:pPr>
              <w:jc w:val="center"/>
              <w:rPr>
                <w:rFonts w:hint="eastAsia"/>
                <w:lang w:val="en-US"/>
              </w:rPr>
            </w:pPr>
            <w:r>
              <w:rPr>
                <w:rFonts w:hint="eastAsia"/>
                <w:lang w:val="en-US"/>
              </w:rPr>
              <w:t>4.00</w:t>
            </w:r>
          </w:p>
        </w:tc>
        <w:tc>
          <w:tcPr>
            <w:tcW w:w="1512" w:type="dxa"/>
            <w:shd w:val="clear" w:color="auto" w:fill="F2F2F2"/>
          </w:tcPr>
          <w:p w14:paraId="79829382" w14:textId="77777777" w:rsidR="00610A80" w:rsidRDefault="00000000">
            <w:pPr>
              <w:jc w:val="center"/>
              <w:rPr>
                <w:rFonts w:hint="eastAsia"/>
                <w:lang w:val="en-US"/>
              </w:rPr>
            </w:pPr>
            <w:r>
              <w:rPr>
                <w:rFonts w:hint="eastAsia"/>
                <w:lang w:val="en-US"/>
              </w:rPr>
              <w:t>921</w:t>
            </w:r>
          </w:p>
        </w:tc>
      </w:tr>
      <w:tr w:rsidR="00610A80" w14:paraId="258DCDA8" w14:textId="77777777" w:rsidTr="00610A80">
        <w:tc>
          <w:tcPr>
            <w:tcW w:w="1512" w:type="dxa"/>
          </w:tcPr>
          <w:p w14:paraId="3FDA0E81" w14:textId="77777777" w:rsidR="00610A80" w:rsidRDefault="00000000">
            <w:pPr>
              <w:jc w:val="center"/>
              <w:rPr>
                <w:rFonts w:hint="eastAsia"/>
                <w:b/>
                <w:bCs/>
                <w:lang w:val="en-US"/>
              </w:rPr>
            </w:pPr>
            <w:r>
              <w:rPr>
                <w:rFonts w:hint="eastAsia"/>
                <w:b/>
                <w:bCs/>
                <w:lang w:val="en-US"/>
              </w:rPr>
              <w:t>第16年</w:t>
            </w:r>
          </w:p>
        </w:tc>
        <w:tc>
          <w:tcPr>
            <w:tcW w:w="1512" w:type="dxa"/>
          </w:tcPr>
          <w:p w14:paraId="2B6B53EA" w14:textId="77777777" w:rsidR="00610A80" w:rsidRDefault="00000000">
            <w:pPr>
              <w:jc w:val="center"/>
              <w:rPr>
                <w:rFonts w:hint="eastAsia"/>
                <w:lang w:val="en-US"/>
              </w:rPr>
            </w:pPr>
            <w:r>
              <w:rPr>
                <w:rFonts w:hint="eastAsia"/>
                <w:lang w:val="en-US"/>
              </w:rPr>
              <w:t>0.70%</w:t>
            </w:r>
          </w:p>
        </w:tc>
        <w:tc>
          <w:tcPr>
            <w:tcW w:w="1512" w:type="dxa"/>
          </w:tcPr>
          <w:p w14:paraId="4F7F04CF" w14:textId="77777777" w:rsidR="00610A80" w:rsidRDefault="00000000">
            <w:pPr>
              <w:jc w:val="center"/>
              <w:rPr>
                <w:rFonts w:hint="eastAsia"/>
                <w:lang w:val="en-US"/>
              </w:rPr>
            </w:pPr>
            <w:r>
              <w:rPr>
                <w:rFonts w:hint="eastAsia"/>
                <w:lang w:val="en-US"/>
              </w:rPr>
              <w:t>60.85</w:t>
            </w:r>
          </w:p>
        </w:tc>
        <w:tc>
          <w:tcPr>
            <w:tcW w:w="1512" w:type="dxa"/>
          </w:tcPr>
          <w:p w14:paraId="56E85A01" w14:textId="77777777" w:rsidR="00610A80" w:rsidRDefault="00000000">
            <w:pPr>
              <w:jc w:val="center"/>
              <w:rPr>
                <w:rFonts w:hint="eastAsia"/>
                <w:lang w:val="en-US"/>
              </w:rPr>
            </w:pPr>
            <w:r>
              <w:rPr>
                <w:rFonts w:hint="eastAsia"/>
                <w:lang w:val="en-US"/>
              </w:rPr>
              <w:t>2.09</w:t>
            </w:r>
          </w:p>
        </w:tc>
        <w:tc>
          <w:tcPr>
            <w:tcW w:w="1512" w:type="dxa"/>
          </w:tcPr>
          <w:p w14:paraId="2AD1CC47" w14:textId="77777777" w:rsidR="00610A80" w:rsidRDefault="00000000">
            <w:pPr>
              <w:jc w:val="center"/>
              <w:rPr>
                <w:rFonts w:hint="eastAsia"/>
                <w:lang w:val="en-US"/>
              </w:rPr>
            </w:pPr>
            <w:r>
              <w:rPr>
                <w:rFonts w:hint="eastAsia"/>
                <w:lang w:val="en-US"/>
              </w:rPr>
              <w:t>5.96</w:t>
            </w:r>
          </w:p>
        </w:tc>
        <w:tc>
          <w:tcPr>
            <w:tcW w:w="1512" w:type="dxa"/>
          </w:tcPr>
          <w:p w14:paraId="4D96998E" w14:textId="77777777" w:rsidR="00610A80" w:rsidRDefault="00000000">
            <w:pPr>
              <w:jc w:val="center"/>
              <w:rPr>
                <w:rFonts w:hint="eastAsia"/>
                <w:lang w:val="en-US"/>
              </w:rPr>
            </w:pPr>
            <w:r>
              <w:rPr>
                <w:rFonts w:hint="eastAsia"/>
                <w:lang w:val="en-US"/>
              </w:rPr>
              <w:t>914</w:t>
            </w:r>
          </w:p>
        </w:tc>
      </w:tr>
      <w:tr w:rsidR="00610A80" w14:paraId="3A572D83" w14:textId="77777777" w:rsidTr="00610A80">
        <w:tc>
          <w:tcPr>
            <w:tcW w:w="1512" w:type="dxa"/>
            <w:shd w:val="clear" w:color="auto" w:fill="F2F2F2"/>
          </w:tcPr>
          <w:p w14:paraId="4C175D2E"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375E7B90"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3EB71296" w14:textId="77777777" w:rsidR="00610A80" w:rsidRDefault="00000000">
            <w:pPr>
              <w:jc w:val="center"/>
              <w:rPr>
                <w:rFonts w:hint="eastAsia"/>
                <w:lang w:val="en-US"/>
              </w:rPr>
            </w:pPr>
            <w:r>
              <w:rPr>
                <w:rFonts w:hint="eastAsia"/>
                <w:lang w:val="en-US"/>
              </w:rPr>
              <w:t>60.42</w:t>
            </w:r>
          </w:p>
        </w:tc>
        <w:tc>
          <w:tcPr>
            <w:tcW w:w="1512" w:type="dxa"/>
            <w:shd w:val="clear" w:color="auto" w:fill="F2F2F2"/>
          </w:tcPr>
          <w:p w14:paraId="1050E514" w14:textId="77777777" w:rsidR="00610A80" w:rsidRDefault="00000000">
            <w:pPr>
              <w:jc w:val="center"/>
              <w:rPr>
                <w:rFonts w:hint="eastAsia"/>
                <w:lang w:val="en-US"/>
              </w:rPr>
            </w:pPr>
            <w:r>
              <w:rPr>
                <w:rFonts w:hint="eastAsia"/>
                <w:lang w:val="en-US"/>
              </w:rPr>
              <w:t>2.08</w:t>
            </w:r>
          </w:p>
        </w:tc>
        <w:tc>
          <w:tcPr>
            <w:tcW w:w="1512" w:type="dxa"/>
            <w:shd w:val="clear" w:color="auto" w:fill="F2F2F2"/>
          </w:tcPr>
          <w:p w14:paraId="0A70E8EA" w14:textId="77777777" w:rsidR="00610A80" w:rsidRDefault="00000000">
            <w:pPr>
              <w:jc w:val="center"/>
              <w:rPr>
                <w:rFonts w:hint="eastAsia"/>
                <w:lang w:val="en-US"/>
              </w:rPr>
            </w:pPr>
            <w:r>
              <w:rPr>
                <w:rFonts w:hint="eastAsia"/>
                <w:lang w:val="en-US"/>
              </w:rPr>
              <w:t>7.90</w:t>
            </w:r>
          </w:p>
        </w:tc>
        <w:tc>
          <w:tcPr>
            <w:tcW w:w="1512" w:type="dxa"/>
            <w:shd w:val="clear" w:color="auto" w:fill="F2F2F2"/>
          </w:tcPr>
          <w:p w14:paraId="28A418C6" w14:textId="77777777" w:rsidR="00610A80" w:rsidRDefault="00000000">
            <w:pPr>
              <w:jc w:val="center"/>
              <w:rPr>
                <w:rFonts w:hint="eastAsia"/>
                <w:lang w:val="en-US"/>
              </w:rPr>
            </w:pPr>
            <w:r>
              <w:rPr>
                <w:rFonts w:hint="eastAsia"/>
                <w:lang w:val="en-US"/>
              </w:rPr>
              <w:t>908</w:t>
            </w:r>
          </w:p>
        </w:tc>
      </w:tr>
      <w:tr w:rsidR="00610A80" w14:paraId="0B15DB95" w14:textId="77777777" w:rsidTr="00610A80">
        <w:tc>
          <w:tcPr>
            <w:tcW w:w="1512" w:type="dxa"/>
          </w:tcPr>
          <w:p w14:paraId="3D79BC4D" w14:textId="77777777" w:rsidR="00610A80" w:rsidRDefault="00000000">
            <w:pPr>
              <w:jc w:val="center"/>
              <w:rPr>
                <w:rFonts w:hint="eastAsia"/>
                <w:b/>
                <w:bCs/>
                <w:lang w:val="en-US"/>
              </w:rPr>
            </w:pPr>
            <w:r>
              <w:rPr>
                <w:rFonts w:hint="eastAsia"/>
                <w:b/>
                <w:bCs/>
                <w:lang w:val="en-US"/>
              </w:rPr>
              <w:t>第18年</w:t>
            </w:r>
          </w:p>
        </w:tc>
        <w:tc>
          <w:tcPr>
            <w:tcW w:w="1512" w:type="dxa"/>
          </w:tcPr>
          <w:p w14:paraId="0239BB48" w14:textId="77777777" w:rsidR="00610A80" w:rsidRDefault="00000000">
            <w:pPr>
              <w:jc w:val="center"/>
              <w:rPr>
                <w:rFonts w:hint="eastAsia"/>
                <w:lang w:val="en-US"/>
              </w:rPr>
            </w:pPr>
            <w:r>
              <w:rPr>
                <w:rFonts w:hint="eastAsia"/>
                <w:lang w:val="en-US"/>
              </w:rPr>
              <w:t>0.70%</w:t>
            </w:r>
          </w:p>
        </w:tc>
        <w:tc>
          <w:tcPr>
            <w:tcW w:w="1512" w:type="dxa"/>
          </w:tcPr>
          <w:p w14:paraId="7BD25C72" w14:textId="77777777" w:rsidR="00610A80" w:rsidRDefault="00000000">
            <w:pPr>
              <w:jc w:val="center"/>
              <w:rPr>
                <w:rFonts w:hint="eastAsia"/>
                <w:lang w:val="en-US"/>
              </w:rPr>
            </w:pPr>
            <w:r>
              <w:rPr>
                <w:rFonts w:hint="eastAsia"/>
                <w:lang w:val="en-US"/>
              </w:rPr>
              <w:t>60.00</w:t>
            </w:r>
          </w:p>
        </w:tc>
        <w:tc>
          <w:tcPr>
            <w:tcW w:w="1512" w:type="dxa"/>
          </w:tcPr>
          <w:p w14:paraId="50317076" w14:textId="77777777" w:rsidR="00610A80" w:rsidRDefault="00000000">
            <w:pPr>
              <w:jc w:val="center"/>
              <w:rPr>
                <w:rFonts w:hint="eastAsia"/>
                <w:lang w:val="en-US"/>
              </w:rPr>
            </w:pPr>
            <w:r>
              <w:rPr>
                <w:rFonts w:hint="eastAsia"/>
                <w:lang w:val="en-US"/>
              </w:rPr>
              <w:t>2.06</w:t>
            </w:r>
          </w:p>
        </w:tc>
        <w:tc>
          <w:tcPr>
            <w:tcW w:w="1512" w:type="dxa"/>
          </w:tcPr>
          <w:p w14:paraId="13B430C4" w14:textId="77777777" w:rsidR="00610A80" w:rsidRDefault="00000000">
            <w:pPr>
              <w:jc w:val="center"/>
              <w:rPr>
                <w:rFonts w:hint="eastAsia"/>
                <w:lang w:val="en-US"/>
              </w:rPr>
            </w:pPr>
            <w:r>
              <w:rPr>
                <w:rFonts w:hint="eastAsia"/>
                <w:lang w:val="en-US"/>
              </w:rPr>
              <w:t>9.83</w:t>
            </w:r>
          </w:p>
        </w:tc>
        <w:tc>
          <w:tcPr>
            <w:tcW w:w="1512" w:type="dxa"/>
          </w:tcPr>
          <w:p w14:paraId="02BF9723" w14:textId="77777777" w:rsidR="00610A80" w:rsidRDefault="00000000">
            <w:pPr>
              <w:jc w:val="center"/>
              <w:rPr>
                <w:rFonts w:hint="eastAsia"/>
                <w:lang w:val="en-US"/>
              </w:rPr>
            </w:pPr>
            <w:r>
              <w:rPr>
                <w:rFonts w:hint="eastAsia"/>
                <w:lang w:val="en-US"/>
              </w:rPr>
              <w:t>902</w:t>
            </w:r>
          </w:p>
        </w:tc>
      </w:tr>
      <w:tr w:rsidR="00610A80" w14:paraId="1DF6A977" w14:textId="77777777" w:rsidTr="00610A80">
        <w:tc>
          <w:tcPr>
            <w:tcW w:w="1512" w:type="dxa"/>
            <w:shd w:val="clear" w:color="auto" w:fill="F2F2F2"/>
          </w:tcPr>
          <w:p w14:paraId="609589A5"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63CE5758"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7DF9C8C5" w14:textId="77777777" w:rsidR="00610A80" w:rsidRDefault="00000000">
            <w:pPr>
              <w:jc w:val="center"/>
              <w:rPr>
                <w:rFonts w:hint="eastAsia"/>
                <w:lang w:val="en-US"/>
              </w:rPr>
            </w:pPr>
            <w:r>
              <w:rPr>
                <w:rFonts w:hint="eastAsia"/>
                <w:lang w:val="en-US"/>
              </w:rPr>
              <w:t>59.58</w:t>
            </w:r>
          </w:p>
        </w:tc>
        <w:tc>
          <w:tcPr>
            <w:tcW w:w="1512" w:type="dxa"/>
            <w:shd w:val="clear" w:color="auto" w:fill="F2F2F2"/>
          </w:tcPr>
          <w:p w14:paraId="72982CCB" w14:textId="77777777" w:rsidR="00610A80" w:rsidRDefault="00000000">
            <w:pPr>
              <w:jc w:val="center"/>
              <w:rPr>
                <w:rFonts w:hint="eastAsia"/>
                <w:lang w:val="en-US"/>
              </w:rPr>
            </w:pPr>
            <w:r>
              <w:rPr>
                <w:rFonts w:hint="eastAsia"/>
                <w:lang w:val="en-US"/>
              </w:rPr>
              <w:t>2.05</w:t>
            </w:r>
          </w:p>
        </w:tc>
        <w:tc>
          <w:tcPr>
            <w:tcW w:w="1512" w:type="dxa"/>
            <w:shd w:val="clear" w:color="auto" w:fill="F2F2F2"/>
          </w:tcPr>
          <w:p w14:paraId="52FB5212" w14:textId="77777777" w:rsidR="00610A80" w:rsidRDefault="00000000">
            <w:pPr>
              <w:jc w:val="center"/>
              <w:rPr>
                <w:rFonts w:hint="eastAsia"/>
                <w:lang w:val="en-US"/>
              </w:rPr>
            </w:pPr>
            <w:r>
              <w:rPr>
                <w:rFonts w:hint="eastAsia"/>
                <w:lang w:val="en-US"/>
              </w:rPr>
              <w:t>11.75</w:t>
            </w:r>
          </w:p>
        </w:tc>
        <w:tc>
          <w:tcPr>
            <w:tcW w:w="1512" w:type="dxa"/>
            <w:shd w:val="clear" w:color="auto" w:fill="F2F2F2"/>
          </w:tcPr>
          <w:p w14:paraId="0E884CCA" w14:textId="77777777" w:rsidR="00610A80" w:rsidRDefault="00000000">
            <w:pPr>
              <w:jc w:val="center"/>
              <w:rPr>
                <w:rFonts w:hint="eastAsia"/>
                <w:lang w:val="en-US"/>
              </w:rPr>
            </w:pPr>
            <w:r>
              <w:rPr>
                <w:rFonts w:hint="eastAsia"/>
                <w:lang w:val="en-US"/>
              </w:rPr>
              <w:t>895</w:t>
            </w:r>
          </w:p>
        </w:tc>
      </w:tr>
      <w:tr w:rsidR="00610A80" w14:paraId="32F1094F" w14:textId="77777777" w:rsidTr="00610A80">
        <w:tc>
          <w:tcPr>
            <w:tcW w:w="1512" w:type="dxa"/>
          </w:tcPr>
          <w:p w14:paraId="1AD00A08" w14:textId="77777777" w:rsidR="00610A80" w:rsidRDefault="00000000">
            <w:pPr>
              <w:jc w:val="center"/>
              <w:rPr>
                <w:rFonts w:hint="eastAsia"/>
                <w:b/>
                <w:bCs/>
                <w:lang w:val="en-US"/>
              </w:rPr>
            </w:pPr>
            <w:r>
              <w:rPr>
                <w:rFonts w:hint="eastAsia"/>
                <w:b/>
                <w:bCs/>
                <w:lang w:val="en-US"/>
              </w:rPr>
              <w:t>第20年</w:t>
            </w:r>
          </w:p>
        </w:tc>
        <w:tc>
          <w:tcPr>
            <w:tcW w:w="1512" w:type="dxa"/>
          </w:tcPr>
          <w:p w14:paraId="3A1D998B" w14:textId="77777777" w:rsidR="00610A80" w:rsidRDefault="00000000">
            <w:pPr>
              <w:jc w:val="center"/>
              <w:rPr>
                <w:rFonts w:hint="eastAsia"/>
                <w:lang w:val="en-US"/>
              </w:rPr>
            </w:pPr>
            <w:r>
              <w:rPr>
                <w:rFonts w:hint="eastAsia"/>
                <w:lang w:val="en-US"/>
              </w:rPr>
              <w:t>0.70%</w:t>
            </w:r>
          </w:p>
        </w:tc>
        <w:tc>
          <w:tcPr>
            <w:tcW w:w="1512" w:type="dxa"/>
          </w:tcPr>
          <w:p w14:paraId="1C982BA9" w14:textId="77777777" w:rsidR="00610A80" w:rsidRDefault="00000000">
            <w:pPr>
              <w:jc w:val="center"/>
              <w:rPr>
                <w:rFonts w:hint="eastAsia"/>
                <w:lang w:val="en-US"/>
              </w:rPr>
            </w:pPr>
            <w:r>
              <w:rPr>
                <w:rFonts w:hint="eastAsia"/>
                <w:lang w:val="en-US"/>
              </w:rPr>
              <w:t>59.16</w:t>
            </w:r>
          </w:p>
        </w:tc>
        <w:tc>
          <w:tcPr>
            <w:tcW w:w="1512" w:type="dxa"/>
          </w:tcPr>
          <w:p w14:paraId="14CFB4C9" w14:textId="77777777" w:rsidR="00610A80" w:rsidRDefault="00000000">
            <w:pPr>
              <w:jc w:val="center"/>
              <w:rPr>
                <w:rFonts w:hint="eastAsia"/>
                <w:lang w:val="en-US"/>
              </w:rPr>
            </w:pPr>
            <w:r>
              <w:rPr>
                <w:rFonts w:hint="eastAsia"/>
                <w:lang w:val="en-US"/>
              </w:rPr>
              <w:t>2.03</w:t>
            </w:r>
          </w:p>
        </w:tc>
        <w:tc>
          <w:tcPr>
            <w:tcW w:w="1512" w:type="dxa"/>
          </w:tcPr>
          <w:p w14:paraId="7F5733F2" w14:textId="77777777" w:rsidR="00610A80" w:rsidRDefault="00000000">
            <w:pPr>
              <w:jc w:val="center"/>
              <w:rPr>
                <w:rFonts w:hint="eastAsia"/>
                <w:lang w:val="en-US"/>
              </w:rPr>
            </w:pPr>
            <w:r>
              <w:rPr>
                <w:rFonts w:hint="eastAsia"/>
                <w:lang w:val="en-US"/>
              </w:rPr>
              <w:t>13.65</w:t>
            </w:r>
          </w:p>
        </w:tc>
        <w:tc>
          <w:tcPr>
            <w:tcW w:w="1512" w:type="dxa"/>
          </w:tcPr>
          <w:p w14:paraId="4F70BC34" w14:textId="77777777" w:rsidR="00610A80" w:rsidRDefault="00000000">
            <w:pPr>
              <w:jc w:val="center"/>
              <w:rPr>
                <w:rFonts w:hint="eastAsia"/>
                <w:lang w:val="en-US"/>
              </w:rPr>
            </w:pPr>
            <w:r>
              <w:rPr>
                <w:rFonts w:hint="eastAsia"/>
                <w:lang w:val="en-US"/>
              </w:rPr>
              <w:t>889</w:t>
            </w:r>
          </w:p>
        </w:tc>
      </w:tr>
      <w:tr w:rsidR="00610A80" w14:paraId="4CD99A6A" w14:textId="77777777" w:rsidTr="00610A80">
        <w:tc>
          <w:tcPr>
            <w:tcW w:w="1512" w:type="dxa"/>
            <w:shd w:val="clear" w:color="auto" w:fill="F2F2F2"/>
          </w:tcPr>
          <w:p w14:paraId="63FEDD2F"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43784AD6"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78DBC9C2" w14:textId="77777777" w:rsidR="00610A80" w:rsidRDefault="00000000">
            <w:pPr>
              <w:jc w:val="center"/>
              <w:rPr>
                <w:rFonts w:hint="eastAsia"/>
                <w:lang w:val="en-US"/>
              </w:rPr>
            </w:pPr>
            <w:r>
              <w:rPr>
                <w:rFonts w:hint="eastAsia"/>
                <w:lang w:val="en-US"/>
              </w:rPr>
              <w:t>58.75</w:t>
            </w:r>
          </w:p>
        </w:tc>
        <w:tc>
          <w:tcPr>
            <w:tcW w:w="1512" w:type="dxa"/>
            <w:shd w:val="clear" w:color="auto" w:fill="F2F2F2"/>
          </w:tcPr>
          <w:p w14:paraId="22D80566" w14:textId="77777777" w:rsidR="00610A80" w:rsidRDefault="00000000">
            <w:pPr>
              <w:jc w:val="center"/>
              <w:rPr>
                <w:rFonts w:hint="eastAsia"/>
                <w:lang w:val="en-US"/>
              </w:rPr>
            </w:pPr>
            <w:r>
              <w:rPr>
                <w:rFonts w:hint="eastAsia"/>
                <w:lang w:val="en-US"/>
              </w:rPr>
              <w:t>2.02</w:t>
            </w:r>
          </w:p>
        </w:tc>
        <w:tc>
          <w:tcPr>
            <w:tcW w:w="1512" w:type="dxa"/>
            <w:shd w:val="clear" w:color="auto" w:fill="F2F2F2"/>
          </w:tcPr>
          <w:p w14:paraId="5453DF83" w14:textId="77777777" w:rsidR="00610A80" w:rsidRDefault="00000000">
            <w:pPr>
              <w:jc w:val="center"/>
              <w:rPr>
                <w:rFonts w:hint="eastAsia"/>
                <w:lang w:val="en-US"/>
              </w:rPr>
            </w:pPr>
            <w:r>
              <w:rPr>
                <w:rFonts w:hint="eastAsia"/>
                <w:lang w:val="en-US"/>
              </w:rPr>
              <w:t>15.53</w:t>
            </w:r>
          </w:p>
        </w:tc>
        <w:tc>
          <w:tcPr>
            <w:tcW w:w="1512" w:type="dxa"/>
            <w:shd w:val="clear" w:color="auto" w:fill="F2F2F2"/>
          </w:tcPr>
          <w:p w14:paraId="30B28D0B" w14:textId="77777777" w:rsidR="00610A80" w:rsidRDefault="00000000">
            <w:pPr>
              <w:jc w:val="center"/>
              <w:rPr>
                <w:rFonts w:hint="eastAsia"/>
                <w:lang w:val="en-US"/>
              </w:rPr>
            </w:pPr>
            <w:r>
              <w:rPr>
                <w:rFonts w:hint="eastAsia"/>
                <w:lang w:val="en-US"/>
              </w:rPr>
              <w:t>883</w:t>
            </w:r>
          </w:p>
        </w:tc>
      </w:tr>
      <w:tr w:rsidR="00610A80" w14:paraId="7DFA222D" w14:textId="77777777" w:rsidTr="00610A80">
        <w:tc>
          <w:tcPr>
            <w:tcW w:w="1512" w:type="dxa"/>
          </w:tcPr>
          <w:p w14:paraId="5305AFEB" w14:textId="77777777" w:rsidR="00610A80" w:rsidRDefault="00000000">
            <w:pPr>
              <w:jc w:val="center"/>
              <w:rPr>
                <w:rFonts w:hint="eastAsia"/>
                <w:b/>
                <w:bCs/>
                <w:lang w:val="en-US"/>
              </w:rPr>
            </w:pPr>
            <w:r>
              <w:rPr>
                <w:rFonts w:hint="eastAsia"/>
                <w:b/>
                <w:bCs/>
                <w:lang w:val="en-US"/>
              </w:rPr>
              <w:t>第22年</w:t>
            </w:r>
          </w:p>
        </w:tc>
        <w:tc>
          <w:tcPr>
            <w:tcW w:w="1512" w:type="dxa"/>
          </w:tcPr>
          <w:p w14:paraId="1C3ABB4A" w14:textId="77777777" w:rsidR="00610A80" w:rsidRDefault="00000000">
            <w:pPr>
              <w:jc w:val="center"/>
              <w:rPr>
                <w:rFonts w:hint="eastAsia"/>
                <w:lang w:val="en-US"/>
              </w:rPr>
            </w:pPr>
            <w:r>
              <w:rPr>
                <w:rFonts w:hint="eastAsia"/>
                <w:lang w:val="en-US"/>
              </w:rPr>
              <w:t>0.70%</w:t>
            </w:r>
          </w:p>
        </w:tc>
        <w:tc>
          <w:tcPr>
            <w:tcW w:w="1512" w:type="dxa"/>
          </w:tcPr>
          <w:p w14:paraId="142FD576" w14:textId="77777777" w:rsidR="00610A80" w:rsidRDefault="00000000">
            <w:pPr>
              <w:jc w:val="center"/>
              <w:rPr>
                <w:rFonts w:hint="eastAsia"/>
                <w:lang w:val="en-US"/>
              </w:rPr>
            </w:pPr>
            <w:r>
              <w:rPr>
                <w:rFonts w:hint="eastAsia"/>
                <w:lang w:val="en-US"/>
              </w:rPr>
              <w:t>58.34</w:t>
            </w:r>
          </w:p>
        </w:tc>
        <w:tc>
          <w:tcPr>
            <w:tcW w:w="1512" w:type="dxa"/>
          </w:tcPr>
          <w:p w14:paraId="0A1CBF9A" w14:textId="77777777" w:rsidR="00610A80" w:rsidRDefault="00000000">
            <w:pPr>
              <w:jc w:val="center"/>
              <w:rPr>
                <w:rFonts w:hint="eastAsia"/>
                <w:lang w:val="en-US"/>
              </w:rPr>
            </w:pPr>
            <w:r>
              <w:rPr>
                <w:rFonts w:hint="eastAsia"/>
                <w:lang w:val="en-US"/>
              </w:rPr>
              <w:t>2.00</w:t>
            </w:r>
          </w:p>
        </w:tc>
        <w:tc>
          <w:tcPr>
            <w:tcW w:w="1512" w:type="dxa"/>
          </w:tcPr>
          <w:p w14:paraId="0BEF1F1C" w14:textId="77777777" w:rsidR="00610A80" w:rsidRDefault="00000000">
            <w:pPr>
              <w:jc w:val="center"/>
              <w:rPr>
                <w:rFonts w:hint="eastAsia"/>
                <w:lang w:val="en-US"/>
              </w:rPr>
            </w:pPr>
            <w:r>
              <w:rPr>
                <w:rFonts w:hint="eastAsia"/>
                <w:lang w:val="en-US"/>
              </w:rPr>
              <w:t>17.40</w:t>
            </w:r>
          </w:p>
        </w:tc>
        <w:tc>
          <w:tcPr>
            <w:tcW w:w="1512" w:type="dxa"/>
          </w:tcPr>
          <w:p w14:paraId="6F89366F" w14:textId="77777777" w:rsidR="00610A80" w:rsidRDefault="00000000">
            <w:pPr>
              <w:jc w:val="center"/>
              <w:rPr>
                <w:rFonts w:hint="eastAsia"/>
                <w:lang w:val="en-US"/>
              </w:rPr>
            </w:pPr>
            <w:r>
              <w:rPr>
                <w:rFonts w:hint="eastAsia"/>
                <w:lang w:val="en-US"/>
              </w:rPr>
              <w:t>877</w:t>
            </w:r>
          </w:p>
        </w:tc>
      </w:tr>
      <w:tr w:rsidR="00610A80" w14:paraId="2DD1FDFE" w14:textId="77777777" w:rsidTr="00610A80">
        <w:tc>
          <w:tcPr>
            <w:tcW w:w="1512" w:type="dxa"/>
            <w:shd w:val="clear" w:color="auto" w:fill="F2F2F2"/>
          </w:tcPr>
          <w:p w14:paraId="7FFE213D"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534E1BF7"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7693C7D7" w14:textId="77777777" w:rsidR="00610A80" w:rsidRDefault="00000000">
            <w:pPr>
              <w:jc w:val="center"/>
              <w:rPr>
                <w:rFonts w:hint="eastAsia"/>
                <w:lang w:val="en-US"/>
              </w:rPr>
            </w:pPr>
            <w:r>
              <w:rPr>
                <w:rFonts w:hint="eastAsia"/>
                <w:lang w:val="en-US"/>
              </w:rPr>
              <w:t>57.93</w:t>
            </w:r>
          </w:p>
        </w:tc>
        <w:tc>
          <w:tcPr>
            <w:tcW w:w="1512" w:type="dxa"/>
            <w:shd w:val="clear" w:color="auto" w:fill="F2F2F2"/>
          </w:tcPr>
          <w:p w14:paraId="1E667FA4" w14:textId="77777777" w:rsidR="00610A80" w:rsidRDefault="00000000">
            <w:pPr>
              <w:jc w:val="center"/>
              <w:rPr>
                <w:rFonts w:hint="eastAsia"/>
                <w:lang w:val="en-US"/>
              </w:rPr>
            </w:pPr>
            <w:r>
              <w:rPr>
                <w:rFonts w:hint="eastAsia"/>
                <w:lang w:val="en-US"/>
              </w:rPr>
              <w:t>1.99</w:t>
            </w:r>
          </w:p>
        </w:tc>
        <w:tc>
          <w:tcPr>
            <w:tcW w:w="1512" w:type="dxa"/>
            <w:shd w:val="clear" w:color="auto" w:fill="F2F2F2"/>
          </w:tcPr>
          <w:p w14:paraId="5D3B65DB" w14:textId="77777777" w:rsidR="00610A80" w:rsidRDefault="00000000">
            <w:pPr>
              <w:jc w:val="center"/>
              <w:rPr>
                <w:rFonts w:hint="eastAsia"/>
                <w:lang w:val="en-US"/>
              </w:rPr>
            </w:pPr>
            <w:r>
              <w:rPr>
                <w:rFonts w:hint="eastAsia"/>
                <w:lang w:val="en-US"/>
              </w:rPr>
              <w:t>19.26</w:t>
            </w:r>
          </w:p>
        </w:tc>
        <w:tc>
          <w:tcPr>
            <w:tcW w:w="1512" w:type="dxa"/>
            <w:shd w:val="clear" w:color="auto" w:fill="F2F2F2"/>
          </w:tcPr>
          <w:p w14:paraId="4ABF7400" w14:textId="77777777" w:rsidR="00610A80" w:rsidRDefault="00000000">
            <w:pPr>
              <w:jc w:val="center"/>
              <w:rPr>
                <w:rFonts w:hint="eastAsia"/>
                <w:lang w:val="en-US"/>
              </w:rPr>
            </w:pPr>
            <w:r>
              <w:rPr>
                <w:rFonts w:hint="eastAsia"/>
                <w:lang w:val="en-US"/>
              </w:rPr>
              <w:t>870</w:t>
            </w:r>
          </w:p>
        </w:tc>
      </w:tr>
      <w:tr w:rsidR="00610A80" w14:paraId="60BF8A42" w14:textId="77777777" w:rsidTr="00610A80">
        <w:tc>
          <w:tcPr>
            <w:tcW w:w="1512" w:type="dxa"/>
          </w:tcPr>
          <w:p w14:paraId="6C09B284" w14:textId="77777777" w:rsidR="00610A80" w:rsidRDefault="00000000">
            <w:pPr>
              <w:jc w:val="center"/>
              <w:rPr>
                <w:rFonts w:hint="eastAsia"/>
                <w:b/>
                <w:bCs/>
                <w:lang w:val="en-US"/>
              </w:rPr>
            </w:pPr>
            <w:r>
              <w:rPr>
                <w:rFonts w:hint="eastAsia"/>
                <w:b/>
                <w:bCs/>
                <w:lang w:val="en-US"/>
              </w:rPr>
              <w:t>第24年</w:t>
            </w:r>
          </w:p>
        </w:tc>
        <w:tc>
          <w:tcPr>
            <w:tcW w:w="1512" w:type="dxa"/>
          </w:tcPr>
          <w:p w14:paraId="4B126977" w14:textId="77777777" w:rsidR="00610A80" w:rsidRDefault="00000000">
            <w:pPr>
              <w:jc w:val="center"/>
              <w:rPr>
                <w:rFonts w:hint="eastAsia"/>
                <w:lang w:val="en-US"/>
              </w:rPr>
            </w:pPr>
            <w:r>
              <w:rPr>
                <w:rFonts w:hint="eastAsia"/>
                <w:lang w:val="en-US"/>
              </w:rPr>
              <w:t>0.70%</w:t>
            </w:r>
          </w:p>
        </w:tc>
        <w:tc>
          <w:tcPr>
            <w:tcW w:w="1512" w:type="dxa"/>
          </w:tcPr>
          <w:p w14:paraId="1C64C948" w14:textId="77777777" w:rsidR="00610A80" w:rsidRDefault="00000000">
            <w:pPr>
              <w:jc w:val="center"/>
              <w:rPr>
                <w:rFonts w:hint="eastAsia"/>
                <w:lang w:val="en-US"/>
              </w:rPr>
            </w:pPr>
            <w:r>
              <w:rPr>
                <w:rFonts w:hint="eastAsia"/>
                <w:lang w:val="en-US"/>
              </w:rPr>
              <w:t>57.52</w:t>
            </w:r>
          </w:p>
        </w:tc>
        <w:tc>
          <w:tcPr>
            <w:tcW w:w="1512" w:type="dxa"/>
          </w:tcPr>
          <w:p w14:paraId="618A9AD5" w14:textId="77777777" w:rsidR="00610A80" w:rsidRDefault="00000000">
            <w:pPr>
              <w:jc w:val="center"/>
              <w:rPr>
                <w:rFonts w:hint="eastAsia"/>
                <w:lang w:val="en-US"/>
              </w:rPr>
            </w:pPr>
            <w:r>
              <w:rPr>
                <w:rFonts w:hint="eastAsia"/>
                <w:lang w:val="en-US"/>
              </w:rPr>
              <w:t>1.98</w:t>
            </w:r>
          </w:p>
        </w:tc>
        <w:tc>
          <w:tcPr>
            <w:tcW w:w="1512" w:type="dxa"/>
          </w:tcPr>
          <w:p w14:paraId="1D62C8C1" w14:textId="77777777" w:rsidR="00610A80" w:rsidRDefault="00000000">
            <w:pPr>
              <w:jc w:val="center"/>
              <w:rPr>
                <w:rFonts w:hint="eastAsia"/>
                <w:lang w:val="en-US"/>
              </w:rPr>
            </w:pPr>
            <w:r>
              <w:rPr>
                <w:rFonts w:hint="eastAsia"/>
                <w:lang w:val="en-US"/>
              </w:rPr>
              <w:t>21.11</w:t>
            </w:r>
          </w:p>
        </w:tc>
        <w:tc>
          <w:tcPr>
            <w:tcW w:w="1512" w:type="dxa"/>
          </w:tcPr>
          <w:p w14:paraId="71BC52C0" w14:textId="77777777" w:rsidR="00610A80" w:rsidRDefault="00000000">
            <w:pPr>
              <w:jc w:val="center"/>
              <w:rPr>
                <w:rFonts w:hint="eastAsia"/>
                <w:lang w:val="en-US"/>
              </w:rPr>
            </w:pPr>
            <w:r>
              <w:rPr>
                <w:rFonts w:hint="eastAsia"/>
                <w:lang w:val="en-US"/>
              </w:rPr>
              <w:t>864</w:t>
            </w:r>
          </w:p>
        </w:tc>
      </w:tr>
      <w:tr w:rsidR="00610A80" w14:paraId="2780B292" w14:textId="77777777" w:rsidTr="00610A80">
        <w:tc>
          <w:tcPr>
            <w:tcW w:w="1512" w:type="dxa"/>
            <w:shd w:val="clear" w:color="auto" w:fill="F2F2F2"/>
          </w:tcPr>
          <w:p w14:paraId="2F27DF38"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27AB27A2"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6C1C45D8" w14:textId="77777777" w:rsidR="00610A80" w:rsidRDefault="00000000">
            <w:pPr>
              <w:jc w:val="center"/>
              <w:rPr>
                <w:rFonts w:hint="eastAsia"/>
                <w:lang w:val="en-US"/>
              </w:rPr>
            </w:pPr>
            <w:r>
              <w:rPr>
                <w:rFonts w:hint="eastAsia"/>
                <w:lang w:val="en-US"/>
              </w:rPr>
              <w:t>57.12</w:t>
            </w:r>
          </w:p>
        </w:tc>
        <w:tc>
          <w:tcPr>
            <w:tcW w:w="1512" w:type="dxa"/>
            <w:shd w:val="clear" w:color="auto" w:fill="F2F2F2"/>
          </w:tcPr>
          <w:p w14:paraId="13B06110" w14:textId="77777777" w:rsidR="00610A80" w:rsidRDefault="00000000">
            <w:pPr>
              <w:jc w:val="center"/>
              <w:rPr>
                <w:rFonts w:hint="eastAsia"/>
                <w:lang w:val="en-US"/>
              </w:rPr>
            </w:pPr>
            <w:r>
              <w:rPr>
                <w:rFonts w:hint="eastAsia"/>
                <w:lang w:val="en-US"/>
              </w:rPr>
              <w:t>1.96</w:t>
            </w:r>
          </w:p>
        </w:tc>
        <w:tc>
          <w:tcPr>
            <w:tcW w:w="1512" w:type="dxa"/>
            <w:shd w:val="clear" w:color="auto" w:fill="F2F2F2"/>
          </w:tcPr>
          <w:p w14:paraId="7088645F" w14:textId="77777777" w:rsidR="00610A80" w:rsidRDefault="00000000">
            <w:pPr>
              <w:jc w:val="center"/>
              <w:rPr>
                <w:rFonts w:hint="eastAsia"/>
                <w:lang w:val="en-US"/>
              </w:rPr>
            </w:pPr>
            <w:r>
              <w:rPr>
                <w:rFonts w:hint="eastAsia"/>
                <w:lang w:val="en-US"/>
              </w:rPr>
              <w:t>22.94</w:t>
            </w:r>
          </w:p>
        </w:tc>
        <w:tc>
          <w:tcPr>
            <w:tcW w:w="1512" w:type="dxa"/>
            <w:shd w:val="clear" w:color="auto" w:fill="F2F2F2"/>
          </w:tcPr>
          <w:p w14:paraId="3B7F8E3E" w14:textId="77777777" w:rsidR="00610A80" w:rsidRDefault="00000000">
            <w:pPr>
              <w:jc w:val="center"/>
              <w:rPr>
                <w:rFonts w:hint="eastAsia"/>
                <w:lang w:val="en-US"/>
              </w:rPr>
            </w:pPr>
            <w:r>
              <w:rPr>
                <w:rFonts w:hint="eastAsia"/>
                <w:lang w:val="en-US"/>
              </w:rPr>
              <w:t>858</w:t>
            </w:r>
          </w:p>
        </w:tc>
      </w:tr>
      <w:tr w:rsidR="00610A80" w14:paraId="2C306140" w14:textId="77777777" w:rsidTr="00610A80">
        <w:trPr>
          <w:trHeight w:val="680"/>
        </w:trPr>
        <w:tc>
          <w:tcPr>
            <w:tcW w:w="1512" w:type="dxa"/>
            <w:vAlign w:val="center"/>
          </w:tcPr>
          <w:p w14:paraId="0F4F60E9"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73458443"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1555.63MWh</w:t>
            </w:r>
          </w:p>
        </w:tc>
        <w:tc>
          <w:tcPr>
            <w:tcW w:w="4536" w:type="dxa"/>
            <w:gridSpan w:val="3"/>
            <w:shd w:val="clear" w:color="auto" w:fill="E65100"/>
            <w:vAlign w:val="center"/>
          </w:tcPr>
          <w:p w14:paraId="4CEFF254" w14:textId="77777777" w:rsidR="00610A80" w:rsidRDefault="00000000">
            <w:pPr>
              <w:jc w:val="center"/>
              <w:rPr>
                <w:rFonts w:hint="eastAsia"/>
                <w:b/>
                <w:bCs/>
                <w:sz w:val="24"/>
                <w:szCs w:val="24"/>
                <w:lang w:val="en-US"/>
              </w:rPr>
            </w:pPr>
            <w:r>
              <w:rPr>
                <w:rFonts w:hint="eastAsia"/>
                <w:b/>
                <w:bCs/>
                <w:color w:val="FFFFFF"/>
                <w:sz w:val="24"/>
                <w:szCs w:val="24"/>
                <w:lang w:val="en-US"/>
              </w:rPr>
              <w:t>53.50万元</w:t>
            </w:r>
          </w:p>
        </w:tc>
      </w:tr>
      <w:bookmarkEnd w:id="83"/>
    </w:tbl>
    <w:p w14:paraId="570F9AD5" w14:textId="77777777" w:rsidR="00610A80" w:rsidRDefault="00610A80">
      <w:pPr>
        <w:pStyle w:val="a1"/>
        <w:rPr>
          <w:rFonts w:hint="eastAsia"/>
          <w:lang w:val="en-US"/>
        </w:rPr>
      </w:pPr>
    </w:p>
    <w:p w14:paraId="0CB3BB44" w14:textId="77777777" w:rsidR="00610A80" w:rsidRDefault="00610A80">
      <w:pPr>
        <w:pStyle w:val="a1"/>
        <w:jc w:val="center"/>
        <w:rPr>
          <w:rFonts w:hint="eastAsia"/>
          <w:lang w:val="en-US"/>
        </w:rPr>
      </w:pPr>
      <w:bookmarkStart w:id="84" w:name="收益平衡图"/>
      <w:bookmarkEnd w:id="84"/>
      <w:r>
        <w:rPr>
          <w:noProof/>
        </w:rPr>
        <w:lastRenderedPageBreak/>
        <w:drawing>
          <wp:inline distT="0" distB="0" distL="0" distR="0" wp14:anchorId="6B6E8C3E" wp14:editId="0B07212F">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6623EA08" w14:textId="5FAE8B4E"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D01C56">
        <w:rPr>
          <w:noProof/>
        </w:rPr>
        <w:t>14</w:t>
      </w:r>
      <w:r>
        <w:fldChar w:fldCharType="end"/>
      </w:r>
      <w:r>
        <w:rPr>
          <w:rFonts w:hint="eastAsia"/>
        </w:rPr>
        <w:t>收益平衡图</w:t>
      </w:r>
    </w:p>
    <w:p w14:paraId="0AD615F1" w14:textId="77777777" w:rsidR="00610A80" w:rsidRDefault="00610A80">
      <w:pPr>
        <w:rPr>
          <w:rFonts w:hint="eastAsia"/>
        </w:rPr>
      </w:pPr>
    </w:p>
    <w:p w14:paraId="52147AA4" w14:textId="60EE7AD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01C56">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6111DD5B" w14:textId="77777777" w:rsidTr="00100A3C">
        <w:trPr>
          <w:trHeight w:val="416"/>
        </w:trPr>
        <w:tc>
          <w:tcPr>
            <w:tcW w:w="377" w:type="pct"/>
            <w:shd w:val="clear" w:color="auto" w:fill="ED7D31"/>
          </w:tcPr>
          <w:p w14:paraId="76B1D957"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1FEBD0C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34B5F50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4386F6D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2BB8B7B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686D2CB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3F585F2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3C469D9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7C1804C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407BB06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642BAAD9"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7A462696"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70434DF0"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62419F9D" w14:textId="77777777" w:rsidTr="00100A3C">
        <w:tc>
          <w:tcPr>
            <w:tcW w:w="377" w:type="pct"/>
          </w:tcPr>
          <w:p w14:paraId="0565DEED" w14:textId="77777777" w:rsidR="00610A80" w:rsidRDefault="00000000">
            <w:pPr>
              <w:rPr>
                <w:rFonts w:hint="eastAsia"/>
              </w:rPr>
            </w:pPr>
            <w:r>
              <w:rPr>
                <w:rFonts w:hint="eastAsia"/>
              </w:rPr>
              <w:t>上网</w:t>
            </w:r>
          </w:p>
        </w:tc>
        <w:tc>
          <w:tcPr>
            <w:tcW w:w="386" w:type="pct"/>
          </w:tcPr>
          <w:p w14:paraId="3025EF08" w14:textId="77777777" w:rsidR="00610A80" w:rsidRDefault="00610A80">
            <w:pPr>
              <w:rPr>
                <w:rFonts w:hint="eastAsia"/>
              </w:rPr>
            </w:pPr>
            <w:r>
              <w:t>0.35</w:t>
            </w:r>
          </w:p>
        </w:tc>
        <w:tc>
          <w:tcPr>
            <w:tcW w:w="381" w:type="pct"/>
          </w:tcPr>
          <w:p w14:paraId="3A4FE3F1" w14:textId="77777777" w:rsidR="00610A80" w:rsidRDefault="00610A80">
            <w:pPr>
              <w:rPr>
                <w:rFonts w:hint="eastAsia"/>
              </w:rPr>
            </w:pPr>
            <w:r>
              <w:t>0.35</w:t>
            </w:r>
          </w:p>
        </w:tc>
        <w:tc>
          <w:tcPr>
            <w:tcW w:w="427" w:type="pct"/>
          </w:tcPr>
          <w:p w14:paraId="25E86CD1" w14:textId="77777777" w:rsidR="00610A80" w:rsidRDefault="00610A80">
            <w:pPr>
              <w:rPr>
                <w:rFonts w:hint="eastAsia"/>
              </w:rPr>
            </w:pPr>
            <w:r>
              <w:t>0.35</w:t>
            </w:r>
          </w:p>
        </w:tc>
        <w:tc>
          <w:tcPr>
            <w:tcW w:w="380" w:type="pct"/>
          </w:tcPr>
          <w:p w14:paraId="60A366B7" w14:textId="77777777" w:rsidR="00610A80" w:rsidRDefault="00610A80">
            <w:pPr>
              <w:rPr>
                <w:rFonts w:hint="eastAsia"/>
              </w:rPr>
            </w:pPr>
            <w:r>
              <w:t>0.35</w:t>
            </w:r>
          </w:p>
        </w:tc>
        <w:tc>
          <w:tcPr>
            <w:tcW w:w="380" w:type="pct"/>
          </w:tcPr>
          <w:p w14:paraId="77A85DAF" w14:textId="77777777" w:rsidR="00610A80" w:rsidRDefault="00610A80">
            <w:pPr>
              <w:rPr>
                <w:rFonts w:hint="eastAsia"/>
              </w:rPr>
            </w:pPr>
            <w:r>
              <w:t>0.35</w:t>
            </w:r>
          </w:p>
        </w:tc>
        <w:tc>
          <w:tcPr>
            <w:tcW w:w="380" w:type="pct"/>
          </w:tcPr>
          <w:p w14:paraId="111EEF4C" w14:textId="77777777" w:rsidR="00610A80" w:rsidRDefault="00610A80">
            <w:pPr>
              <w:rPr>
                <w:rFonts w:hint="eastAsia"/>
              </w:rPr>
            </w:pPr>
            <w:r>
              <w:t>0.35</w:t>
            </w:r>
          </w:p>
        </w:tc>
        <w:tc>
          <w:tcPr>
            <w:tcW w:w="380" w:type="pct"/>
          </w:tcPr>
          <w:p w14:paraId="6ACEFFAA" w14:textId="77777777" w:rsidR="00610A80" w:rsidRDefault="00610A80">
            <w:pPr>
              <w:rPr>
                <w:rFonts w:hint="eastAsia"/>
              </w:rPr>
            </w:pPr>
            <w:r>
              <w:t>0.35</w:t>
            </w:r>
          </w:p>
        </w:tc>
        <w:tc>
          <w:tcPr>
            <w:tcW w:w="381" w:type="pct"/>
          </w:tcPr>
          <w:p w14:paraId="2232FA6C" w14:textId="77777777" w:rsidR="00610A80" w:rsidRDefault="00610A80">
            <w:pPr>
              <w:rPr>
                <w:rFonts w:hint="eastAsia"/>
              </w:rPr>
            </w:pPr>
            <w:r>
              <w:t>0.35</w:t>
            </w:r>
          </w:p>
        </w:tc>
        <w:tc>
          <w:tcPr>
            <w:tcW w:w="381" w:type="pct"/>
          </w:tcPr>
          <w:p w14:paraId="18BDB6D0" w14:textId="77777777" w:rsidR="00610A80" w:rsidRDefault="00610A80">
            <w:pPr>
              <w:rPr>
                <w:rFonts w:hint="eastAsia"/>
              </w:rPr>
            </w:pPr>
            <w:r>
              <w:t>0.35</w:t>
            </w:r>
          </w:p>
        </w:tc>
        <w:tc>
          <w:tcPr>
            <w:tcW w:w="381" w:type="pct"/>
          </w:tcPr>
          <w:p w14:paraId="411AF82B" w14:textId="77777777" w:rsidR="00610A80" w:rsidRDefault="00610A80">
            <w:pPr>
              <w:rPr>
                <w:rFonts w:hint="eastAsia"/>
              </w:rPr>
            </w:pPr>
            <w:r>
              <w:t>0.35</w:t>
            </w:r>
          </w:p>
        </w:tc>
        <w:tc>
          <w:tcPr>
            <w:tcW w:w="381" w:type="pct"/>
          </w:tcPr>
          <w:p w14:paraId="42AF62B6" w14:textId="77777777" w:rsidR="00610A80" w:rsidRDefault="00610A80">
            <w:pPr>
              <w:rPr>
                <w:rFonts w:hint="eastAsia"/>
              </w:rPr>
            </w:pPr>
            <w:r>
              <w:t>0.35</w:t>
            </w:r>
          </w:p>
        </w:tc>
        <w:tc>
          <w:tcPr>
            <w:tcW w:w="382" w:type="pct"/>
          </w:tcPr>
          <w:p w14:paraId="5D6AB8D5" w14:textId="77777777" w:rsidR="00610A80" w:rsidRDefault="00610A80">
            <w:pPr>
              <w:rPr>
                <w:rFonts w:hint="eastAsia"/>
              </w:rPr>
            </w:pPr>
            <w:r>
              <w:t>0.35</w:t>
            </w:r>
          </w:p>
        </w:tc>
      </w:tr>
      <w:tr w:rsidR="00610A80" w14:paraId="0F41F3DC" w14:textId="77777777" w:rsidTr="00100A3C">
        <w:tc>
          <w:tcPr>
            <w:tcW w:w="377" w:type="pct"/>
            <w:shd w:val="clear" w:color="auto" w:fill="F2F2F2"/>
          </w:tcPr>
          <w:p w14:paraId="0A953AE1" w14:textId="77777777" w:rsidR="00610A80" w:rsidRDefault="00000000">
            <w:pPr>
              <w:rPr>
                <w:rFonts w:hint="eastAsia"/>
              </w:rPr>
            </w:pPr>
            <w:r>
              <w:rPr>
                <w:rFonts w:hint="eastAsia"/>
              </w:rPr>
              <w:t>市网</w:t>
            </w:r>
          </w:p>
        </w:tc>
        <w:tc>
          <w:tcPr>
            <w:tcW w:w="386" w:type="pct"/>
            <w:shd w:val="clear" w:color="auto" w:fill="F2F2F2"/>
          </w:tcPr>
          <w:p w14:paraId="1A009259" w14:textId="77777777" w:rsidR="00610A80" w:rsidRDefault="00610A80">
            <w:pPr>
              <w:rPr>
                <w:rFonts w:hint="eastAsia"/>
              </w:rPr>
            </w:pPr>
            <w:r>
              <w:t>0.50</w:t>
            </w:r>
          </w:p>
        </w:tc>
        <w:tc>
          <w:tcPr>
            <w:tcW w:w="381" w:type="pct"/>
            <w:shd w:val="clear" w:color="auto" w:fill="F2F2F2"/>
          </w:tcPr>
          <w:p w14:paraId="22FB142F" w14:textId="77777777" w:rsidR="00610A80" w:rsidRDefault="00610A80">
            <w:pPr>
              <w:rPr>
                <w:rFonts w:hint="eastAsia"/>
              </w:rPr>
            </w:pPr>
            <w:r>
              <w:t>0.90</w:t>
            </w:r>
          </w:p>
        </w:tc>
        <w:tc>
          <w:tcPr>
            <w:tcW w:w="427" w:type="pct"/>
            <w:shd w:val="clear" w:color="auto" w:fill="F2F2F2"/>
          </w:tcPr>
          <w:p w14:paraId="15421D3A" w14:textId="77777777" w:rsidR="00610A80" w:rsidRDefault="00610A80">
            <w:pPr>
              <w:rPr>
                <w:rFonts w:hint="eastAsia"/>
              </w:rPr>
            </w:pPr>
            <w:r>
              <w:t>0.80</w:t>
            </w:r>
          </w:p>
        </w:tc>
        <w:tc>
          <w:tcPr>
            <w:tcW w:w="380" w:type="pct"/>
            <w:shd w:val="clear" w:color="auto" w:fill="F2F2F2"/>
          </w:tcPr>
          <w:p w14:paraId="2467FEDB" w14:textId="77777777" w:rsidR="00610A80" w:rsidRDefault="00610A80">
            <w:pPr>
              <w:rPr>
                <w:rFonts w:hint="eastAsia"/>
              </w:rPr>
            </w:pPr>
            <w:r>
              <w:t>0.90</w:t>
            </w:r>
          </w:p>
        </w:tc>
        <w:tc>
          <w:tcPr>
            <w:tcW w:w="380" w:type="pct"/>
            <w:shd w:val="clear" w:color="auto" w:fill="F2F2F2"/>
          </w:tcPr>
          <w:p w14:paraId="44A8E7A8" w14:textId="77777777" w:rsidR="00610A80" w:rsidRDefault="00610A80">
            <w:pPr>
              <w:rPr>
                <w:rFonts w:hint="eastAsia"/>
              </w:rPr>
            </w:pPr>
            <w:r>
              <w:t>0.80</w:t>
            </w:r>
          </w:p>
        </w:tc>
        <w:tc>
          <w:tcPr>
            <w:tcW w:w="380" w:type="pct"/>
            <w:shd w:val="clear" w:color="auto" w:fill="F2F2F2"/>
          </w:tcPr>
          <w:p w14:paraId="1ECBF88B" w14:textId="77777777" w:rsidR="00610A80" w:rsidRDefault="00610A80">
            <w:pPr>
              <w:rPr>
                <w:rFonts w:hint="eastAsia"/>
              </w:rPr>
            </w:pPr>
            <w:r>
              <w:t>0.90</w:t>
            </w:r>
          </w:p>
        </w:tc>
        <w:tc>
          <w:tcPr>
            <w:tcW w:w="380" w:type="pct"/>
            <w:shd w:val="clear" w:color="auto" w:fill="F2F2F2"/>
          </w:tcPr>
          <w:p w14:paraId="120A9E2D" w14:textId="77777777" w:rsidR="00610A80" w:rsidRDefault="00610A80">
            <w:pPr>
              <w:rPr>
                <w:rFonts w:hint="eastAsia"/>
              </w:rPr>
            </w:pPr>
            <w:r>
              <w:t>0.80</w:t>
            </w:r>
          </w:p>
        </w:tc>
        <w:tc>
          <w:tcPr>
            <w:tcW w:w="381" w:type="pct"/>
            <w:shd w:val="clear" w:color="auto" w:fill="F2F2F2"/>
          </w:tcPr>
          <w:p w14:paraId="3C62E83C" w14:textId="77777777" w:rsidR="00610A80" w:rsidRDefault="00610A80">
            <w:pPr>
              <w:rPr>
                <w:rFonts w:hint="eastAsia"/>
              </w:rPr>
            </w:pPr>
            <w:r>
              <w:t>0.90</w:t>
            </w:r>
          </w:p>
        </w:tc>
        <w:tc>
          <w:tcPr>
            <w:tcW w:w="381" w:type="pct"/>
            <w:shd w:val="clear" w:color="auto" w:fill="F2F2F2"/>
          </w:tcPr>
          <w:p w14:paraId="39740F01" w14:textId="77777777" w:rsidR="00610A80" w:rsidRDefault="00610A80">
            <w:pPr>
              <w:rPr>
                <w:rFonts w:hint="eastAsia"/>
              </w:rPr>
            </w:pPr>
            <w:r>
              <w:t>1.00</w:t>
            </w:r>
          </w:p>
        </w:tc>
        <w:tc>
          <w:tcPr>
            <w:tcW w:w="381" w:type="pct"/>
            <w:shd w:val="clear" w:color="auto" w:fill="F2F2F2"/>
          </w:tcPr>
          <w:p w14:paraId="34705E99" w14:textId="77777777" w:rsidR="00610A80" w:rsidRDefault="00610A80">
            <w:pPr>
              <w:rPr>
                <w:rFonts w:hint="eastAsia"/>
              </w:rPr>
            </w:pPr>
            <w:r>
              <w:t>1.20</w:t>
            </w:r>
          </w:p>
        </w:tc>
        <w:tc>
          <w:tcPr>
            <w:tcW w:w="381" w:type="pct"/>
            <w:shd w:val="clear" w:color="auto" w:fill="F2F2F2"/>
          </w:tcPr>
          <w:p w14:paraId="55E9E720" w14:textId="77777777" w:rsidR="00610A80" w:rsidRDefault="00610A80">
            <w:pPr>
              <w:rPr>
                <w:rFonts w:hint="eastAsia"/>
              </w:rPr>
            </w:pPr>
            <w:r>
              <w:t>1.00</w:t>
            </w:r>
          </w:p>
        </w:tc>
        <w:tc>
          <w:tcPr>
            <w:tcW w:w="382" w:type="pct"/>
            <w:shd w:val="clear" w:color="auto" w:fill="F2F2F2"/>
          </w:tcPr>
          <w:p w14:paraId="0954A4C6" w14:textId="77777777" w:rsidR="00610A80" w:rsidRDefault="00610A80">
            <w:pPr>
              <w:rPr>
                <w:rFonts w:hint="eastAsia"/>
              </w:rPr>
            </w:pPr>
            <w:r>
              <w:t>1.20</w:t>
            </w:r>
          </w:p>
        </w:tc>
      </w:tr>
      <w:tr w:rsidR="00610A80" w:rsidRPr="00100A3C" w14:paraId="1FE35FFC" w14:textId="77777777" w:rsidTr="00100A3C">
        <w:trPr>
          <w:trHeight w:val="365"/>
        </w:trPr>
        <w:tc>
          <w:tcPr>
            <w:tcW w:w="377" w:type="pct"/>
            <w:shd w:val="clear" w:color="auto" w:fill="ED7D31"/>
          </w:tcPr>
          <w:p w14:paraId="7034EDAD"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398EECE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3B221DE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26E2CAB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6586A79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79D91E8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197521D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3DA03E9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478E595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3B06055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7107D749"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54DAEEF3"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6E0DBB9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0D797C8D" w14:textId="77777777" w:rsidTr="00100A3C">
        <w:tc>
          <w:tcPr>
            <w:tcW w:w="377" w:type="pct"/>
          </w:tcPr>
          <w:p w14:paraId="70E61A64" w14:textId="77777777" w:rsidR="00610A80" w:rsidRDefault="00000000">
            <w:pPr>
              <w:rPr>
                <w:rFonts w:hint="eastAsia"/>
              </w:rPr>
            </w:pPr>
            <w:r>
              <w:rPr>
                <w:rFonts w:hint="eastAsia"/>
              </w:rPr>
              <w:t>上网</w:t>
            </w:r>
          </w:p>
        </w:tc>
        <w:tc>
          <w:tcPr>
            <w:tcW w:w="386" w:type="pct"/>
          </w:tcPr>
          <w:p w14:paraId="468F51FC" w14:textId="77777777" w:rsidR="00610A80" w:rsidRDefault="00610A80">
            <w:pPr>
              <w:rPr>
                <w:rFonts w:hint="eastAsia"/>
              </w:rPr>
            </w:pPr>
            <w:r>
              <w:t>0.35</w:t>
            </w:r>
          </w:p>
        </w:tc>
        <w:tc>
          <w:tcPr>
            <w:tcW w:w="381" w:type="pct"/>
          </w:tcPr>
          <w:p w14:paraId="0348FA81" w14:textId="77777777" w:rsidR="00610A80" w:rsidRDefault="00610A80">
            <w:pPr>
              <w:rPr>
                <w:rFonts w:hint="eastAsia"/>
              </w:rPr>
            </w:pPr>
            <w:r>
              <w:t>0.35</w:t>
            </w:r>
          </w:p>
        </w:tc>
        <w:tc>
          <w:tcPr>
            <w:tcW w:w="427" w:type="pct"/>
          </w:tcPr>
          <w:p w14:paraId="21BEE50E" w14:textId="77777777" w:rsidR="00610A80" w:rsidRDefault="00610A80">
            <w:pPr>
              <w:rPr>
                <w:rFonts w:hint="eastAsia"/>
              </w:rPr>
            </w:pPr>
            <w:r>
              <w:t>0.35</w:t>
            </w:r>
          </w:p>
        </w:tc>
        <w:tc>
          <w:tcPr>
            <w:tcW w:w="380" w:type="pct"/>
          </w:tcPr>
          <w:p w14:paraId="33661ACA" w14:textId="77777777" w:rsidR="00610A80" w:rsidRDefault="00610A80">
            <w:pPr>
              <w:rPr>
                <w:rFonts w:hint="eastAsia"/>
              </w:rPr>
            </w:pPr>
            <w:r>
              <w:t>0.35</w:t>
            </w:r>
          </w:p>
        </w:tc>
        <w:tc>
          <w:tcPr>
            <w:tcW w:w="380" w:type="pct"/>
          </w:tcPr>
          <w:p w14:paraId="6F1E738C" w14:textId="77777777" w:rsidR="00610A80" w:rsidRDefault="00610A80">
            <w:pPr>
              <w:rPr>
                <w:rFonts w:hint="eastAsia"/>
              </w:rPr>
            </w:pPr>
            <w:r>
              <w:t>0.35</w:t>
            </w:r>
          </w:p>
        </w:tc>
        <w:tc>
          <w:tcPr>
            <w:tcW w:w="380" w:type="pct"/>
          </w:tcPr>
          <w:p w14:paraId="7E43BC97" w14:textId="77777777" w:rsidR="00610A80" w:rsidRDefault="00610A80">
            <w:pPr>
              <w:rPr>
                <w:rFonts w:hint="eastAsia"/>
              </w:rPr>
            </w:pPr>
            <w:r>
              <w:t>0.35</w:t>
            </w:r>
          </w:p>
        </w:tc>
        <w:tc>
          <w:tcPr>
            <w:tcW w:w="380" w:type="pct"/>
          </w:tcPr>
          <w:p w14:paraId="07A6DB14" w14:textId="77777777" w:rsidR="00610A80" w:rsidRDefault="00610A80">
            <w:pPr>
              <w:rPr>
                <w:rFonts w:hint="eastAsia"/>
              </w:rPr>
            </w:pPr>
            <w:r>
              <w:t>0.35</w:t>
            </w:r>
          </w:p>
        </w:tc>
        <w:tc>
          <w:tcPr>
            <w:tcW w:w="381" w:type="pct"/>
          </w:tcPr>
          <w:p w14:paraId="272F493C" w14:textId="77777777" w:rsidR="00610A80" w:rsidRDefault="00610A80">
            <w:pPr>
              <w:rPr>
                <w:rFonts w:hint="eastAsia"/>
              </w:rPr>
            </w:pPr>
            <w:r>
              <w:t>0.35</w:t>
            </w:r>
          </w:p>
        </w:tc>
        <w:tc>
          <w:tcPr>
            <w:tcW w:w="381" w:type="pct"/>
          </w:tcPr>
          <w:p w14:paraId="5C195AC3" w14:textId="77777777" w:rsidR="00610A80" w:rsidRDefault="00610A80">
            <w:pPr>
              <w:rPr>
                <w:rFonts w:hint="eastAsia"/>
              </w:rPr>
            </w:pPr>
            <w:r>
              <w:t>0.35</w:t>
            </w:r>
          </w:p>
        </w:tc>
        <w:tc>
          <w:tcPr>
            <w:tcW w:w="381" w:type="pct"/>
          </w:tcPr>
          <w:p w14:paraId="53BBCE1E" w14:textId="77777777" w:rsidR="00610A80" w:rsidRDefault="00610A80">
            <w:pPr>
              <w:rPr>
                <w:rFonts w:hint="eastAsia"/>
              </w:rPr>
            </w:pPr>
            <w:r>
              <w:t>0.35</w:t>
            </w:r>
          </w:p>
        </w:tc>
        <w:tc>
          <w:tcPr>
            <w:tcW w:w="381" w:type="pct"/>
          </w:tcPr>
          <w:p w14:paraId="66DF4896" w14:textId="77777777" w:rsidR="00610A80" w:rsidRDefault="00610A80">
            <w:pPr>
              <w:rPr>
                <w:rFonts w:hint="eastAsia"/>
              </w:rPr>
            </w:pPr>
            <w:r>
              <w:t>0.35</w:t>
            </w:r>
          </w:p>
        </w:tc>
        <w:tc>
          <w:tcPr>
            <w:tcW w:w="382" w:type="pct"/>
          </w:tcPr>
          <w:p w14:paraId="1EF08DB8" w14:textId="77777777" w:rsidR="00610A80" w:rsidRDefault="00610A80">
            <w:pPr>
              <w:rPr>
                <w:rFonts w:hint="eastAsia"/>
              </w:rPr>
            </w:pPr>
            <w:r>
              <w:t>0.35</w:t>
            </w:r>
          </w:p>
        </w:tc>
      </w:tr>
      <w:tr w:rsidR="00610A80" w14:paraId="78A812FB" w14:textId="77777777" w:rsidTr="00100A3C">
        <w:tc>
          <w:tcPr>
            <w:tcW w:w="377" w:type="pct"/>
            <w:shd w:val="clear" w:color="auto" w:fill="F2F2F2"/>
          </w:tcPr>
          <w:p w14:paraId="08ABE340" w14:textId="77777777" w:rsidR="00610A80" w:rsidRDefault="00000000">
            <w:pPr>
              <w:rPr>
                <w:rFonts w:hint="eastAsia"/>
              </w:rPr>
            </w:pPr>
            <w:r>
              <w:rPr>
                <w:rFonts w:hint="eastAsia"/>
              </w:rPr>
              <w:t>市网</w:t>
            </w:r>
          </w:p>
        </w:tc>
        <w:tc>
          <w:tcPr>
            <w:tcW w:w="386" w:type="pct"/>
            <w:shd w:val="clear" w:color="auto" w:fill="F2F2F2"/>
          </w:tcPr>
          <w:p w14:paraId="4539C04D" w14:textId="77777777" w:rsidR="00610A80" w:rsidRDefault="00610A80">
            <w:pPr>
              <w:rPr>
                <w:rFonts w:hint="eastAsia"/>
              </w:rPr>
            </w:pPr>
            <w:r>
              <w:t>1.00</w:t>
            </w:r>
          </w:p>
        </w:tc>
        <w:tc>
          <w:tcPr>
            <w:tcW w:w="381" w:type="pct"/>
            <w:shd w:val="clear" w:color="auto" w:fill="F2F2F2"/>
          </w:tcPr>
          <w:p w14:paraId="539330B3" w14:textId="77777777" w:rsidR="00610A80" w:rsidRDefault="00610A80">
            <w:pPr>
              <w:rPr>
                <w:rFonts w:hint="eastAsia"/>
              </w:rPr>
            </w:pPr>
            <w:r>
              <w:t>1.20</w:t>
            </w:r>
          </w:p>
        </w:tc>
        <w:tc>
          <w:tcPr>
            <w:tcW w:w="427" w:type="pct"/>
            <w:shd w:val="clear" w:color="auto" w:fill="F2F2F2"/>
          </w:tcPr>
          <w:p w14:paraId="50C01DFD" w14:textId="77777777" w:rsidR="00610A80" w:rsidRDefault="00610A80">
            <w:pPr>
              <w:rPr>
                <w:rFonts w:hint="eastAsia"/>
              </w:rPr>
            </w:pPr>
            <w:r>
              <w:t>1.00</w:t>
            </w:r>
          </w:p>
        </w:tc>
        <w:tc>
          <w:tcPr>
            <w:tcW w:w="380" w:type="pct"/>
            <w:shd w:val="clear" w:color="auto" w:fill="F2F2F2"/>
          </w:tcPr>
          <w:p w14:paraId="754B6061" w14:textId="77777777" w:rsidR="00610A80" w:rsidRDefault="00610A80">
            <w:pPr>
              <w:rPr>
                <w:rFonts w:hint="eastAsia"/>
              </w:rPr>
            </w:pPr>
            <w:r>
              <w:t>1.20</w:t>
            </w:r>
          </w:p>
        </w:tc>
        <w:tc>
          <w:tcPr>
            <w:tcW w:w="380" w:type="pct"/>
            <w:shd w:val="clear" w:color="auto" w:fill="F2F2F2"/>
          </w:tcPr>
          <w:p w14:paraId="67BD5189" w14:textId="77777777" w:rsidR="00610A80" w:rsidRDefault="00610A80">
            <w:pPr>
              <w:rPr>
                <w:rFonts w:hint="eastAsia"/>
              </w:rPr>
            </w:pPr>
            <w:r>
              <w:t>1.00</w:t>
            </w:r>
          </w:p>
        </w:tc>
        <w:tc>
          <w:tcPr>
            <w:tcW w:w="380" w:type="pct"/>
            <w:shd w:val="clear" w:color="auto" w:fill="F2F2F2"/>
          </w:tcPr>
          <w:p w14:paraId="64EDEEFA" w14:textId="77777777" w:rsidR="00610A80" w:rsidRDefault="00610A80">
            <w:pPr>
              <w:rPr>
                <w:rFonts w:hint="eastAsia"/>
              </w:rPr>
            </w:pPr>
            <w:r>
              <w:t>1.20</w:t>
            </w:r>
          </w:p>
        </w:tc>
        <w:tc>
          <w:tcPr>
            <w:tcW w:w="380" w:type="pct"/>
            <w:shd w:val="clear" w:color="auto" w:fill="F2F2F2"/>
          </w:tcPr>
          <w:p w14:paraId="16F5D07A" w14:textId="77777777" w:rsidR="00610A80" w:rsidRDefault="00610A80">
            <w:pPr>
              <w:rPr>
                <w:rFonts w:hint="eastAsia"/>
              </w:rPr>
            </w:pPr>
            <w:r>
              <w:t>1.00</w:t>
            </w:r>
          </w:p>
        </w:tc>
        <w:tc>
          <w:tcPr>
            <w:tcW w:w="381" w:type="pct"/>
            <w:shd w:val="clear" w:color="auto" w:fill="F2F2F2"/>
          </w:tcPr>
          <w:p w14:paraId="6F4BA21F" w14:textId="77777777" w:rsidR="00610A80" w:rsidRDefault="00610A80">
            <w:pPr>
              <w:rPr>
                <w:rFonts w:hint="eastAsia"/>
              </w:rPr>
            </w:pPr>
            <w:r>
              <w:t>1.20</w:t>
            </w:r>
          </w:p>
        </w:tc>
        <w:tc>
          <w:tcPr>
            <w:tcW w:w="381" w:type="pct"/>
            <w:shd w:val="clear" w:color="auto" w:fill="F2F2F2"/>
          </w:tcPr>
          <w:p w14:paraId="43977C3E" w14:textId="77777777" w:rsidR="00610A80" w:rsidRDefault="00610A80">
            <w:pPr>
              <w:rPr>
                <w:rFonts w:hint="eastAsia"/>
              </w:rPr>
            </w:pPr>
            <w:r>
              <w:t>0.50</w:t>
            </w:r>
          </w:p>
        </w:tc>
        <w:tc>
          <w:tcPr>
            <w:tcW w:w="381" w:type="pct"/>
            <w:shd w:val="clear" w:color="auto" w:fill="F2F2F2"/>
          </w:tcPr>
          <w:p w14:paraId="25862F77" w14:textId="77777777" w:rsidR="00610A80" w:rsidRDefault="00610A80">
            <w:pPr>
              <w:rPr>
                <w:rFonts w:hint="eastAsia"/>
              </w:rPr>
            </w:pPr>
            <w:r>
              <w:t>0.60</w:t>
            </w:r>
          </w:p>
        </w:tc>
        <w:tc>
          <w:tcPr>
            <w:tcW w:w="381" w:type="pct"/>
            <w:shd w:val="clear" w:color="auto" w:fill="F2F2F2"/>
          </w:tcPr>
          <w:p w14:paraId="27D7B303" w14:textId="77777777" w:rsidR="00610A80" w:rsidRDefault="00610A80">
            <w:pPr>
              <w:rPr>
                <w:rFonts w:hint="eastAsia"/>
              </w:rPr>
            </w:pPr>
            <w:r>
              <w:t>0.50</w:t>
            </w:r>
          </w:p>
        </w:tc>
        <w:tc>
          <w:tcPr>
            <w:tcW w:w="382" w:type="pct"/>
            <w:shd w:val="clear" w:color="auto" w:fill="F2F2F2"/>
          </w:tcPr>
          <w:p w14:paraId="18FB3835" w14:textId="77777777" w:rsidR="00610A80" w:rsidRDefault="00610A80">
            <w:pPr>
              <w:rPr>
                <w:rFonts w:hint="eastAsia"/>
              </w:rPr>
            </w:pPr>
            <w:r>
              <w:t>0.60</w:t>
            </w:r>
          </w:p>
        </w:tc>
      </w:tr>
      <w:bookmarkEnd w:id="85"/>
    </w:tbl>
    <w:p w14:paraId="62ED1D32" w14:textId="77777777" w:rsidR="00610A80" w:rsidRDefault="00610A80">
      <w:pPr>
        <w:rPr>
          <w:rFonts w:ascii="黑体" w:eastAsia="黑体" w:hAnsi="黑体" w:cs="宋体" w:hint="eastAsia"/>
          <w:bCs/>
          <w:color w:val="000000"/>
          <w:szCs w:val="18"/>
          <w:lang w:val="en-US"/>
        </w:rPr>
      </w:pPr>
    </w:p>
    <w:p w14:paraId="3D85E44D" w14:textId="77777777" w:rsidR="00610A80" w:rsidRDefault="00000000">
      <w:pPr>
        <w:pStyle w:val="1"/>
        <w:rPr>
          <w:rFonts w:hint="eastAsia"/>
        </w:rPr>
      </w:pPr>
      <w:bookmarkStart w:id="86" w:name="_Toc134261606"/>
      <w:r>
        <w:rPr>
          <w:rFonts w:hint="eastAsia"/>
        </w:rPr>
        <w:t>减排效益分析</w:t>
      </w:r>
      <w:bookmarkEnd w:id="86"/>
    </w:p>
    <w:p w14:paraId="54942F58"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53E926D9" w14:textId="06A29D6A"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D01C56">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04A7EF16"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3284318B"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146D6BC1"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44CB7ED0"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4DCCD824"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468CAA1B"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1D669D29"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18F97800" w14:textId="77777777" w:rsidTr="00610A80">
        <w:trPr>
          <w:trHeight w:val="344"/>
        </w:trPr>
        <w:tc>
          <w:tcPr>
            <w:tcW w:w="1071" w:type="dxa"/>
          </w:tcPr>
          <w:p w14:paraId="398BD385" w14:textId="77777777" w:rsidR="00610A80" w:rsidRDefault="00000000">
            <w:pPr>
              <w:spacing w:line="360" w:lineRule="exact"/>
              <w:rPr>
                <w:rFonts w:hint="eastAsia"/>
                <w:b/>
                <w:lang w:val="en-US"/>
              </w:rPr>
            </w:pPr>
            <w:r>
              <w:rPr>
                <w:rFonts w:hint="eastAsia"/>
                <w:b/>
                <w:lang w:val="en-US"/>
              </w:rPr>
              <w:t>发电量</w:t>
            </w:r>
          </w:p>
        </w:tc>
        <w:tc>
          <w:tcPr>
            <w:tcW w:w="1709" w:type="dxa"/>
          </w:tcPr>
          <w:p w14:paraId="443E5575" w14:textId="77777777" w:rsidR="00610A80" w:rsidRDefault="00000000">
            <w:pPr>
              <w:spacing w:line="360" w:lineRule="exact"/>
              <w:rPr>
                <w:rFonts w:hint="eastAsia"/>
                <w:bCs/>
                <w:lang w:val="en-US"/>
              </w:rPr>
            </w:pPr>
            <w:r>
              <w:rPr>
                <w:bCs/>
                <w:lang w:val="en-US"/>
              </w:rPr>
              <w:t>-</w:t>
            </w:r>
          </w:p>
        </w:tc>
        <w:tc>
          <w:tcPr>
            <w:tcW w:w="1534" w:type="dxa"/>
          </w:tcPr>
          <w:p w14:paraId="26612F90" w14:textId="77777777" w:rsidR="00610A80" w:rsidRDefault="00000000">
            <w:pPr>
              <w:spacing w:line="360" w:lineRule="exact"/>
              <w:rPr>
                <w:rFonts w:hint="eastAsia"/>
                <w:bCs/>
                <w:lang w:val="en-US"/>
              </w:rPr>
            </w:pPr>
            <w:r>
              <w:rPr>
                <w:bCs/>
                <w:lang w:val="en-US"/>
              </w:rPr>
              <w:t>-</w:t>
            </w:r>
          </w:p>
        </w:tc>
        <w:tc>
          <w:tcPr>
            <w:tcW w:w="1534" w:type="dxa"/>
          </w:tcPr>
          <w:p w14:paraId="796A7AC8" w14:textId="77777777" w:rsidR="00610A80" w:rsidRDefault="00000000">
            <w:pPr>
              <w:spacing w:line="360" w:lineRule="exact"/>
              <w:rPr>
                <w:rFonts w:hint="eastAsia"/>
                <w:bCs/>
                <w:lang w:val="en-US"/>
              </w:rPr>
            </w:pPr>
            <w:r>
              <w:rPr>
                <w:bCs/>
                <w:lang w:val="en-US"/>
              </w:rPr>
              <w:t>62.23</w:t>
            </w:r>
          </w:p>
        </w:tc>
        <w:tc>
          <w:tcPr>
            <w:tcW w:w="1534" w:type="dxa"/>
          </w:tcPr>
          <w:p w14:paraId="04F531D6" w14:textId="77777777" w:rsidR="00610A80" w:rsidRDefault="00000000">
            <w:pPr>
              <w:spacing w:line="360" w:lineRule="exact"/>
              <w:rPr>
                <w:rFonts w:hint="eastAsia"/>
                <w:bCs/>
                <w:lang w:val="en-US"/>
              </w:rPr>
            </w:pPr>
            <w:r>
              <w:rPr>
                <w:bCs/>
                <w:lang w:val="en-US"/>
              </w:rPr>
              <w:t>1555.63</w:t>
            </w:r>
          </w:p>
        </w:tc>
        <w:tc>
          <w:tcPr>
            <w:tcW w:w="1534" w:type="dxa"/>
          </w:tcPr>
          <w:p w14:paraId="4D8596DD"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6662A11B" w14:textId="77777777" w:rsidTr="00610A80">
        <w:trPr>
          <w:trHeight w:val="367"/>
        </w:trPr>
        <w:tc>
          <w:tcPr>
            <w:tcW w:w="1071" w:type="dxa"/>
            <w:shd w:val="clear" w:color="auto" w:fill="F2F2F2" w:themeFill="background1" w:themeFillShade="F2"/>
          </w:tcPr>
          <w:p w14:paraId="357D5811" w14:textId="77777777" w:rsidR="00610A80" w:rsidRDefault="00000000">
            <w:pPr>
              <w:spacing w:line="360" w:lineRule="exact"/>
              <w:rPr>
                <w:rFonts w:hint="eastAsia"/>
                <w:b/>
                <w:lang w:val="en-US"/>
              </w:rPr>
            </w:pPr>
            <w:r>
              <w:rPr>
                <w:rFonts w:hint="eastAsia"/>
                <w:b/>
                <w:lang w:val="en-US"/>
              </w:rPr>
              <w:lastRenderedPageBreak/>
              <w:t>标准煤</w:t>
            </w:r>
          </w:p>
        </w:tc>
        <w:tc>
          <w:tcPr>
            <w:tcW w:w="1709" w:type="dxa"/>
            <w:shd w:val="clear" w:color="auto" w:fill="F2F2F2" w:themeFill="background1" w:themeFillShade="F2"/>
          </w:tcPr>
          <w:p w14:paraId="24A84344"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66295F4B"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5C39A70C" w14:textId="77777777" w:rsidR="00610A80" w:rsidRDefault="00000000">
            <w:pPr>
              <w:spacing w:line="360" w:lineRule="exact"/>
              <w:rPr>
                <w:rFonts w:hint="eastAsia"/>
                <w:bCs/>
                <w:lang w:val="en-US"/>
              </w:rPr>
            </w:pPr>
            <w:r>
              <w:rPr>
                <w:bCs/>
                <w:lang w:val="en-US"/>
              </w:rPr>
              <w:t>20.53</w:t>
            </w:r>
          </w:p>
        </w:tc>
        <w:tc>
          <w:tcPr>
            <w:tcW w:w="1534" w:type="dxa"/>
            <w:shd w:val="clear" w:color="auto" w:fill="F2F2F2" w:themeFill="background1" w:themeFillShade="F2"/>
          </w:tcPr>
          <w:p w14:paraId="2ACA594B" w14:textId="77777777" w:rsidR="00610A80" w:rsidRDefault="00000000">
            <w:pPr>
              <w:spacing w:line="360" w:lineRule="exact"/>
              <w:rPr>
                <w:rFonts w:hint="eastAsia"/>
                <w:bCs/>
                <w:lang w:val="en-US"/>
              </w:rPr>
            </w:pPr>
            <w:r>
              <w:rPr>
                <w:bCs/>
                <w:lang w:val="en-US"/>
              </w:rPr>
              <w:t>513.36</w:t>
            </w:r>
          </w:p>
        </w:tc>
        <w:tc>
          <w:tcPr>
            <w:tcW w:w="1534" w:type="dxa"/>
            <w:shd w:val="clear" w:color="auto" w:fill="F2F2F2" w:themeFill="background1" w:themeFillShade="F2"/>
          </w:tcPr>
          <w:p w14:paraId="2FD0553C" w14:textId="77777777" w:rsidR="00610A80" w:rsidRDefault="00000000">
            <w:pPr>
              <w:spacing w:line="360" w:lineRule="exact"/>
              <w:rPr>
                <w:rFonts w:hint="eastAsia"/>
                <w:bCs/>
                <w:lang w:val="en-US"/>
              </w:rPr>
            </w:pPr>
            <w:r>
              <w:rPr>
                <w:bCs/>
                <w:lang w:val="en-US"/>
              </w:rPr>
              <w:t>吨</w:t>
            </w:r>
          </w:p>
        </w:tc>
      </w:tr>
      <w:tr w:rsidR="00610A80" w14:paraId="18ED3D2A" w14:textId="77777777" w:rsidTr="00610A80">
        <w:trPr>
          <w:trHeight w:val="344"/>
        </w:trPr>
        <w:tc>
          <w:tcPr>
            <w:tcW w:w="1071" w:type="dxa"/>
          </w:tcPr>
          <w:p w14:paraId="70CB7F7E" w14:textId="77777777" w:rsidR="00610A80" w:rsidRDefault="00000000">
            <w:pPr>
              <w:spacing w:line="360" w:lineRule="exact"/>
              <w:rPr>
                <w:rFonts w:hint="eastAsia"/>
                <w:b/>
                <w:lang w:val="en-US"/>
              </w:rPr>
            </w:pPr>
            <w:r>
              <w:rPr>
                <w:rFonts w:hint="eastAsia"/>
                <w:b/>
                <w:lang w:val="en-US"/>
              </w:rPr>
              <w:t>电力烟尘</w:t>
            </w:r>
          </w:p>
        </w:tc>
        <w:tc>
          <w:tcPr>
            <w:tcW w:w="1709" w:type="dxa"/>
          </w:tcPr>
          <w:p w14:paraId="49E6FA30"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3D18CF31" w14:textId="77777777" w:rsidR="00610A80" w:rsidRDefault="00000000">
            <w:pPr>
              <w:spacing w:line="360" w:lineRule="exact"/>
              <w:rPr>
                <w:rFonts w:hint="eastAsia"/>
                <w:bCs/>
                <w:lang w:val="en-US"/>
              </w:rPr>
            </w:pPr>
            <w:r>
              <w:rPr>
                <w:bCs/>
                <w:lang w:val="en-US"/>
              </w:rPr>
              <w:t>g/kWh</w:t>
            </w:r>
          </w:p>
        </w:tc>
        <w:tc>
          <w:tcPr>
            <w:tcW w:w="1534" w:type="dxa"/>
          </w:tcPr>
          <w:p w14:paraId="7BD156C6" w14:textId="77777777" w:rsidR="00610A80" w:rsidRDefault="00000000">
            <w:pPr>
              <w:spacing w:line="360" w:lineRule="exact"/>
              <w:rPr>
                <w:rFonts w:hint="eastAsia"/>
                <w:bCs/>
                <w:lang w:val="en-US"/>
              </w:rPr>
            </w:pPr>
            <w:r>
              <w:rPr>
                <w:bCs/>
                <w:lang w:val="en-US"/>
              </w:rPr>
              <w:t>1.06</w:t>
            </w:r>
          </w:p>
        </w:tc>
        <w:tc>
          <w:tcPr>
            <w:tcW w:w="1534" w:type="dxa"/>
          </w:tcPr>
          <w:p w14:paraId="28FAF12D" w14:textId="77777777" w:rsidR="00610A80" w:rsidRDefault="00000000">
            <w:pPr>
              <w:spacing w:line="360" w:lineRule="exact"/>
              <w:rPr>
                <w:rFonts w:hint="eastAsia"/>
                <w:bCs/>
                <w:lang w:val="en-US"/>
              </w:rPr>
            </w:pPr>
            <w:r>
              <w:rPr>
                <w:bCs/>
                <w:lang w:val="en-US"/>
              </w:rPr>
              <w:t>26.45</w:t>
            </w:r>
          </w:p>
        </w:tc>
        <w:tc>
          <w:tcPr>
            <w:tcW w:w="1534" w:type="dxa"/>
          </w:tcPr>
          <w:p w14:paraId="3E031FF1" w14:textId="77777777" w:rsidR="00610A80" w:rsidRDefault="00000000">
            <w:pPr>
              <w:spacing w:line="360" w:lineRule="exact"/>
              <w:rPr>
                <w:rFonts w:hint="eastAsia"/>
                <w:bCs/>
                <w:lang w:val="en-US"/>
              </w:rPr>
            </w:pPr>
            <w:r>
              <w:rPr>
                <w:rFonts w:hint="eastAsia"/>
                <w:bCs/>
                <w:lang w:val="en-US"/>
              </w:rPr>
              <w:t>千克</w:t>
            </w:r>
          </w:p>
        </w:tc>
      </w:tr>
      <w:tr w:rsidR="00610A80" w14:paraId="000A84EE" w14:textId="77777777" w:rsidTr="00610A80">
        <w:trPr>
          <w:trHeight w:val="344"/>
        </w:trPr>
        <w:tc>
          <w:tcPr>
            <w:tcW w:w="1071" w:type="dxa"/>
            <w:shd w:val="clear" w:color="auto" w:fill="F2F2F2" w:themeFill="background1" w:themeFillShade="F2"/>
          </w:tcPr>
          <w:p w14:paraId="60503B37"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00FC8759"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72E1170E"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403E56FE" w14:textId="77777777" w:rsidR="00610A80" w:rsidRDefault="00000000">
            <w:pPr>
              <w:spacing w:line="360" w:lineRule="exact"/>
              <w:rPr>
                <w:rFonts w:hint="eastAsia"/>
                <w:bCs/>
                <w:lang w:val="en-US"/>
              </w:rPr>
            </w:pPr>
            <w:r>
              <w:rPr>
                <w:bCs/>
                <w:lang w:val="en-US"/>
              </w:rPr>
              <w:t>33.66</w:t>
            </w:r>
          </w:p>
        </w:tc>
        <w:tc>
          <w:tcPr>
            <w:tcW w:w="1534" w:type="dxa"/>
            <w:shd w:val="clear" w:color="auto" w:fill="F2F2F2" w:themeFill="background1" w:themeFillShade="F2"/>
          </w:tcPr>
          <w:p w14:paraId="329C2AA9" w14:textId="77777777" w:rsidR="00610A80" w:rsidRDefault="00000000">
            <w:pPr>
              <w:spacing w:line="360" w:lineRule="exact"/>
              <w:rPr>
                <w:rFonts w:hint="eastAsia"/>
                <w:bCs/>
                <w:lang w:val="en-US"/>
              </w:rPr>
            </w:pPr>
            <w:r>
              <w:rPr>
                <w:bCs/>
                <w:lang w:val="en-US"/>
              </w:rPr>
              <w:t>841.60</w:t>
            </w:r>
          </w:p>
        </w:tc>
        <w:tc>
          <w:tcPr>
            <w:tcW w:w="1534" w:type="dxa"/>
            <w:shd w:val="clear" w:color="auto" w:fill="F2F2F2" w:themeFill="background1" w:themeFillShade="F2"/>
          </w:tcPr>
          <w:p w14:paraId="2C1D6DD0" w14:textId="77777777" w:rsidR="00610A80" w:rsidRDefault="00000000">
            <w:pPr>
              <w:spacing w:line="360" w:lineRule="exact"/>
              <w:rPr>
                <w:rFonts w:hint="eastAsia"/>
                <w:bCs/>
                <w:lang w:val="en-US"/>
              </w:rPr>
            </w:pPr>
            <w:r>
              <w:rPr>
                <w:bCs/>
                <w:lang w:val="en-US"/>
              </w:rPr>
              <w:t>吨</w:t>
            </w:r>
          </w:p>
        </w:tc>
      </w:tr>
      <w:tr w:rsidR="00610A80" w14:paraId="60510890" w14:textId="77777777" w:rsidTr="00610A80">
        <w:trPr>
          <w:trHeight w:val="367"/>
        </w:trPr>
        <w:tc>
          <w:tcPr>
            <w:tcW w:w="1071" w:type="dxa"/>
          </w:tcPr>
          <w:p w14:paraId="2E9A5310"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717153EB"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23AD544F" w14:textId="77777777" w:rsidR="00610A80" w:rsidRDefault="00000000">
            <w:pPr>
              <w:spacing w:line="360" w:lineRule="exact"/>
              <w:rPr>
                <w:rFonts w:hint="eastAsia"/>
                <w:bCs/>
                <w:lang w:val="en-US"/>
              </w:rPr>
            </w:pPr>
            <w:r>
              <w:rPr>
                <w:bCs/>
                <w:lang w:val="en-US"/>
              </w:rPr>
              <w:t>g/kWh</w:t>
            </w:r>
          </w:p>
        </w:tc>
        <w:tc>
          <w:tcPr>
            <w:tcW w:w="1534" w:type="dxa"/>
          </w:tcPr>
          <w:p w14:paraId="4B8830F1" w14:textId="77777777" w:rsidR="00610A80" w:rsidRDefault="00000000">
            <w:pPr>
              <w:spacing w:line="360" w:lineRule="exact"/>
              <w:rPr>
                <w:rFonts w:hint="eastAsia"/>
                <w:bCs/>
                <w:lang w:val="en-US"/>
              </w:rPr>
            </w:pPr>
            <w:r>
              <w:rPr>
                <w:bCs/>
                <w:lang w:val="en-US"/>
              </w:rPr>
              <w:t>5.16</w:t>
            </w:r>
          </w:p>
        </w:tc>
        <w:tc>
          <w:tcPr>
            <w:tcW w:w="1534" w:type="dxa"/>
          </w:tcPr>
          <w:p w14:paraId="42CA6A03" w14:textId="77777777" w:rsidR="00610A80" w:rsidRDefault="00000000">
            <w:pPr>
              <w:spacing w:line="360" w:lineRule="exact"/>
              <w:rPr>
                <w:rFonts w:hint="eastAsia"/>
                <w:bCs/>
                <w:lang w:val="en-US"/>
              </w:rPr>
            </w:pPr>
            <w:r>
              <w:rPr>
                <w:bCs/>
                <w:lang w:val="en-US"/>
              </w:rPr>
              <w:t>129.12</w:t>
            </w:r>
          </w:p>
        </w:tc>
        <w:tc>
          <w:tcPr>
            <w:tcW w:w="1534" w:type="dxa"/>
          </w:tcPr>
          <w:p w14:paraId="6A51D479" w14:textId="77777777" w:rsidR="00610A80" w:rsidRDefault="00000000">
            <w:pPr>
              <w:spacing w:line="360" w:lineRule="exact"/>
              <w:rPr>
                <w:rFonts w:hint="eastAsia"/>
                <w:bCs/>
                <w:lang w:val="en-US"/>
              </w:rPr>
            </w:pPr>
            <w:r>
              <w:rPr>
                <w:rFonts w:hint="eastAsia"/>
                <w:bCs/>
                <w:lang w:val="en-US"/>
              </w:rPr>
              <w:t>千克</w:t>
            </w:r>
          </w:p>
        </w:tc>
      </w:tr>
      <w:tr w:rsidR="00610A80" w14:paraId="22FB7559" w14:textId="77777777" w:rsidTr="00610A80">
        <w:trPr>
          <w:trHeight w:val="344"/>
        </w:trPr>
        <w:tc>
          <w:tcPr>
            <w:tcW w:w="1071" w:type="dxa"/>
            <w:shd w:val="clear" w:color="auto" w:fill="F2F2F2" w:themeFill="background1" w:themeFillShade="F2"/>
          </w:tcPr>
          <w:p w14:paraId="1FC257A7"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7DA96540"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669E424E"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6062A67E" w14:textId="77777777" w:rsidR="00610A80" w:rsidRDefault="00000000">
            <w:pPr>
              <w:spacing w:line="360" w:lineRule="exact"/>
              <w:rPr>
                <w:rFonts w:hint="eastAsia"/>
                <w:bCs/>
                <w:lang w:val="en-US"/>
              </w:rPr>
            </w:pPr>
            <w:r>
              <w:rPr>
                <w:bCs/>
                <w:lang w:val="en-US"/>
              </w:rPr>
              <w:t>8.28</w:t>
            </w:r>
          </w:p>
        </w:tc>
        <w:tc>
          <w:tcPr>
            <w:tcW w:w="1534" w:type="dxa"/>
            <w:shd w:val="clear" w:color="auto" w:fill="F2F2F2" w:themeFill="background1" w:themeFillShade="F2"/>
          </w:tcPr>
          <w:p w14:paraId="439A08CA" w14:textId="77777777" w:rsidR="00610A80" w:rsidRDefault="00000000">
            <w:pPr>
              <w:spacing w:line="360" w:lineRule="exact"/>
              <w:rPr>
                <w:rFonts w:hint="eastAsia"/>
                <w:bCs/>
                <w:lang w:val="en-US"/>
              </w:rPr>
            </w:pPr>
            <w:r>
              <w:rPr>
                <w:bCs/>
                <w:lang w:val="en-US"/>
              </w:rPr>
              <w:t>206.90</w:t>
            </w:r>
          </w:p>
        </w:tc>
        <w:tc>
          <w:tcPr>
            <w:tcW w:w="1534" w:type="dxa"/>
            <w:shd w:val="clear" w:color="auto" w:fill="F2F2F2" w:themeFill="background1" w:themeFillShade="F2"/>
          </w:tcPr>
          <w:p w14:paraId="074FFF22" w14:textId="77777777" w:rsidR="00610A80" w:rsidRDefault="00000000">
            <w:pPr>
              <w:spacing w:line="360" w:lineRule="exact"/>
              <w:rPr>
                <w:rFonts w:hint="eastAsia"/>
                <w:bCs/>
                <w:lang w:val="en-US"/>
              </w:rPr>
            </w:pPr>
            <w:r>
              <w:rPr>
                <w:rFonts w:hint="eastAsia"/>
                <w:bCs/>
                <w:lang w:val="en-US"/>
              </w:rPr>
              <w:t>千克</w:t>
            </w:r>
          </w:p>
        </w:tc>
      </w:tr>
      <w:bookmarkEnd w:id="88"/>
    </w:tbl>
    <w:p w14:paraId="23D1A170" w14:textId="77777777" w:rsidR="00610A80" w:rsidRDefault="00610A80">
      <w:pPr>
        <w:pStyle w:val="a1"/>
        <w:rPr>
          <w:rFonts w:hint="eastAsia"/>
          <w:lang w:val="en-US"/>
        </w:rPr>
      </w:pPr>
    </w:p>
    <w:p w14:paraId="3C2B11D1" w14:textId="77777777" w:rsidR="00610A80" w:rsidRDefault="00000000">
      <w:pPr>
        <w:pStyle w:val="1"/>
        <w:rPr>
          <w:rFonts w:hint="eastAsia"/>
          <w:sz w:val="24"/>
          <w:szCs w:val="21"/>
        </w:rPr>
      </w:pPr>
      <w:bookmarkStart w:id="89" w:name="_Toc134261607"/>
      <w:r>
        <w:rPr>
          <w:rFonts w:hint="eastAsia"/>
        </w:rPr>
        <w:t>综述</w:t>
      </w:r>
      <w:bookmarkEnd w:id="89"/>
    </w:p>
    <w:p w14:paraId="5B574761"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66.56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84.7%</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67.6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1555.6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30.57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1.86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93.0%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0.62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0.13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22.94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13.0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5.66%</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0.71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0.196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841.6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3E5A46E1" w14:textId="77777777" w:rsidR="00610A80" w:rsidRDefault="00610A80">
      <w:pPr>
        <w:adjustRightInd/>
        <w:snapToGrid/>
        <w:rPr>
          <w:rFonts w:hint="eastAsia"/>
          <w:sz w:val="24"/>
          <w:szCs w:val="21"/>
          <w:lang w:val="en-US"/>
        </w:rPr>
        <w:sectPr w:rsidR="00610A80">
          <w:footerReference w:type="default" r:id="rId31"/>
          <w:pgSz w:w="11906" w:h="16838"/>
          <w:pgMar w:top="1440" w:right="1418" w:bottom="1440" w:left="1418" w:header="851" w:footer="992" w:gutter="0"/>
          <w:pgNumType w:start="1"/>
          <w:cols w:space="425"/>
          <w:docGrid w:type="lines" w:linePitch="312"/>
        </w:sectPr>
      </w:pPr>
    </w:p>
    <w:p w14:paraId="285DFC22"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0EF4702B"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89E6863"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3017751C"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16D2B69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27FCF8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0C4A3B5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60A14212"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CB3BE16"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069015C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3E13741C"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25709C4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6C27632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23105361"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B5A1EC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1B5B928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74467F4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45B7506"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03A5374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39D742B0"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4F8E8503"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2991AE6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54DCE8A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46CB71C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2262DDC"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5DBA152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197362A1"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5D7F67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49172F0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284552A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7A9B7A7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39B678C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36E61C4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067F8B29"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660A5ED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3220FD2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4D6A688"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29BF7CB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225F358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69CBE99"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3648CFF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2147126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994A2F4"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163C459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3F6252A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E9A54CF"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41B45D0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1C6EE25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A099A79"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1D77EA9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1266596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4EE14BF"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1C9EC7D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3D86979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B7FADE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6C3EBA8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2DEB8EB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F72983A"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1A46EC7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1B70B81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0CDEBE0"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36DEC67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4E89762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E543E86"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10EF7C8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0A867C9B"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6466EFE4" w14:textId="77777777" w:rsidR="00610A80" w:rsidRDefault="00610A80">
      <w:pPr>
        <w:rPr>
          <w:rFonts w:hint="eastAsia"/>
          <w:lang w:val="en-US"/>
        </w:rPr>
      </w:pPr>
    </w:p>
    <w:p w14:paraId="5C0DF6C3" w14:textId="77777777" w:rsidR="00610A80" w:rsidRDefault="00610A80">
      <w:pPr>
        <w:rPr>
          <w:rFonts w:hint="eastAsia"/>
          <w:lang w:val="en-US"/>
        </w:rPr>
      </w:pPr>
    </w:p>
    <w:p w14:paraId="1EC07720" w14:textId="77777777" w:rsidR="00610A80" w:rsidRDefault="00610A80">
      <w:pPr>
        <w:rPr>
          <w:rFonts w:hint="eastAsia"/>
          <w:lang w:val="en-US"/>
        </w:rPr>
      </w:pPr>
    </w:p>
    <w:p w14:paraId="58A6C9C2" w14:textId="77777777" w:rsidR="00610A80" w:rsidRDefault="00610A80">
      <w:pPr>
        <w:rPr>
          <w:rFonts w:hint="eastAsia"/>
          <w:lang w:val="en-US"/>
        </w:rPr>
      </w:pPr>
    </w:p>
    <w:p w14:paraId="11970E17" w14:textId="77777777" w:rsidR="00610A80" w:rsidRDefault="00610A80">
      <w:pPr>
        <w:rPr>
          <w:rFonts w:hint="eastAsia"/>
          <w:lang w:val="en-US"/>
        </w:rPr>
      </w:pPr>
    </w:p>
    <w:p w14:paraId="6B04506F" w14:textId="77777777" w:rsidR="00610A80" w:rsidRDefault="00610A80">
      <w:pPr>
        <w:rPr>
          <w:rFonts w:hint="eastAsia"/>
          <w:lang w:val="en-US"/>
        </w:rPr>
      </w:pPr>
    </w:p>
    <w:p w14:paraId="1F8EA87D" w14:textId="77777777" w:rsidR="00610A80" w:rsidRDefault="00610A80">
      <w:pPr>
        <w:rPr>
          <w:rFonts w:hint="eastAsia"/>
          <w:lang w:val="en-US"/>
        </w:rPr>
      </w:pPr>
    </w:p>
    <w:p w14:paraId="3EE2881F" w14:textId="77777777" w:rsidR="00610A80" w:rsidRDefault="00610A80">
      <w:pPr>
        <w:rPr>
          <w:rFonts w:hint="eastAsia"/>
          <w:lang w:val="en-US"/>
        </w:rPr>
      </w:pPr>
    </w:p>
    <w:p w14:paraId="138CD665" w14:textId="77777777" w:rsidR="00610A80" w:rsidRDefault="00610A80">
      <w:pPr>
        <w:rPr>
          <w:rFonts w:hint="eastAsia"/>
          <w:lang w:val="en-US"/>
        </w:rPr>
      </w:pPr>
    </w:p>
    <w:p w14:paraId="1D099EF6" w14:textId="77777777" w:rsidR="00610A80" w:rsidRDefault="00610A80">
      <w:pPr>
        <w:rPr>
          <w:rFonts w:hint="eastAsia"/>
          <w:lang w:val="en-US"/>
        </w:rPr>
      </w:pPr>
    </w:p>
    <w:p w14:paraId="1523F4AC" w14:textId="77777777" w:rsidR="00610A80" w:rsidRDefault="00610A80">
      <w:pPr>
        <w:rPr>
          <w:rFonts w:hint="eastAsia"/>
          <w:lang w:val="en-US"/>
        </w:rPr>
      </w:pPr>
    </w:p>
    <w:p w14:paraId="1F6E31E5" w14:textId="77777777" w:rsidR="00610A80" w:rsidRDefault="00610A80">
      <w:pPr>
        <w:rPr>
          <w:rFonts w:hint="eastAsia"/>
          <w:lang w:val="en-US"/>
        </w:rPr>
      </w:pPr>
    </w:p>
    <w:p w14:paraId="617CD5A3"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227C" w14:textId="77777777" w:rsidR="00E30485" w:rsidRDefault="00E30485">
      <w:pPr>
        <w:rPr>
          <w:rFonts w:hint="eastAsia"/>
        </w:rPr>
      </w:pPr>
      <w:r>
        <w:separator/>
      </w:r>
    </w:p>
  </w:endnote>
  <w:endnote w:type="continuationSeparator" w:id="0">
    <w:p w14:paraId="4EFC4E7D" w14:textId="77777777" w:rsidR="00E30485" w:rsidRDefault="00E304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C8FD" w14:textId="77777777" w:rsidR="00610A80" w:rsidRDefault="00610A80">
    <w:pPr>
      <w:pStyle w:val="af1"/>
      <w:tabs>
        <w:tab w:val="clear" w:pos="4153"/>
        <w:tab w:val="clear" w:pos="8306"/>
        <w:tab w:val="center" w:pos="4535"/>
        <w:tab w:val="right" w:pos="9070"/>
      </w:tabs>
      <w:rPr>
        <w:rFonts w:hint="eastAsia"/>
      </w:rPr>
    </w:pPr>
  </w:p>
  <w:p w14:paraId="494F337A"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7813"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8C39"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24BE4771"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BAF2"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2421" w14:textId="049B2E88"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D01C56">
      <w:rPr>
        <w:rFonts w:hint="eastAsia"/>
        <w:noProof/>
      </w:rPr>
      <w:instrText>20</w:instrText>
    </w:r>
    <w:r w:rsidR="00000000">
      <w:fldChar w:fldCharType="end"/>
    </w:r>
    <w:r w:rsidR="00000000">
      <w:instrText xml:space="preserve">-2  \* Arabic  \* MERGEFORMAT </w:instrText>
    </w:r>
    <w:r w:rsidR="00000000">
      <w:fldChar w:fldCharType="separate"/>
    </w:r>
    <w:r w:rsidR="00D01C56" w:rsidRPr="00D01C56">
      <w:rPr>
        <w:rFonts w:hint="eastAsia"/>
        <w:b/>
        <w:noProof/>
      </w:rPr>
      <w:t>18</w:t>
    </w:r>
    <w:r w:rsidR="00000000">
      <w:fldChar w:fldCharType="end"/>
    </w:r>
    <w:r w:rsidR="00000000">
      <w:tab/>
    </w:r>
    <w:r w:rsidR="00000000">
      <w:rPr>
        <w:rFonts w:hint="eastAsia"/>
        <w:lang w:val="en-US"/>
      </w:rPr>
      <w:t>BPV</w:t>
    </w:r>
  </w:p>
  <w:p w14:paraId="3F18D1D1"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3C20" w14:textId="77777777" w:rsidR="00E30485" w:rsidRDefault="00E30485">
      <w:pPr>
        <w:rPr>
          <w:rFonts w:hint="eastAsia"/>
        </w:rPr>
      </w:pPr>
      <w:r>
        <w:separator/>
      </w:r>
    </w:p>
  </w:footnote>
  <w:footnote w:type="continuationSeparator" w:id="0">
    <w:p w14:paraId="29D00A35" w14:textId="77777777" w:rsidR="00E30485" w:rsidRDefault="00E3048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DD80"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42BD"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3A25" w14:textId="77777777" w:rsidR="00610A80" w:rsidRDefault="00000000">
    <w:pPr>
      <w:pBdr>
        <w:bottom w:val="single" w:sz="4" w:space="0" w:color="auto"/>
      </w:pBdr>
      <w:rPr>
        <w:rFonts w:hint="eastAsia"/>
      </w:rPr>
    </w:pPr>
    <w:r>
      <w:rPr>
        <w:noProof/>
        <w:lang w:val="en-US"/>
      </w:rPr>
      <w:drawing>
        <wp:inline distT="0" distB="0" distL="0" distR="0" wp14:anchorId="0384A4D4" wp14:editId="12B404C7">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A4BD"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D01C56"/>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CF71CD"/>
    <w:rsid w:val="00D00B60"/>
    <w:rsid w:val="00D01C56"/>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0AA"/>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0485"/>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8C710"/>
  <w15:docId w15:val="{C75B6148-4F39-49F2-9875-02967332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tmp1.dotx</Template>
  <TotalTime>1</TotalTime>
  <Pages>20</Pages>
  <Words>1745</Words>
  <Characters>9951</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Lenovo</dc:creator>
  <cp:lastModifiedBy>泉 袁</cp:lastModifiedBy>
  <cp:revision>1</cp:revision>
  <cp:lastPrinted>2411-12-31T15:59:00Z</cp:lastPrinted>
  <dcterms:created xsi:type="dcterms:W3CDTF">2025-12-28T05:18:00Z</dcterms:created>
  <dcterms:modified xsi:type="dcterms:W3CDTF">2025-12-28T05:19:00Z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