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157" w14:textId="77777777" w:rsidR="003C6CD2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常州市新北区幼儿园空调冷热水系统耗电输冷（热）比计算报告</w:t>
      </w:r>
    </w:p>
    <w:p w14:paraId="714E235C" w14:textId="77777777" w:rsidR="003C6CD2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5DAF6AE5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2DA4B161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22359614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人，属公共建筑中的教育类建筑。空调冷热水系统配置贴合幼儿活动场景，兼顾室内热舒适性与系统节能性，符合绿色建筑设计竞赛及相关规范要求。</w:t>
      </w:r>
    </w:p>
    <w:p w14:paraId="7CCB4DCF" w14:textId="77777777" w:rsidR="003C6CD2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1E750885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7.2.6 </w:t>
      </w:r>
      <w:r>
        <w:rPr>
          <w:rFonts w:ascii="Arial" w:eastAsia="等线" w:hAnsi="Arial" w:cs="Arial"/>
        </w:rPr>
        <w:t>降低供暖空调系统末端及输配系统能耗）；</w:t>
      </w:r>
    </w:p>
    <w:p w14:paraId="0AD495C9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《民用建筑供暖通风与空气调节设计规范》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（现行国家标准）；</w:t>
      </w:r>
    </w:p>
    <w:p w14:paraId="1882EDBB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《公共建筑节能设计标准》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（现行国家标准）；</w:t>
      </w:r>
    </w:p>
    <w:p w14:paraId="71E6CAC4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项目空调冷热水系统设计方案、循环水泵选型参数及相关设计图纸；</w:t>
      </w:r>
    </w:p>
    <w:p w14:paraId="3DFDA502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常州市新北区建筑气候区划要求（属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区）及幼儿园空调系统设计专项要求。</w:t>
      </w:r>
    </w:p>
    <w:p w14:paraId="46B01578" w14:textId="77777777" w:rsidR="003C6CD2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三、核心指标计算（空调冷热水系统耗电输冷（热）比）</w:t>
      </w:r>
      <w:bookmarkEnd w:id="2"/>
    </w:p>
    <w:p w14:paraId="6C346AF7" w14:textId="77777777" w:rsidR="003C6CD2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（一）计算定义</w:t>
      </w:r>
      <w:bookmarkEnd w:id="3"/>
    </w:p>
    <w:p w14:paraId="31F885C9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空调冷热水系统耗电输冷（热）比（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），指设计工况下，空调冷热水系统循环水泵的总耗电功率（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）与系统实际输冷（热）量（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）的比值，是衡量空调输配系统能耗的核心指标，直接关系绿色建筑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款评分，本次计算涵盖夏季输冷、冬季输热两种工况，确保全面贴合规范要求。</w:t>
      </w:r>
    </w:p>
    <w:p w14:paraId="263133D5" w14:textId="77777777" w:rsidR="003C6CD2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（二）关键参数确定</w:t>
      </w:r>
      <w:bookmarkEnd w:id="4"/>
    </w:p>
    <w:p w14:paraId="489E349E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班幼儿园空调负荷需求，参考同类幼儿园空调冷热水系统配置及水泵选型参数，确定本项目关键参数如下：</w:t>
      </w:r>
    </w:p>
    <w:p w14:paraId="78555AC0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系统配置：空调冷热水系统设循环水泵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台（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用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备），均选用高效节能型离心泵，</w:t>
      </w:r>
      <w:r>
        <w:rPr>
          <w:rFonts w:ascii="Arial" w:eastAsia="等线" w:hAnsi="Arial" w:cs="Arial"/>
        </w:rPr>
        <w:lastRenderedPageBreak/>
        <w:t>适配幼儿园冷热水负荷波动特点；</w:t>
      </w:r>
    </w:p>
    <w:p w14:paraId="7D877148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单台水泵参数：额定功率</w:t>
      </w:r>
      <w:r>
        <w:rPr>
          <w:rFonts w:ascii="Arial" w:eastAsia="等线" w:hAnsi="Arial" w:cs="Arial"/>
        </w:rPr>
        <w:t>11.5kW</w:t>
      </w:r>
      <w:r>
        <w:rPr>
          <w:rFonts w:ascii="Arial" w:eastAsia="等线" w:hAnsi="Arial" w:cs="Arial"/>
        </w:rPr>
        <w:t>，额定流量</w:t>
      </w:r>
      <w:r>
        <w:rPr>
          <w:rFonts w:ascii="Arial" w:eastAsia="等线" w:hAnsi="Arial" w:cs="Arial"/>
        </w:rPr>
        <w:t>120m³/h</w:t>
      </w:r>
      <w:r>
        <w:rPr>
          <w:rFonts w:ascii="Arial" w:eastAsia="等线" w:hAnsi="Arial" w:cs="Arial"/>
        </w:rPr>
        <w:t>，额定扬程</w:t>
      </w:r>
      <w:r>
        <w:rPr>
          <w:rFonts w:ascii="Arial" w:eastAsia="等线" w:hAnsi="Arial" w:cs="Arial"/>
        </w:rPr>
        <w:t>32m</w:t>
      </w:r>
      <w:r>
        <w:rPr>
          <w:rFonts w:ascii="Arial" w:eastAsia="等线" w:hAnsi="Arial" w:cs="Arial"/>
        </w:rPr>
        <w:t>；</w:t>
      </w:r>
    </w:p>
    <w:p w14:paraId="5011C8F9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系统输冷（热）量：夏季设计输冷量</w:t>
      </w:r>
      <w:r>
        <w:rPr>
          <w:rFonts w:ascii="Arial" w:eastAsia="等线" w:hAnsi="Arial" w:cs="Arial"/>
        </w:rPr>
        <w:t>880kW</w:t>
      </w:r>
      <w:r>
        <w:rPr>
          <w:rFonts w:ascii="Arial" w:eastAsia="等线" w:hAnsi="Arial" w:cs="Arial"/>
        </w:rPr>
        <w:t>，冬季设计输热量</w:t>
      </w:r>
      <w:r>
        <w:rPr>
          <w:rFonts w:ascii="Arial" w:eastAsia="等线" w:hAnsi="Arial" w:cs="Arial"/>
        </w:rPr>
        <w:t>760kW</w:t>
      </w:r>
      <w:r>
        <w:rPr>
          <w:rFonts w:ascii="Arial" w:eastAsia="等线" w:hAnsi="Arial" w:cs="Arial"/>
        </w:rPr>
        <w:t>；</w:t>
      </w:r>
    </w:p>
    <w:p w14:paraId="5557CF00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标准限值：依据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，本项目</w:t>
      </w:r>
      <w:r>
        <w:rPr>
          <w:rFonts w:ascii="Arial" w:eastAsia="等线" w:hAnsi="Arial" w:cs="Arial"/>
        </w:rPr>
        <w:t>Ⅲ</w:t>
      </w:r>
      <w:r>
        <w:rPr>
          <w:rFonts w:ascii="Arial" w:eastAsia="等线" w:hAnsi="Arial" w:cs="Arial"/>
        </w:rPr>
        <w:t>区教育类公共建筑，空调冷热水系统耗电输冷（热）比标准限值为</w:t>
      </w:r>
      <w:r>
        <w:rPr>
          <w:rFonts w:ascii="Arial" w:eastAsia="等线" w:hAnsi="Arial" w:cs="Arial"/>
        </w:rPr>
        <w:t>0.032</w:t>
      </w:r>
      <w:r>
        <w:rPr>
          <w:rFonts w:ascii="Arial" w:eastAsia="等线" w:hAnsi="Arial" w:cs="Arial"/>
        </w:rPr>
        <w:t>（设计工况下）。</w:t>
      </w:r>
    </w:p>
    <w:p w14:paraId="24AD04F9" w14:textId="77777777" w:rsidR="003C6CD2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（三）计算过程</w:t>
      </w:r>
      <w:bookmarkEnd w:id="5"/>
    </w:p>
    <w:p w14:paraId="1CA4935C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工况说明：计算采用设计工况，夏季运行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台水泵（总耗电功率</w:t>
      </w:r>
      <w:r>
        <w:rPr>
          <w:rFonts w:ascii="Arial" w:eastAsia="等线" w:hAnsi="Arial" w:cs="Arial"/>
        </w:rPr>
        <w:t>23.0kW</w:t>
      </w:r>
      <w:r>
        <w:rPr>
          <w:rFonts w:ascii="Arial" w:eastAsia="等线" w:hAnsi="Arial" w:cs="Arial"/>
        </w:rPr>
        <w:t>），冬季运行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台水泵（总耗电功率</w:t>
      </w:r>
      <w:r>
        <w:rPr>
          <w:rFonts w:ascii="Arial" w:eastAsia="等线" w:hAnsi="Arial" w:cs="Arial"/>
        </w:rPr>
        <w:t>23.0kW</w:t>
      </w:r>
      <w:r>
        <w:rPr>
          <w:rFonts w:ascii="Arial" w:eastAsia="等线" w:hAnsi="Arial" w:cs="Arial"/>
        </w:rPr>
        <w:t>）；</w:t>
      </w:r>
    </w:p>
    <w:p w14:paraId="70B5EE29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夏季耗电输冷比计算：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（冷）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循环水泵总耗电功率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系统输冷量</w:t>
      </w:r>
      <w:r>
        <w:rPr>
          <w:rFonts w:ascii="Arial" w:eastAsia="等线" w:hAnsi="Arial" w:cs="Arial"/>
        </w:rPr>
        <w:t xml:space="preserve"> = 23.0kW / 880kW ≈ 0.0257</w:t>
      </w:r>
      <w:r>
        <w:rPr>
          <w:rFonts w:ascii="Arial" w:eastAsia="等线" w:hAnsi="Arial" w:cs="Arial"/>
        </w:rPr>
        <w:t>；</w:t>
      </w:r>
    </w:p>
    <w:p w14:paraId="0E7E8E83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冬季耗电输热比计算：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（热）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循环水泵总耗电功率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系统输热量</w:t>
      </w:r>
      <w:r>
        <w:rPr>
          <w:rFonts w:ascii="Arial" w:eastAsia="等线" w:hAnsi="Arial" w:cs="Arial"/>
        </w:rPr>
        <w:t xml:space="preserve"> = 23.0kW / 760kW ≈ 0.0303</w:t>
      </w:r>
      <w:r>
        <w:rPr>
          <w:rFonts w:ascii="Arial" w:eastAsia="等线" w:hAnsi="Arial" w:cs="Arial"/>
        </w:rPr>
        <w:t>；</w:t>
      </w:r>
    </w:p>
    <w:p w14:paraId="282DF58F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节能率计算：取夏季、冬季计算值平均值，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平均</w:t>
      </w:r>
      <w:r>
        <w:rPr>
          <w:rFonts w:ascii="Arial" w:eastAsia="等线" w:hAnsi="Arial" w:cs="Arial"/>
        </w:rPr>
        <w:t xml:space="preserve">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0.0257 + 0.0303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 2 = 0.028</w:t>
      </w:r>
      <w:r>
        <w:rPr>
          <w:rFonts w:ascii="Arial" w:eastAsia="等线" w:hAnsi="Arial" w:cs="Arial"/>
        </w:rPr>
        <w:t>；节能率</w:t>
      </w:r>
      <w:r>
        <w:rPr>
          <w:rFonts w:ascii="Arial" w:eastAsia="等线" w:hAnsi="Arial" w:cs="Arial"/>
        </w:rPr>
        <w:t xml:space="preserve"> =</w:t>
      </w:r>
      <w:r>
        <w:rPr>
          <w:rFonts w:ascii="Arial" w:eastAsia="等线" w:hAnsi="Arial" w:cs="Arial"/>
        </w:rPr>
        <w:t>（标准限值</w:t>
      </w:r>
      <w:r>
        <w:rPr>
          <w:rFonts w:ascii="Arial" w:eastAsia="等线" w:hAnsi="Arial" w:cs="Arial"/>
        </w:rPr>
        <w:t xml:space="preserve"> - </w:t>
      </w:r>
      <w:r>
        <w:rPr>
          <w:rFonts w:ascii="Arial" w:eastAsia="等线" w:hAnsi="Arial" w:cs="Arial"/>
        </w:rPr>
        <w:t>实际平均值）</w:t>
      </w:r>
      <w:r>
        <w:rPr>
          <w:rFonts w:ascii="Arial" w:eastAsia="等线" w:hAnsi="Arial" w:cs="Arial"/>
        </w:rPr>
        <w:t xml:space="preserve">/ </w:t>
      </w:r>
      <w:r>
        <w:rPr>
          <w:rFonts w:ascii="Arial" w:eastAsia="等线" w:hAnsi="Arial" w:cs="Arial"/>
        </w:rPr>
        <w:t>标准限值</w:t>
      </w:r>
      <w:r>
        <w:rPr>
          <w:rFonts w:ascii="Arial" w:eastAsia="等线" w:hAnsi="Arial" w:cs="Arial"/>
        </w:rPr>
        <w:t xml:space="preserve"> × 100%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0.032 - 0.028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 0.032 × 100% = 12.5%</w:t>
      </w:r>
      <w:r>
        <w:rPr>
          <w:rFonts w:ascii="Arial" w:eastAsia="等线" w:hAnsi="Arial" w:cs="Arial"/>
        </w:rPr>
        <w:t>；微调水泵参数（如选用更高效率水泵）可使节能率达到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以上。</w:t>
      </w:r>
    </w:p>
    <w:p w14:paraId="06322ABF" w14:textId="77777777" w:rsidR="003C6CD2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四、条文符合性分析（</w:t>
      </w:r>
      <w:r>
        <w:rPr>
          <w:rFonts w:ascii="Arial" w:eastAsia="等线" w:hAnsi="Arial" w:cs="Arial"/>
          <w:b/>
          <w:sz w:val="32"/>
        </w:rPr>
        <w:t>7.2.6</w:t>
      </w:r>
      <w:r>
        <w:rPr>
          <w:rFonts w:ascii="Arial" w:eastAsia="等线" w:hAnsi="Arial" w:cs="Arial"/>
          <w:b/>
          <w:sz w:val="32"/>
        </w:rPr>
        <w:t>）</w:t>
      </w:r>
      <w:bookmarkEnd w:id="6"/>
    </w:p>
    <w:p w14:paraId="4D9E92EA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本项目空调冷热水系统耗电输冷（热）比平均值为</w:t>
      </w:r>
      <w:r>
        <w:rPr>
          <w:rFonts w:ascii="Arial" w:eastAsia="等线" w:hAnsi="Arial" w:cs="Arial"/>
        </w:rPr>
        <w:t>0.028</w:t>
      </w:r>
      <w:r>
        <w:rPr>
          <w:rFonts w:ascii="Arial" w:eastAsia="等线" w:hAnsi="Arial" w:cs="Arial"/>
        </w:rPr>
        <w:t>，相较于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规定的标准限值</w:t>
      </w:r>
      <w:r>
        <w:rPr>
          <w:rFonts w:ascii="Arial" w:eastAsia="等线" w:hAnsi="Arial" w:cs="Arial"/>
        </w:rPr>
        <w:t>0.032</w:t>
      </w:r>
      <w:r>
        <w:rPr>
          <w:rFonts w:ascii="Arial" w:eastAsia="等线" w:hAnsi="Arial" w:cs="Arial"/>
        </w:rPr>
        <w:t>，节能率为</w:t>
      </w:r>
      <w:r>
        <w:rPr>
          <w:rFonts w:ascii="Arial" w:eastAsia="等线" w:hAnsi="Arial" w:cs="Arial"/>
        </w:rPr>
        <w:t>12.5%</w:t>
      </w:r>
      <w:r>
        <w:rPr>
          <w:rFonts w:ascii="Arial" w:eastAsia="等线" w:hAnsi="Arial" w:cs="Arial"/>
        </w:rPr>
        <w:t>，目前未达到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</w:t>
      </w:r>
      <w:r>
        <w:rPr>
          <w:rFonts w:ascii="Arial" w:eastAsia="等线" w:hAnsi="Arial" w:cs="Arial"/>
        </w:rPr>
        <w:t>20%”</w:t>
      </w:r>
      <w:r>
        <w:rPr>
          <w:rFonts w:ascii="Arial" w:eastAsia="等线" w:hAnsi="Arial" w:cs="Arial"/>
        </w:rPr>
        <w:t>的评分要求。通过微调循环水泵选型参数（如选用额定功率</w:t>
      </w:r>
      <w:r>
        <w:rPr>
          <w:rFonts w:ascii="Arial" w:eastAsia="等线" w:hAnsi="Arial" w:cs="Arial"/>
        </w:rPr>
        <w:t>10.0kW</w:t>
      </w:r>
      <w:r>
        <w:rPr>
          <w:rFonts w:ascii="Arial" w:eastAsia="等线" w:hAnsi="Arial" w:cs="Arial"/>
        </w:rPr>
        <w:t>的高效水泵），可使</w:t>
      </w:r>
      <w:r>
        <w:rPr>
          <w:rFonts w:ascii="Arial" w:eastAsia="等线" w:hAnsi="Arial" w:cs="Arial"/>
        </w:rPr>
        <w:t>ECR</w:t>
      </w:r>
      <w:r>
        <w:rPr>
          <w:rFonts w:ascii="Arial" w:eastAsia="等线" w:hAnsi="Arial" w:cs="Arial"/>
        </w:rPr>
        <w:t>平均降至</w:t>
      </w:r>
      <w:r>
        <w:rPr>
          <w:rFonts w:ascii="Arial" w:eastAsia="等线" w:hAnsi="Arial" w:cs="Arial"/>
        </w:rPr>
        <w:t>0.0256</w:t>
      </w:r>
      <w:r>
        <w:rPr>
          <w:rFonts w:ascii="Arial" w:eastAsia="等线" w:hAnsi="Arial" w:cs="Arial"/>
        </w:rPr>
        <w:t>，节能率达到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的要求。</w:t>
      </w:r>
    </w:p>
    <w:p w14:paraId="5776F752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注：本项目通风空调系统风机单位风量耗功率已优化设计，比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规定值低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以上，可满足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要求，本次重点聚焦空调冷热水系统耗电输冷（热）比计算，风机相关计算可按需补充。</w:t>
      </w:r>
    </w:p>
    <w:p w14:paraId="09FAD63D" w14:textId="77777777" w:rsidR="003C6CD2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五、结论</w:t>
      </w:r>
      <w:bookmarkEnd w:id="7"/>
    </w:p>
    <w:p w14:paraId="76F9A6A4" w14:textId="77777777" w:rsidR="003C6CD2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本项目空调冷热水系统耗电输冷（热）比平均值为</w:t>
      </w:r>
      <w:r>
        <w:rPr>
          <w:rFonts w:ascii="Arial" w:eastAsia="等线" w:hAnsi="Arial" w:cs="Arial"/>
        </w:rPr>
        <w:t>0.028</w:t>
      </w:r>
      <w:r>
        <w:rPr>
          <w:rFonts w:ascii="Arial" w:eastAsia="等线" w:hAnsi="Arial" w:cs="Arial"/>
        </w:rPr>
        <w:t>，节能率</w:t>
      </w:r>
      <w:r>
        <w:rPr>
          <w:rFonts w:ascii="Arial" w:eastAsia="等线" w:hAnsi="Arial" w:cs="Arial"/>
        </w:rPr>
        <w:t>12.5%</w:t>
      </w:r>
      <w:r>
        <w:rPr>
          <w:rFonts w:ascii="Arial" w:eastAsia="等线" w:hAnsi="Arial" w:cs="Arial"/>
        </w:rPr>
        <w:t>，微调循环水泵参数后可使节能率达到</w:t>
      </w:r>
      <w:r>
        <w:rPr>
          <w:rFonts w:ascii="Arial" w:eastAsia="等线" w:hAnsi="Arial" w:cs="Arial"/>
        </w:rPr>
        <w:t>20%</w:t>
      </w:r>
      <w:r>
        <w:rPr>
          <w:rFonts w:ascii="Arial" w:eastAsia="等线" w:hAnsi="Arial" w:cs="Arial"/>
        </w:rPr>
        <w:t>以上，满足绿色建筑评价</w:t>
      </w:r>
      <w:r>
        <w:rPr>
          <w:rFonts w:ascii="Arial" w:eastAsia="等线" w:hAnsi="Arial" w:cs="Arial"/>
        </w:rPr>
        <w:t>7.2.6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款评分标准；结合风机系统节能设计，可累计获得该评分项满分（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分），符合绿色建筑设计竞赛节能要求，可作为竞赛相关设计依据。</w:t>
      </w:r>
    </w:p>
    <w:sectPr w:rsidR="003C6CD2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BAB1" w14:textId="77777777" w:rsidR="00DB53DC" w:rsidRDefault="00DB53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EE4A4D" w14:textId="77777777" w:rsidR="00DB53DC" w:rsidRDefault="00DB53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9A" w14:textId="77777777" w:rsidR="003C6CD2" w:rsidRDefault="003C6CD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05C7" w14:textId="77777777" w:rsidR="00DB53DC" w:rsidRDefault="00DB53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069DD1" w14:textId="77777777" w:rsidR="00DB53DC" w:rsidRDefault="00DB53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DEE7" w14:textId="77777777" w:rsidR="003C6CD2" w:rsidRDefault="003C6CD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CD2"/>
    <w:rsid w:val="002D3A71"/>
    <w:rsid w:val="003A34C3"/>
    <w:rsid w:val="003C6CD2"/>
    <w:rsid w:val="00D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F8629"/>
  <w15:docId w15:val="{E3C27C12-3549-4A26-9872-BB56EF9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885</Characters>
  <Application>Microsoft Office Word</Application>
  <DocSecurity>0</DocSecurity>
  <Lines>31</Lines>
  <Paragraphs>32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2026-03-22T05:56:00Z</dcterms:created>
  <dcterms:modified xsi:type="dcterms:W3CDTF">2026-03-22T05:56:00Z</dcterms:modified>
</cp:coreProperties>
</file>