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173E" w14:textId="77777777" w:rsidR="00F31050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常州市新北区幼儿园卫生器具采购合同</w:t>
      </w:r>
    </w:p>
    <w:p w14:paraId="6E90928B" w14:textId="77777777" w:rsidR="00F3105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甲方（需方）：常州市新北区幼儿园（项目建设单位）</w:t>
      </w:r>
    </w:p>
    <w:p w14:paraId="3B52C36D" w14:textId="77777777" w:rsidR="00F3105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地址：常州市新北区新景花园四期东南角，东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</w:t>
      </w:r>
    </w:p>
    <w:p w14:paraId="711FF9D9" w14:textId="77777777" w:rsidR="00F3105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乙方（供方）：</w:t>
      </w:r>
      <w:r>
        <w:rPr>
          <w:rFonts w:ascii="Arial" w:eastAsia="等线" w:hAnsi="Arial" w:cs="Arial"/>
        </w:rPr>
        <w:t>____________________</w:t>
      </w:r>
      <w:r>
        <w:rPr>
          <w:rFonts w:ascii="Arial" w:eastAsia="等线" w:hAnsi="Arial" w:cs="Arial"/>
        </w:rPr>
        <w:t>（卫生器具生产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销售单位）</w:t>
      </w:r>
    </w:p>
    <w:p w14:paraId="72C0DE15" w14:textId="77777777" w:rsidR="00F3105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地址：</w:t>
      </w:r>
      <w:r>
        <w:rPr>
          <w:rFonts w:ascii="Arial" w:eastAsia="等线" w:hAnsi="Arial" w:cs="Arial"/>
        </w:rPr>
        <w:t>____________________</w:t>
      </w:r>
    </w:p>
    <w:p w14:paraId="6C14CD54" w14:textId="77777777" w:rsidR="00F3105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依据《中华人民共和国民法典》、《卫生器具水效等级及用水效率限定值》</w:t>
      </w:r>
      <w:r>
        <w:rPr>
          <w:rFonts w:ascii="Arial" w:eastAsia="等线" w:hAnsi="Arial" w:cs="Arial"/>
        </w:rPr>
        <w:t>GB 25501-2019</w:t>
      </w:r>
      <w:r>
        <w:rPr>
          <w:rFonts w:ascii="Arial" w:eastAsia="等线" w:hAnsi="Arial" w:cs="Arial"/>
        </w:rPr>
        <w:t>、绿色建筑评价标准</w:t>
      </w:r>
      <w:r>
        <w:rPr>
          <w:rFonts w:ascii="Arial" w:eastAsia="等线" w:hAnsi="Arial" w:cs="Arial"/>
        </w:rPr>
        <w:t>7.2.10</w:t>
      </w:r>
      <w:r>
        <w:rPr>
          <w:rFonts w:ascii="Arial" w:eastAsia="等线" w:hAnsi="Arial" w:cs="Arial"/>
        </w:rPr>
        <w:t>条文及相关法律法规，甲乙双方本着平等自愿、公平诚信的原则，就甲方采购幼儿园卫生器具事宜，经友好协商，订立本合同，以资共同信守。</w:t>
      </w:r>
    </w:p>
    <w:p w14:paraId="7515F989" w14:textId="77777777" w:rsidR="00F31050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一、采购产品明细</w:t>
      </w:r>
      <w:bookmarkEnd w:id="0"/>
    </w:p>
    <w:p w14:paraId="6712FDDE" w14:textId="77777777" w:rsidR="00F3105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本合同采购卫生器具均适配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班幼儿园（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班，总在园幼儿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人）使用场景，全部达到</w:t>
      </w:r>
      <w:proofErr w:type="gramStart"/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级水效等级</w:t>
      </w:r>
      <w:proofErr w:type="gramEnd"/>
      <w:r>
        <w:rPr>
          <w:rFonts w:ascii="Arial" w:eastAsia="等线" w:hAnsi="Arial" w:cs="Arial"/>
        </w:rPr>
        <w:t>，契合绿色建筑</w:t>
      </w:r>
      <w:r>
        <w:rPr>
          <w:rFonts w:ascii="Arial" w:eastAsia="等线" w:hAnsi="Arial" w:cs="Arial"/>
        </w:rPr>
        <w:t>7.2.10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款要求，具体明细如下：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1380"/>
        <w:gridCol w:w="1380"/>
        <w:gridCol w:w="1380"/>
        <w:gridCol w:w="1380"/>
        <w:gridCol w:w="1380"/>
      </w:tblGrid>
      <w:tr w:rsidR="00F31050" w14:paraId="07E0A011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A22CA6" w14:textId="77777777" w:rsidR="00F31050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序号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97D7F1" w14:textId="77777777" w:rsidR="00F31050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产品名称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43E0C9" w14:textId="77777777" w:rsidR="00F31050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规格参数（适配幼儿</w:t>
            </w:r>
            <w:r>
              <w:rPr>
                <w:rFonts w:ascii="Arial" w:eastAsia="等线" w:hAnsi="Arial" w:cs="Arial"/>
              </w:rPr>
              <w:t>+1</w:t>
            </w:r>
            <w:r>
              <w:rPr>
                <w:rFonts w:ascii="Arial" w:eastAsia="等线" w:hAnsi="Arial" w:cs="Arial"/>
              </w:rPr>
              <w:t>级水效）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136D9D" w14:textId="77777777" w:rsidR="00F31050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数量（</w:t>
            </w:r>
            <w:proofErr w:type="gramStart"/>
            <w:r>
              <w:rPr>
                <w:rFonts w:ascii="Arial" w:eastAsia="等线" w:hAnsi="Arial" w:cs="Arial"/>
              </w:rPr>
              <w:t>个</w:t>
            </w:r>
            <w:proofErr w:type="gramEnd"/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套）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60FDC5" w14:textId="77777777" w:rsidR="00F31050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单价（元）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F45153" w14:textId="77777777" w:rsidR="00F31050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总价（元）</w:t>
            </w:r>
          </w:p>
        </w:tc>
      </w:tr>
      <w:tr w:rsidR="00F31050" w14:paraId="4C1ADFC6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696785" w14:textId="77777777" w:rsidR="00F31050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B52DC3" w14:textId="77777777" w:rsidR="00F31050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幼儿专用陶瓷洗手盆（配套水龙头）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A96083" w14:textId="77777777" w:rsidR="00F31050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400×300×250mm</w:t>
            </w:r>
            <w:r>
              <w:rPr>
                <w:rFonts w:ascii="Arial" w:eastAsia="等线" w:hAnsi="Arial" w:cs="Arial"/>
              </w:rPr>
              <w:t>，配套感应水龙头，出水流量</w:t>
            </w:r>
            <w:r>
              <w:rPr>
                <w:rFonts w:ascii="Arial" w:eastAsia="等线" w:hAnsi="Arial" w:cs="Arial"/>
              </w:rPr>
              <w:t>≤5L/min</w:t>
            </w:r>
            <w:r>
              <w:rPr>
                <w:rFonts w:ascii="Arial" w:eastAsia="等线" w:hAnsi="Arial" w:cs="Arial"/>
              </w:rPr>
              <w:t>，</w:t>
            </w: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级水效，防磕碰圆角，环保釉面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E87727" w14:textId="77777777" w:rsidR="00F31050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2FECC9" w14:textId="77777777" w:rsidR="00F31050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______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9B97C9" w14:textId="77777777" w:rsidR="00F31050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______</w:t>
            </w:r>
          </w:p>
        </w:tc>
      </w:tr>
      <w:tr w:rsidR="00F31050" w14:paraId="43DC84D5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079309" w14:textId="77777777" w:rsidR="00F31050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A08D85" w14:textId="77777777" w:rsidR="00F31050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幼儿专用坐</w:t>
            </w:r>
            <w:r>
              <w:rPr>
                <w:rFonts w:ascii="Arial" w:eastAsia="等线" w:hAnsi="Arial" w:cs="Arial"/>
              </w:rPr>
              <w:lastRenderedPageBreak/>
              <w:t>便器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620B93" w14:textId="77777777" w:rsidR="00F31050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座圈高度</w:t>
            </w:r>
            <w:r>
              <w:rPr>
                <w:rFonts w:ascii="Arial" w:eastAsia="等线" w:hAnsi="Arial" w:cs="Arial"/>
              </w:rPr>
              <w:lastRenderedPageBreak/>
              <w:t>300mm</w:t>
            </w:r>
            <w:r>
              <w:rPr>
                <w:rFonts w:ascii="Arial" w:eastAsia="等线" w:hAnsi="Arial" w:cs="Arial"/>
              </w:rPr>
              <w:t>，冲水量</w:t>
            </w:r>
            <w:r>
              <w:rPr>
                <w:rFonts w:ascii="Arial" w:eastAsia="等线" w:hAnsi="Arial" w:cs="Arial"/>
              </w:rPr>
              <w:t>≤3.5L/</w:t>
            </w:r>
            <w:r>
              <w:rPr>
                <w:rFonts w:ascii="Arial" w:eastAsia="等线" w:hAnsi="Arial" w:cs="Arial"/>
              </w:rPr>
              <w:t>次，</w:t>
            </w: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级水效，防臭防堵，静音冲水，陶瓷材质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62BB3A" w14:textId="77777777" w:rsidR="00F31050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36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B57C15" w14:textId="77777777" w:rsidR="00F31050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______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661912" w14:textId="77777777" w:rsidR="00F31050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______</w:t>
            </w:r>
          </w:p>
        </w:tc>
      </w:tr>
      <w:tr w:rsidR="00F31050" w14:paraId="0401FDAA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E0A92E" w14:textId="77777777" w:rsidR="00F31050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C746B1" w14:textId="77777777" w:rsidR="00F31050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幼儿专用淋浴喷头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EFCD3E" w14:textId="77777777" w:rsidR="00F31050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出水流量</w:t>
            </w:r>
            <w:r>
              <w:rPr>
                <w:rFonts w:ascii="Arial" w:eastAsia="等线" w:hAnsi="Arial" w:cs="Arial"/>
              </w:rPr>
              <w:t>≤7.5L/min</w:t>
            </w:r>
            <w:r>
              <w:rPr>
                <w:rFonts w:ascii="Arial" w:eastAsia="等线" w:hAnsi="Arial" w:cs="Arial"/>
              </w:rPr>
              <w:t>，</w:t>
            </w: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级水效，防烫设计，手持轻便，适配幼儿使用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A18E4D" w14:textId="77777777" w:rsidR="00F31050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DD0474" w14:textId="77777777" w:rsidR="00F31050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______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009FE0" w14:textId="77777777" w:rsidR="00F31050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______</w:t>
            </w:r>
          </w:p>
        </w:tc>
      </w:tr>
    </w:tbl>
    <w:p w14:paraId="5B6D1974" w14:textId="77777777" w:rsidR="00F3105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合同总价款（含税）：人民币</w:t>
      </w:r>
      <w:r>
        <w:rPr>
          <w:rFonts w:ascii="Arial" w:eastAsia="等线" w:hAnsi="Arial" w:cs="Arial"/>
        </w:rPr>
        <w:t>______</w:t>
      </w:r>
      <w:r>
        <w:rPr>
          <w:rFonts w:ascii="Arial" w:eastAsia="等线" w:hAnsi="Arial" w:cs="Arial"/>
        </w:rPr>
        <w:t>元（大写：</w:t>
      </w:r>
      <w:r>
        <w:rPr>
          <w:rFonts w:ascii="Arial" w:eastAsia="等线" w:hAnsi="Arial" w:cs="Arial"/>
        </w:rPr>
        <w:t>____________________</w:t>
      </w:r>
      <w:r>
        <w:rPr>
          <w:rFonts w:ascii="Arial" w:eastAsia="等线" w:hAnsi="Arial" w:cs="Arial"/>
        </w:rPr>
        <w:t>），包含产品生产、包装、运输、装卸、安装、调试及售后服务等全部费用。</w:t>
      </w:r>
    </w:p>
    <w:p w14:paraId="037667E9" w14:textId="77777777" w:rsidR="00F31050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二、质量标准及要求</w:t>
      </w:r>
      <w:bookmarkEnd w:id="1"/>
    </w:p>
    <w:p w14:paraId="707D1747" w14:textId="77777777" w:rsidR="00F3105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乙方提供的所有卫生器具，</w:t>
      </w:r>
      <w:proofErr w:type="gramStart"/>
      <w:r>
        <w:rPr>
          <w:rFonts w:ascii="Arial" w:eastAsia="等线" w:hAnsi="Arial" w:cs="Arial"/>
        </w:rPr>
        <w:t>水效等级</w:t>
      </w:r>
      <w:proofErr w:type="gramEnd"/>
      <w:r>
        <w:rPr>
          <w:rFonts w:ascii="Arial" w:eastAsia="等线" w:hAnsi="Arial" w:cs="Arial"/>
        </w:rPr>
        <w:t>必须达到《卫生器具水效等级及用水效率限定值》</w:t>
      </w:r>
      <w:r>
        <w:rPr>
          <w:rFonts w:ascii="Arial" w:eastAsia="等线" w:hAnsi="Arial" w:cs="Arial"/>
        </w:rPr>
        <w:t>GB 25501-2019</w:t>
      </w:r>
      <w:r>
        <w:rPr>
          <w:rFonts w:ascii="Arial" w:eastAsia="等线" w:hAnsi="Arial" w:cs="Arial"/>
        </w:rPr>
        <w:t>规定的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级标准，提供有效的水效等级检测报告、水效标识备案证明及出厂合格证，确保符合绿色建筑</w:t>
      </w:r>
      <w:r>
        <w:rPr>
          <w:rFonts w:ascii="Arial" w:eastAsia="等线" w:hAnsi="Arial" w:cs="Arial"/>
        </w:rPr>
        <w:t>7.2.10</w:t>
      </w:r>
      <w:r>
        <w:rPr>
          <w:rFonts w:ascii="Arial" w:eastAsia="等线" w:hAnsi="Arial" w:cs="Arial"/>
        </w:rPr>
        <w:t>条文要求，助力甲方获得该评分项满分（</w:t>
      </w:r>
      <w:r>
        <w:rPr>
          <w:rFonts w:ascii="Arial" w:eastAsia="等线" w:hAnsi="Arial" w:cs="Arial"/>
        </w:rPr>
        <w:t>15</w:t>
      </w:r>
      <w:r>
        <w:rPr>
          <w:rFonts w:ascii="Arial" w:eastAsia="等线" w:hAnsi="Arial" w:cs="Arial"/>
        </w:rPr>
        <w:t>分）；</w:t>
      </w:r>
    </w:p>
    <w:p w14:paraId="09F3037F" w14:textId="77777777" w:rsidR="00F3105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产品材质环保无毒、无异味，符合《托儿所、幼儿园建筑设计规范》（</w:t>
      </w:r>
      <w:r>
        <w:rPr>
          <w:rFonts w:ascii="Arial" w:eastAsia="等线" w:hAnsi="Arial" w:cs="Arial"/>
        </w:rPr>
        <w:t>2019</w:t>
      </w:r>
      <w:r>
        <w:rPr>
          <w:rFonts w:ascii="Arial" w:eastAsia="等线" w:hAnsi="Arial" w:cs="Arial"/>
        </w:rPr>
        <w:t>年版）要求，适配幼儿使用，具备防磕碰、防烫功能，无尖锐边角；</w:t>
      </w:r>
    </w:p>
    <w:p w14:paraId="4AD9C6A0" w14:textId="77777777" w:rsidR="00F3105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产品质量符合国家现行相关标准，安装调试后，节水性能、使用功能均达到设计要求，无渗漏、故障等问题；</w:t>
      </w:r>
    </w:p>
    <w:p w14:paraId="1FA5B767" w14:textId="77777777" w:rsidR="00F3105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乙方保证产品均为全新合格产品，无翻新、假冒伪劣情况，水效标</w:t>
      </w:r>
      <w:proofErr w:type="gramStart"/>
      <w:r>
        <w:rPr>
          <w:rFonts w:ascii="Arial" w:eastAsia="等线" w:hAnsi="Arial" w:cs="Arial"/>
        </w:rPr>
        <w:t>识真实</w:t>
      </w:r>
      <w:proofErr w:type="gramEnd"/>
      <w:r>
        <w:rPr>
          <w:rFonts w:ascii="Arial" w:eastAsia="等线" w:hAnsi="Arial" w:cs="Arial"/>
        </w:rPr>
        <w:t>有效，不得伪造或冒用，符合《水效标识管理办法》相关规定。</w:t>
      </w:r>
    </w:p>
    <w:p w14:paraId="3379A4A3" w14:textId="77777777" w:rsidR="00F31050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三、交货及安装</w:t>
      </w:r>
      <w:bookmarkEnd w:id="2"/>
    </w:p>
    <w:p w14:paraId="5CADE039" w14:textId="77777777" w:rsidR="00F3105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交货时间：</w:t>
      </w:r>
      <w:r>
        <w:rPr>
          <w:rFonts w:ascii="Arial" w:eastAsia="等线" w:hAnsi="Arial" w:cs="Arial"/>
        </w:rPr>
        <w:t>______</w:t>
      </w:r>
      <w:r>
        <w:rPr>
          <w:rFonts w:ascii="Arial" w:eastAsia="等线" w:hAnsi="Arial" w:cs="Arial"/>
        </w:rPr>
        <w:t>年</w:t>
      </w:r>
      <w:r>
        <w:rPr>
          <w:rFonts w:ascii="Arial" w:eastAsia="等线" w:hAnsi="Arial" w:cs="Arial"/>
        </w:rPr>
        <w:t>______</w:t>
      </w:r>
      <w:r>
        <w:rPr>
          <w:rFonts w:ascii="Arial" w:eastAsia="等线" w:hAnsi="Arial" w:cs="Arial"/>
        </w:rPr>
        <w:t>月</w:t>
      </w:r>
      <w:r>
        <w:rPr>
          <w:rFonts w:ascii="Arial" w:eastAsia="等线" w:hAnsi="Arial" w:cs="Arial"/>
        </w:rPr>
        <w:t>______</w:t>
      </w:r>
      <w:r>
        <w:rPr>
          <w:rFonts w:ascii="Arial" w:eastAsia="等线" w:hAnsi="Arial" w:cs="Arial"/>
        </w:rPr>
        <w:t>日前，乙方完成全部产品的交货、安装及调试，确保正常使用；</w:t>
      </w:r>
    </w:p>
    <w:p w14:paraId="157FD0D6" w14:textId="77777777" w:rsidR="00F3105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交货及安装地点：常州市新北区幼儿园项目现场（常州市新北区新景花园四期东南角）；</w:t>
      </w:r>
    </w:p>
    <w:p w14:paraId="637B6B52" w14:textId="77777777" w:rsidR="00F3105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 xml:space="preserve">3.  </w:t>
      </w:r>
      <w:r>
        <w:rPr>
          <w:rFonts w:ascii="Arial" w:eastAsia="等线" w:hAnsi="Arial" w:cs="Arial"/>
        </w:rPr>
        <w:t>运输及装卸：乙方负责产品的运输、装卸，承担相关费用及运输过程中的产品损耗，确保产品完好送达；</w:t>
      </w:r>
    </w:p>
    <w:p w14:paraId="10D110DE" w14:textId="77777777" w:rsidR="00F3105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安装调试：乙方负责免费安装调试，配备专业安装人员，严格按照规范施工，确保安装质量符合要求。</w:t>
      </w:r>
    </w:p>
    <w:p w14:paraId="3F80D397" w14:textId="77777777" w:rsidR="00F31050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>四、验收标准及方式</w:t>
      </w:r>
      <w:bookmarkEnd w:id="3"/>
    </w:p>
    <w:p w14:paraId="4C421182" w14:textId="77777777" w:rsidR="00F3105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验收依据：本合同约定的规格参数、质量标准、</w:t>
      </w:r>
      <w:r>
        <w:rPr>
          <w:rFonts w:ascii="Arial" w:eastAsia="等线" w:hAnsi="Arial" w:cs="Arial"/>
        </w:rPr>
        <w:t>GB 25501-2019</w:t>
      </w:r>
      <w:r>
        <w:rPr>
          <w:rFonts w:ascii="Arial" w:eastAsia="等线" w:hAnsi="Arial" w:cs="Arial"/>
        </w:rPr>
        <w:t>标准、绿色建筑</w:t>
      </w:r>
      <w:r>
        <w:rPr>
          <w:rFonts w:ascii="Arial" w:eastAsia="等线" w:hAnsi="Arial" w:cs="Arial"/>
        </w:rPr>
        <w:t>7.2.10</w:t>
      </w:r>
      <w:r>
        <w:rPr>
          <w:rFonts w:ascii="Arial" w:eastAsia="等线" w:hAnsi="Arial" w:cs="Arial"/>
        </w:rPr>
        <w:t>条文及相关规范；</w:t>
      </w:r>
    </w:p>
    <w:p w14:paraId="1DA69746" w14:textId="77777777" w:rsidR="00F3105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验收时间：产品安装调试完成后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个工作日内，甲方组织人员进行验收；</w:t>
      </w:r>
    </w:p>
    <w:p w14:paraId="1B061340" w14:textId="77777777" w:rsidR="00F3105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验收内容：产品数量、规格、水效等级、质量、安装效果及使用功能，乙方需提供水效检测报告、备案证明等相关资料；</w:t>
      </w:r>
    </w:p>
    <w:p w14:paraId="531D4847" w14:textId="77777777" w:rsidR="00F3105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验收结果：验收合格的，双方签署验收合格单；验收不合格的，乙方需在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个工作日内更换合格产品，直至验收通过，由此产生的费用由乙方承担。</w:t>
      </w:r>
    </w:p>
    <w:p w14:paraId="256AB751" w14:textId="77777777" w:rsidR="00F31050" w:rsidRDefault="00000000">
      <w:pPr>
        <w:spacing w:before="320" w:after="120" w:line="288" w:lineRule="auto"/>
        <w:outlineLvl w:val="1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2"/>
        </w:rPr>
        <w:t>五、付款方式</w:t>
      </w:r>
      <w:bookmarkEnd w:id="4"/>
    </w:p>
    <w:p w14:paraId="0A076B02" w14:textId="77777777" w:rsidR="00F3105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预付款：合同签订后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个工作日内，甲方支付合同总价款的</w:t>
      </w:r>
      <w:r>
        <w:rPr>
          <w:rFonts w:ascii="Arial" w:eastAsia="等线" w:hAnsi="Arial" w:cs="Arial"/>
        </w:rPr>
        <w:t>30%</w:t>
      </w:r>
      <w:r>
        <w:rPr>
          <w:rFonts w:ascii="Arial" w:eastAsia="等线" w:hAnsi="Arial" w:cs="Arial"/>
        </w:rPr>
        <w:t>作为预付款；</w:t>
      </w:r>
    </w:p>
    <w:p w14:paraId="59A0D144" w14:textId="77777777" w:rsidR="00F3105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验收款：产品验收合格后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个工作日内，甲方支付合同总价款的</w:t>
      </w:r>
      <w:r>
        <w:rPr>
          <w:rFonts w:ascii="Arial" w:eastAsia="等线" w:hAnsi="Arial" w:cs="Arial"/>
        </w:rPr>
        <w:t>65%</w:t>
      </w:r>
      <w:r>
        <w:rPr>
          <w:rFonts w:ascii="Arial" w:eastAsia="等线" w:hAnsi="Arial" w:cs="Arial"/>
        </w:rPr>
        <w:t>；</w:t>
      </w:r>
    </w:p>
    <w:p w14:paraId="0988F79F" w14:textId="77777777" w:rsidR="00F3105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质保金：剩余</w:t>
      </w:r>
      <w:r>
        <w:rPr>
          <w:rFonts w:ascii="Arial" w:eastAsia="等线" w:hAnsi="Arial" w:cs="Arial"/>
        </w:rPr>
        <w:t>5%</w:t>
      </w:r>
      <w:r>
        <w:rPr>
          <w:rFonts w:ascii="Arial" w:eastAsia="等线" w:hAnsi="Arial" w:cs="Arial"/>
        </w:rPr>
        <w:t>作为质保金，质保期届满且无质量问题后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个工作日内，甲方无息一次性支付。</w:t>
      </w:r>
    </w:p>
    <w:p w14:paraId="66904109" w14:textId="77777777" w:rsidR="00F31050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>六、质保期及售后服务</w:t>
      </w:r>
      <w:bookmarkEnd w:id="5"/>
    </w:p>
    <w:p w14:paraId="471BF1E7" w14:textId="77777777" w:rsidR="00F3105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质保期：自验收合格之日起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年，质保期内产品出现质量问题（非人为损坏），乙方免费维修、更换；</w:t>
      </w:r>
    </w:p>
    <w:p w14:paraId="161BF985" w14:textId="77777777" w:rsidR="00F3105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售后服务：乙方接到甲方维修通知后</w:t>
      </w:r>
      <w:r>
        <w:rPr>
          <w:rFonts w:ascii="Arial" w:eastAsia="等线" w:hAnsi="Arial" w:cs="Arial"/>
        </w:rPr>
        <w:t>24</w:t>
      </w:r>
      <w:r>
        <w:rPr>
          <w:rFonts w:ascii="Arial" w:eastAsia="等线" w:hAnsi="Arial" w:cs="Arial"/>
        </w:rPr>
        <w:t>小时内响应，</w:t>
      </w:r>
      <w:r>
        <w:rPr>
          <w:rFonts w:ascii="Arial" w:eastAsia="等线" w:hAnsi="Arial" w:cs="Arial"/>
        </w:rPr>
        <w:t>48</w:t>
      </w:r>
      <w:r>
        <w:rPr>
          <w:rFonts w:ascii="Arial" w:eastAsia="等线" w:hAnsi="Arial" w:cs="Arial"/>
        </w:rPr>
        <w:t>小时内到场处理，确保不影响幼儿园正常使用；</w:t>
      </w:r>
    </w:p>
    <w:p w14:paraId="4A402B8C" w14:textId="77777777" w:rsidR="00F3105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质保期外，乙方提供终身维修服务，收取合理成本费用。</w:t>
      </w:r>
    </w:p>
    <w:p w14:paraId="1AD37799" w14:textId="77777777" w:rsidR="00F31050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>七、违约责任</w:t>
      </w:r>
      <w:bookmarkEnd w:id="6"/>
    </w:p>
    <w:p w14:paraId="3D9FE4FA" w14:textId="77777777" w:rsidR="00F3105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乙方未按合同约定时间交货、安装的，每逾期一天，按合同总价款的</w:t>
      </w:r>
      <w:r>
        <w:rPr>
          <w:rFonts w:ascii="Arial" w:eastAsia="等线" w:hAnsi="Arial" w:cs="Arial"/>
        </w:rPr>
        <w:t>0.5‰</w:t>
      </w:r>
      <w:r>
        <w:rPr>
          <w:rFonts w:ascii="Arial" w:eastAsia="等线" w:hAnsi="Arial" w:cs="Arial"/>
        </w:rPr>
        <w:t>支付违约金；逾期超过</w:t>
      </w:r>
      <w:r>
        <w:rPr>
          <w:rFonts w:ascii="Arial" w:eastAsia="等线" w:hAnsi="Arial" w:cs="Arial"/>
        </w:rPr>
        <w:t>15</w:t>
      </w:r>
      <w:r>
        <w:rPr>
          <w:rFonts w:ascii="Arial" w:eastAsia="等线" w:hAnsi="Arial" w:cs="Arial"/>
        </w:rPr>
        <w:t>天，甲方有权解除合同，乙方双倍返还预付款；</w:t>
      </w:r>
    </w:p>
    <w:p w14:paraId="3A200DBB" w14:textId="77777777" w:rsidR="00F3105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乙方提供的产品水效等级未达到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级标准、质量不合格或存在假冒伪劣情况，甲方有权解除合同，乙方退还全部已付款项，并支付合同总价款</w:t>
      </w:r>
      <w:r>
        <w:rPr>
          <w:rFonts w:ascii="Arial" w:eastAsia="等线" w:hAnsi="Arial" w:cs="Arial"/>
        </w:rPr>
        <w:t>20%</w:t>
      </w:r>
      <w:r>
        <w:rPr>
          <w:rFonts w:ascii="Arial" w:eastAsia="等线" w:hAnsi="Arial" w:cs="Arial"/>
        </w:rPr>
        <w:t>的违约金，承担由此给甲方造成的损失；</w:t>
      </w:r>
    </w:p>
    <w:p w14:paraId="7ABBA0A3" w14:textId="77777777" w:rsidR="00F3105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 xml:space="preserve">3.  </w:t>
      </w:r>
      <w:r>
        <w:rPr>
          <w:rFonts w:ascii="Arial" w:eastAsia="等线" w:hAnsi="Arial" w:cs="Arial"/>
        </w:rPr>
        <w:t>甲方未按合同约定支付货款的，每逾期一天，按未付款金额的</w:t>
      </w:r>
      <w:r>
        <w:rPr>
          <w:rFonts w:ascii="Arial" w:eastAsia="等线" w:hAnsi="Arial" w:cs="Arial"/>
        </w:rPr>
        <w:t>0.5‰</w:t>
      </w:r>
      <w:r>
        <w:rPr>
          <w:rFonts w:ascii="Arial" w:eastAsia="等线" w:hAnsi="Arial" w:cs="Arial"/>
        </w:rPr>
        <w:t>支付违约金。</w:t>
      </w:r>
    </w:p>
    <w:p w14:paraId="0B0E8807" w14:textId="77777777" w:rsidR="00F31050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>八、其他</w:t>
      </w:r>
      <w:bookmarkEnd w:id="7"/>
    </w:p>
    <w:p w14:paraId="47851CEE" w14:textId="77777777" w:rsidR="00F3105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本合同未尽事宜，双方可另行签订补充协议，补充协议与本合同具有同等法律效力；</w:t>
      </w:r>
    </w:p>
    <w:p w14:paraId="58B3ACA1" w14:textId="77777777" w:rsidR="00F3105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双方因本合同产生的争议，协商不成的，提交项目所在地人民法院诉讼解决；</w:t>
      </w:r>
    </w:p>
    <w:p w14:paraId="7FF271FA" w14:textId="77777777" w:rsidR="00F3105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本合同一式两份，甲乙双方各执一份，签字盖章后生效，具有同等法律效力。</w:t>
      </w:r>
    </w:p>
    <w:p w14:paraId="130B8DB1" w14:textId="77777777" w:rsidR="00F3105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甲方（盖章）：</w:t>
      </w:r>
      <w:r>
        <w:rPr>
          <w:rFonts w:ascii="Arial" w:eastAsia="等线" w:hAnsi="Arial" w:cs="Arial"/>
        </w:rPr>
        <w:t>____________________</w:t>
      </w:r>
    </w:p>
    <w:p w14:paraId="3D477B2B" w14:textId="77777777" w:rsidR="00F3105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法定代表人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授权代表人（签字）：</w:t>
      </w:r>
      <w:r>
        <w:rPr>
          <w:rFonts w:ascii="Arial" w:eastAsia="等线" w:hAnsi="Arial" w:cs="Arial"/>
        </w:rPr>
        <w:t>____________________</w:t>
      </w:r>
    </w:p>
    <w:p w14:paraId="7A4CFF7A" w14:textId="77777777" w:rsidR="00F3105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签订日期：</w:t>
      </w:r>
      <w:r>
        <w:rPr>
          <w:rFonts w:ascii="Arial" w:eastAsia="等线" w:hAnsi="Arial" w:cs="Arial"/>
        </w:rPr>
        <w:t>______</w:t>
      </w:r>
      <w:r>
        <w:rPr>
          <w:rFonts w:ascii="Arial" w:eastAsia="等线" w:hAnsi="Arial" w:cs="Arial"/>
        </w:rPr>
        <w:t>年</w:t>
      </w:r>
      <w:r>
        <w:rPr>
          <w:rFonts w:ascii="Arial" w:eastAsia="等线" w:hAnsi="Arial" w:cs="Arial"/>
        </w:rPr>
        <w:t>______</w:t>
      </w:r>
      <w:r>
        <w:rPr>
          <w:rFonts w:ascii="Arial" w:eastAsia="等线" w:hAnsi="Arial" w:cs="Arial"/>
        </w:rPr>
        <w:t>月</w:t>
      </w:r>
      <w:r>
        <w:rPr>
          <w:rFonts w:ascii="Arial" w:eastAsia="等线" w:hAnsi="Arial" w:cs="Arial"/>
        </w:rPr>
        <w:t>______</w:t>
      </w:r>
      <w:r>
        <w:rPr>
          <w:rFonts w:ascii="Arial" w:eastAsia="等线" w:hAnsi="Arial" w:cs="Arial"/>
        </w:rPr>
        <w:t>日</w:t>
      </w:r>
    </w:p>
    <w:p w14:paraId="76F1E9DF" w14:textId="77777777" w:rsidR="00F3105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乙方（盖章）：</w:t>
      </w:r>
      <w:r>
        <w:rPr>
          <w:rFonts w:ascii="Arial" w:eastAsia="等线" w:hAnsi="Arial" w:cs="Arial"/>
        </w:rPr>
        <w:t>____________________</w:t>
      </w:r>
    </w:p>
    <w:p w14:paraId="39A60846" w14:textId="77777777" w:rsidR="00F3105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法定代表人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授权代表人（签字）：</w:t>
      </w:r>
      <w:r>
        <w:rPr>
          <w:rFonts w:ascii="Arial" w:eastAsia="等线" w:hAnsi="Arial" w:cs="Arial"/>
        </w:rPr>
        <w:t>____________________</w:t>
      </w:r>
    </w:p>
    <w:p w14:paraId="31982D70" w14:textId="77777777" w:rsidR="00F3105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签订日期：</w:t>
      </w:r>
      <w:r>
        <w:rPr>
          <w:rFonts w:ascii="Arial" w:eastAsia="等线" w:hAnsi="Arial" w:cs="Arial"/>
        </w:rPr>
        <w:t>______</w:t>
      </w:r>
      <w:r>
        <w:rPr>
          <w:rFonts w:ascii="Arial" w:eastAsia="等线" w:hAnsi="Arial" w:cs="Arial"/>
        </w:rPr>
        <w:t>年</w:t>
      </w:r>
      <w:r>
        <w:rPr>
          <w:rFonts w:ascii="Arial" w:eastAsia="等线" w:hAnsi="Arial" w:cs="Arial"/>
        </w:rPr>
        <w:t>______</w:t>
      </w:r>
      <w:r>
        <w:rPr>
          <w:rFonts w:ascii="Arial" w:eastAsia="等线" w:hAnsi="Arial" w:cs="Arial"/>
        </w:rPr>
        <w:t>月</w:t>
      </w:r>
      <w:r>
        <w:rPr>
          <w:rFonts w:ascii="Arial" w:eastAsia="等线" w:hAnsi="Arial" w:cs="Arial"/>
        </w:rPr>
        <w:t>______</w:t>
      </w:r>
      <w:r>
        <w:rPr>
          <w:rFonts w:ascii="Arial" w:eastAsia="等线" w:hAnsi="Arial" w:cs="Arial"/>
        </w:rPr>
        <w:t>日</w:t>
      </w:r>
    </w:p>
    <w:sectPr w:rsidR="00F31050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B40BF" w14:textId="77777777" w:rsidR="00576577" w:rsidRDefault="0057657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49A0AD0" w14:textId="77777777" w:rsidR="00576577" w:rsidRDefault="0057657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8A52C" w14:textId="77777777" w:rsidR="00F31050" w:rsidRDefault="00F31050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7838A" w14:textId="77777777" w:rsidR="00576577" w:rsidRDefault="0057657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AA670CB" w14:textId="77777777" w:rsidR="00576577" w:rsidRDefault="0057657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C7B6" w14:textId="77777777" w:rsidR="00F31050" w:rsidRDefault="00F31050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050"/>
    <w:rsid w:val="0054668A"/>
    <w:rsid w:val="00576577"/>
    <w:rsid w:val="00725922"/>
    <w:rsid w:val="00F3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77235"/>
  <w15:docId w15:val="{9C8A295B-3111-4C63-8801-19D8711E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1034</Words>
  <Characters>1231</Characters>
  <Application>Microsoft Office Word</Application>
  <DocSecurity>0</DocSecurity>
  <Lines>72</Lines>
  <Paragraphs>73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2026-03-22T06:15:00Z</dcterms:created>
  <dcterms:modified xsi:type="dcterms:W3CDTF">2026-03-22T06:15:00Z</dcterms:modified>
</cp:coreProperties>
</file>