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95504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395505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395506" w14:textId="77777777" w:rsidR="00BD6183" w:rsidRDefault="00BD6183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14:paraId="54395507" w14:textId="77777777" w:rsidR="00BD6183" w:rsidRDefault="00BD6183">
      <w:pPr>
        <w:spacing w:line="200" w:lineRule="atLeast"/>
        <w:ind w:left="1114"/>
        <w:rPr>
          <w:rFonts w:ascii="Times New Roman" w:eastAsia="Times New Roman" w:hAnsi="Times New Roman" w:cs="Times New Roman"/>
          <w:sz w:val="20"/>
          <w:szCs w:val="20"/>
        </w:rPr>
      </w:pPr>
    </w:p>
    <w:p w14:paraId="54395508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395509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39550A" w14:textId="77777777" w:rsidR="00BD6183" w:rsidRDefault="00BD6183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14:paraId="5439550B" w14:textId="77777777" w:rsidR="00BD6183" w:rsidRPr="004B6737" w:rsidRDefault="00142AA0">
      <w:pPr>
        <w:spacing w:before="107"/>
        <w:ind w:left="1858"/>
        <w:rPr>
          <w:rFonts w:ascii="微软雅黑" w:eastAsia="微软雅黑" w:hAnsi="微软雅黑" w:cs="微软雅黑" w:hint="eastAsia"/>
          <w:sz w:val="48"/>
          <w:szCs w:val="48"/>
          <w:lang w:eastAsia="zh-CN"/>
        </w:rPr>
      </w:pPr>
      <w:r w:rsidRPr="004B6737"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  <w:t>公共交通设施布局说明</w:t>
      </w:r>
    </w:p>
    <w:p w14:paraId="5439550C" w14:textId="77777777" w:rsidR="00BD6183" w:rsidRDefault="00BD6183">
      <w:pPr>
        <w:rPr>
          <w:rFonts w:ascii="微软雅黑" w:eastAsia="微软雅黑" w:hAnsi="微软雅黑" w:cs="微软雅黑" w:hint="eastAsia"/>
          <w:b/>
          <w:bCs/>
          <w:sz w:val="48"/>
          <w:szCs w:val="48"/>
          <w:lang w:eastAsia="zh-CN"/>
        </w:rPr>
      </w:pPr>
    </w:p>
    <w:p w14:paraId="5439550D" w14:textId="77777777" w:rsidR="00BD6183" w:rsidRDefault="00BD6183">
      <w:pPr>
        <w:rPr>
          <w:rFonts w:ascii="微软雅黑" w:eastAsia="微软雅黑" w:hAnsi="微软雅黑" w:cs="微软雅黑" w:hint="eastAsia"/>
          <w:b/>
          <w:bCs/>
          <w:sz w:val="48"/>
          <w:szCs w:val="48"/>
          <w:lang w:eastAsia="zh-CN"/>
        </w:rPr>
      </w:pPr>
    </w:p>
    <w:p w14:paraId="5439550E" w14:textId="77777777" w:rsidR="00BD6183" w:rsidRDefault="00E57C91">
      <w:pPr>
        <w:rPr>
          <w:rFonts w:ascii="微软雅黑" w:eastAsia="微软雅黑" w:hAnsi="微软雅黑" w:cs="微软雅黑" w:hint="eastAsia"/>
          <w:b/>
          <w:bCs/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  <w:br w:type="page"/>
      </w:r>
    </w:p>
    <w:p w14:paraId="5439550F" w14:textId="77777777" w:rsidR="00E57C91" w:rsidRDefault="00E57C91" w:rsidP="00E57C91">
      <w:pPr>
        <w:rPr>
          <w:rFonts w:ascii="宋体" w:eastAsia="宋体" w:hAnsi="宋体" w:cs="宋体" w:hint="eastAsia"/>
          <w:b/>
          <w:bCs/>
          <w:sz w:val="36"/>
          <w:szCs w:val="36"/>
          <w:lang w:eastAsia="zh-CN"/>
        </w:rPr>
      </w:pPr>
    </w:p>
    <w:p w14:paraId="54395510" w14:textId="658CEE5D" w:rsidR="00E57C91" w:rsidRPr="00E57C91" w:rsidRDefault="00E57C91" w:rsidP="00E57C91">
      <w:pPr>
        <w:pStyle w:val="3"/>
        <w:ind w:left="338"/>
        <w:rPr>
          <w:rFonts w:hint="eastAsia"/>
          <w:u w:val="single"/>
          <w:lang w:eastAsia="zh-CN"/>
        </w:rPr>
      </w:pPr>
      <w:r w:rsidRPr="00E57C91">
        <w:rPr>
          <w:rFonts w:hint="eastAsia"/>
          <w:lang w:eastAsia="zh-CN"/>
        </w:rPr>
        <w:t>项目名称：</w:t>
      </w:r>
      <w:r w:rsidRPr="00E57C91">
        <w:rPr>
          <w:u w:val="single"/>
          <w:lang w:eastAsia="zh-CN"/>
        </w:rPr>
        <w:t xml:space="preserve">               </w:t>
      </w:r>
      <w:r w:rsidR="00EA0187" w:rsidRPr="00EA0187">
        <w:rPr>
          <w:rFonts w:hint="eastAsia"/>
          <w:u w:val="single"/>
          <w:lang w:eastAsia="zh-CN"/>
        </w:rPr>
        <w:t>光织旧巷：低碳社区活化实验</w:t>
      </w:r>
      <w:r w:rsidRPr="00E57C91">
        <w:rPr>
          <w:u w:val="single"/>
          <w:lang w:eastAsia="zh-CN"/>
        </w:rPr>
        <w:t xml:space="preserve">                </w:t>
      </w:r>
    </w:p>
    <w:p w14:paraId="54395511" w14:textId="77777777" w:rsidR="00E57C91" w:rsidRPr="00E57C91" w:rsidRDefault="00E57C91" w:rsidP="00E57C91">
      <w:pPr>
        <w:pStyle w:val="3"/>
        <w:ind w:left="338"/>
        <w:rPr>
          <w:rFonts w:hint="eastAsia"/>
          <w:lang w:eastAsia="zh-CN"/>
        </w:rPr>
      </w:pPr>
      <w:r w:rsidRPr="00E57C91">
        <w:rPr>
          <w:rFonts w:hint="eastAsia"/>
          <w:lang w:eastAsia="zh-CN"/>
        </w:rPr>
        <w:t>对标</w:t>
      </w:r>
      <w:r w:rsidRPr="00E57C91">
        <w:rPr>
          <w:lang w:eastAsia="zh-CN"/>
        </w:rPr>
        <w:t>条文：</w:t>
      </w:r>
    </w:p>
    <w:p w14:paraId="54395512" w14:textId="77777777" w:rsidR="00E57C91" w:rsidRPr="00E57C91" w:rsidRDefault="00E57C91" w:rsidP="00E57C91">
      <w:pPr>
        <w:ind w:left="144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6.1.2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 w14:paraId="54395513" w14:textId="77777777" w:rsidR="00E57C91" w:rsidRPr="00E57C91" w:rsidRDefault="00E57C91" w:rsidP="00E57C91">
      <w:pPr>
        <w:ind w:left="144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6.2.1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场地与公共交通站点联系便捷，</w:t>
      </w:r>
      <w:proofErr w:type="gramStart"/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评价总分值</w:t>
      </w:r>
      <w:proofErr w:type="gramEnd"/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为8分，并按下列规则分别评分并累计：</w:t>
      </w:r>
    </w:p>
    <w:p w14:paraId="54395514" w14:textId="77777777" w:rsidR="00E57C91" w:rsidRPr="00E57C91" w:rsidRDefault="00E57C91" w:rsidP="00E57C91">
      <w:pPr>
        <w:ind w:left="1440" w:firstLine="105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 w14:paraId="54395515" w14:textId="77777777" w:rsidR="00E57C91" w:rsidRPr="00E57C91" w:rsidRDefault="00E57C91" w:rsidP="00E57C91">
      <w:pPr>
        <w:ind w:left="144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 w14:paraId="54395516" w14:textId="77777777" w:rsidR="00142AA0" w:rsidRPr="00E57C91" w:rsidRDefault="00142AA0" w:rsidP="00E57C91">
      <w:pPr>
        <w:ind w:left="720" w:firstLine="72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6.2.3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提供便利的公共服务，</w:t>
      </w:r>
      <w:proofErr w:type="gramStart"/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评价总分值</w:t>
      </w:r>
      <w:proofErr w:type="gramEnd"/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为10分，并按下列规则评分：</w:t>
      </w:r>
    </w:p>
    <w:p w14:paraId="54395517" w14:textId="77777777" w:rsidR="00142AA0" w:rsidRPr="00E57C91" w:rsidRDefault="00142AA0" w:rsidP="00142AA0">
      <w:pPr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</w:t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 w14:paraId="54395518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1)   场地出入口到达幼儿园的步行距离不大于300m；</w:t>
      </w:r>
    </w:p>
    <w:p w14:paraId="54395519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2)   场地出入口到达小学的步行距离不大于500m；</w:t>
      </w:r>
    </w:p>
    <w:p w14:paraId="5439551A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3)   场地出入口到达中学的步行距离不大于1000m；</w:t>
      </w:r>
    </w:p>
    <w:p w14:paraId="5439551B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4)   场地出入口到达医院的步行距离不大于1000m；</w:t>
      </w:r>
    </w:p>
    <w:p w14:paraId="5439551C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5)   场地出入口到达群众文化活动设施的步行距离不大于800m；</w:t>
      </w:r>
    </w:p>
    <w:p w14:paraId="5439551D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6)   场地出入口到达老年人日间照料设施的步行距离不大于500m；</w:t>
      </w:r>
    </w:p>
    <w:p w14:paraId="5439551E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7)   场地周边500m范围内具有不少于3种商业服务设施。</w:t>
      </w:r>
    </w:p>
    <w:p w14:paraId="5439551F" w14:textId="77777777" w:rsidR="00E57C91" w:rsidRPr="00E57C91" w:rsidRDefault="00E57C91" w:rsidP="00E57C91">
      <w:pPr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</w:t>
      </w:r>
      <w:r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>
        <w:rPr>
          <w:rFonts w:ascii="宋体" w:eastAsia="宋体" w:hAnsi="宋体" w:cs="宋体"/>
          <w:bCs/>
          <w:sz w:val="20"/>
          <w:szCs w:val="20"/>
          <w:lang w:eastAsia="zh-CN"/>
        </w:rPr>
        <w:tab/>
        <w:t xml:space="preserve"> 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2   </w:t>
      </w:r>
      <w:r>
        <w:rPr>
          <w:rFonts w:ascii="宋体" w:eastAsia="宋体" w:hAnsi="宋体" w:cs="宋体" w:hint="eastAsia"/>
          <w:bCs/>
          <w:sz w:val="20"/>
          <w:szCs w:val="20"/>
          <w:lang w:eastAsia="zh-CN"/>
        </w:rPr>
        <w:t>公共建筑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满足下列要求中的3项，得5分；满足5项，得10分。</w:t>
      </w:r>
    </w:p>
    <w:p w14:paraId="54395520" w14:textId="77777777" w:rsidR="00E57C91" w:rsidRPr="00E57C91" w:rsidRDefault="00E57C91" w:rsidP="00E57C91">
      <w:pPr>
        <w:ind w:leftChars="300" w:left="6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 w14:paraId="54395521" w14:textId="77777777" w:rsidR="00E57C91" w:rsidRPr="00E57C91" w:rsidRDefault="00E57C91" w:rsidP="00E57C91">
      <w:pPr>
        <w:ind w:leftChars="300" w:left="6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 w14:paraId="54395522" w14:textId="77777777" w:rsidR="00E57C91" w:rsidRPr="00E57C91" w:rsidRDefault="00E57C91" w:rsidP="00E57C91">
      <w:pPr>
        <w:ind w:leftChars="300" w:left="6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 w14:paraId="54395523" w14:textId="77777777" w:rsidR="00E57C91" w:rsidRPr="00E57C91" w:rsidRDefault="00E57C91" w:rsidP="00E57C91">
      <w:pPr>
        <w:ind w:leftChars="300" w:left="6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 w14:paraId="54395524" w14:textId="77777777" w:rsidR="00E57C91" w:rsidRPr="00E57C91" w:rsidRDefault="00E57C91" w:rsidP="00E57C91">
      <w:pPr>
        <w:ind w:leftChars="300" w:left="6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 w14:paraId="54395525" w14:textId="77777777" w:rsidR="00142AA0" w:rsidRPr="00E57C91" w:rsidRDefault="00142AA0" w:rsidP="00E57C91">
      <w:pPr>
        <w:ind w:left="138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 xml:space="preserve">6.2.4 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城市绿地、广场及公共运动场地等开敞空间，步行可达，</w:t>
      </w:r>
      <w:proofErr w:type="gramStart"/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评价总分值</w:t>
      </w:r>
      <w:proofErr w:type="gramEnd"/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为5分，并按下列规则分别评分并累计：</w:t>
      </w:r>
    </w:p>
    <w:p w14:paraId="54395526" w14:textId="77777777" w:rsidR="00142AA0" w:rsidRPr="00E57C91" w:rsidRDefault="00142AA0" w:rsidP="00E57C91">
      <w:pPr>
        <w:ind w:left="144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 w14:paraId="54395527" w14:textId="77777777" w:rsidR="00142AA0" w:rsidRPr="00E57C91" w:rsidRDefault="00142AA0">
      <w:pPr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</w:t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2   到达中型多功能运动场地的步行距离不大于500m，得2分。</w:t>
      </w:r>
    </w:p>
    <w:p w14:paraId="54395528" w14:textId="77777777" w:rsidR="00142AA0" w:rsidRDefault="00142AA0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54395529" w14:textId="77777777" w:rsidR="00142AA0" w:rsidRDefault="00142AA0" w:rsidP="00142AA0">
      <w:pPr>
        <w:pStyle w:val="3"/>
        <w:ind w:left="338"/>
        <w:rPr>
          <w:rFonts w:hint="eastAsia"/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 w14:paraId="5439552A" w14:textId="77777777" w:rsidR="00142AA0" w:rsidRDefault="00142AA0" w:rsidP="00142AA0">
      <w:pPr>
        <w:spacing w:before="8"/>
        <w:rPr>
          <w:rFonts w:ascii="宋体" w:eastAsia="宋体" w:hAnsi="宋体" w:cs="宋体" w:hint="eastAsia"/>
          <w:b/>
          <w:bCs/>
          <w:sz w:val="17"/>
          <w:szCs w:val="17"/>
          <w:lang w:eastAsia="zh-CN"/>
        </w:rPr>
      </w:pPr>
    </w:p>
    <w:p w14:paraId="5439552B" w14:textId="3FEEBBE1" w:rsidR="0000133F" w:rsidRDefault="00142AA0" w:rsidP="004F337C">
      <w:pPr>
        <w:pStyle w:val="a3"/>
        <w:tabs>
          <w:tab w:val="left" w:pos="1307"/>
          <w:tab w:val="left" w:pos="3703"/>
        </w:tabs>
        <w:spacing w:line="277" w:lineRule="auto"/>
        <w:ind w:left="338" w:right="327" w:firstLine="479"/>
        <w:jc w:val="center"/>
        <w:rPr>
          <w:rFonts w:cs="宋体" w:hint="eastAsia"/>
          <w:spacing w:val="22"/>
          <w:lang w:eastAsia="zh-CN"/>
        </w:rPr>
      </w:pPr>
      <w:r>
        <w:rPr>
          <w:spacing w:val="4"/>
          <w:lang w:eastAsia="zh-CN"/>
        </w:rPr>
        <w:t>项目位于</w:t>
      </w:r>
      <w:r w:rsidR="0000133F">
        <w:rPr>
          <w:rFonts w:hint="eastAsia"/>
          <w:spacing w:val="4"/>
          <w:u w:val="single"/>
          <w:lang w:eastAsia="zh-CN"/>
        </w:rPr>
        <w:t xml:space="preserve"> </w:t>
      </w:r>
      <w:r w:rsidR="0000133F">
        <w:rPr>
          <w:spacing w:val="4"/>
          <w:u w:val="single"/>
          <w:lang w:eastAsia="zh-CN"/>
        </w:rPr>
        <w:t xml:space="preserve">           </w:t>
      </w:r>
      <w:r w:rsidR="003F4E0B">
        <w:rPr>
          <w:rFonts w:hint="eastAsia"/>
          <w:spacing w:val="4"/>
          <w:u w:val="single"/>
          <w:lang w:eastAsia="zh-CN"/>
        </w:rPr>
        <w:t>长沙市开福区</w:t>
      </w:r>
      <w:r w:rsidR="00226AC2">
        <w:rPr>
          <w:rFonts w:hint="eastAsia"/>
          <w:spacing w:val="4"/>
          <w:u w:val="single"/>
          <w:lang w:eastAsia="zh-CN"/>
        </w:rPr>
        <w:t>吉祥巷</w:t>
      </w:r>
      <w:r w:rsidR="0000133F">
        <w:rPr>
          <w:spacing w:val="4"/>
          <w:u w:val="single"/>
          <w:lang w:eastAsia="zh-CN"/>
        </w:rPr>
        <w:t xml:space="preserve">      </w:t>
      </w:r>
      <w:r>
        <w:rPr>
          <w:spacing w:val="6"/>
          <w:lang w:eastAsia="zh-CN"/>
        </w:rPr>
        <w:t>路</w:t>
      </w:r>
      <w:r>
        <w:rPr>
          <w:spacing w:val="4"/>
          <w:lang w:eastAsia="zh-CN"/>
        </w:rPr>
        <w:t>。该项目总用地面</w:t>
      </w:r>
      <w:r>
        <w:rPr>
          <w:spacing w:val="6"/>
          <w:lang w:eastAsia="zh-CN"/>
        </w:rPr>
        <w:t>积</w:t>
      </w:r>
      <w:r>
        <w:rPr>
          <w:lang w:eastAsia="zh-CN"/>
        </w:rPr>
        <w:t>为</w:t>
      </w:r>
      <w:r>
        <w:rPr>
          <w:spacing w:val="3"/>
          <w:lang w:eastAsia="zh-CN"/>
        </w:rPr>
        <w:t xml:space="preserve"> </w:t>
      </w:r>
      <w:r w:rsidR="00281291">
        <w:rPr>
          <w:rFonts w:ascii="Calibri" w:eastAsia="Calibri" w:hAnsi="Calibri" w:cs="Calibri"/>
          <w:u w:val="single" w:color="000000"/>
          <w:lang w:eastAsia="zh-CN"/>
        </w:rPr>
        <w:t xml:space="preserve">    </w:t>
      </w:r>
      <w:r w:rsidR="00F47DD7">
        <w:rPr>
          <w:rFonts w:ascii="Calibri" w:eastAsiaTheme="minorEastAsia" w:hAnsi="Calibri" w:cs="Calibri" w:hint="eastAsia"/>
          <w:u w:val="single" w:color="000000"/>
          <w:lang w:eastAsia="zh-CN"/>
        </w:rPr>
        <w:t>3184</w:t>
      </w:r>
      <w:r w:rsidR="00281291">
        <w:rPr>
          <w:rFonts w:ascii="Calibri" w:eastAsia="Calibri" w:hAnsi="Calibri" w:cs="Calibri"/>
          <w:u w:val="single" w:color="000000"/>
          <w:lang w:eastAsia="zh-CN"/>
        </w:rPr>
        <w:t xml:space="preserve">     </w:t>
      </w:r>
      <w:r>
        <w:rPr>
          <w:rFonts w:ascii="Calibri" w:eastAsia="Calibri" w:hAnsi="Calibri" w:cs="Calibri"/>
          <w:u w:val="single" w:color="000000"/>
          <w:lang w:eastAsia="zh-CN"/>
        </w:rPr>
        <w:t xml:space="preserve"> </w:t>
      </w:r>
      <w:r>
        <w:rPr>
          <w:rFonts w:ascii="Calibri" w:eastAsia="Calibri" w:hAnsi="Calibri" w:cs="Calibri"/>
          <w:spacing w:val="14"/>
          <w:u w:val="single" w:color="000000"/>
          <w:lang w:eastAsia="zh-CN"/>
        </w:rPr>
        <w:t xml:space="preserve"> </w:t>
      </w:r>
      <w:r>
        <w:rPr>
          <w:spacing w:val="4"/>
          <w:lang w:eastAsia="zh-CN"/>
        </w:rPr>
        <w:t>平方米，建筑面积为</w:t>
      </w:r>
      <w:r w:rsidR="004F337C">
        <w:rPr>
          <w:rFonts w:hint="eastAsia"/>
          <w:spacing w:val="4"/>
          <w:lang w:eastAsia="zh-CN"/>
        </w:rPr>
        <w:t>3041</w:t>
      </w:r>
      <w:r>
        <w:rPr>
          <w:rFonts w:ascii="Calibri" w:eastAsia="Calibri" w:hAnsi="Calibri" w:cs="Calibri"/>
          <w:w w:val="95"/>
          <w:u w:val="single" w:color="000000"/>
          <w:lang w:eastAsia="zh-CN"/>
        </w:rPr>
        <w:tab/>
      </w:r>
      <w:r>
        <w:rPr>
          <w:spacing w:val="-1"/>
          <w:lang w:eastAsia="zh-CN"/>
        </w:rPr>
        <w:t>平方米，总户数</w:t>
      </w:r>
      <w:r w:rsidR="0000133F">
        <w:rPr>
          <w:rFonts w:ascii="Calibri" w:eastAsia="Calibri" w:hAnsi="Calibri" w:cs="Calibri"/>
          <w:u w:val="single" w:color="000000"/>
          <w:lang w:eastAsia="zh-CN"/>
        </w:rPr>
        <w:t xml:space="preserve">  </w:t>
      </w:r>
      <w:r w:rsidR="00A22040">
        <w:rPr>
          <w:rFonts w:ascii="Calibri" w:eastAsiaTheme="minorEastAsia" w:hAnsi="Calibri" w:cs="Calibri" w:hint="eastAsia"/>
          <w:u w:val="single" w:color="000000"/>
          <w:lang w:eastAsia="zh-CN"/>
        </w:rPr>
        <w:t>24</w:t>
      </w:r>
      <w:r w:rsidR="0000133F">
        <w:rPr>
          <w:rFonts w:ascii="Calibri" w:eastAsia="Calibri" w:hAnsi="Calibri" w:cs="Calibri"/>
          <w:u w:val="single" w:color="000000"/>
          <w:lang w:eastAsia="zh-CN"/>
        </w:rPr>
        <w:t xml:space="preserve">     </w:t>
      </w:r>
      <w:r>
        <w:rPr>
          <w:rFonts w:ascii="Calibri" w:eastAsia="Calibri" w:hAnsi="Calibri" w:cs="Calibri"/>
          <w:u w:val="single" w:color="000000"/>
          <w:lang w:eastAsia="zh-CN"/>
        </w:rPr>
        <w:tab/>
      </w:r>
      <w:r>
        <w:rPr>
          <w:lang w:eastAsia="zh-CN"/>
        </w:rPr>
        <w:t>，总人数</w:t>
      </w:r>
      <w:r>
        <w:rPr>
          <w:spacing w:val="115"/>
          <w:lang w:eastAsia="zh-CN"/>
        </w:rPr>
        <w:t xml:space="preserve"> </w:t>
      </w:r>
      <w:r w:rsidR="00A22040">
        <w:rPr>
          <w:rFonts w:hint="eastAsia"/>
          <w:spacing w:val="115"/>
          <w:lang w:eastAsia="zh-CN"/>
        </w:rPr>
        <w:t>72</w:t>
      </w:r>
      <w:r>
        <w:rPr>
          <w:rFonts w:ascii="Calibri" w:eastAsia="Calibri" w:hAnsi="Calibri" w:cs="Calibri"/>
          <w:spacing w:val="31"/>
          <w:u w:val="single" w:color="000000"/>
          <w:lang w:eastAsia="zh-CN"/>
        </w:rPr>
        <w:t xml:space="preserve"> </w:t>
      </w:r>
      <w:r w:rsidR="0000133F">
        <w:rPr>
          <w:rFonts w:ascii="Calibri" w:eastAsia="Calibri" w:hAnsi="Calibri" w:cs="Calibri"/>
          <w:spacing w:val="31"/>
          <w:u w:val="single" w:color="000000"/>
          <w:lang w:eastAsia="zh-CN"/>
        </w:rPr>
        <w:t xml:space="preserve">      </w:t>
      </w:r>
      <w:r>
        <w:rPr>
          <w:u w:val="single" w:color="000000"/>
          <w:lang w:eastAsia="zh-CN"/>
        </w:rPr>
        <w:t>人</w:t>
      </w:r>
      <w:r>
        <w:rPr>
          <w:spacing w:val="118"/>
          <w:u w:val="single" w:color="000000"/>
          <w:lang w:eastAsia="zh-CN"/>
        </w:rPr>
        <w:t xml:space="preserve"> </w:t>
      </w:r>
      <w:r>
        <w:rPr>
          <w:lang w:eastAsia="zh-CN"/>
        </w:rPr>
        <w:t>。地上</w:t>
      </w:r>
      <w:r w:rsidR="0000133F">
        <w:rPr>
          <w:rFonts w:ascii="Calibri" w:eastAsia="Calibri" w:hAnsi="Calibri" w:cs="Calibri"/>
          <w:spacing w:val="-1"/>
          <w:u w:val="single"/>
          <w:lang w:eastAsia="zh-CN"/>
        </w:rPr>
        <w:t xml:space="preserve">      </w:t>
      </w:r>
      <w:r w:rsidR="00F47DD7">
        <w:rPr>
          <w:rFonts w:ascii="Calibri" w:eastAsiaTheme="minorEastAsia" w:hAnsi="Calibri" w:cs="Calibri" w:hint="eastAsia"/>
          <w:spacing w:val="-1"/>
          <w:u w:val="single"/>
          <w:lang w:eastAsia="zh-CN"/>
        </w:rPr>
        <w:t>5</w:t>
      </w:r>
      <w:r w:rsidR="0000133F">
        <w:rPr>
          <w:rFonts w:ascii="Calibri" w:eastAsia="Calibri" w:hAnsi="Calibri" w:cs="Calibri"/>
          <w:spacing w:val="-1"/>
          <w:u w:val="single"/>
          <w:lang w:eastAsia="zh-CN"/>
        </w:rPr>
        <w:t xml:space="preserve">         </w:t>
      </w:r>
      <w:r>
        <w:rPr>
          <w:spacing w:val="-1"/>
          <w:lang w:eastAsia="zh-CN"/>
        </w:rPr>
        <w:t>层，地上面积</w:t>
      </w:r>
      <w:r w:rsidR="0000133F">
        <w:rPr>
          <w:rFonts w:ascii="Calibri" w:eastAsia="Calibri" w:hAnsi="Calibri" w:cs="Calibri"/>
          <w:lang w:eastAsia="zh-CN"/>
        </w:rPr>
        <w:t xml:space="preserve"> 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       </w:t>
      </w:r>
      <w:r w:rsidR="009673B0">
        <w:rPr>
          <w:rFonts w:ascii="Calibri" w:eastAsiaTheme="minorEastAsia" w:hAnsi="Calibri" w:cs="Calibri" w:hint="eastAsia"/>
          <w:u w:val="single"/>
          <w:lang w:eastAsia="zh-CN"/>
        </w:rPr>
        <w:t>3041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        </w:t>
      </w:r>
      <w:r>
        <w:rPr>
          <w:rFonts w:cs="宋体"/>
          <w:lang w:eastAsia="zh-CN"/>
        </w:rPr>
        <w:t>平米，</w:t>
      </w:r>
      <w:r>
        <w:rPr>
          <w:rFonts w:cs="宋体"/>
          <w:spacing w:val="-1"/>
          <w:lang w:eastAsia="zh-CN"/>
        </w:rPr>
        <w:t>地下面积</w:t>
      </w:r>
      <w:r>
        <w:rPr>
          <w:rFonts w:cs="宋体"/>
          <w:spacing w:val="-62"/>
          <w:lang w:eastAsia="zh-CN"/>
        </w:rPr>
        <w:t xml:space="preserve"> 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      </w:t>
      </w:r>
      <w:r w:rsidR="009673B0">
        <w:rPr>
          <w:rFonts w:ascii="Calibri" w:eastAsiaTheme="minorEastAsia" w:hAnsi="Calibri" w:cs="Calibri" w:hint="eastAsia"/>
          <w:u w:val="single"/>
          <w:lang w:eastAsia="zh-CN"/>
        </w:rPr>
        <w:t>0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        </w:t>
      </w:r>
      <w:r>
        <w:rPr>
          <w:rFonts w:cs="宋体"/>
          <w:lang w:eastAsia="zh-CN"/>
        </w:rPr>
        <w:t>平米。</w:t>
      </w:r>
    </w:p>
    <w:p w14:paraId="5439552C" w14:textId="77777777"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 w:hint="eastAsia"/>
          <w:spacing w:val="22"/>
          <w:lang w:eastAsia="zh-CN"/>
        </w:rPr>
      </w:pPr>
    </w:p>
    <w:p w14:paraId="5439552D" w14:textId="77777777"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 w:hint="eastAsia"/>
          <w:spacing w:val="22"/>
          <w:lang w:eastAsia="zh-CN"/>
        </w:rPr>
      </w:pPr>
    </w:p>
    <w:p w14:paraId="5439552E" w14:textId="77777777" w:rsidR="0000133F" w:rsidRPr="0000133F" w:rsidRDefault="0000133F" w:rsidP="0000133F">
      <w:pPr>
        <w:rPr>
          <w:rFonts w:ascii="宋体" w:eastAsia="宋体" w:hAnsi="宋体" w:cs="宋体" w:hint="eastAsia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 w14:paraId="5439552F" w14:textId="77777777"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cs="宋体" w:hint="eastAsia"/>
          <w:b/>
          <w:bCs/>
          <w:lang w:eastAsia="zh-CN"/>
        </w:rPr>
      </w:pPr>
    </w:p>
    <w:p w14:paraId="54395530" w14:textId="77777777" w:rsidR="0000133F" w:rsidRDefault="00142AA0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cs="宋体" w:hint="eastAsia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 w14:paraId="54395531" w14:textId="28F4408D" w:rsidR="00142AA0" w:rsidRP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站点1：</w:t>
      </w:r>
      <w:r>
        <w:rPr>
          <w:rFonts w:cs="宋体"/>
          <w:b/>
          <w:bCs/>
          <w:u w:val="single"/>
          <w:lang w:eastAsia="zh-CN"/>
        </w:rPr>
        <w:t xml:space="preserve"> </w:t>
      </w:r>
      <w:r w:rsidRPr="0000133F">
        <w:rPr>
          <w:rFonts w:cs="宋体"/>
          <w:bCs/>
          <w:u w:val="single"/>
          <w:lang w:eastAsia="zh-CN"/>
        </w:rPr>
        <w:t xml:space="preserve">     </w:t>
      </w:r>
      <w:r w:rsidR="00261A79">
        <w:rPr>
          <w:rFonts w:cs="宋体" w:hint="eastAsia"/>
          <w:bCs/>
          <w:u w:val="single"/>
          <w:lang w:eastAsia="zh-CN"/>
        </w:rPr>
        <w:t>162</w:t>
      </w:r>
      <w:r w:rsidRPr="0000133F">
        <w:rPr>
          <w:rFonts w:cs="宋体"/>
          <w:bCs/>
          <w:u w:val="single"/>
          <w:lang w:eastAsia="zh-CN"/>
        </w:rPr>
        <w:t xml:space="preserve">       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14:paraId="54395532" w14:textId="0C9D1BE7" w:rsidR="00142AA0" w:rsidRPr="0000133F" w:rsidRDefault="0000133F" w:rsidP="0000133F">
      <w:pPr>
        <w:pStyle w:val="a3"/>
        <w:tabs>
          <w:tab w:val="left" w:pos="1305"/>
          <w:tab w:val="left" w:pos="3703"/>
        </w:tabs>
        <w:spacing w:line="277" w:lineRule="auto"/>
        <w:ind w:right="327"/>
        <w:rPr>
          <w:rFonts w:cs="宋体" w:hint="eastAsia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站点</w:t>
      </w:r>
      <w:r>
        <w:rPr>
          <w:rFonts w:cs="宋体"/>
          <w:b/>
          <w:bCs/>
          <w:lang w:eastAsia="zh-CN"/>
        </w:rPr>
        <w:t>2</w:t>
      </w:r>
      <w:r>
        <w:rPr>
          <w:rFonts w:cs="宋体" w:hint="eastAsia"/>
          <w:b/>
          <w:bCs/>
          <w:lang w:eastAsia="zh-CN"/>
        </w:rPr>
        <w:t>：</w:t>
      </w:r>
      <w:r w:rsidRPr="0000133F">
        <w:rPr>
          <w:rFonts w:cs="宋体"/>
          <w:bCs/>
          <w:u w:val="single"/>
          <w:lang w:eastAsia="zh-CN"/>
        </w:rPr>
        <w:t xml:space="preserve">       </w:t>
      </w:r>
      <w:r w:rsidR="00261A79">
        <w:rPr>
          <w:rFonts w:cs="宋体" w:hint="eastAsia"/>
          <w:bCs/>
          <w:u w:val="single"/>
          <w:lang w:eastAsia="zh-CN"/>
        </w:rPr>
        <w:t>192</w:t>
      </w:r>
      <w:r w:rsidRPr="0000133F">
        <w:rPr>
          <w:rFonts w:cs="宋体"/>
          <w:bCs/>
          <w:u w:val="single"/>
          <w:lang w:eastAsia="zh-CN"/>
        </w:rPr>
        <w:t xml:space="preserve">      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14:paraId="54395533" w14:textId="77777777" w:rsidR="00BD6183" w:rsidRPr="0000133F" w:rsidRDefault="00BD6183">
      <w:pPr>
        <w:spacing w:before="9"/>
        <w:rPr>
          <w:rFonts w:ascii="Calibri" w:hAnsi="Calibri" w:cs="Calibri"/>
          <w:sz w:val="25"/>
          <w:szCs w:val="25"/>
          <w:lang w:eastAsia="zh-CN"/>
        </w:rPr>
      </w:pPr>
    </w:p>
    <w:p w14:paraId="54395534" w14:textId="77777777" w:rsidR="00BD6183" w:rsidRPr="0000133F" w:rsidRDefault="00142AA0">
      <w:pPr>
        <w:pStyle w:val="3"/>
        <w:spacing w:before="0"/>
        <w:rPr>
          <w:rFonts w:cs="宋体" w:hint="eastAsia"/>
          <w:lang w:eastAsia="zh-CN"/>
        </w:rPr>
      </w:pPr>
      <w:r w:rsidRPr="0000133F">
        <w:rPr>
          <w:rFonts w:cs="宋体"/>
          <w:lang w:eastAsia="zh-CN"/>
        </w:rPr>
        <w:t>公交站点说明：</w:t>
      </w:r>
    </w:p>
    <w:p w14:paraId="54395535" w14:textId="5DBD21A6" w:rsidR="0000133F" w:rsidRDefault="0000133F">
      <w:pPr>
        <w:pStyle w:val="3"/>
        <w:spacing w:before="0"/>
        <w:rPr>
          <w:rFonts w:hint="eastAsia"/>
          <w:b w:val="0"/>
          <w:w w:val="95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站点1包含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             </w:t>
      </w:r>
      <w:r w:rsidR="00ED42BB">
        <w:rPr>
          <w:rFonts w:hint="eastAsia"/>
          <w:b w:val="0"/>
          <w:w w:val="95"/>
          <w:u w:val="single"/>
          <w:lang w:eastAsia="zh-CN"/>
        </w:rPr>
        <w:t>五一广场北</w:t>
      </w:r>
      <w:r>
        <w:rPr>
          <w:b w:val="0"/>
          <w:w w:val="95"/>
          <w:u w:val="single"/>
          <w:lang w:eastAsia="zh-CN"/>
        </w:rPr>
        <w:t xml:space="preserve">                    </w:t>
      </w:r>
    </w:p>
    <w:p w14:paraId="54395536" w14:textId="662586ED" w:rsidR="0000133F" w:rsidRDefault="0000133F" w:rsidP="0000133F">
      <w:pPr>
        <w:pStyle w:val="3"/>
        <w:spacing w:before="0"/>
        <w:ind w:firstLine="602"/>
        <w:rPr>
          <w:rFonts w:hint="eastAsia"/>
          <w:b w:val="0"/>
          <w:w w:val="95"/>
          <w:u w:val="single"/>
          <w:lang w:eastAsia="zh-CN"/>
        </w:rPr>
      </w:pPr>
      <w:r>
        <w:rPr>
          <w:rFonts w:hint="eastAsia"/>
          <w:w w:val="95"/>
          <w:lang w:eastAsia="zh-CN"/>
        </w:rPr>
        <w:t>站点</w:t>
      </w:r>
      <w:r>
        <w:rPr>
          <w:w w:val="95"/>
          <w:lang w:eastAsia="zh-CN"/>
        </w:rPr>
        <w:t>2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                 </w:t>
      </w:r>
      <w:r w:rsidR="00ED42BB">
        <w:rPr>
          <w:rFonts w:hint="eastAsia"/>
          <w:b w:val="0"/>
          <w:w w:val="95"/>
          <w:u w:val="single"/>
          <w:lang w:eastAsia="zh-CN"/>
        </w:rPr>
        <w:t>先锋厅</w:t>
      </w:r>
      <w:r>
        <w:rPr>
          <w:b w:val="0"/>
          <w:w w:val="95"/>
          <w:u w:val="single"/>
          <w:lang w:eastAsia="zh-CN"/>
        </w:rPr>
        <w:t xml:space="preserve">                </w:t>
      </w:r>
    </w:p>
    <w:p w14:paraId="54395537" w14:textId="77777777" w:rsidR="0000133F" w:rsidRDefault="0000133F" w:rsidP="0000133F">
      <w:pPr>
        <w:pStyle w:val="3"/>
        <w:spacing w:before="0"/>
        <w:ind w:firstLine="602"/>
        <w:rPr>
          <w:rFonts w:hint="eastAsia"/>
          <w:b w:val="0"/>
          <w:w w:val="95"/>
          <w:u w:val="single"/>
          <w:lang w:eastAsia="zh-CN"/>
        </w:rPr>
      </w:pPr>
    </w:p>
    <w:p w14:paraId="54395538" w14:textId="77777777" w:rsidR="0000133F" w:rsidRPr="0000133F" w:rsidRDefault="0000133F" w:rsidP="0000133F">
      <w:pPr>
        <w:pStyle w:val="3"/>
        <w:spacing w:before="0"/>
        <w:rPr>
          <w:rFonts w:cs="宋体" w:hint="eastAsia"/>
          <w:lang w:eastAsia="zh-CN"/>
        </w:rPr>
      </w:pPr>
      <w:r w:rsidRPr="0000133F">
        <w:rPr>
          <w:rFonts w:cs="宋体"/>
          <w:lang w:eastAsia="zh-CN"/>
        </w:rPr>
        <w:t>公交站点</w:t>
      </w:r>
      <w:r>
        <w:rPr>
          <w:rFonts w:cs="宋体" w:hint="eastAsia"/>
          <w:lang w:eastAsia="zh-CN"/>
        </w:rPr>
        <w:t>图例</w:t>
      </w:r>
      <w:r w:rsidRPr="0000133F">
        <w:rPr>
          <w:rFonts w:cs="宋体"/>
          <w:lang w:eastAsia="zh-CN"/>
        </w:rPr>
        <w:t>：</w:t>
      </w:r>
    </w:p>
    <w:p w14:paraId="54395539" w14:textId="0533A342" w:rsidR="0000133F" w:rsidRPr="0000133F" w:rsidRDefault="00261A79" w:rsidP="0000133F">
      <w:pPr>
        <w:pStyle w:val="3"/>
        <w:spacing w:before="0"/>
        <w:ind w:firstLine="602"/>
        <w:rPr>
          <w:rFonts w:hint="eastAsia"/>
          <w:b w:val="0"/>
          <w:bCs w:val="0"/>
          <w:u w:val="single"/>
          <w:lang w:eastAsia="zh-CN"/>
        </w:rPr>
      </w:pPr>
      <w:r>
        <w:rPr>
          <w:noProof/>
        </w:rPr>
        <w:drawing>
          <wp:inline distT="0" distB="0" distL="0" distR="0" wp14:anchorId="4AF30DC2" wp14:editId="2A294B6F">
            <wp:extent cx="5429250" cy="5363845"/>
            <wp:effectExtent l="0" t="0" r="0" b="0"/>
            <wp:docPr id="7619133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91336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36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F36">
        <w:rPr>
          <w:noProof/>
        </w:rPr>
        <w:lastRenderedPageBreak/>
        <w:drawing>
          <wp:inline distT="0" distB="0" distL="0" distR="0" wp14:anchorId="290ABC19" wp14:editId="70C5E5E8">
            <wp:extent cx="5429250" cy="6263005"/>
            <wp:effectExtent l="0" t="0" r="0" b="0"/>
            <wp:docPr id="14428770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87707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26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9553A" w14:textId="77777777" w:rsidR="0000133F" w:rsidRPr="0000133F" w:rsidRDefault="00142AA0" w:rsidP="0000133F">
      <w:pPr>
        <w:spacing w:line="311" w:lineRule="exact"/>
        <w:ind w:left="118"/>
        <w:rPr>
          <w:rFonts w:ascii="微软雅黑" w:eastAsia="微软雅黑" w:hAnsi="微软雅黑" w:cs="微软雅黑" w:hint="eastAsia"/>
          <w:sz w:val="21"/>
          <w:szCs w:val="21"/>
          <w:lang w:eastAsia="zh-CN"/>
        </w:rPr>
      </w:pPr>
      <w:r>
        <w:rPr>
          <w:lang w:eastAsia="zh-CN"/>
        </w:rPr>
        <w:br w:type="column"/>
      </w:r>
      <w:r w:rsidR="0000133F">
        <w:rPr>
          <w:rFonts w:ascii="微软雅黑" w:eastAsia="微软雅黑" w:hAnsi="微软雅黑" w:cs="微软雅黑"/>
          <w:sz w:val="21"/>
          <w:szCs w:val="21"/>
          <w:lang w:eastAsia="zh-CN"/>
        </w:rPr>
        <w:lastRenderedPageBreak/>
        <w:t xml:space="preserve"> </w:t>
      </w:r>
    </w:p>
    <w:p w14:paraId="5439553B" w14:textId="77777777"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cs="宋体" w:hint="eastAsia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</w:t>
      </w:r>
      <w:r>
        <w:rPr>
          <w:rFonts w:cs="宋体" w:hint="eastAsia"/>
          <w:b/>
          <w:bCs/>
          <w:lang w:eastAsia="zh-CN"/>
        </w:rPr>
        <w:t>服务</w:t>
      </w:r>
      <w:r>
        <w:rPr>
          <w:rFonts w:cs="宋体"/>
          <w:b/>
          <w:bCs/>
          <w:lang w:eastAsia="zh-CN"/>
        </w:rPr>
        <w:t>点距离：</w:t>
      </w:r>
    </w:p>
    <w:p w14:paraId="5439553C" w14:textId="77777777" w:rsidR="0000133F" w:rsidRP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幼儿园：</w:t>
      </w:r>
      <w:r>
        <w:rPr>
          <w:rFonts w:cs="宋体"/>
          <w:b/>
          <w:bCs/>
          <w:u w:val="single"/>
          <w:lang w:eastAsia="zh-CN"/>
        </w:rPr>
        <w:t xml:space="preserve"> </w:t>
      </w:r>
      <w:r w:rsidRPr="0000133F">
        <w:rPr>
          <w:rFonts w:cs="宋体"/>
          <w:bCs/>
          <w:u w:val="single"/>
          <w:lang w:eastAsia="zh-CN"/>
        </w:rPr>
        <w:t xml:space="preserve">            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14:paraId="5439553D" w14:textId="6C0B6696" w:rsidR="0000133F" w:rsidRPr="0000133F" w:rsidRDefault="0000133F" w:rsidP="0000133F">
      <w:pPr>
        <w:pStyle w:val="a3"/>
        <w:tabs>
          <w:tab w:val="left" w:pos="1305"/>
          <w:tab w:val="left" w:pos="3703"/>
        </w:tabs>
        <w:spacing w:line="277" w:lineRule="auto"/>
        <w:ind w:right="327"/>
        <w:rPr>
          <w:rFonts w:cs="宋体" w:hint="eastAsia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小  学：</w:t>
      </w:r>
      <w:r w:rsidRPr="0000133F">
        <w:rPr>
          <w:rFonts w:cs="宋体"/>
          <w:bCs/>
          <w:u w:val="single"/>
          <w:lang w:eastAsia="zh-CN"/>
        </w:rPr>
        <w:t xml:space="preserve">     </w:t>
      </w:r>
      <w:r w:rsidR="00F56F36">
        <w:rPr>
          <w:rFonts w:cs="宋体" w:hint="eastAsia"/>
          <w:bCs/>
          <w:u w:val="single"/>
          <w:lang w:eastAsia="zh-CN"/>
        </w:rPr>
        <w:t>72</w:t>
      </w:r>
      <w:r w:rsidRPr="0000133F">
        <w:rPr>
          <w:rFonts w:cs="宋体"/>
          <w:bCs/>
          <w:u w:val="single"/>
          <w:lang w:eastAsia="zh-CN"/>
        </w:rPr>
        <w:t xml:space="preserve">        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14:paraId="5439553E" w14:textId="77777777" w:rsidR="0000133F" w:rsidRDefault="0000133F" w:rsidP="0000133F">
      <w:pPr>
        <w:pStyle w:val="3"/>
        <w:spacing w:before="0"/>
        <w:ind w:left="0"/>
        <w:rPr>
          <w:rFonts w:hint="eastAsia"/>
          <w:b w:val="0"/>
          <w:w w:val="95"/>
          <w:u w:val="single"/>
          <w:lang w:eastAsia="zh-CN"/>
        </w:rPr>
      </w:pPr>
    </w:p>
    <w:p w14:paraId="5439553F" w14:textId="77777777" w:rsidR="0000133F" w:rsidRDefault="0000133F" w:rsidP="0000133F">
      <w:pPr>
        <w:pStyle w:val="3"/>
        <w:spacing w:before="0"/>
        <w:rPr>
          <w:rFonts w:cs="宋体" w:hint="eastAsia"/>
          <w:lang w:eastAsia="zh-CN"/>
        </w:rPr>
      </w:pPr>
      <w:r>
        <w:rPr>
          <w:rFonts w:cs="宋体"/>
          <w:lang w:eastAsia="zh-CN"/>
        </w:rPr>
        <w:t>公共</w:t>
      </w:r>
      <w:r w:rsidRPr="0000133F">
        <w:rPr>
          <w:rFonts w:cs="宋体" w:hint="eastAsia"/>
          <w:bCs w:val="0"/>
          <w:lang w:eastAsia="zh-CN"/>
        </w:rPr>
        <w:t>服务</w:t>
      </w:r>
      <w:r w:rsidRPr="0000133F">
        <w:rPr>
          <w:rFonts w:cs="宋体"/>
          <w:lang w:eastAsia="zh-CN"/>
        </w:rPr>
        <w:t>点</w:t>
      </w:r>
      <w:r>
        <w:rPr>
          <w:rFonts w:cs="宋体" w:hint="eastAsia"/>
          <w:lang w:eastAsia="zh-CN"/>
        </w:rPr>
        <w:t>图例</w:t>
      </w:r>
      <w:r w:rsidRPr="0000133F">
        <w:rPr>
          <w:rFonts w:cs="宋体"/>
          <w:lang w:eastAsia="zh-CN"/>
        </w:rPr>
        <w:t>：</w:t>
      </w:r>
    </w:p>
    <w:p w14:paraId="54395540" w14:textId="671E1572" w:rsidR="0000133F" w:rsidRPr="0000133F" w:rsidRDefault="00F56F36" w:rsidP="0000133F">
      <w:pPr>
        <w:pStyle w:val="3"/>
        <w:spacing w:before="0"/>
        <w:rPr>
          <w:rFonts w:cs="宋体" w:hint="eastAsia"/>
          <w:lang w:eastAsia="zh-CN"/>
        </w:rPr>
      </w:pPr>
      <w:r>
        <w:rPr>
          <w:noProof/>
        </w:rPr>
        <w:drawing>
          <wp:inline distT="0" distB="0" distL="0" distR="0" wp14:anchorId="0829A84F" wp14:editId="2B36C106">
            <wp:extent cx="5429250" cy="3203575"/>
            <wp:effectExtent l="0" t="0" r="0" b="0"/>
            <wp:docPr id="20716268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62680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95541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54395542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54395543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54395544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54395545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54395546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54395547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54395548" w14:textId="77777777" w:rsidR="00BD6183" w:rsidRPr="00E57C91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54395549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5439554A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5439554B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5439554C" w14:textId="77777777" w:rsidR="00281291" w:rsidRDefault="00281291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  <w:r>
        <w:rPr>
          <w:rFonts w:ascii="宋体" w:eastAsia="宋体" w:hAnsi="宋体" w:cs="宋体"/>
          <w:b/>
          <w:bCs/>
          <w:sz w:val="20"/>
          <w:szCs w:val="20"/>
          <w:lang w:eastAsia="zh-CN"/>
        </w:rPr>
        <w:br w:type="page"/>
      </w:r>
    </w:p>
    <w:p w14:paraId="54395550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sectPr w:rsidR="00BD6183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7877BB" w14:textId="77777777" w:rsidR="00007C62" w:rsidRDefault="00007C62" w:rsidP="00281291">
      <w:r>
        <w:separator/>
      </w:r>
    </w:p>
  </w:endnote>
  <w:endnote w:type="continuationSeparator" w:id="0">
    <w:p w14:paraId="2728A617" w14:textId="77777777" w:rsidR="00007C62" w:rsidRDefault="00007C62" w:rsidP="00281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D5B8D5" w14:textId="77777777" w:rsidR="00007C62" w:rsidRDefault="00007C62" w:rsidP="00281291">
      <w:r>
        <w:separator/>
      </w:r>
    </w:p>
  </w:footnote>
  <w:footnote w:type="continuationSeparator" w:id="0">
    <w:p w14:paraId="1654ED5C" w14:textId="77777777" w:rsidR="00007C62" w:rsidRDefault="00007C62" w:rsidP="002812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183"/>
    <w:rsid w:val="0000133F"/>
    <w:rsid w:val="00007C62"/>
    <w:rsid w:val="00142AA0"/>
    <w:rsid w:val="001A3623"/>
    <w:rsid w:val="00226AC2"/>
    <w:rsid w:val="00261A79"/>
    <w:rsid w:val="00281291"/>
    <w:rsid w:val="003F4E0B"/>
    <w:rsid w:val="004B6737"/>
    <w:rsid w:val="004F337C"/>
    <w:rsid w:val="006C111E"/>
    <w:rsid w:val="006D6EF4"/>
    <w:rsid w:val="009673B0"/>
    <w:rsid w:val="00A22040"/>
    <w:rsid w:val="00BD6183"/>
    <w:rsid w:val="00CC7FC2"/>
    <w:rsid w:val="00D726B3"/>
    <w:rsid w:val="00E57C91"/>
    <w:rsid w:val="00EA0187"/>
    <w:rsid w:val="00ED42BB"/>
    <w:rsid w:val="00F47DD7"/>
    <w:rsid w:val="00F56F36"/>
    <w:rsid w:val="00F86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395504"/>
  <w15:docId w15:val="{C2D2F340-72ED-4878-A4BF-04A1F0734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858" w:hanging="144"/>
      <w:outlineLvl w:val="0"/>
    </w:pPr>
    <w:rPr>
      <w:rFonts w:ascii="微软雅黑" w:eastAsia="微软雅黑" w:hAnsi="微软雅黑"/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ind w:left="1593"/>
      <w:outlineLvl w:val="1"/>
    </w:pPr>
    <w:rPr>
      <w:rFonts w:ascii="微软雅黑" w:eastAsia="微软雅黑" w:hAnsi="微软雅黑"/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26"/>
      <w:ind w:left="118"/>
      <w:outlineLvl w:val="2"/>
    </w:pPr>
    <w:rPr>
      <w:rFonts w:ascii="宋体" w:eastAsia="宋体" w:hAnsi="宋体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/>
    </w:pPr>
    <w:rPr>
      <w:rFonts w:ascii="宋体" w:eastAsia="宋体" w:hAnsi="宋体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2812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81291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8129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812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696</Words>
  <Characters>767</Characters>
  <Application>Microsoft Office Word</Application>
  <DocSecurity>0</DocSecurity>
  <Lines>69</Lines>
  <Paragraphs>60</Paragraphs>
  <ScaleCrop>false</ScaleCrop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</dc:creator>
  <cp:lastModifiedBy>沛宇 李</cp:lastModifiedBy>
  <cp:revision>2</cp:revision>
  <dcterms:created xsi:type="dcterms:W3CDTF">2026-03-27T02:55:00Z</dcterms:created>
  <dcterms:modified xsi:type="dcterms:W3CDTF">2026-03-27T02:55:00Z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</Properties>
</file>