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067E25">
      <w:pPr>
        <w:pStyle w:val="17"/>
      </w:pPr>
      <w:bookmarkStart w:id="90" w:name="_GoBack"/>
      <w:bookmarkEnd w:id="90"/>
    </w:p>
    <w:p w14:paraId="22186539">
      <w:pPr>
        <w:pStyle w:val="17"/>
      </w:pPr>
    </w:p>
    <w:p w14:paraId="739B9A4F">
      <w:pPr>
        <w:pStyle w:val="17"/>
        <w:jc w:val="distribute"/>
        <w:rPr>
          <w:b/>
          <w:sz w:val="72"/>
          <w:szCs w:val="72"/>
        </w:rPr>
      </w:pPr>
      <w:r>
        <w:rPr>
          <w:rFonts w:hint="eastAsia"/>
          <w:b/>
          <w:sz w:val="72"/>
          <w:szCs w:val="72"/>
        </w:rPr>
        <w:t>室内气流组织分析报告</w:t>
      </w:r>
    </w:p>
    <w:p w14:paraId="02980B69">
      <w:pPr>
        <w:pStyle w:val="52"/>
        <w:spacing w:line="400" w:lineRule="exact"/>
      </w:pPr>
    </w:p>
    <w:p w14:paraId="5F298B9A">
      <w:pPr>
        <w:pStyle w:val="52"/>
        <w:rPr>
          <w:b/>
        </w:rPr>
      </w:pPr>
      <w:bookmarkStart w:id="0" w:name="项目名称"/>
      <w:r>
        <w:t>檐下三生——循环共生的未来乡村客厅设计</w:t>
      </w:r>
      <w:bookmarkEnd w:id="0"/>
    </w:p>
    <w:p w14:paraId="3F4E0364">
      <w:pPr>
        <w:pStyle w:val="52"/>
        <w:rPr>
          <w:b/>
        </w:rPr>
      </w:pPr>
      <w:r>
        <w:rPr>
          <w:rFonts w:hint="eastAsia"/>
          <w:b/>
        </w:rPr>
        <w:t>设计编号：</w:t>
      </w:r>
      <w:bookmarkStart w:id="1" w:name="设计编号"/>
      <w:r>
        <w:t>GZA80021</w:t>
      </w:r>
      <w:bookmarkEnd w:id="1"/>
    </w:p>
    <w:p w14:paraId="0072C108">
      <w:pPr>
        <w:pStyle w:val="52"/>
        <w:rPr>
          <w:b/>
        </w:rPr>
      </w:pPr>
    </w:p>
    <w:p w14:paraId="788219CD">
      <w:pPr>
        <w:pStyle w:val="17"/>
        <w:jc w:val="center"/>
      </w:pPr>
      <w:bookmarkStart w:id="2" w:name="二维码"/>
      <w:bookmarkEnd w:id="2"/>
      <w:r>
        <w:drawing>
          <wp:inline distT="0" distB="0" distL="0" distR="0">
            <wp:extent cx="1162050" cy="11620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162172" cy="1162172"/>
                    </a:xfrm>
                    <a:prstGeom prst="rect">
                      <a:avLst/>
                    </a:prstGeom>
                  </pic:spPr>
                </pic:pic>
              </a:graphicData>
            </a:graphic>
          </wp:inline>
        </w:drawing>
      </w:r>
    </w:p>
    <w:p w14:paraId="21886529">
      <w:pPr>
        <w:pStyle w:val="17"/>
        <w:jc w:val="center"/>
      </w:pPr>
    </w:p>
    <w:p w14:paraId="3E5D5BB0">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2A4B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27C5563">
            <w:pPr>
              <w:pStyle w:val="17"/>
              <w:spacing w:line="600" w:lineRule="exact"/>
              <w:jc w:val="distribute"/>
            </w:pPr>
            <w:r>
              <w:rPr>
                <w:rFonts w:hint="eastAsia"/>
              </w:rPr>
              <w:t>工程地点</w:t>
            </w:r>
          </w:p>
        </w:tc>
        <w:tc>
          <w:tcPr>
            <w:tcW w:w="475" w:type="dxa"/>
            <w:vAlign w:val="center"/>
          </w:tcPr>
          <w:p w14:paraId="7EBB3B86">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65030728">
            <w:pPr>
              <w:pStyle w:val="16"/>
            </w:pPr>
            <w:bookmarkStart w:id="3" w:name="项目地点"/>
            <w:bookmarkStart w:id="4" w:name="工程地点"/>
            <w:r>
              <w:t>郴州</w:t>
            </w:r>
            <w:bookmarkEnd w:id="3"/>
            <w:bookmarkEnd w:id="4"/>
          </w:p>
        </w:tc>
      </w:tr>
      <w:tr w14:paraId="0ECCB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B621865">
            <w:pPr>
              <w:pStyle w:val="17"/>
              <w:spacing w:line="600" w:lineRule="exact"/>
              <w:jc w:val="distribute"/>
            </w:pPr>
            <w:r>
              <w:rPr>
                <w:rFonts w:hint="eastAsia"/>
              </w:rPr>
              <w:t>建设单位</w:t>
            </w:r>
          </w:p>
        </w:tc>
        <w:tc>
          <w:tcPr>
            <w:tcW w:w="475" w:type="dxa"/>
            <w:vAlign w:val="center"/>
          </w:tcPr>
          <w:p w14:paraId="219600B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A23910">
            <w:pPr>
              <w:pStyle w:val="17"/>
              <w:spacing w:line="600" w:lineRule="exact"/>
              <w:jc w:val="center"/>
            </w:pPr>
            <w:bookmarkStart w:id="5" w:name="建设单位"/>
            <w:bookmarkEnd w:id="5"/>
          </w:p>
        </w:tc>
      </w:tr>
      <w:tr w14:paraId="07AED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8409E0E">
            <w:pPr>
              <w:pStyle w:val="17"/>
              <w:spacing w:line="600" w:lineRule="exact"/>
              <w:jc w:val="distribute"/>
            </w:pPr>
            <w:r>
              <w:rPr>
                <w:rFonts w:hint="eastAsia"/>
              </w:rPr>
              <w:t>设计单位</w:t>
            </w:r>
          </w:p>
        </w:tc>
        <w:tc>
          <w:tcPr>
            <w:tcW w:w="475" w:type="dxa"/>
            <w:vAlign w:val="center"/>
          </w:tcPr>
          <w:p w14:paraId="25B4803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E529AAB">
            <w:pPr>
              <w:pStyle w:val="17"/>
              <w:spacing w:line="600" w:lineRule="exact"/>
              <w:jc w:val="center"/>
            </w:pPr>
            <w:bookmarkStart w:id="6" w:name="设计单位"/>
            <w:bookmarkEnd w:id="6"/>
          </w:p>
        </w:tc>
      </w:tr>
      <w:tr w14:paraId="488F1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5D6EF5">
            <w:pPr>
              <w:pStyle w:val="17"/>
              <w:spacing w:line="600" w:lineRule="exact"/>
              <w:jc w:val="distribute"/>
            </w:pPr>
            <w:r>
              <w:rPr>
                <w:rFonts w:hint="eastAsia"/>
              </w:rPr>
              <w:t>设计人</w:t>
            </w:r>
          </w:p>
        </w:tc>
        <w:tc>
          <w:tcPr>
            <w:tcW w:w="475" w:type="dxa"/>
            <w:vAlign w:val="center"/>
          </w:tcPr>
          <w:p w14:paraId="41C0255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D55A715">
            <w:pPr>
              <w:pStyle w:val="17"/>
              <w:spacing w:line="600" w:lineRule="exact"/>
              <w:jc w:val="center"/>
            </w:pPr>
          </w:p>
        </w:tc>
      </w:tr>
      <w:tr w14:paraId="4D4EA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8638055">
            <w:pPr>
              <w:pStyle w:val="17"/>
              <w:spacing w:line="600" w:lineRule="exact"/>
              <w:jc w:val="distribute"/>
            </w:pPr>
            <w:r>
              <w:rPr>
                <w:rFonts w:hint="eastAsia"/>
              </w:rPr>
              <w:t>校对人</w:t>
            </w:r>
          </w:p>
        </w:tc>
        <w:tc>
          <w:tcPr>
            <w:tcW w:w="475" w:type="dxa"/>
            <w:vAlign w:val="center"/>
          </w:tcPr>
          <w:p w14:paraId="084F2BA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989B094">
            <w:pPr>
              <w:pStyle w:val="17"/>
              <w:spacing w:line="600" w:lineRule="exact"/>
              <w:jc w:val="center"/>
            </w:pPr>
          </w:p>
        </w:tc>
      </w:tr>
      <w:tr w14:paraId="66948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7E33168">
            <w:pPr>
              <w:pStyle w:val="17"/>
              <w:spacing w:line="600" w:lineRule="exact"/>
              <w:jc w:val="distribute"/>
            </w:pPr>
            <w:r>
              <w:rPr>
                <w:rFonts w:hint="eastAsia"/>
              </w:rPr>
              <w:t>审定人</w:t>
            </w:r>
          </w:p>
        </w:tc>
        <w:tc>
          <w:tcPr>
            <w:tcW w:w="475" w:type="dxa"/>
            <w:vAlign w:val="center"/>
          </w:tcPr>
          <w:p w14:paraId="4339E0F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C988196">
            <w:pPr>
              <w:pStyle w:val="17"/>
              <w:spacing w:line="600" w:lineRule="exact"/>
              <w:jc w:val="center"/>
            </w:pPr>
          </w:p>
        </w:tc>
      </w:tr>
      <w:tr w14:paraId="4EB14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A247B1">
            <w:pPr>
              <w:pStyle w:val="17"/>
              <w:spacing w:line="600" w:lineRule="exact"/>
              <w:jc w:val="distribute"/>
            </w:pPr>
            <w:r>
              <w:rPr>
                <w:rFonts w:hint="eastAsia"/>
              </w:rPr>
              <w:t>报告日期</w:t>
            </w:r>
          </w:p>
        </w:tc>
        <w:tc>
          <w:tcPr>
            <w:tcW w:w="475" w:type="dxa"/>
            <w:vAlign w:val="center"/>
          </w:tcPr>
          <w:p w14:paraId="6F501FC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0744667">
            <w:pPr>
              <w:pStyle w:val="17"/>
              <w:spacing w:line="600" w:lineRule="exact"/>
              <w:jc w:val="center"/>
            </w:pPr>
            <w:bookmarkStart w:id="7" w:name="报告日期"/>
            <w:r>
              <w:t>2026年01月03日</w:t>
            </w:r>
            <w:bookmarkEnd w:id="7"/>
          </w:p>
        </w:tc>
      </w:tr>
    </w:tbl>
    <w:p w14:paraId="6E2B5A0E"/>
    <w:p w14:paraId="141BB20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82376B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032713F">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8ED94F1">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1B6EA2F2">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BFD513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A8483B2">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9953A71">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756C781">
            <w:pPr>
              <w:ind w:firstLine="360"/>
              <w:rPr>
                <w:sz w:val="18"/>
                <w:szCs w:val="18"/>
              </w:rPr>
            </w:pPr>
          </w:p>
        </w:tc>
      </w:tr>
      <w:tr w14:paraId="1A2E0B9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8957E15">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1A5657C">
            <w:pPr>
              <w:pStyle w:val="50"/>
              <w:rPr>
                <w:szCs w:val="18"/>
              </w:rPr>
            </w:pPr>
            <w:r>
              <w:rPr>
                <w:rFonts w:hint="eastAsia"/>
                <w:szCs w:val="18"/>
              </w:rPr>
              <w:t xml:space="preserve">: </w:t>
            </w:r>
            <w:bookmarkStart w:id="10" w:name="加密锁号"/>
            <w:r>
              <w:rPr>
                <w:rFonts w:hint="eastAsia"/>
                <w:szCs w:val="18"/>
              </w:rPr>
              <w:t>T18351330259</w:t>
            </w:r>
            <w:bookmarkEnd w:id="10"/>
          </w:p>
        </w:tc>
        <w:tc>
          <w:tcPr>
            <w:tcW w:w="3958" w:type="dxa"/>
            <w:vMerge w:val="continue"/>
            <w:tcBorders>
              <w:top w:val="single" w:color="auto" w:sz="2" w:space="0"/>
              <w:left w:val="nil"/>
              <w:bottom w:val="nil"/>
              <w:right w:val="nil"/>
            </w:tcBorders>
            <w:vAlign w:val="center"/>
          </w:tcPr>
          <w:p w14:paraId="31A6727F">
            <w:pPr>
              <w:ind w:firstLine="360"/>
              <w:rPr>
                <w:sz w:val="18"/>
                <w:szCs w:val="18"/>
              </w:rPr>
            </w:pPr>
          </w:p>
        </w:tc>
      </w:tr>
      <w:tr w14:paraId="07F70AB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DFE670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740A2A55">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1417064">
            <w:pPr>
              <w:ind w:firstLine="360"/>
              <w:rPr>
                <w:sz w:val="18"/>
                <w:szCs w:val="18"/>
              </w:rPr>
            </w:pPr>
          </w:p>
        </w:tc>
      </w:tr>
    </w:tbl>
    <w:p w14:paraId="436EE78C">
      <w:pPr>
        <w:jc w:val="center"/>
        <w:rPr>
          <w:b/>
          <w:bCs/>
          <w:sz w:val="32"/>
          <w:szCs w:val="32"/>
        </w:rPr>
      </w:pPr>
      <w:r>
        <w:rPr>
          <w:b/>
          <w:bCs/>
          <w:sz w:val="28"/>
          <w:szCs w:val="32"/>
        </w:rPr>
        <w:br w:type="page"/>
      </w:r>
      <w:r>
        <w:rPr>
          <w:rFonts w:hint="eastAsia"/>
          <w:b/>
          <w:bCs/>
          <w:sz w:val="28"/>
          <w:szCs w:val="32"/>
        </w:rPr>
        <w:t>目  录</w:t>
      </w:r>
    </w:p>
    <w:p w14:paraId="43D6E6FB">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_Toc26431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_Toc26431 \h </w:instrText>
      </w:r>
      <w:r>
        <w:fldChar w:fldCharType="separate"/>
      </w:r>
      <w:r>
        <w:t>3</w:t>
      </w:r>
      <w:r>
        <w:fldChar w:fldCharType="end"/>
      </w:r>
      <w:r>
        <w:rPr>
          <w:caps/>
        </w:rPr>
        <w:fldChar w:fldCharType="end"/>
      </w:r>
    </w:p>
    <w:p w14:paraId="55B03FF4">
      <w:pPr>
        <w:pStyle w:val="22"/>
        <w:tabs>
          <w:tab w:val="right" w:leader="dot" w:pos="8306"/>
          <w:tab w:val="clear" w:pos="540"/>
          <w:tab w:val="clear" w:pos="840"/>
          <w:tab w:val="clear" w:pos="8222"/>
        </w:tabs>
      </w:pPr>
      <w:r>
        <w:rPr>
          <w:caps/>
        </w:rPr>
        <w:fldChar w:fldCharType="begin"/>
      </w:r>
      <w:r>
        <w:rPr>
          <w:caps/>
        </w:rPr>
        <w:instrText xml:space="preserve"> HYPERLINK \l _Toc27964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_Toc27964 \h </w:instrText>
      </w:r>
      <w:r>
        <w:fldChar w:fldCharType="separate"/>
      </w:r>
      <w:r>
        <w:t>3</w:t>
      </w:r>
      <w:r>
        <w:fldChar w:fldCharType="end"/>
      </w:r>
      <w:r>
        <w:rPr>
          <w:caps/>
        </w:rPr>
        <w:fldChar w:fldCharType="end"/>
      </w:r>
    </w:p>
    <w:p w14:paraId="0A94807D">
      <w:pPr>
        <w:pStyle w:val="22"/>
        <w:tabs>
          <w:tab w:val="right" w:leader="dot" w:pos="8306"/>
          <w:tab w:val="clear" w:pos="540"/>
          <w:tab w:val="clear" w:pos="840"/>
          <w:tab w:val="clear" w:pos="8222"/>
        </w:tabs>
      </w:pPr>
      <w:r>
        <w:rPr>
          <w:caps/>
        </w:rPr>
        <w:fldChar w:fldCharType="begin"/>
      </w:r>
      <w:r>
        <w:rPr>
          <w:caps/>
        </w:rPr>
        <w:instrText xml:space="preserve"> HYPERLINK \l _Toc3932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_Toc3932 \h </w:instrText>
      </w:r>
      <w:r>
        <w:fldChar w:fldCharType="separate"/>
      </w:r>
      <w:r>
        <w:t>5</w:t>
      </w:r>
      <w:r>
        <w:fldChar w:fldCharType="end"/>
      </w:r>
      <w:r>
        <w:rPr>
          <w:caps/>
        </w:rPr>
        <w:fldChar w:fldCharType="end"/>
      </w:r>
    </w:p>
    <w:p w14:paraId="6F22E9AA">
      <w:pPr>
        <w:pStyle w:val="21"/>
        <w:tabs>
          <w:tab w:val="right" w:leader="dot" w:pos="8306"/>
          <w:tab w:val="clear" w:pos="180"/>
          <w:tab w:val="clear" w:pos="420"/>
          <w:tab w:val="clear" w:pos="8222"/>
        </w:tabs>
      </w:pPr>
      <w:r>
        <w:rPr>
          <w:caps/>
        </w:rPr>
        <w:fldChar w:fldCharType="begin"/>
      </w:r>
      <w:r>
        <w:rPr>
          <w:caps/>
        </w:rPr>
        <w:instrText xml:space="preserve"> HYPERLINK \l _Toc13095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_Toc13095 \h </w:instrText>
      </w:r>
      <w:r>
        <w:fldChar w:fldCharType="separate"/>
      </w:r>
      <w:r>
        <w:t>5</w:t>
      </w:r>
      <w:r>
        <w:fldChar w:fldCharType="end"/>
      </w:r>
      <w:r>
        <w:rPr>
          <w:caps/>
        </w:rPr>
        <w:fldChar w:fldCharType="end"/>
      </w:r>
    </w:p>
    <w:p w14:paraId="31218F5C">
      <w:pPr>
        <w:pStyle w:val="21"/>
        <w:tabs>
          <w:tab w:val="right" w:leader="dot" w:pos="8306"/>
          <w:tab w:val="clear" w:pos="180"/>
          <w:tab w:val="clear" w:pos="420"/>
          <w:tab w:val="clear" w:pos="8222"/>
        </w:tabs>
      </w:pPr>
      <w:r>
        <w:rPr>
          <w:caps/>
        </w:rPr>
        <w:fldChar w:fldCharType="begin"/>
      </w:r>
      <w:r>
        <w:rPr>
          <w:caps/>
        </w:rPr>
        <w:instrText xml:space="preserve"> HYPERLINK \l _Toc30194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_Toc30194 \h </w:instrText>
      </w:r>
      <w:r>
        <w:fldChar w:fldCharType="separate"/>
      </w:r>
      <w:r>
        <w:t>6</w:t>
      </w:r>
      <w:r>
        <w:fldChar w:fldCharType="end"/>
      </w:r>
      <w:r>
        <w:rPr>
          <w:caps/>
        </w:rPr>
        <w:fldChar w:fldCharType="end"/>
      </w:r>
    </w:p>
    <w:p w14:paraId="6B0D6746">
      <w:pPr>
        <w:pStyle w:val="21"/>
        <w:tabs>
          <w:tab w:val="right" w:leader="dot" w:pos="8306"/>
          <w:tab w:val="clear" w:pos="180"/>
          <w:tab w:val="clear" w:pos="420"/>
          <w:tab w:val="clear" w:pos="8222"/>
        </w:tabs>
      </w:pPr>
      <w:r>
        <w:rPr>
          <w:caps/>
        </w:rPr>
        <w:fldChar w:fldCharType="begin"/>
      </w:r>
      <w:r>
        <w:rPr>
          <w:caps/>
        </w:rPr>
        <w:instrText xml:space="preserve"> HYPERLINK \l _Toc31994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_Toc31994 \h </w:instrText>
      </w:r>
      <w:r>
        <w:fldChar w:fldCharType="separate"/>
      </w:r>
      <w:r>
        <w:t>6</w:t>
      </w:r>
      <w:r>
        <w:fldChar w:fldCharType="end"/>
      </w:r>
      <w:r>
        <w:rPr>
          <w:caps/>
        </w:rPr>
        <w:fldChar w:fldCharType="end"/>
      </w:r>
    </w:p>
    <w:p w14:paraId="350E4AE7">
      <w:pPr>
        <w:pStyle w:val="21"/>
        <w:tabs>
          <w:tab w:val="right" w:leader="dot" w:pos="8306"/>
          <w:tab w:val="clear" w:pos="180"/>
          <w:tab w:val="clear" w:pos="420"/>
          <w:tab w:val="clear" w:pos="8222"/>
        </w:tabs>
      </w:pPr>
      <w:r>
        <w:rPr>
          <w:caps/>
        </w:rPr>
        <w:fldChar w:fldCharType="begin"/>
      </w:r>
      <w:r>
        <w:rPr>
          <w:caps/>
        </w:rPr>
        <w:instrText xml:space="preserve"> HYPERLINK \l _Toc11229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_Toc11229 \h </w:instrText>
      </w:r>
      <w:r>
        <w:fldChar w:fldCharType="separate"/>
      </w:r>
      <w:r>
        <w:t>6</w:t>
      </w:r>
      <w:r>
        <w:fldChar w:fldCharType="end"/>
      </w:r>
      <w:r>
        <w:rPr>
          <w:caps/>
        </w:rPr>
        <w:fldChar w:fldCharType="end"/>
      </w:r>
    </w:p>
    <w:p w14:paraId="0EC5781A">
      <w:pPr>
        <w:pStyle w:val="22"/>
        <w:tabs>
          <w:tab w:val="right" w:leader="dot" w:pos="8306"/>
          <w:tab w:val="clear" w:pos="540"/>
          <w:tab w:val="clear" w:pos="840"/>
          <w:tab w:val="clear" w:pos="8222"/>
        </w:tabs>
      </w:pPr>
      <w:r>
        <w:rPr>
          <w:caps/>
        </w:rPr>
        <w:fldChar w:fldCharType="begin"/>
      </w:r>
      <w:r>
        <w:rPr>
          <w:caps/>
        </w:rPr>
        <w:instrText xml:space="preserve"> HYPERLINK \l _Toc31921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_Toc31921 \h </w:instrText>
      </w:r>
      <w:r>
        <w:fldChar w:fldCharType="separate"/>
      </w:r>
      <w:r>
        <w:t>7</w:t>
      </w:r>
      <w:r>
        <w:fldChar w:fldCharType="end"/>
      </w:r>
      <w:r>
        <w:rPr>
          <w:caps/>
        </w:rPr>
        <w:fldChar w:fldCharType="end"/>
      </w:r>
    </w:p>
    <w:p w14:paraId="45B5FC2B">
      <w:pPr>
        <w:pStyle w:val="21"/>
        <w:tabs>
          <w:tab w:val="right" w:leader="dot" w:pos="8306"/>
          <w:tab w:val="clear" w:pos="180"/>
          <w:tab w:val="clear" w:pos="420"/>
          <w:tab w:val="clear" w:pos="8222"/>
        </w:tabs>
      </w:pPr>
      <w:r>
        <w:rPr>
          <w:caps/>
        </w:rPr>
        <w:fldChar w:fldCharType="begin"/>
      </w:r>
      <w:r>
        <w:rPr>
          <w:caps/>
        </w:rPr>
        <w:instrText xml:space="preserve"> HYPERLINK \l _Toc13677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_Toc13677 \h </w:instrText>
      </w:r>
      <w:r>
        <w:fldChar w:fldCharType="separate"/>
      </w:r>
      <w:r>
        <w:t>9</w:t>
      </w:r>
      <w:r>
        <w:fldChar w:fldCharType="end"/>
      </w:r>
      <w:r>
        <w:rPr>
          <w:caps/>
        </w:rPr>
        <w:fldChar w:fldCharType="end"/>
      </w:r>
    </w:p>
    <w:p w14:paraId="668E53E5">
      <w:pPr>
        <w:pStyle w:val="22"/>
        <w:tabs>
          <w:tab w:val="right" w:leader="dot" w:pos="8306"/>
          <w:tab w:val="clear" w:pos="540"/>
          <w:tab w:val="clear" w:pos="840"/>
          <w:tab w:val="clear" w:pos="8222"/>
        </w:tabs>
      </w:pPr>
      <w:r>
        <w:rPr>
          <w:caps/>
        </w:rPr>
        <w:fldChar w:fldCharType="begin"/>
      </w:r>
      <w:r>
        <w:rPr>
          <w:caps/>
        </w:rPr>
        <w:instrText xml:space="preserve"> HYPERLINK \l _Toc32383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_Toc32383 \h </w:instrText>
      </w:r>
      <w:r>
        <w:fldChar w:fldCharType="separate"/>
      </w:r>
      <w:r>
        <w:t>9</w:t>
      </w:r>
      <w:r>
        <w:fldChar w:fldCharType="end"/>
      </w:r>
      <w:r>
        <w:rPr>
          <w:caps/>
        </w:rPr>
        <w:fldChar w:fldCharType="end"/>
      </w:r>
    </w:p>
    <w:p w14:paraId="0429E861">
      <w:pPr>
        <w:pStyle w:val="22"/>
        <w:tabs>
          <w:tab w:val="right" w:leader="dot" w:pos="8306"/>
          <w:tab w:val="clear" w:pos="540"/>
          <w:tab w:val="clear" w:pos="840"/>
          <w:tab w:val="clear" w:pos="8222"/>
        </w:tabs>
      </w:pPr>
      <w:r>
        <w:rPr>
          <w:caps/>
        </w:rPr>
        <w:fldChar w:fldCharType="begin"/>
      </w:r>
      <w:r>
        <w:rPr>
          <w:caps/>
        </w:rPr>
        <w:instrText xml:space="preserve"> HYPERLINK \l _Toc10917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_Toc10917 \h </w:instrText>
      </w:r>
      <w:r>
        <w:fldChar w:fldCharType="separate"/>
      </w:r>
      <w:r>
        <w:t>19</w:t>
      </w:r>
      <w:r>
        <w:fldChar w:fldCharType="end"/>
      </w:r>
      <w:r>
        <w:rPr>
          <w:caps/>
        </w:rPr>
        <w:fldChar w:fldCharType="end"/>
      </w:r>
    </w:p>
    <w:p w14:paraId="7E7A26C3">
      <w:pPr>
        <w:pStyle w:val="22"/>
        <w:tabs>
          <w:tab w:val="right" w:leader="dot" w:pos="8306"/>
          <w:tab w:val="clear" w:pos="540"/>
          <w:tab w:val="clear" w:pos="840"/>
          <w:tab w:val="clear" w:pos="8222"/>
        </w:tabs>
      </w:pPr>
      <w:r>
        <w:rPr>
          <w:caps/>
        </w:rPr>
        <w:fldChar w:fldCharType="begin"/>
      </w:r>
      <w:r>
        <w:rPr>
          <w:caps/>
        </w:rPr>
        <w:instrText xml:space="preserve"> HYPERLINK \l _Toc11406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_Toc11406 \h </w:instrText>
      </w:r>
      <w:r>
        <w:fldChar w:fldCharType="separate"/>
      </w:r>
      <w:r>
        <w:t>29</w:t>
      </w:r>
      <w:r>
        <w:fldChar w:fldCharType="end"/>
      </w:r>
      <w:r>
        <w:rPr>
          <w:caps/>
        </w:rPr>
        <w:fldChar w:fldCharType="end"/>
      </w:r>
    </w:p>
    <w:p w14:paraId="467882BF">
      <w:pPr>
        <w:pStyle w:val="21"/>
        <w:tabs>
          <w:tab w:val="right" w:leader="dot" w:pos="8306"/>
          <w:tab w:val="clear" w:pos="180"/>
          <w:tab w:val="clear" w:pos="420"/>
          <w:tab w:val="clear" w:pos="8222"/>
        </w:tabs>
      </w:pPr>
      <w:r>
        <w:rPr>
          <w:caps/>
        </w:rPr>
        <w:fldChar w:fldCharType="begin"/>
      </w:r>
      <w:r>
        <w:rPr>
          <w:caps/>
        </w:rPr>
        <w:instrText xml:space="preserve"> HYPERLINK \l _Toc32372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_Toc32372 \h </w:instrText>
      </w:r>
      <w:r>
        <w:fldChar w:fldCharType="separate"/>
      </w:r>
      <w:r>
        <w:t>38</w:t>
      </w:r>
      <w:r>
        <w:fldChar w:fldCharType="end"/>
      </w:r>
      <w:r>
        <w:rPr>
          <w:caps/>
        </w:rPr>
        <w:fldChar w:fldCharType="end"/>
      </w:r>
    </w:p>
    <w:p w14:paraId="60F36B1A">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5D9FFA10">
      <w:pPr>
        <w:pStyle w:val="2"/>
        <w:rPr>
          <w:rFonts w:ascii="微软雅黑" w:hAnsi="微软雅黑" w:eastAsia="微软雅黑"/>
        </w:rPr>
      </w:pPr>
      <w:bookmarkStart w:id="12" w:name="_Toc50050011"/>
      <w:bookmarkStart w:id="13" w:name="_Toc452108759"/>
      <w:bookmarkStart w:id="14" w:name="_Toc13735908"/>
      <w:bookmarkStart w:id="15" w:name="_Toc58243666"/>
      <w:bookmarkStart w:id="16" w:name="_Toc26431"/>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0B449550">
      <w:pPr>
        <w:pStyle w:val="3"/>
        <w:ind w:firstLine="420"/>
        <w:rPr>
          <w:rFonts w:ascii="微软雅黑" w:hAnsi="微软雅黑" w:eastAsia="微软雅黑"/>
          <w:lang w:val="en-US"/>
        </w:rPr>
      </w:pPr>
      <w:bookmarkStart w:id="19" w:name="项目概况"/>
      <w:bookmarkEnd w:id="19"/>
    </w:p>
    <w:p w14:paraId="55A6D3E0">
      <w:pPr>
        <w:pStyle w:val="4"/>
        <w:rPr>
          <w:rFonts w:ascii="微软雅黑" w:hAnsi="微软雅黑" w:eastAsia="微软雅黑"/>
        </w:rPr>
      </w:pPr>
      <w:bookmarkStart w:id="20" w:name="_Toc13735909"/>
      <w:bookmarkStart w:id="21" w:name="_Toc50050012"/>
      <w:bookmarkStart w:id="22" w:name="_Toc452108760"/>
      <w:bookmarkStart w:id="23" w:name="_Toc58243667"/>
      <w:bookmarkStart w:id="24" w:name="_Toc27964"/>
      <w:bookmarkStart w:id="25" w:name="平面图2"/>
      <w:r>
        <w:rPr>
          <w:rFonts w:ascii="微软雅黑" w:hAnsi="微软雅黑" w:eastAsia="微软雅黑"/>
        </w:rPr>
        <w:t>平面图</w:t>
      </w:r>
      <w:bookmarkEnd w:id="20"/>
      <w:bookmarkEnd w:id="21"/>
      <w:bookmarkEnd w:id="22"/>
      <w:bookmarkEnd w:id="23"/>
      <w:bookmarkEnd w:id="24"/>
    </w:p>
    <w:p w14:paraId="3FBDB31B">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3762375"/>
                    </a:xfrm>
                    <a:prstGeom prst="rect">
                      <a:avLst/>
                    </a:prstGeom>
                  </pic:spPr>
                </pic:pic>
              </a:graphicData>
            </a:graphic>
          </wp:inline>
        </w:drawing>
      </w:r>
    </w:p>
    <w:p w14:paraId="6430593A">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BD44715">
      <w:pPr>
        <w:pStyle w:val="3"/>
        <w:ind w:firstLine="0" w:firstLineChars="0"/>
        <w:jc w:val="center"/>
        <w:rPr>
          <w:rFonts w:ascii="微软雅黑" w:hAnsi="微软雅黑" w:eastAsia="微软雅黑"/>
          <w:lang w:val="en-US"/>
        </w:rPr>
      </w:pPr>
      <w:r>
        <w:drawing>
          <wp:inline distT="0" distB="0" distL="0" distR="0">
            <wp:extent cx="5667375" cy="36385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638550"/>
                    </a:xfrm>
                    <a:prstGeom prst="rect">
                      <a:avLst/>
                    </a:prstGeom>
                  </pic:spPr>
                </pic:pic>
              </a:graphicData>
            </a:graphic>
          </wp:inline>
        </w:drawing>
      </w:r>
    </w:p>
    <w:p w14:paraId="7F48EC01">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20E56A31">
      <w:pPr>
        <w:pStyle w:val="3"/>
        <w:ind w:firstLine="0" w:firstLineChars="0"/>
        <w:jc w:val="center"/>
        <w:rPr>
          <w:rFonts w:ascii="微软雅黑" w:hAnsi="微软雅黑" w:eastAsia="微软雅黑"/>
          <w:lang w:val="en-US"/>
        </w:rPr>
      </w:pPr>
      <w:r>
        <w:drawing>
          <wp:inline distT="0" distB="0" distL="0" distR="0">
            <wp:extent cx="5667375" cy="29241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2924175"/>
                    </a:xfrm>
                    <a:prstGeom prst="rect">
                      <a:avLst/>
                    </a:prstGeom>
                  </pic:spPr>
                </pic:pic>
              </a:graphicData>
            </a:graphic>
          </wp:inline>
        </w:drawing>
      </w:r>
    </w:p>
    <w:p w14:paraId="45601302">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48C2611A">
      <w:pPr>
        <w:pStyle w:val="3"/>
        <w:ind w:firstLine="0" w:firstLineChars="0"/>
        <w:jc w:val="center"/>
        <w:rPr>
          <w:rFonts w:ascii="微软雅黑" w:hAnsi="微软雅黑" w:eastAsia="微软雅黑"/>
          <w:lang w:val="en-US"/>
        </w:rPr>
      </w:pPr>
      <w:r>
        <w:drawing>
          <wp:inline distT="0" distB="0" distL="0" distR="0">
            <wp:extent cx="5667375" cy="13811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1381125"/>
                    </a:xfrm>
                    <a:prstGeom prst="rect">
                      <a:avLst/>
                    </a:prstGeom>
                  </pic:spPr>
                </pic:pic>
              </a:graphicData>
            </a:graphic>
          </wp:inline>
        </w:drawing>
      </w:r>
    </w:p>
    <w:p w14:paraId="46B1F85A">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EA7349D">
      <w:pPr>
        <w:pStyle w:val="3"/>
        <w:ind w:firstLine="0" w:firstLineChars="0"/>
        <w:jc w:val="center"/>
        <w:rPr>
          <w:rFonts w:ascii="微软雅黑" w:hAnsi="微软雅黑" w:eastAsia="微软雅黑"/>
          <w:lang w:val="en-US"/>
        </w:rPr>
      </w:pPr>
      <w:r>
        <w:drawing>
          <wp:inline distT="0" distB="0" distL="0" distR="0">
            <wp:extent cx="5667375" cy="32956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295650"/>
                    </a:xfrm>
                    <a:prstGeom prst="rect">
                      <a:avLst/>
                    </a:prstGeom>
                  </pic:spPr>
                </pic:pic>
              </a:graphicData>
            </a:graphic>
          </wp:inline>
        </w:drawing>
      </w:r>
    </w:p>
    <w:p w14:paraId="61FCCAF3">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7A20A4A5">
      <w:pPr>
        <w:pStyle w:val="3"/>
        <w:ind w:firstLine="0" w:firstLineChars="0"/>
        <w:jc w:val="center"/>
        <w:rPr>
          <w:rFonts w:ascii="微软雅黑" w:hAnsi="微软雅黑" w:eastAsia="微软雅黑"/>
          <w:lang w:val="en-US"/>
        </w:rPr>
      </w:pPr>
    </w:p>
    <w:bookmarkEnd w:id="25"/>
    <w:p w14:paraId="2318DB1B">
      <w:pPr>
        <w:pStyle w:val="3"/>
        <w:ind w:firstLine="0" w:firstLineChars="0"/>
        <w:jc w:val="center"/>
        <w:rPr>
          <w:rFonts w:ascii="微软雅黑" w:hAnsi="微软雅黑" w:eastAsia="微软雅黑"/>
          <w:lang w:val="en-US"/>
        </w:rPr>
      </w:pPr>
    </w:p>
    <w:p w14:paraId="20AF3A90">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3932"/>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2047D9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788BDDEF">
      <w:pPr>
        <w:pStyle w:val="3"/>
        <w:ind w:firstLine="0" w:firstLineChars="0"/>
        <w:rPr>
          <w:rFonts w:ascii="微软雅黑" w:hAnsi="微软雅黑" w:eastAsia="微软雅黑"/>
          <w:lang w:val="en-US"/>
        </w:rPr>
      </w:pPr>
    </w:p>
    <w:p w14:paraId="2C159753">
      <w:pPr>
        <w:pStyle w:val="2"/>
        <w:rPr>
          <w:rFonts w:ascii="微软雅黑" w:hAnsi="微软雅黑" w:eastAsia="微软雅黑"/>
        </w:rPr>
      </w:pPr>
      <w:bookmarkStart w:id="34" w:name="_Toc50050014"/>
      <w:bookmarkStart w:id="35" w:name="_Toc58243669"/>
      <w:bookmarkStart w:id="36" w:name="_Toc13095"/>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1E58FDC0">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4B3262D9">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63F6A1B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F3E0C90">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01FD487">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BC00490">
      <w:pPr>
        <w:pStyle w:val="3"/>
        <w:ind w:left="200" w:firstLine="0" w:firstLineChars="0"/>
        <w:rPr>
          <w:rFonts w:ascii="微软雅黑" w:hAnsi="微软雅黑" w:eastAsia="微软雅黑"/>
          <w:lang w:val="en-US"/>
        </w:rPr>
      </w:pPr>
    </w:p>
    <w:p w14:paraId="438C6B91">
      <w:pPr>
        <w:pStyle w:val="2"/>
        <w:rPr>
          <w:rFonts w:ascii="微软雅黑" w:hAnsi="微软雅黑" w:eastAsia="微软雅黑"/>
        </w:rPr>
      </w:pPr>
      <w:bookmarkStart w:id="39" w:name="_Toc58243670"/>
      <w:bookmarkStart w:id="40" w:name="_Toc50050015"/>
      <w:bookmarkStart w:id="41" w:name="_Toc30194"/>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8B4AAA9">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201CA84E">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4F0396C5">
      <w:pPr>
        <w:pStyle w:val="2"/>
        <w:rPr>
          <w:rFonts w:ascii="微软雅黑" w:hAnsi="微软雅黑" w:eastAsia="微软雅黑"/>
        </w:rPr>
      </w:pPr>
      <w:bookmarkStart w:id="46" w:name="_Toc58243671"/>
      <w:bookmarkStart w:id="47" w:name="_Toc50050016"/>
      <w:bookmarkStart w:id="48" w:name="_Toc31994"/>
      <w:r>
        <w:rPr>
          <w:rFonts w:hint="eastAsia" w:ascii="微软雅黑" w:hAnsi="微软雅黑" w:eastAsia="微软雅黑"/>
        </w:rPr>
        <w:t>技术措施</w:t>
      </w:r>
      <w:bookmarkEnd w:id="46"/>
      <w:bookmarkEnd w:id="47"/>
      <w:bookmarkEnd w:id="48"/>
    </w:p>
    <w:p w14:paraId="344B3B04">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4359F392">
      <w:pPr>
        <w:pStyle w:val="3"/>
        <w:ind w:firstLine="420"/>
        <w:rPr>
          <w:rFonts w:ascii="微软雅黑" w:hAnsi="微软雅黑" w:eastAsia="微软雅黑"/>
          <w:lang w:val="en-US"/>
        </w:rPr>
      </w:pPr>
      <w:bookmarkStart w:id="49" w:name="技术措施"/>
      <w:r>
        <w:t>无</w:t>
      </w:r>
      <w:bookmarkEnd w:id="49"/>
    </w:p>
    <w:p w14:paraId="34277EFE">
      <w:pPr>
        <w:pStyle w:val="2"/>
        <w:rPr>
          <w:rFonts w:ascii="微软雅黑" w:hAnsi="微软雅黑" w:eastAsia="微软雅黑"/>
        </w:rPr>
      </w:pPr>
      <w:bookmarkStart w:id="50" w:name="_Toc58243672"/>
      <w:bookmarkStart w:id="51" w:name="_Toc50050017"/>
      <w:bookmarkStart w:id="52" w:name="_Toc11229"/>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60B7B834">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593276DC">
      <w:pPr>
        <w:pStyle w:val="4"/>
        <w:rPr>
          <w:rFonts w:ascii="微软雅黑" w:hAnsi="微软雅黑" w:eastAsia="微软雅黑"/>
        </w:rPr>
      </w:pPr>
      <w:bookmarkStart w:id="53" w:name="_Toc50050018"/>
      <w:bookmarkStart w:id="54" w:name="_Toc58243673"/>
      <w:bookmarkStart w:id="55" w:name="_Toc31921"/>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EF0CFAB">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23708B28">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01D267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051CFB1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5B0D730">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0978300">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13F85A59">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4489E57">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90CB7F2">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17A175BB">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105ED4D1">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13E5AC2">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69207F8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F55C1A2">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E122ED3">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3F82E347">
      <w:pPr>
        <w:pStyle w:val="5"/>
        <w:tabs>
          <w:tab w:val="left" w:pos="360"/>
        </w:tabs>
        <w:ind w:left="0" w:firstLine="0"/>
        <w:rPr>
          <w:rFonts w:ascii="微软雅黑" w:hAnsi="微软雅黑" w:eastAsia="微软雅黑"/>
        </w:rPr>
      </w:pPr>
      <w:bookmarkStart w:id="60" w:name="_Toc452108766"/>
      <w:bookmarkStart w:id="61" w:name="_Toc8151"/>
      <w:bookmarkStart w:id="62" w:name="_Toc451698938"/>
      <w:bookmarkStart w:id="63" w:name="_Toc58243675"/>
      <w:bookmarkStart w:id="64" w:name="_Toc50050020"/>
      <w:r>
        <w:rPr>
          <w:rFonts w:hint="eastAsia" w:ascii="微软雅黑" w:hAnsi="微软雅黑" w:eastAsia="微软雅黑"/>
        </w:rPr>
        <w:t>边界条件</w:t>
      </w:r>
      <w:bookmarkEnd w:id="60"/>
      <w:bookmarkEnd w:id="61"/>
      <w:bookmarkEnd w:id="62"/>
      <w:bookmarkEnd w:id="63"/>
      <w:bookmarkEnd w:id="64"/>
    </w:p>
    <w:p w14:paraId="40B2FD9F">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75AF3804">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1FA539D4">
      <w:pPr>
        <w:pStyle w:val="5"/>
        <w:tabs>
          <w:tab w:val="left" w:pos="360"/>
        </w:tabs>
        <w:ind w:left="0" w:firstLine="0"/>
        <w:rPr>
          <w:rFonts w:ascii="微软雅黑" w:hAnsi="微软雅黑" w:eastAsia="微软雅黑"/>
        </w:rPr>
      </w:pPr>
      <w:bookmarkStart w:id="65" w:name="_Toc50050021"/>
      <w:bookmarkStart w:id="66" w:name="_Toc451698939"/>
      <w:bookmarkStart w:id="67" w:name="_Toc23583"/>
      <w:bookmarkStart w:id="68" w:name="_Toc452108767"/>
      <w:bookmarkStart w:id="69" w:name="_Toc58243676"/>
      <w:r>
        <w:rPr>
          <w:rFonts w:hint="eastAsia" w:ascii="微软雅黑" w:hAnsi="微软雅黑" w:eastAsia="微软雅黑"/>
        </w:rPr>
        <w:t>求解计算</w:t>
      </w:r>
      <w:bookmarkEnd w:id="65"/>
      <w:bookmarkEnd w:id="66"/>
      <w:bookmarkEnd w:id="67"/>
      <w:bookmarkEnd w:id="68"/>
      <w:bookmarkEnd w:id="69"/>
    </w:p>
    <w:p w14:paraId="13F0785A">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1662075">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53052F1">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E4B00A7">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9BFE427">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772B4F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79F91FB">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C22640E">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2F228BF">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39FA15EC">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059B9E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84C2567">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2132609">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D32F02A">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4EEEF5C">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1605B4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4F14708">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4A5014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CDBCF8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A2409CE">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AA820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04AE78">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A11869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C840B9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C0E516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2678F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7F4ACDC">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0C8038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FA9A3C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1720B5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4A634A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7719A6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8F014B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8A449A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70CA43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4D84A7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9DC33E8">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2542F3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612147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5CB902E">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5BA063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5352594">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9E2413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BB7B15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7A22511B">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5B752A39">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69943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68DE1B2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D63DA2B">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79AC201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16150CB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30EB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1F7BA9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5E58A8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3F5DB4E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074E6F1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3BA7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7FE3F4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61FAA9F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3E52A836">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28133123">
            <w:pPr>
              <w:pStyle w:val="3"/>
              <w:spacing w:line="240" w:lineRule="atLeast"/>
              <w:ind w:firstLine="0" w:firstLineChars="0"/>
              <w:jc w:val="left"/>
              <w:rPr>
                <w:rFonts w:ascii="微软雅黑" w:hAnsi="微软雅黑" w:eastAsia="微软雅黑"/>
                <w:sz w:val="18"/>
                <w:szCs w:val="18"/>
                <w:lang w:val="en-US"/>
              </w:rPr>
            </w:pPr>
          </w:p>
        </w:tc>
      </w:tr>
      <w:tr w14:paraId="30209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BC9F81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9887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C99C8F7">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D26A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F37287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3C10568">
      <w:pPr>
        <w:pStyle w:val="3"/>
        <w:ind w:firstLine="525" w:firstLineChars="250"/>
        <w:rPr>
          <w:rFonts w:ascii="微软雅黑" w:hAnsi="微软雅黑" w:eastAsia="微软雅黑"/>
          <w:lang w:val="en-US"/>
        </w:rPr>
      </w:pPr>
    </w:p>
    <w:p w14:paraId="16968EF7">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04B3C6E7">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407DB0B2">
      <w:pPr>
        <w:pStyle w:val="2"/>
        <w:rPr>
          <w:rFonts w:ascii="微软雅黑" w:hAnsi="微软雅黑" w:eastAsia="微软雅黑"/>
        </w:rPr>
      </w:pPr>
      <w:bookmarkStart w:id="72" w:name="_Toc3745"/>
      <w:bookmarkStart w:id="73" w:name="_Toc58243677"/>
      <w:bookmarkStart w:id="74" w:name="_Toc50050022"/>
      <w:bookmarkStart w:id="75" w:name="_Toc452108768"/>
      <w:bookmarkStart w:id="76" w:name="_Toc13677"/>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669C6594">
      <w:pPr>
        <w:pStyle w:val="4"/>
        <w:rPr>
          <w:rFonts w:ascii="微软雅黑" w:hAnsi="微软雅黑" w:eastAsia="微软雅黑"/>
        </w:rPr>
      </w:pPr>
      <w:bookmarkStart w:id="77" w:name="_Toc50050023"/>
      <w:bookmarkStart w:id="78" w:name="_Toc58243678"/>
      <w:bookmarkStart w:id="79" w:name="_Toc32383"/>
      <w:r>
        <w:rPr>
          <w:rFonts w:hint="eastAsia" w:ascii="微软雅黑" w:hAnsi="微软雅黑" w:eastAsia="微软雅黑"/>
        </w:rPr>
        <w:t>室内速度场分布</w:t>
      </w:r>
      <w:bookmarkEnd w:id="77"/>
      <w:bookmarkEnd w:id="78"/>
      <w:bookmarkEnd w:id="79"/>
    </w:p>
    <w:p w14:paraId="214E2AF6">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p>
    <w:bookmarkEnd w:id="80"/>
    <w:p w14:paraId="60F51909">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5EAD5A0E">
      <w:pPr>
        <w:pStyle w:val="4"/>
        <w:rPr>
          <w:rFonts w:ascii="微软雅黑" w:hAnsi="微软雅黑" w:eastAsia="微软雅黑"/>
        </w:rPr>
      </w:pPr>
      <w:bookmarkStart w:id="83" w:name="_Toc10917"/>
      <w:r>
        <w:rPr>
          <w:rFonts w:hint="eastAsia" w:ascii="微软雅黑" w:hAnsi="微软雅黑" w:eastAsia="微软雅黑"/>
        </w:rPr>
        <w:t>室内风速矢量图</w:t>
      </w:r>
      <w:bookmarkEnd w:id="81"/>
      <w:bookmarkEnd w:id="82"/>
      <w:bookmarkEnd w:id="83"/>
    </w:p>
    <w:p w14:paraId="724B913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3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3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3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36"/>
                    <a:stretch>
                      <a:fillRect/>
                    </a:stretch>
                  </pic:blipFill>
                  <pic:spPr>
                    <a:xfrm>
                      <a:off x="0" y="0"/>
                      <a:ext cx="5667375" cy="3514725"/>
                    </a:xfrm>
                    <a:prstGeom prst="rect">
                      <a:avLst/>
                    </a:prstGeom>
                  </pic:spPr>
                </pic:pic>
              </a:graphicData>
            </a:graphic>
          </wp:inline>
        </w:drawing>
      </w:r>
    </w:p>
    <w:bookmarkEnd w:id="84"/>
    <w:p w14:paraId="3FD23403">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741EB2A0">
      <w:pPr>
        <w:pStyle w:val="4"/>
        <w:rPr>
          <w:rFonts w:ascii="微软雅黑" w:hAnsi="微软雅黑" w:eastAsia="微软雅黑"/>
        </w:rPr>
      </w:pPr>
      <w:bookmarkStart w:id="87" w:name="_Toc11406"/>
      <w:r>
        <w:rPr>
          <w:rFonts w:hint="eastAsia" w:ascii="微软雅黑" w:hAnsi="微软雅黑" w:eastAsia="微软雅黑"/>
        </w:rPr>
        <w:t>流线图</w:t>
      </w:r>
      <w:bookmarkEnd w:id="87"/>
    </w:p>
    <w:p w14:paraId="0AAB3500">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4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4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3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4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4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4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4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4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4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4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4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45"/>
                    <a:stretch>
                      <a:fillRect/>
                    </a:stretch>
                  </pic:blipFill>
                  <pic:spPr>
                    <a:xfrm>
                      <a:off x="0" y="0"/>
                      <a:ext cx="5667375" cy="3514725"/>
                    </a:xfrm>
                    <a:prstGeom prst="rect">
                      <a:avLst/>
                    </a:prstGeom>
                  </pic:spPr>
                </pic:pic>
              </a:graphicData>
            </a:graphic>
          </wp:inline>
        </w:drawing>
      </w:r>
    </w:p>
    <w:p w14:paraId="7D635401">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DCFFABA">
      <w:pPr>
        <w:pStyle w:val="2"/>
        <w:rPr>
          <w:rFonts w:ascii="微软雅黑" w:hAnsi="微软雅黑" w:eastAsia="微软雅黑"/>
        </w:rPr>
      </w:pPr>
      <w:bookmarkStart w:id="89" w:name="_Toc32372"/>
      <w:r>
        <w:rPr>
          <w:rFonts w:hint="eastAsia" w:ascii="微软雅黑" w:hAnsi="微软雅黑" w:eastAsia="微软雅黑"/>
        </w:rPr>
        <w:t>结论</w:t>
      </w:r>
      <w:bookmarkEnd w:id="85"/>
      <w:bookmarkEnd w:id="86"/>
      <w:bookmarkEnd w:id="89"/>
    </w:p>
    <w:p w14:paraId="6166DF09">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21AE5B50">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C6AF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4931962">
          <w:pPr>
            <w:pStyle w:val="19"/>
            <w:rPr>
              <w:sz w:val="20"/>
              <w:szCs w:val="21"/>
            </w:rPr>
          </w:pPr>
        </w:p>
      </w:tc>
      <w:tc>
        <w:tcPr>
          <w:tcW w:w="2841" w:type="dxa"/>
        </w:tcPr>
        <w:p w14:paraId="5B66010E">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1907D201">
          <w:pPr>
            <w:pStyle w:val="19"/>
            <w:jc w:val="right"/>
            <w:rPr>
              <w:sz w:val="20"/>
              <w:szCs w:val="21"/>
            </w:rPr>
          </w:pPr>
        </w:p>
      </w:tc>
    </w:tr>
  </w:tbl>
  <w:p w14:paraId="399B7C2C">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220C3">
    <w:pPr>
      <w:pStyle w:val="19"/>
      <w:jc w:val="center"/>
      <w:rPr>
        <w:rFonts w:asciiTheme="minorEastAsia" w:hAnsiTheme="minorEastAsia" w:eastAsiaTheme="minorEastAsia"/>
        <w:szCs w:val="21"/>
      </w:rPr>
    </w:pPr>
  </w:p>
  <w:p w14:paraId="5CB1F2A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18545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00CF6549">
          <w:pPr>
            <w:pStyle w:val="19"/>
            <w:rPr>
              <w:rFonts w:ascii="微软雅黑" w:hAnsi="微软雅黑" w:eastAsia="微软雅黑"/>
              <w:sz w:val="20"/>
              <w:szCs w:val="21"/>
            </w:rPr>
          </w:pPr>
        </w:p>
      </w:tc>
      <w:tc>
        <w:tcPr>
          <w:tcW w:w="3060" w:type="dxa"/>
        </w:tcPr>
        <w:p w14:paraId="2850D529">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6F0D5527">
          <w:pPr>
            <w:pStyle w:val="19"/>
            <w:jc w:val="right"/>
            <w:rPr>
              <w:rFonts w:ascii="微软雅黑" w:hAnsi="微软雅黑" w:eastAsia="微软雅黑"/>
              <w:sz w:val="20"/>
              <w:szCs w:val="21"/>
            </w:rPr>
          </w:pPr>
        </w:p>
      </w:tc>
    </w:tr>
  </w:tbl>
  <w:p w14:paraId="535C0211">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B9A84">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40416">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6C3B54"/>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56C3B54"/>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tmp4.dotx</Template>
  <Pages>38</Pages>
  <Words>1566</Words>
  <Characters>1834</Characters>
  <Lines>25</Lines>
  <Paragraphs>7</Paragraphs>
  <TotalTime>0</TotalTime>
  <ScaleCrop>false</ScaleCrop>
  <LinksUpToDate>false</LinksUpToDate>
  <CharactersWithSpaces>2650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2026-01-02T16:07:00Z</dcterms:created>
  <dc:creator>冰月</dc:creator>
  <cp:lastModifiedBy>冰月</cp:lastModifiedBy>
  <dcterms:modified xsi:type="dcterms:W3CDTF">2026-01-02T16:08:58Z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8678EF4D77C4463882602029D869FF74_11</vt:lpwstr>
  </property>
  <property fmtid="{D5CDD505-2E9C-101B-9397-08002B2CF9AE}" pid="4" name="KSOTemplateDocerSaveRecord">
    <vt:lpwstr>eyJoZGlkIjoiMDE3YTNhZDUxODlhNzFjMTE5NmRhZmNiNzgxZmRmZGIiLCJ1c2VySWQiOiIxMjM2NTEwMTA5In0=</vt:lpwstr>
  </property>
</Properties>
</file>